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363EA" w14:textId="77777777" w:rsidR="008102A4" w:rsidRPr="008102A4" w:rsidRDefault="008102A4" w:rsidP="008102A4">
      <w:pPr>
        <w:pStyle w:val="4"/>
        <w:shd w:val="clear" w:color="auto" w:fill="FFFFFF"/>
        <w:spacing w:before="0" w:beforeAutospacing="0" w:after="0" w:afterAutospacing="0" w:line="264" w:lineRule="auto"/>
        <w:contextualSpacing/>
        <w:rPr>
          <w:rFonts w:ascii="Georgia" w:hAnsi="Georgia" w:cs="Arial"/>
          <w:b w:val="0"/>
          <w:bCs w:val="0"/>
          <w:strike/>
        </w:rPr>
      </w:pPr>
      <w:r w:rsidRPr="008102A4">
        <w:rPr>
          <w:rFonts w:ascii="Georgia" w:hAnsi="Georgia" w:cs="Arial"/>
          <w:b w:val="0"/>
          <w:bCs w:val="0"/>
          <w:strike/>
        </w:rPr>
        <w:t>Что нужно сделать</w:t>
      </w:r>
    </w:p>
    <w:p w14:paraId="4D5D0C08" w14:textId="77777777" w:rsidR="008102A4" w:rsidRPr="008102A4" w:rsidRDefault="008102A4" w:rsidP="008102A4">
      <w:pPr>
        <w:numPr>
          <w:ilvl w:val="0"/>
          <w:numId w:val="16"/>
        </w:numPr>
        <w:shd w:val="clear" w:color="auto" w:fill="FFFFFF"/>
        <w:spacing w:after="0" w:line="264" w:lineRule="auto"/>
        <w:contextualSpacing/>
        <w:rPr>
          <w:rFonts w:ascii="Georgia" w:hAnsi="Georgia" w:cs="Arial"/>
          <w:strike/>
          <w:color w:val="000000"/>
        </w:rPr>
      </w:pPr>
      <w:r w:rsidRPr="008102A4">
        <w:rPr>
          <w:rFonts w:ascii="Georgia" w:hAnsi="Georgia" w:cs="Arial"/>
          <w:strike/>
          <w:color w:val="000000"/>
        </w:rPr>
        <w:t xml:space="preserve">Создайте HTML-файл с названием </w:t>
      </w:r>
      <w:proofErr w:type="spellStart"/>
      <w:r w:rsidRPr="008102A4">
        <w:rPr>
          <w:rFonts w:ascii="Georgia" w:hAnsi="Georgia" w:cs="Arial"/>
          <w:strike/>
          <w:color w:val="000000"/>
        </w:rPr>
        <w:t>modules</w:t>
      </w:r>
      <w:proofErr w:type="spellEnd"/>
      <w:r w:rsidRPr="008102A4">
        <w:rPr>
          <w:rFonts w:ascii="Georgia" w:hAnsi="Georgia" w:cs="Arial"/>
          <w:strike/>
          <w:color w:val="000000"/>
        </w:rPr>
        <w:t>. </w:t>
      </w:r>
    </w:p>
    <w:p w14:paraId="05A36AD9" w14:textId="77777777" w:rsidR="008102A4" w:rsidRPr="008102A4" w:rsidRDefault="008102A4" w:rsidP="008102A4">
      <w:pPr>
        <w:numPr>
          <w:ilvl w:val="1"/>
          <w:numId w:val="16"/>
        </w:numPr>
        <w:shd w:val="clear" w:color="auto" w:fill="FFFFFF"/>
        <w:spacing w:after="0" w:line="264" w:lineRule="auto"/>
        <w:contextualSpacing/>
        <w:rPr>
          <w:rFonts w:ascii="Georgia" w:hAnsi="Georgia" w:cs="Arial"/>
          <w:strike/>
          <w:color w:val="000000"/>
        </w:rPr>
      </w:pPr>
      <w:r w:rsidRPr="008102A4">
        <w:rPr>
          <w:rFonts w:ascii="Georgia" w:hAnsi="Georgia" w:cs="Arial"/>
          <w:strike/>
          <w:color w:val="000000"/>
        </w:rPr>
        <w:t>Подключите в него файл стилей style.css (из предыдущего модуля) и normalize.css.</w:t>
      </w:r>
    </w:p>
    <w:p w14:paraId="6946B56F" w14:textId="77777777" w:rsidR="008102A4" w:rsidRPr="008102A4" w:rsidRDefault="008102A4" w:rsidP="008102A4">
      <w:pPr>
        <w:numPr>
          <w:ilvl w:val="1"/>
          <w:numId w:val="16"/>
        </w:numPr>
        <w:shd w:val="clear" w:color="auto" w:fill="FFFFFF"/>
        <w:spacing w:after="0" w:line="264" w:lineRule="auto"/>
        <w:contextualSpacing/>
        <w:rPr>
          <w:rFonts w:ascii="Georgia" w:hAnsi="Georgia" w:cs="Arial"/>
          <w:strike/>
          <w:color w:val="000000"/>
        </w:rPr>
      </w:pPr>
      <w:r w:rsidRPr="008102A4">
        <w:rPr>
          <w:rFonts w:ascii="Georgia" w:hAnsi="Georgia" w:cs="Arial"/>
          <w:strike/>
          <w:color w:val="000000"/>
        </w:rPr>
        <w:t>Создавать новые файлы стилей под эту страницу запрещено по условиям задания.</w:t>
      </w:r>
    </w:p>
    <w:p w14:paraId="58AB62C7" w14:textId="77777777" w:rsidR="008102A4" w:rsidRPr="00C07B06" w:rsidRDefault="008102A4" w:rsidP="008102A4">
      <w:pPr>
        <w:numPr>
          <w:ilvl w:val="0"/>
          <w:numId w:val="16"/>
        </w:numPr>
        <w:shd w:val="clear" w:color="auto" w:fill="FFFFFF"/>
        <w:spacing w:after="0" w:line="264" w:lineRule="auto"/>
        <w:contextualSpacing/>
        <w:rPr>
          <w:rFonts w:ascii="Georgia" w:hAnsi="Georgia" w:cs="Arial"/>
          <w:strike/>
          <w:color w:val="000000"/>
        </w:rPr>
      </w:pPr>
      <w:r w:rsidRPr="00C07B06">
        <w:rPr>
          <w:rFonts w:ascii="Georgia" w:hAnsi="Georgia" w:cs="Arial"/>
          <w:strike/>
          <w:color w:val="000000"/>
        </w:rPr>
        <w:t>Определите контейнер сайта и создайте его в разметке, затем задайте правильные стили для выравнивания по центру.</w:t>
      </w:r>
    </w:p>
    <w:p w14:paraId="41F94502" w14:textId="77777777" w:rsidR="008102A4" w:rsidRPr="00C07B06" w:rsidRDefault="008102A4" w:rsidP="008102A4">
      <w:pPr>
        <w:numPr>
          <w:ilvl w:val="0"/>
          <w:numId w:val="16"/>
        </w:numPr>
        <w:shd w:val="clear" w:color="auto" w:fill="FFFFFF"/>
        <w:spacing w:after="0" w:line="264" w:lineRule="auto"/>
        <w:contextualSpacing/>
        <w:rPr>
          <w:rFonts w:ascii="Georgia" w:hAnsi="Georgia" w:cs="Arial"/>
          <w:strike/>
          <w:color w:val="000000"/>
        </w:rPr>
      </w:pPr>
      <w:r w:rsidRPr="00C07B06">
        <w:rPr>
          <w:rFonts w:ascii="Georgia" w:hAnsi="Georgia" w:cs="Arial"/>
          <w:strike/>
          <w:color w:val="000000"/>
        </w:rPr>
        <w:t xml:space="preserve">Сделайте так, чтобы ссылка «На главную» вела на страницу </w:t>
      </w:r>
      <w:proofErr w:type="spellStart"/>
      <w:r w:rsidRPr="00C07B06">
        <w:rPr>
          <w:rFonts w:ascii="Georgia" w:hAnsi="Georgia" w:cs="Arial"/>
          <w:strike/>
          <w:color w:val="000000"/>
        </w:rPr>
        <w:t>index</w:t>
      </w:r>
      <w:proofErr w:type="spellEnd"/>
      <w:r w:rsidRPr="00C07B06">
        <w:rPr>
          <w:rFonts w:ascii="Georgia" w:hAnsi="Georgia" w:cs="Arial"/>
          <w:strike/>
          <w:color w:val="000000"/>
        </w:rPr>
        <w:t>. </w:t>
      </w:r>
    </w:p>
    <w:p w14:paraId="12D939F7" w14:textId="77777777" w:rsidR="008102A4" w:rsidRPr="008102A4" w:rsidRDefault="008102A4" w:rsidP="008102A4">
      <w:pPr>
        <w:numPr>
          <w:ilvl w:val="0"/>
          <w:numId w:val="16"/>
        </w:numPr>
        <w:shd w:val="clear" w:color="auto" w:fill="FFFFFF"/>
        <w:spacing w:after="0" w:line="264" w:lineRule="auto"/>
        <w:contextualSpacing/>
        <w:rPr>
          <w:rFonts w:ascii="Georgia" w:hAnsi="Georgia" w:cs="Arial"/>
          <w:color w:val="000000"/>
        </w:rPr>
      </w:pPr>
      <w:r w:rsidRPr="008102A4">
        <w:rPr>
          <w:rFonts w:ascii="Georgia" w:hAnsi="Georgia" w:cs="Arial"/>
          <w:color w:val="000000"/>
        </w:rPr>
        <w:t>Сделайте четыре карточки списком, так как это четыре идущих подряд одинаковых элемента.</w:t>
      </w:r>
    </w:p>
    <w:p w14:paraId="32918336" w14:textId="77777777" w:rsidR="008102A4" w:rsidRPr="008102A4" w:rsidRDefault="008102A4" w:rsidP="008102A4">
      <w:pPr>
        <w:numPr>
          <w:ilvl w:val="1"/>
          <w:numId w:val="17"/>
        </w:numPr>
        <w:shd w:val="clear" w:color="auto" w:fill="FFFFFF"/>
        <w:spacing w:after="0" w:line="264" w:lineRule="auto"/>
        <w:contextualSpacing/>
        <w:rPr>
          <w:rFonts w:ascii="Georgia" w:hAnsi="Georgia" w:cs="Arial"/>
          <w:color w:val="000000"/>
        </w:rPr>
      </w:pPr>
      <w:r w:rsidRPr="008102A4">
        <w:rPr>
          <w:rStyle w:val="a5"/>
          <w:rFonts w:ascii="Georgia" w:hAnsi="Georgia" w:cs="Arial"/>
          <w:color w:val="000000"/>
        </w:rPr>
        <w:t>Подсказка: </w:t>
      </w:r>
      <w:r w:rsidRPr="008102A4">
        <w:rPr>
          <w:rFonts w:ascii="Georgia" w:hAnsi="Georgia" w:cs="Arial"/>
          <w:color w:val="000000"/>
        </w:rPr>
        <w:t xml:space="preserve">используйте тег </w:t>
      </w:r>
      <w:proofErr w:type="spellStart"/>
      <w:r w:rsidRPr="008102A4">
        <w:rPr>
          <w:rFonts w:ascii="Georgia" w:hAnsi="Georgia" w:cs="Arial"/>
          <w:color w:val="000000"/>
        </w:rPr>
        <w:t>ul</w:t>
      </w:r>
      <w:proofErr w:type="spellEnd"/>
      <w:r w:rsidRPr="008102A4">
        <w:rPr>
          <w:rFonts w:ascii="Georgia" w:hAnsi="Georgia" w:cs="Arial"/>
          <w:color w:val="000000"/>
        </w:rPr>
        <w:t xml:space="preserve">, в котором будут 4 элемента </w:t>
      </w:r>
      <w:proofErr w:type="spellStart"/>
      <w:r w:rsidRPr="008102A4">
        <w:rPr>
          <w:rFonts w:ascii="Georgia" w:hAnsi="Georgia" w:cs="Arial"/>
          <w:color w:val="000000"/>
        </w:rPr>
        <w:t>li</w:t>
      </w:r>
      <w:proofErr w:type="spellEnd"/>
    </w:p>
    <w:p w14:paraId="1363773A" w14:textId="77777777" w:rsidR="008102A4" w:rsidRPr="008102A4" w:rsidRDefault="008102A4" w:rsidP="008102A4">
      <w:pPr>
        <w:numPr>
          <w:ilvl w:val="1"/>
          <w:numId w:val="17"/>
        </w:numPr>
        <w:shd w:val="clear" w:color="auto" w:fill="FFFFFF"/>
        <w:spacing w:after="0" w:line="264" w:lineRule="auto"/>
        <w:contextualSpacing/>
        <w:rPr>
          <w:rFonts w:ascii="Georgia" w:hAnsi="Georgia" w:cs="Arial"/>
          <w:color w:val="000000"/>
        </w:rPr>
      </w:pPr>
      <w:r w:rsidRPr="008102A4">
        <w:rPr>
          <w:rStyle w:val="a5"/>
          <w:rFonts w:ascii="Georgia" w:hAnsi="Georgia" w:cs="Arial"/>
          <w:color w:val="000000"/>
        </w:rPr>
        <w:t>Подсказка: </w:t>
      </w:r>
      <w:r w:rsidRPr="008102A4">
        <w:rPr>
          <w:rFonts w:ascii="Georgia" w:hAnsi="Georgia" w:cs="Arial"/>
          <w:color w:val="000000"/>
        </w:rPr>
        <w:t xml:space="preserve">вспомните свойство </w:t>
      </w:r>
      <w:proofErr w:type="spellStart"/>
      <w:r w:rsidRPr="008102A4">
        <w:rPr>
          <w:rFonts w:ascii="Georgia" w:hAnsi="Georgia" w:cs="Arial"/>
          <w:color w:val="000000"/>
        </w:rPr>
        <w:t>display</w:t>
      </w:r>
      <w:proofErr w:type="spellEnd"/>
      <w:r w:rsidRPr="008102A4">
        <w:rPr>
          <w:rFonts w:ascii="Georgia" w:hAnsi="Georgia" w:cs="Arial"/>
          <w:color w:val="000000"/>
        </w:rPr>
        <w:t>, чтобы выстроить элементы как на макете.</w:t>
      </w:r>
    </w:p>
    <w:p w14:paraId="69E19FEB" w14:textId="77777777" w:rsidR="008102A4" w:rsidRPr="008102A4" w:rsidRDefault="008102A4" w:rsidP="008102A4">
      <w:pPr>
        <w:numPr>
          <w:ilvl w:val="0"/>
          <w:numId w:val="17"/>
        </w:numPr>
        <w:shd w:val="clear" w:color="auto" w:fill="FFFFFF"/>
        <w:spacing w:after="0" w:line="264" w:lineRule="auto"/>
        <w:contextualSpacing/>
        <w:rPr>
          <w:rFonts w:ascii="Georgia" w:hAnsi="Georgia" w:cs="Arial"/>
          <w:color w:val="000000"/>
        </w:rPr>
      </w:pPr>
      <w:r w:rsidRPr="008102A4">
        <w:rPr>
          <w:rFonts w:ascii="Georgia" w:hAnsi="Georgia" w:cs="Arial"/>
          <w:color w:val="000000"/>
        </w:rPr>
        <w:t>Сверстайте в карточке:</w:t>
      </w:r>
    </w:p>
    <w:p w14:paraId="0FC0EEE3" w14:textId="77777777" w:rsidR="008102A4" w:rsidRPr="008102A4" w:rsidRDefault="008102A4" w:rsidP="008102A4">
      <w:pPr>
        <w:numPr>
          <w:ilvl w:val="1"/>
          <w:numId w:val="18"/>
        </w:numPr>
        <w:shd w:val="clear" w:color="auto" w:fill="FFFFFF"/>
        <w:spacing w:after="0" w:line="264" w:lineRule="auto"/>
        <w:contextualSpacing/>
        <w:rPr>
          <w:rFonts w:ascii="Georgia" w:hAnsi="Georgia" w:cs="Arial"/>
          <w:color w:val="000000"/>
        </w:rPr>
      </w:pPr>
      <w:r w:rsidRPr="008102A4">
        <w:rPr>
          <w:rFonts w:ascii="Georgia" w:hAnsi="Georgia" w:cs="Arial"/>
          <w:color w:val="000000"/>
        </w:rPr>
        <w:t xml:space="preserve">Декоративное (фоновое изображение) - их, как и стрелочку для ссылки «На главную», нужно вырезать из макета в </w:t>
      </w:r>
      <w:proofErr w:type="spellStart"/>
      <w:r w:rsidRPr="008102A4">
        <w:rPr>
          <w:rFonts w:ascii="Georgia" w:hAnsi="Georgia" w:cs="Arial"/>
          <w:color w:val="000000"/>
        </w:rPr>
        <w:t>Figma</w:t>
      </w:r>
      <w:proofErr w:type="spellEnd"/>
      <w:r w:rsidRPr="008102A4">
        <w:rPr>
          <w:rFonts w:ascii="Georgia" w:hAnsi="Georgia" w:cs="Arial"/>
          <w:color w:val="000000"/>
        </w:rPr>
        <w:t>).</w:t>
      </w:r>
    </w:p>
    <w:p w14:paraId="77993F3F" w14:textId="77777777" w:rsidR="008102A4" w:rsidRPr="008102A4" w:rsidRDefault="008102A4" w:rsidP="008102A4">
      <w:pPr>
        <w:numPr>
          <w:ilvl w:val="1"/>
          <w:numId w:val="18"/>
        </w:numPr>
        <w:shd w:val="clear" w:color="auto" w:fill="FFFFFF"/>
        <w:spacing w:after="0" w:line="264" w:lineRule="auto"/>
        <w:contextualSpacing/>
        <w:rPr>
          <w:rFonts w:ascii="Georgia" w:hAnsi="Georgia" w:cs="Arial"/>
          <w:color w:val="000000"/>
        </w:rPr>
      </w:pPr>
      <w:r w:rsidRPr="008102A4">
        <w:rPr>
          <w:rFonts w:ascii="Georgia" w:hAnsi="Georgia" w:cs="Arial"/>
          <w:color w:val="000000"/>
        </w:rPr>
        <w:t>Заголовок.</w:t>
      </w:r>
    </w:p>
    <w:p w14:paraId="4D1C4A59" w14:textId="77777777" w:rsidR="008102A4" w:rsidRPr="008102A4" w:rsidRDefault="008102A4" w:rsidP="008102A4">
      <w:pPr>
        <w:numPr>
          <w:ilvl w:val="1"/>
          <w:numId w:val="18"/>
        </w:numPr>
        <w:shd w:val="clear" w:color="auto" w:fill="FFFFFF"/>
        <w:spacing w:after="0" w:line="264" w:lineRule="auto"/>
        <w:contextualSpacing/>
        <w:rPr>
          <w:rFonts w:ascii="Georgia" w:hAnsi="Georgia" w:cs="Arial"/>
          <w:color w:val="000000"/>
        </w:rPr>
      </w:pPr>
      <w:r w:rsidRPr="008102A4">
        <w:rPr>
          <w:rFonts w:ascii="Georgia" w:hAnsi="Georgia" w:cs="Arial"/>
          <w:color w:val="000000"/>
        </w:rPr>
        <w:t>Список уроков модуля.</w:t>
      </w:r>
    </w:p>
    <w:p w14:paraId="515D18EA" w14:textId="77777777" w:rsidR="008102A4" w:rsidRPr="008102A4" w:rsidRDefault="008102A4" w:rsidP="008102A4">
      <w:pPr>
        <w:numPr>
          <w:ilvl w:val="1"/>
          <w:numId w:val="18"/>
        </w:numPr>
        <w:shd w:val="clear" w:color="auto" w:fill="FFFFFF"/>
        <w:spacing w:after="0" w:line="264" w:lineRule="auto"/>
        <w:contextualSpacing/>
        <w:rPr>
          <w:rFonts w:ascii="Georgia" w:hAnsi="Georgia" w:cs="Arial"/>
          <w:color w:val="000000"/>
        </w:rPr>
      </w:pPr>
      <w:r w:rsidRPr="008102A4">
        <w:rPr>
          <w:rFonts w:ascii="Georgia" w:hAnsi="Georgia" w:cs="Arial"/>
          <w:color w:val="000000"/>
        </w:rPr>
        <w:t>Номер модуля</w:t>
      </w:r>
    </w:p>
    <w:p w14:paraId="7B91A803" w14:textId="77777777" w:rsidR="008102A4" w:rsidRPr="008102A4" w:rsidRDefault="008102A4" w:rsidP="008102A4">
      <w:pPr>
        <w:numPr>
          <w:ilvl w:val="0"/>
          <w:numId w:val="18"/>
        </w:numPr>
        <w:shd w:val="clear" w:color="auto" w:fill="FFFFFF"/>
        <w:spacing w:after="0" w:line="264" w:lineRule="auto"/>
        <w:contextualSpacing/>
        <w:rPr>
          <w:rFonts w:ascii="Georgia" w:hAnsi="Georgia" w:cs="Arial"/>
          <w:color w:val="000000"/>
        </w:rPr>
      </w:pPr>
      <w:r w:rsidRPr="008102A4">
        <w:rPr>
          <w:rFonts w:ascii="Georgia" w:hAnsi="Georgia" w:cs="Arial"/>
          <w:color w:val="000000"/>
        </w:rPr>
        <w:t>Сделайте так, чтобы номер модуля не влиял на другой контент карточки.</w:t>
      </w:r>
    </w:p>
    <w:p w14:paraId="1DE78795" w14:textId="77777777" w:rsidR="008102A4" w:rsidRPr="008102A4" w:rsidRDefault="008102A4" w:rsidP="008102A4">
      <w:pPr>
        <w:numPr>
          <w:ilvl w:val="1"/>
          <w:numId w:val="19"/>
        </w:numPr>
        <w:shd w:val="clear" w:color="auto" w:fill="FFFFFF"/>
        <w:spacing w:after="0" w:line="264" w:lineRule="auto"/>
        <w:contextualSpacing/>
        <w:rPr>
          <w:rFonts w:ascii="Georgia" w:hAnsi="Georgia" w:cs="Arial"/>
          <w:color w:val="000000"/>
        </w:rPr>
      </w:pPr>
      <w:r w:rsidRPr="008102A4">
        <w:rPr>
          <w:rStyle w:val="a5"/>
          <w:rFonts w:ascii="Georgia" w:hAnsi="Georgia" w:cs="Arial"/>
          <w:color w:val="000000"/>
        </w:rPr>
        <w:t>Подсказка: </w:t>
      </w:r>
      <w:r w:rsidRPr="008102A4">
        <w:rPr>
          <w:rFonts w:ascii="Georgia" w:hAnsi="Georgia" w:cs="Arial"/>
          <w:color w:val="000000"/>
        </w:rPr>
        <w:t>используйте соответствующее позиционирование.</w:t>
      </w:r>
    </w:p>
    <w:p w14:paraId="564928C8" w14:textId="77777777" w:rsidR="008102A4" w:rsidRPr="008102A4" w:rsidRDefault="008102A4" w:rsidP="008102A4">
      <w:pPr>
        <w:numPr>
          <w:ilvl w:val="0"/>
          <w:numId w:val="19"/>
        </w:numPr>
        <w:shd w:val="clear" w:color="auto" w:fill="FFFFFF"/>
        <w:spacing w:after="0" w:line="264" w:lineRule="auto"/>
        <w:contextualSpacing/>
        <w:rPr>
          <w:rFonts w:ascii="Georgia" w:hAnsi="Georgia" w:cs="Arial"/>
          <w:color w:val="000000"/>
        </w:rPr>
      </w:pPr>
      <w:r w:rsidRPr="008102A4">
        <w:rPr>
          <w:rFonts w:ascii="Georgia" w:hAnsi="Georgia" w:cs="Arial"/>
          <w:color w:val="000000"/>
        </w:rPr>
        <w:t>Определите, каким элементом лучше сделать «Показать ещё» и сверстайте.</w:t>
      </w:r>
    </w:p>
    <w:p w14:paraId="4FAE6FB3" w14:textId="77777777" w:rsidR="008102A4" w:rsidRPr="008102A4" w:rsidRDefault="008102A4" w:rsidP="008102A4">
      <w:pPr>
        <w:pStyle w:val="a3"/>
        <w:shd w:val="clear" w:color="auto" w:fill="FFFFFF"/>
        <w:spacing w:before="0" w:beforeAutospacing="0" w:after="0" w:afterAutospacing="0" w:line="264" w:lineRule="auto"/>
        <w:contextualSpacing/>
        <w:rPr>
          <w:rFonts w:ascii="Georgia" w:hAnsi="Georgia" w:cs="Arial"/>
        </w:rPr>
      </w:pPr>
      <w:r w:rsidRPr="008102A4">
        <w:rPr>
          <w:rStyle w:val="a5"/>
          <w:rFonts w:ascii="Georgia" w:hAnsi="Georgia" w:cs="Arial"/>
        </w:rPr>
        <w:t>Напоминаем</w:t>
      </w:r>
      <w:proofErr w:type="gramStart"/>
      <w:r w:rsidRPr="008102A4">
        <w:rPr>
          <w:rStyle w:val="a5"/>
          <w:rFonts w:ascii="Georgia" w:hAnsi="Georgia" w:cs="Arial"/>
        </w:rPr>
        <w:t>: </w:t>
      </w:r>
      <w:r w:rsidRPr="008102A4">
        <w:rPr>
          <w:rFonts w:ascii="Georgia" w:hAnsi="Georgia" w:cs="Arial"/>
        </w:rPr>
        <w:t>Перед</w:t>
      </w:r>
      <w:proofErr w:type="gramEnd"/>
      <w:r w:rsidRPr="008102A4">
        <w:rPr>
          <w:rFonts w:ascii="Georgia" w:hAnsi="Georgia" w:cs="Arial"/>
        </w:rPr>
        <w:t xml:space="preserve"> отправкой работы </w:t>
      </w:r>
      <w:r w:rsidRPr="008102A4">
        <w:rPr>
          <w:rStyle w:val="a5"/>
          <w:rFonts w:ascii="Georgia" w:hAnsi="Georgia" w:cs="Arial"/>
        </w:rPr>
        <w:t>всегда</w:t>
      </w:r>
      <w:r w:rsidRPr="008102A4">
        <w:rPr>
          <w:rFonts w:ascii="Georgia" w:hAnsi="Georgia" w:cs="Arial"/>
        </w:rPr>
        <w:t> проверяйте код в </w:t>
      </w:r>
      <w:hyperlink r:id="rId5" w:tgtFrame="_blank" w:history="1">
        <w:r w:rsidRPr="008102A4">
          <w:rPr>
            <w:rStyle w:val="a4"/>
            <w:rFonts w:ascii="Georgia" w:hAnsi="Georgia" w:cs="Arial"/>
          </w:rPr>
          <w:t>валидаторе</w:t>
        </w:r>
      </w:hyperlink>
      <w:r w:rsidRPr="008102A4">
        <w:rPr>
          <w:rFonts w:ascii="Georgia" w:hAnsi="Georgia" w:cs="Arial"/>
        </w:rPr>
        <w:t xml:space="preserve"> и </w:t>
      </w:r>
      <w:proofErr w:type="spellStart"/>
      <w:r w:rsidRPr="008102A4">
        <w:rPr>
          <w:rFonts w:ascii="Georgia" w:hAnsi="Georgia" w:cs="Arial"/>
        </w:rPr>
        <w:t>HTMLHint</w:t>
      </w:r>
      <w:proofErr w:type="spellEnd"/>
      <w:r w:rsidRPr="008102A4">
        <w:rPr>
          <w:rFonts w:ascii="Georgia" w:hAnsi="Georgia" w:cs="Arial"/>
        </w:rPr>
        <w:t xml:space="preserve">. Также помните про правила </w:t>
      </w:r>
      <w:proofErr w:type="spellStart"/>
      <w:r w:rsidRPr="008102A4">
        <w:rPr>
          <w:rFonts w:ascii="Georgia" w:hAnsi="Georgia" w:cs="Arial"/>
        </w:rPr>
        <w:t>кодстайла</w:t>
      </w:r>
      <w:proofErr w:type="spellEnd"/>
      <w:r w:rsidRPr="008102A4">
        <w:rPr>
          <w:rFonts w:ascii="Georgia" w:hAnsi="Georgia" w:cs="Arial"/>
        </w:rPr>
        <w:t>.</w:t>
      </w:r>
    </w:p>
    <w:p w14:paraId="72000735" w14:textId="77777777" w:rsidR="008102A4" w:rsidRPr="008102A4" w:rsidRDefault="008102A4" w:rsidP="008102A4">
      <w:pPr>
        <w:pStyle w:val="a3"/>
        <w:shd w:val="clear" w:color="auto" w:fill="FFFFFF"/>
        <w:spacing w:before="0" w:beforeAutospacing="0" w:after="0" w:afterAutospacing="0" w:line="264" w:lineRule="auto"/>
        <w:contextualSpacing/>
        <w:rPr>
          <w:rFonts w:ascii="Georgia" w:hAnsi="Georgia" w:cs="Arial"/>
        </w:rPr>
      </w:pPr>
    </w:p>
    <w:p w14:paraId="06216CA6" w14:textId="77777777" w:rsidR="008102A4" w:rsidRPr="008102A4" w:rsidRDefault="008102A4" w:rsidP="008102A4">
      <w:pPr>
        <w:pStyle w:val="4"/>
        <w:shd w:val="clear" w:color="auto" w:fill="FFFFFF"/>
        <w:spacing w:before="0" w:beforeAutospacing="0" w:after="0" w:afterAutospacing="0" w:line="264" w:lineRule="auto"/>
        <w:contextualSpacing/>
        <w:rPr>
          <w:rFonts w:ascii="Georgia" w:hAnsi="Georgia" w:cs="Arial"/>
          <w:b w:val="0"/>
          <w:bCs w:val="0"/>
        </w:rPr>
      </w:pPr>
      <w:r w:rsidRPr="008102A4">
        <w:rPr>
          <w:rFonts w:ascii="Georgia" w:hAnsi="Georgia" w:cs="Arial"/>
          <w:b w:val="0"/>
          <w:bCs w:val="0"/>
        </w:rPr>
        <w:t>Формат сдачи</w:t>
      </w:r>
    </w:p>
    <w:p w14:paraId="4B51E177" w14:textId="77777777" w:rsidR="008102A4" w:rsidRPr="008102A4" w:rsidRDefault="008102A4" w:rsidP="008102A4">
      <w:pPr>
        <w:pStyle w:val="a3"/>
        <w:shd w:val="clear" w:color="auto" w:fill="FFFFFF"/>
        <w:spacing w:before="0" w:beforeAutospacing="0" w:after="0" w:afterAutospacing="0" w:line="264" w:lineRule="auto"/>
        <w:contextualSpacing/>
        <w:rPr>
          <w:rFonts w:ascii="Georgia" w:hAnsi="Georgia" w:cs="Arial"/>
        </w:rPr>
      </w:pPr>
      <w:r w:rsidRPr="008102A4">
        <w:rPr>
          <w:rFonts w:ascii="Georgia" w:hAnsi="Georgia" w:cs="Arial"/>
        </w:rPr>
        <w:t>Важно соблюдать структуру папки, чтобы сразу было понятно, где какой файл и для чего он нужен. В данном домашнем задании вы должны сдать архив с папкой, в которой находятся:</w:t>
      </w:r>
    </w:p>
    <w:p w14:paraId="1F435ECF" w14:textId="77777777" w:rsidR="008102A4" w:rsidRPr="008102A4" w:rsidRDefault="008102A4" w:rsidP="008102A4">
      <w:pPr>
        <w:pStyle w:val="a3"/>
        <w:shd w:val="clear" w:color="auto" w:fill="FFFFFF"/>
        <w:spacing w:before="0" w:beforeAutospacing="0" w:after="0" w:afterAutospacing="0" w:line="264" w:lineRule="auto"/>
        <w:contextualSpacing/>
        <w:rPr>
          <w:rFonts w:ascii="Georgia" w:hAnsi="Georgia" w:cs="Arial"/>
          <w:lang w:val="en-US"/>
        </w:rPr>
      </w:pPr>
      <w:r w:rsidRPr="008102A4">
        <w:rPr>
          <w:rFonts w:ascii="Georgia" w:hAnsi="Georgia" w:cs="Arial"/>
        </w:rPr>
        <w:t>файл</w:t>
      </w:r>
      <w:r w:rsidRPr="008102A4">
        <w:rPr>
          <w:rFonts w:ascii="Georgia" w:hAnsi="Georgia" w:cs="Arial"/>
          <w:lang w:val="en-US"/>
        </w:rPr>
        <w:t xml:space="preserve"> index.html</w:t>
      </w:r>
    </w:p>
    <w:p w14:paraId="7698F719" w14:textId="77777777" w:rsidR="008102A4" w:rsidRPr="008102A4" w:rsidRDefault="008102A4" w:rsidP="008102A4">
      <w:pPr>
        <w:pStyle w:val="a3"/>
        <w:shd w:val="clear" w:color="auto" w:fill="FFFFFF"/>
        <w:spacing w:before="0" w:beforeAutospacing="0" w:after="0" w:afterAutospacing="0" w:line="264" w:lineRule="auto"/>
        <w:contextualSpacing/>
        <w:rPr>
          <w:rFonts w:ascii="Georgia" w:hAnsi="Georgia" w:cs="Arial"/>
          <w:lang w:val="en-US"/>
        </w:rPr>
      </w:pPr>
      <w:r w:rsidRPr="008102A4">
        <w:rPr>
          <w:rFonts w:ascii="Georgia" w:hAnsi="Georgia" w:cs="Arial"/>
        </w:rPr>
        <w:t>файл</w:t>
      </w:r>
      <w:r w:rsidRPr="008102A4">
        <w:rPr>
          <w:rFonts w:ascii="Georgia" w:hAnsi="Georgia" w:cs="Arial"/>
          <w:lang w:val="en-US"/>
        </w:rPr>
        <w:t xml:space="preserve"> article.html</w:t>
      </w:r>
    </w:p>
    <w:p w14:paraId="654C7A5B" w14:textId="77777777" w:rsidR="008102A4" w:rsidRPr="008102A4" w:rsidRDefault="008102A4" w:rsidP="008102A4">
      <w:pPr>
        <w:pStyle w:val="a3"/>
        <w:shd w:val="clear" w:color="auto" w:fill="FFFFFF"/>
        <w:spacing w:before="0" w:beforeAutospacing="0" w:after="0" w:afterAutospacing="0" w:line="264" w:lineRule="auto"/>
        <w:contextualSpacing/>
        <w:rPr>
          <w:rFonts w:ascii="Georgia" w:hAnsi="Georgia" w:cs="Arial"/>
          <w:lang w:val="en-US"/>
        </w:rPr>
      </w:pPr>
      <w:r w:rsidRPr="008102A4">
        <w:rPr>
          <w:rFonts w:ascii="Georgia" w:hAnsi="Georgia" w:cs="Arial"/>
        </w:rPr>
        <w:t>файл</w:t>
      </w:r>
      <w:r w:rsidRPr="008102A4">
        <w:rPr>
          <w:rFonts w:ascii="Georgia" w:hAnsi="Georgia" w:cs="Arial"/>
          <w:lang w:val="en-US"/>
        </w:rPr>
        <w:t xml:space="preserve"> modules.html</w:t>
      </w:r>
    </w:p>
    <w:p w14:paraId="41FEF410" w14:textId="77777777" w:rsidR="008102A4" w:rsidRPr="008102A4" w:rsidRDefault="008102A4" w:rsidP="008102A4">
      <w:pPr>
        <w:pStyle w:val="a3"/>
        <w:shd w:val="clear" w:color="auto" w:fill="FFFFFF"/>
        <w:spacing w:before="0" w:beforeAutospacing="0" w:after="0" w:afterAutospacing="0" w:line="264" w:lineRule="auto"/>
        <w:contextualSpacing/>
        <w:rPr>
          <w:rFonts w:ascii="Georgia" w:hAnsi="Georgia" w:cs="Arial"/>
          <w:lang w:val="en-US"/>
        </w:rPr>
      </w:pPr>
      <w:r w:rsidRPr="008102A4">
        <w:rPr>
          <w:rFonts w:ascii="Georgia" w:hAnsi="Georgia" w:cs="Arial"/>
        </w:rPr>
        <w:t>файл</w:t>
      </w:r>
      <w:r w:rsidRPr="008102A4">
        <w:rPr>
          <w:rFonts w:ascii="Georgia" w:hAnsi="Georgia" w:cs="Arial"/>
          <w:lang w:val="en-US"/>
        </w:rPr>
        <w:t xml:space="preserve"> skillbox.docx</w:t>
      </w:r>
    </w:p>
    <w:p w14:paraId="6CE5DF14" w14:textId="77777777" w:rsidR="008102A4" w:rsidRPr="008102A4" w:rsidRDefault="008102A4" w:rsidP="008102A4">
      <w:pPr>
        <w:pStyle w:val="a3"/>
        <w:shd w:val="clear" w:color="auto" w:fill="FFFFFF"/>
        <w:spacing w:before="0" w:beforeAutospacing="0" w:after="0" w:afterAutospacing="0" w:line="264" w:lineRule="auto"/>
        <w:contextualSpacing/>
        <w:rPr>
          <w:rFonts w:ascii="Georgia" w:hAnsi="Georgia" w:cs="Arial"/>
        </w:rPr>
      </w:pPr>
      <w:proofErr w:type="gramStart"/>
      <w:r w:rsidRPr="008102A4">
        <w:rPr>
          <w:rFonts w:ascii="Georgia" w:hAnsi="Georgia" w:cs="Arial"/>
        </w:rPr>
        <w:t>файл .</w:t>
      </w:r>
      <w:proofErr w:type="spellStart"/>
      <w:r w:rsidRPr="008102A4">
        <w:rPr>
          <w:rFonts w:ascii="Georgia" w:hAnsi="Georgia" w:cs="Arial"/>
        </w:rPr>
        <w:t>editorconfig</w:t>
      </w:r>
      <w:proofErr w:type="spellEnd"/>
      <w:proofErr w:type="gramEnd"/>
    </w:p>
    <w:p w14:paraId="49ABF73A" w14:textId="77777777" w:rsidR="008102A4" w:rsidRPr="008102A4" w:rsidRDefault="008102A4" w:rsidP="008102A4">
      <w:pPr>
        <w:pStyle w:val="a3"/>
        <w:shd w:val="clear" w:color="auto" w:fill="FFFFFF"/>
        <w:spacing w:before="0" w:beforeAutospacing="0" w:after="0" w:afterAutospacing="0" w:line="264" w:lineRule="auto"/>
        <w:contextualSpacing/>
        <w:rPr>
          <w:rFonts w:ascii="Georgia" w:hAnsi="Georgia" w:cs="Arial"/>
        </w:rPr>
      </w:pPr>
      <w:r w:rsidRPr="008102A4">
        <w:rPr>
          <w:rFonts w:ascii="Georgia" w:hAnsi="Georgia" w:cs="Arial"/>
        </w:rPr>
        <w:t xml:space="preserve">папка </w:t>
      </w:r>
      <w:proofErr w:type="spellStart"/>
      <w:r w:rsidRPr="008102A4">
        <w:rPr>
          <w:rFonts w:ascii="Georgia" w:hAnsi="Georgia" w:cs="Arial"/>
        </w:rPr>
        <w:t>img</w:t>
      </w:r>
      <w:proofErr w:type="spellEnd"/>
      <w:r w:rsidRPr="008102A4">
        <w:rPr>
          <w:rFonts w:ascii="Georgia" w:hAnsi="Georgia" w:cs="Arial"/>
        </w:rPr>
        <w:t xml:space="preserve"> с картинками</w:t>
      </w:r>
    </w:p>
    <w:p w14:paraId="65385ABD" w14:textId="77777777" w:rsidR="008102A4" w:rsidRPr="008102A4" w:rsidRDefault="008102A4" w:rsidP="008102A4">
      <w:pPr>
        <w:pStyle w:val="a3"/>
        <w:shd w:val="clear" w:color="auto" w:fill="FFFFFF"/>
        <w:spacing w:before="0" w:beforeAutospacing="0" w:after="0" w:afterAutospacing="0" w:line="264" w:lineRule="auto"/>
        <w:contextualSpacing/>
        <w:rPr>
          <w:rFonts w:ascii="Georgia" w:hAnsi="Georgia" w:cs="Arial"/>
        </w:rPr>
      </w:pPr>
      <w:r w:rsidRPr="008102A4">
        <w:rPr>
          <w:rFonts w:ascii="Georgia" w:hAnsi="Georgia" w:cs="Arial"/>
        </w:rPr>
        <w:t xml:space="preserve">папка </w:t>
      </w:r>
      <w:proofErr w:type="spellStart"/>
      <w:r w:rsidRPr="008102A4">
        <w:rPr>
          <w:rFonts w:ascii="Georgia" w:hAnsi="Georgia" w:cs="Arial"/>
        </w:rPr>
        <w:t>css</w:t>
      </w:r>
      <w:proofErr w:type="spellEnd"/>
      <w:r w:rsidRPr="008102A4">
        <w:rPr>
          <w:rFonts w:ascii="Georgia" w:hAnsi="Georgia" w:cs="Arial"/>
        </w:rPr>
        <w:t xml:space="preserve"> с файлами normalize.css и style.css</w:t>
      </w:r>
    </w:p>
    <w:p w14:paraId="3DFDE95D" w14:textId="77777777" w:rsidR="008102A4" w:rsidRPr="008102A4" w:rsidRDefault="008102A4" w:rsidP="008102A4">
      <w:pPr>
        <w:pStyle w:val="a3"/>
        <w:shd w:val="clear" w:color="auto" w:fill="FFFFFF"/>
        <w:spacing w:before="0" w:beforeAutospacing="0" w:after="0" w:afterAutospacing="0" w:line="264" w:lineRule="auto"/>
        <w:contextualSpacing/>
        <w:rPr>
          <w:rFonts w:ascii="Georgia" w:hAnsi="Georgia" w:cs="Arial"/>
        </w:rPr>
      </w:pPr>
    </w:p>
    <w:p w14:paraId="50EE736B" w14:textId="77777777" w:rsidR="008102A4" w:rsidRPr="008102A4" w:rsidRDefault="008102A4" w:rsidP="008102A4">
      <w:pPr>
        <w:pStyle w:val="a3"/>
        <w:shd w:val="clear" w:color="auto" w:fill="FFFFFF"/>
        <w:spacing w:before="0" w:beforeAutospacing="0" w:after="0" w:afterAutospacing="0" w:line="264" w:lineRule="auto"/>
        <w:contextualSpacing/>
        <w:rPr>
          <w:rFonts w:ascii="Georgia" w:hAnsi="Georgia" w:cs="Arial"/>
        </w:rPr>
      </w:pPr>
      <w:r w:rsidRPr="008102A4">
        <w:rPr>
          <w:rFonts w:ascii="Georgia" w:hAnsi="Georgia" w:cs="Arial"/>
        </w:rPr>
        <w:t>Посмотреть внешний вид папки можно </w:t>
      </w:r>
      <w:hyperlink r:id="rId6" w:tgtFrame="_blank" w:history="1">
        <w:r w:rsidRPr="008102A4">
          <w:rPr>
            <w:rStyle w:val="a4"/>
            <w:rFonts w:ascii="Georgia" w:hAnsi="Georgia" w:cs="Arial"/>
          </w:rPr>
          <w:t>тут</w:t>
        </w:r>
      </w:hyperlink>
      <w:r w:rsidRPr="008102A4">
        <w:rPr>
          <w:rFonts w:ascii="Georgia" w:hAnsi="Georgia" w:cs="Arial"/>
        </w:rPr>
        <w:t>.</w:t>
      </w:r>
    </w:p>
    <w:p w14:paraId="09631A93" w14:textId="77777777" w:rsidR="00E037E1" w:rsidRPr="008102A4" w:rsidRDefault="00E037E1" w:rsidP="008102A4">
      <w:pPr>
        <w:spacing w:after="0" w:line="264" w:lineRule="auto"/>
        <w:contextualSpacing/>
        <w:rPr>
          <w:rFonts w:ascii="Georgia" w:hAnsi="Georgia"/>
        </w:rPr>
      </w:pPr>
    </w:p>
    <w:sectPr w:rsidR="00E037E1" w:rsidRPr="008102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C13A5"/>
    <w:multiLevelType w:val="multilevel"/>
    <w:tmpl w:val="BDA6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02D12"/>
    <w:multiLevelType w:val="multilevel"/>
    <w:tmpl w:val="A30A3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400B65"/>
    <w:multiLevelType w:val="multilevel"/>
    <w:tmpl w:val="83FE3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C81CA2"/>
    <w:multiLevelType w:val="multilevel"/>
    <w:tmpl w:val="51883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437525"/>
    <w:multiLevelType w:val="multilevel"/>
    <w:tmpl w:val="D4404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B36D45"/>
    <w:multiLevelType w:val="multilevel"/>
    <w:tmpl w:val="5EE2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B168B5"/>
    <w:multiLevelType w:val="multilevel"/>
    <w:tmpl w:val="4A26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823156"/>
    <w:multiLevelType w:val="multilevel"/>
    <w:tmpl w:val="D3F033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722E74"/>
    <w:multiLevelType w:val="multilevel"/>
    <w:tmpl w:val="BC44F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D47D88"/>
    <w:multiLevelType w:val="multilevel"/>
    <w:tmpl w:val="4E3CDF0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6F3ADD"/>
    <w:multiLevelType w:val="multilevel"/>
    <w:tmpl w:val="C4F44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9B0A62"/>
    <w:multiLevelType w:val="multilevel"/>
    <w:tmpl w:val="0DA6D6D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EE4534"/>
    <w:multiLevelType w:val="multilevel"/>
    <w:tmpl w:val="1EB8E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A80F57"/>
    <w:multiLevelType w:val="multilevel"/>
    <w:tmpl w:val="770803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B8303D"/>
    <w:multiLevelType w:val="multilevel"/>
    <w:tmpl w:val="91A4D7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472621"/>
    <w:multiLevelType w:val="multilevel"/>
    <w:tmpl w:val="FD9025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4"/>
  </w:num>
  <w:num w:numId="5">
    <w:abstractNumId w:val="4"/>
  </w:num>
  <w:num w:numId="6">
    <w:abstractNumId w:val="15"/>
  </w:num>
  <w:num w:numId="7">
    <w:abstractNumId w:val="13"/>
  </w:num>
  <w:num w:numId="8">
    <w:abstractNumId w:val="9"/>
  </w:num>
  <w:num w:numId="9">
    <w:abstractNumId w:val="11"/>
  </w:num>
  <w:num w:numId="10">
    <w:abstractNumId w:val="5"/>
  </w:num>
  <w:num w:numId="11">
    <w:abstractNumId w:val="0"/>
  </w:num>
  <w:num w:numId="12">
    <w:abstractNumId w:val="3"/>
  </w:num>
  <w:num w:numId="13">
    <w:abstractNumId w:val="12"/>
  </w:num>
  <w:num w:numId="14">
    <w:abstractNumId w:val="8"/>
  </w:num>
  <w:num w:numId="15">
    <w:abstractNumId w:val="10"/>
  </w:num>
  <w:num w:numId="16">
    <w:abstractNumId w:val="2"/>
  </w:num>
  <w:num w:numId="17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2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9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46"/>
    <w:rsid w:val="00011D17"/>
    <w:rsid w:val="000955A0"/>
    <w:rsid w:val="000C2095"/>
    <w:rsid w:val="000F7057"/>
    <w:rsid w:val="00270E28"/>
    <w:rsid w:val="00294066"/>
    <w:rsid w:val="002C50C6"/>
    <w:rsid w:val="00320220"/>
    <w:rsid w:val="003D395A"/>
    <w:rsid w:val="00483185"/>
    <w:rsid w:val="0059604C"/>
    <w:rsid w:val="005E3846"/>
    <w:rsid w:val="005E45A7"/>
    <w:rsid w:val="006030F2"/>
    <w:rsid w:val="006A0C94"/>
    <w:rsid w:val="007121C1"/>
    <w:rsid w:val="00712553"/>
    <w:rsid w:val="00780908"/>
    <w:rsid w:val="007D5070"/>
    <w:rsid w:val="008102A4"/>
    <w:rsid w:val="00821D1B"/>
    <w:rsid w:val="00830157"/>
    <w:rsid w:val="0083418E"/>
    <w:rsid w:val="008A1988"/>
    <w:rsid w:val="00A40E2B"/>
    <w:rsid w:val="00A965A8"/>
    <w:rsid w:val="00AA7E3A"/>
    <w:rsid w:val="00AB65E7"/>
    <w:rsid w:val="00AD63BB"/>
    <w:rsid w:val="00BA1D62"/>
    <w:rsid w:val="00C07B06"/>
    <w:rsid w:val="00C71BA8"/>
    <w:rsid w:val="00D03675"/>
    <w:rsid w:val="00D62597"/>
    <w:rsid w:val="00D71BFB"/>
    <w:rsid w:val="00D845ED"/>
    <w:rsid w:val="00DA6782"/>
    <w:rsid w:val="00E037E1"/>
    <w:rsid w:val="00F620E6"/>
    <w:rsid w:val="00FE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A37B4"/>
  <w15:chartTrackingRefBased/>
  <w15:docId w15:val="{CF003625-6F9B-48C2-A16E-D004845E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5E38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1D6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5E384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5E3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E384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E38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384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5E3846"/>
    <w:rPr>
      <w:b/>
      <w:bCs/>
    </w:rPr>
  </w:style>
  <w:style w:type="character" w:customStyle="1" w:styleId="50">
    <w:name w:val="Заголовок 5 Знак"/>
    <w:basedOn w:val="a0"/>
    <w:link w:val="5"/>
    <w:uiPriority w:val="9"/>
    <w:semiHidden/>
    <w:rsid w:val="00BA1D62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a6">
    <w:name w:val="FollowedHyperlink"/>
    <w:basedOn w:val="a0"/>
    <w:uiPriority w:val="99"/>
    <w:semiHidden/>
    <w:unhideWhenUsed/>
    <w:rsid w:val="000C20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2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v5F1WqvclMdLo4BiDALCLMOWCa1YpYvB/view?usp=sharing" TargetMode="External"/><Relationship Id="rId5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О.</dc:creator>
  <cp:keywords/>
  <dc:description/>
  <cp:lastModifiedBy>О.</cp:lastModifiedBy>
  <cp:revision>11</cp:revision>
  <dcterms:created xsi:type="dcterms:W3CDTF">2023-08-08T08:15:00Z</dcterms:created>
  <dcterms:modified xsi:type="dcterms:W3CDTF">2023-08-10T23:49:00Z</dcterms:modified>
</cp:coreProperties>
</file>