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C97780" w:rsidRDefault="00C97780" w:rsidP="00C97780">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C97780" w:rsidRPr="005E3798" w:rsidRDefault="00C97780" w:rsidP="00C97780">
      <w:pPr>
        <w:spacing w:line="360" w:lineRule="auto"/>
        <w:jc w:val="center"/>
        <w:rPr>
          <w:rFonts w:ascii="Times New Roman" w:hAnsi="Times New Roman" w:cs="Times New Roman"/>
          <w:sz w:val="32"/>
          <w:szCs w:val="28"/>
        </w:rPr>
      </w:pPr>
      <w:r>
        <w:rPr>
          <w:rFonts w:ascii="Times New Roman" w:hAnsi="Times New Roman" w:cs="Times New Roman"/>
          <w:noProof/>
          <w:sz w:val="32"/>
          <w:szCs w:val="28"/>
          <w:lang w:val="en-IN" w:eastAsia="en-IN"/>
        </w:rPr>
        <w:drawing>
          <wp:inline distT="0" distB="0" distL="0" distR="0" wp14:anchorId="11A7452A" wp14:editId="591519C6">
            <wp:extent cx="5943600" cy="3171012"/>
            <wp:effectExtent l="0" t="0" r="0" b="0"/>
            <wp:docPr id="1" name="Picture 1" descr="G:\SYSTEM ARCHITECTURE\Cloud 3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YSTEM ARCHITECTURE\Cloud 3 lay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1012"/>
                    </a:xfrm>
                    <a:prstGeom prst="rect">
                      <a:avLst/>
                    </a:prstGeom>
                    <a:noFill/>
                    <a:ln>
                      <a:noFill/>
                    </a:ln>
                  </pic:spPr>
                </pic:pic>
              </a:graphicData>
            </a:graphic>
          </wp:inline>
        </w:drawing>
      </w:r>
    </w:p>
    <w:p w:rsidR="002234AB" w:rsidRDefault="002234AB" w:rsidP="00744B49">
      <w:pPr>
        <w:rPr>
          <w:rFonts w:ascii="Times New Roman" w:hAnsi="Times New Roman" w:cs="Times New Roman"/>
          <w:b/>
          <w:sz w:val="28"/>
          <w:szCs w:val="28"/>
          <w:u w:val="single"/>
        </w:rPr>
      </w:pPr>
    </w:p>
    <w:p w:rsidR="002234AB" w:rsidRDefault="002234AB" w:rsidP="00744B49">
      <w:pPr>
        <w:rPr>
          <w:rFonts w:ascii="Times New Roman" w:hAnsi="Times New Roman" w:cs="Times New Roman"/>
          <w:b/>
          <w:sz w:val="28"/>
          <w:szCs w:val="28"/>
          <w:u w:val="single"/>
        </w:rPr>
      </w:pPr>
    </w:p>
    <w:p w:rsidR="002234AB" w:rsidRDefault="002234AB" w:rsidP="00744B49">
      <w:pPr>
        <w:rPr>
          <w:rFonts w:ascii="Times New Roman" w:hAnsi="Times New Roman" w:cs="Times New Roman"/>
          <w:b/>
          <w:sz w:val="28"/>
          <w:szCs w:val="28"/>
          <w:u w:val="single"/>
        </w:rPr>
      </w:pPr>
    </w:p>
    <w:p w:rsidR="002234AB" w:rsidRDefault="002234AB" w:rsidP="00744B49">
      <w:pPr>
        <w:rPr>
          <w:rFonts w:ascii="Times New Roman" w:hAnsi="Times New Roman" w:cs="Times New Roman"/>
          <w:b/>
          <w:sz w:val="28"/>
          <w:szCs w:val="28"/>
          <w:u w:val="single"/>
        </w:rPr>
      </w:pPr>
    </w:p>
    <w:p w:rsidR="002234AB" w:rsidRDefault="002234AB" w:rsidP="00744B49">
      <w:pPr>
        <w:rPr>
          <w:rFonts w:ascii="Times New Roman" w:hAnsi="Times New Roman" w:cs="Times New Roman"/>
          <w:b/>
          <w:sz w:val="28"/>
          <w:szCs w:val="28"/>
          <w:u w:val="single"/>
        </w:rPr>
      </w:pPr>
    </w:p>
    <w:p w:rsidR="002234AB" w:rsidRDefault="002234AB" w:rsidP="00744B49">
      <w:pPr>
        <w:rPr>
          <w:rFonts w:ascii="Times New Roman" w:hAnsi="Times New Roman" w:cs="Times New Roman"/>
          <w:b/>
          <w:sz w:val="28"/>
          <w:szCs w:val="28"/>
          <w:u w:val="single"/>
        </w:rPr>
      </w:pPr>
    </w:p>
    <w:p w:rsidR="002234AB" w:rsidRDefault="002234AB" w:rsidP="00744B49">
      <w:pPr>
        <w:rPr>
          <w:rFonts w:ascii="Times New Roman" w:hAnsi="Times New Roman" w:cs="Times New Roman"/>
          <w:b/>
          <w:sz w:val="28"/>
          <w:szCs w:val="28"/>
          <w:u w:val="single"/>
        </w:rPr>
      </w:pPr>
    </w:p>
    <w:p w:rsidR="002234AB" w:rsidRDefault="002234AB" w:rsidP="00744B49">
      <w:pPr>
        <w:rPr>
          <w:rFonts w:ascii="Times New Roman" w:hAnsi="Times New Roman" w:cs="Times New Roman"/>
          <w:b/>
          <w:sz w:val="28"/>
          <w:szCs w:val="28"/>
          <w:u w:val="single"/>
        </w:rPr>
      </w:pPr>
    </w:p>
    <w:p w:rsidR="002234AB" w:rsidRDefault="002234AB" w:rsidP="00744B49">
      <w:pPr>
        <w:rPr>
          <w:rFonts w:ascii="Times New Roman" w:hAnsi="Times New Roman" w:cs="Times New Roman"/>
          <w:b/>
          <w:sz w:val="28"/>
          <w:szCs w:val="28"/>
          <w:u w:val="single"/>
        </w:rPr>
      </w:pPr>
    </w:p>
    <w:p w:rsidR="00137988" w:rsidRDefault="00137988" w:rsidP="00762667">
      <w:pPr>
        <w:rPr>
          <w:rFonts w:ascii="Times New Roman" w:hAnsi="Times New Roman" w:cs="Times New Roman"/>
          <w:b/>
          <w:sz w:val="28"/>
          <w:szCs w:val="28"/>
          <w:u w:val="single"/>
        </w:rPr>
      </w:pPr>
    </w:p>
    <w:p w:rsidR="00137988" w:rsidRDefault="00137988"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r w:rsidRPr="00762667">
        <w:rPr>
          <w:rFonts w:ascii="Times New Roman" w:hAnsi="Times New Roman" w:cs="Times New Roman"/>
          <w:b/>
          <w:sz w:val="28"/>
          <w:szCs w:val="28"/>
          <w:u w:val="single"/>
        </w:rPr>
        <w:lastRenderedPageBreak/>
        <w:t>DATA FLOW DIAGRAM:</w:t>
      </w:r>
    </w:p>
    <w:p w:rsidR="00762667" w:rsidRPr="00762667" w:rsidRDefault="00762667" w:rsidP="00762667">
      <w:pPr>
        <w:suppressAutoHyphens/>
        <w:spacing w:after="0" w:line="360" w:lineRule="auto"/>
        <w:jc w:val="both"/>
        <w:rPr>
          <w:rFonts w:ascii="Times New Roman" w:hAnsi="Times New Roman" w:cs="Times New Roman"/>
          <w:sz w:val="24"/>
          <w:szCs w:val="24"/>
        </w:rPr>
      </w:pPr>
    </w:p>
    <w:p w:rsidR="00762667" w:rsidRPr="00762667" w:rsidRDefault="00762667" w:rsidP="00762667">
      <w:pPr>
        <w:numPr>
          <w:ilvl w:val="0"/>
          <w:numId w:val="1"/>
        </w:numPr>
        <w:suppressAutoHyphens/>
        <w:spacing w:after="0" w:line="360" w:lineRule="auto"/>
        <w:jc w:val="both"/>
        <w:rPr>
          <w:rFonts w:ascii="Times New Roman" w:hAnsi="Times New Roman" w:cs="Times New Roman"/>
          <w:sz w:val="28"/>
          <w:szCs w:val="24"/>
        </w:rPr>
      </w:pPr>
      <w:r w:rsidRPr="00762667">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62667" w:rsidRPr="00762667" w:rsidRDefault="00762667" w:rsidP="00762667">
      <w:pPr>
        <w:numPr>
          <w:ilvl w:val="0"/>
          <w:numId w:val="1"/>
        </w:numPr>
        <w:suppressAutoHyphens/>
        <w:spacing w:after="0" w:line="360" w:lineRule="auto"/>
        <w:jc w:val="both"/>
        <w:rPr>
          <w:rFonts w:ascii="Times New Roman" w:hAnsi="Times New Roman" w:cs="Times New Roman"/>
          <w:sz w:val="28"/>
          <w:szCs w:val="24"/>
        </w:rPr>
      </w:pPr>
      <w:r w:rsidRPr="00762667">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62667" w:rsidRPr="00762667" w:rsidRDefault="00762667" w:rsidP="00762667">
      <w:pPr>
        <w:numPr>
          <w:ilvl w:val="0"/>
          <w:numId w:val="1"/>
        </w:numPr>
        <w:suppressAutoHyphens/>
        <w:spacing w:after="0" w:line="360" w:lineRule="auto"/>
        <w:jc w:val="both"/>
        <w:rPr>
          <w:rFonts w:ascii="Times New Roman" w:hAnsi="Times New Roman" w:cs="Times New Roman"/>
          <w:sz w:val="28"/>
          <w:szCs w:val="24"/>
        </w:rPr>
      </w:pPr>
      <w:r w:rsidRPr="00762667">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62667" w:rsidRPr="00762667" w:rsidRDefault="00762667" w:rsidP="00762667">
      <w:pPr>
        <w:numPr>
          <w:ilvl w:val="0"/>
          <w:numId w:val="1"/>
        </w:numPr>
        <w:suppressAutoHyphens/>
        <w:spacing w:after="0" w:line="360" w:lineRule="auto"/>
        <w:jc w:val="both"/>
        <w:rPr>
          <w:rFonts w:ascii="Times New Roman" w:hAnsi="Times New Roman" w:cs="Times New Roman"/>
          <w:sz w:val="28"/>
          <w:szCs w:val="24"/>
        </w:rPr>
      </w:pPr>
      <w:r w:rsidRPr="00762667">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62667" w:rsidRPr="00762667" w:rsidRDefault="00762667" w:rsidP="00762667">
      <w:pPr>
        <w:suppressAutoHyphens/>
        <w:spacing w:after="0" w:line="360" w:lineRule="auto"/>
        <w:jc w:val="both"/>
        <w:rPr>
          <w:rFonts w:ascii="Times New Roman" w:hAnsi="Times New Roman" w:cs="Times New Roman"/>
          <w:sz w:val="28"/>
          <w:szCs w:val="24"/>
        </w:rPr>
      </w:pPr>
    </w:p>
    <w:p w:rsidR="00762667" w:rsidRPr="00762667" w:rsidRDefault="00762667" w:rsidP="00762667">
      <w:pPr>
        <w:suppressAutoHyphens/>
        <w:spacing w:after="0" w:line="360" w:lineRule="auto"/>
        <w:jc w:val="both"/>
        <w:rPr>
          <w:rFonts w:ascii="Times New Roman" w:hAnsi="Times New Roman" w:cs="Times New Roman"/>
          <w:sz w:val="28"/>
          <w:szCs w:val="24"/>
        </w:rPr>
      </w:pPr>
    </w:p>
    <w:p w:rsidR="00762667" w:rsidRPr="00762667" w:rsidRDefault="00762667" w:rsidP="00762667">
      <w:pPr>
        <w:suppressAutoHyphens/>
        <w:spacing w:after="0" w:line="360" w:lineRule="auto"/>
        <w:jc w:val="both"/>
        <w:rPr>
          <w:rFonts w:ascii="Times New Roman" w:hAnsi="Times New Roman" w:cs="Times New Roman"/>
          <w:sz w:val="28"/>
          <w:szCs w:val="24"/>
        </w:rPr>
      </w:pPr>
    </w:p>
    <w:p w:rsidR="00762667" w:rsidRPr="00762667" w:rsidRDefault="00762667" w:rsidP="00762667">
      <w:pPr>
        <w:suppressAutoHyphens/>
        <w:spacing w:after="0" w:line="360" w:lineRule="auto"/>
        <w:jc w:val="both"/>
        <w:rPr>
          <w:rFonts w:ascii="Times New Roman" w:hAnsi="Times New Roman" w:cs="Times New Roman"/>
          <w:sz w:val="28"/>
          <w:szCs w:val="24"/>
        </w:rPr>
      </w:pPr>
    </w:p>
    <w:p w:rsidR="00762667" w:rsidRPr="00762667" w:rsidRDefault="00762667" w:rsidP="00762667">
      <w:pPr>
        <w:suppressAutoHyphens/>
        <w:spacing w:after="0" w:line="360" w:lineRule="auto"/>
        <w:jc w:val="both"/>
        <w:rPr>
          <w:rFonts w:ascii="Times New Roman" w:hAnsi="Times New Roman" w:cs="Times New Roman"/>
          <w:sz w:val="28"/>
          <w:szCs w:val="24"/>
        </w:rPr>
      </w:pPr>
    </w:p>
    <w:p w:rsidR="00762667" w:rsidRPr="00762667" w:rsidRDefault="00762667" w:rsidP="00762667">
      <w:pPr>
        <w:suppressAutoHyphens/>
        <w:spacing w:after="0" w:line="360" w:lineRule="auto"/>
        <w:jc w:val="both"/>
        <w:rPr>
          <w:rFonts w:ascii="Times New Roman" w:hAnsi="Times New Roman" w:cs="Times New Roman"/>
          <w:sz w:val="28"/>
          <w:szCs w:val="24"/>
        </w:rPr>
      </w:pPr>
    </w:p>
    <w:p w:rsidR="00762667" w:rsidRPr="00762667" w:rsidRDefault="00762667" w:rsidP="00762667">
      <w:pPr>
        <w:suppressAutoHyphens/>
        <w:spacing w:after="0" w:line="360" w:lineRule="auto"/>
        <w:jc w:val="both"/>
        <w:rPr>
          <w:rFonts w:ascii="Times New Roman" w:hAnsi="Times New Roman" w:cs="Times New Roman"/>
          <w:sz w:val="28"/>
          <w:szCs w:val="24"/>
        </w:rPr>
      </w:pPr>
    </w:p>
    <w:p w:rsidR="00762667" w:rsidRPr="00762667" w:rsidRDefault="00762667" w:rsidP="00762667">
      <w:pPr>
        <w:suppressAutoHyphens/>
        <w:spacing w:after="0" w:line="360" w:lineRule="auto"/>
        <w:jc w:val="both"/>
        <w:rPr>
          <w:rFonts w:ascii="Times New Roman" w:hAnsi="Times New Roman" w:cs="Times New Roman"/>
          <w:sz w:val="28"/>
          <w:szCs w:val="24"/>
        </w:rPr>
      </w:pPr>
    </w:p>
    <w:p w:rsidR="00762667" w:rsidRPr="00762667" w:rsidRDefault="00762667" w:rsidP="00762667">
      <w:pPr>
        <w:suppressAutoHyphens/>
        <w:spacing w:after="0" w:line="360" w:lineRule="auto"/>
        <w:jc w:val="both"/>
        <w:rPr>
          <w:rFonts w:ascii="Times New Roman" w:hAnsi="Times New Roman" w:cs="Times New Roman"/>
          <w:sz w:val="28"/>
          <w:szCs w:val="24"/>
        </w:rPr>
      </w:pPr>
    </w:p>
    <w:p w:rsidR="00762667" w:rsidRPr="00762667" w:rsidRDefault="00762667" w:rsidP="00762667">
      <w:pPr>
        <w:suppressAutoHyphens/>
        <w:spacing w:after="0" w:line="360" w:lineRule="auto"/>
        <w:jc w:val="both"/>
        <w:rPr>
          <w:rFonts w:ascii="Times New Roman" w:hAnsi="Times New Roman" w:cs="Times New Roman"/>
          <w:sz w:val="28"/>
          <w:szCs w:val="24"/>
        </w:rPr>
      </w:pP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pict>
          <v:shapetype id="_x0000_t32" coordsize="21600,21600" o:spt="32" o:oned="t" path="m,l21600,21600e" filled="f">
            <v:path arrowok="t" fillok="f" o:connecttype="none"/>
            <o:lock v:ext="edit" shapetype="t"/>
          </v:shapetype>
          <v:shape id="_x0000_s1096" type="#_x0000_t32" style="position:absolute;margin-left:219pt;margin-top:21.75pt;width:0;height:23.25pt;z-index:251666432" o:connectortype="straight">
            <v:stroke endarrow="block"/>
          </v:shape>
        </w:pict>
      </w:r>
      <w:r>
        <w:rPr>
          <w:rFonts w:ascii="Times New Roman" w:hAnsi="Times New Roman" w:cs="Times New Roman"/>
          <w:b/>
          <w:noProof/>
          <w:sz w:val="32"/>
          <w:szCs w:val="32"/>
          <w:u w:val="single"/>
        </w:rPr>
        <w:pict>
          <v:roundrect id="_x0000_s1089" style="position:absolute;margin-left:131.25pt;margin-top:-12pt;width:177.75pt;height:36pt;z-index:251659264" arcsize="10923f">
            <v:textbox>
              <w:txbxContent>
                <w:p w:rsidR="00762667" w:rsidRDefault="00762667" w:rsidP="00762667">
                  <w:pPr>
                    <w:jc w:val="center"/>
                  </w:pPr>
                  <w:r>
                    <w:t>REGISTERATION</w:t>
                  </w:r>
                </w:p>
              </w:txbxContent>
            </v:textbox>
          </v:roundrect>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090" style="position:absolute;margin-left:131.25pt;margin-top:19.85pt;width:177.75pt;height:30pt;z-index:251660288" arcsize="10923f">
            <v:textbox style="mso-next-textbox:#_x0000_s1090">
              <w:txbxContent>
                <w:p w:rsidR="00762667" w:rsidRDefault="00762667" w:rsidP="00762667">
                  <w:pPr>
                    <w:jc w:val="center"/>
                  </w:pPr>
                  <w:r>
                    <w:t>LOGIN</w:t>
                  </w:r>
                </w:p>
                <w:p w:rsidR="00762667" w:rsidRPr="002C7B26" w:rsidRDefault="00762667" w:rsidP="00762667"/>
              </w:txbxContent>
            </v:textbox>
          </v:roundrect>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113" type="#_x0000_t32" style="position:absolute;margin-left:314.25pt;margin-top:5.95pt;width:39.75pt;height:.05pt;flip:x;z-index:251683840" o:connectortype="straight">
            <v:stroke endarrow="block"/>
          </v:shape>
        </w:pict>
      </w:r>
      <w:r>
        <w:rPr>
          <w:rFonts w:ascii="Times New Roman" w:hAnsi="Times New Roman" w:cs="Times New Roman"/>
          <w:b/>
          <w:noProof/>
          <w:sz w:val="32"/>
          <w:szCs w:val="32"/>
          <w:u w:val="single"/>
        </w:rPr>
        <w:pict>
          <v:shape id="_x0000_s1102" type="#_x0000_t32" style="position:absolute;margin-left:354pt;margin-top:5.95pt;width:6pt;height:576.75pt;z-index:251672576" o:connectortype="straight"/>
        </w:pict>
      </w:r>
      <w:r>
        <w:rPr>
          <w:rFonts w:ascii="Times New Roman" w:hAnsi="Times New Roman" w:cs="Times New Roman"/>
          <w:b/>
          <w:noProof/>
          <w:sz w:val="32"/>
          <w:szCs w:val="32"/>
          <w:u w:val="single"/>
        </w:rPr>
        <w:pict>
          <v:shape id="_x0000_s1104" type="#_x0000_t32" style="position:absolute;margin-left:219pt;margin-top:14.95pt;width:0;height:23.25pt;z-index:251674624" o:connectortype="straight">
            <v:stroke endarrow="block"/>
          </v:shape>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103" style="position:absolute;margin-left:131.25pt;margin-top:7.05pt;width:183pt;height:33pt;z-index:251673600" arcsize="10923f">
            <v:textbox>
              <w:txbxContent>
                <w:p w:rsidR="00762667" w:rsidRPr="00D52B5C" w:rsidRDefault="00762667" w:rsidP="00762667">
                  <w:pPr>
                    <w:rPr>
                      <w:caps/>
                    </w:rPr>
                  </w:pPr>
                  <w:r>
                    <w:t xml:space="preserve">        </w:t>
                  </w:r>
                  <w:r>
                    <w:tab/>
                    <w:t xml:space="preserve">   </w:t>
                  </w:r>
                  <w:r w:rsidRPr="00D52B5C">
                    <w:rPr>
                      <w:caps/>
                    </w:rPr>
                    <w:t>Pre-Process</w:t>
                  </w:r>
                </w:p>
              </w:txbxContent>
            </v:textbox>
          </v:roundrect>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105" type="#_x0000_t32" style="position:absolute;margin-left:219pt;margin-top:8.85pt;width:0;height:23.25pt;z-index:251675648" o:connectortype="straight">
            <v:stroke endarrow="block"/>
          </v:shape>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091" style="position:absolute;margin-left:131.25pt;margin-top:2.45pt;width:177.75pt;height:33pt;z-index:251661312" arcsize="10923f">
            <v:textbox>
              <w:txbxContent>
                <w:p w:rsidR="00762667" w:rsidRDefault="00762667" w:rsidP="00762667">
                  <w:pPr>
                    <w:jc w:val="center"/>
                  </w:pPr>
                  <w:r>
                    <w:t>FILE BLOCK/UPLOAD</w:t>
                  </w:r>
                </w:p>
              </w:txbxContent>
            </v:textbox>
          </v:roundrect>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97" type="#_x0000_t32" style="position:absolute;margin-left:222.75pt;margin-top:4.3pt;width:.05pt;height:27pt;z-index:251667456" o:connectortype="straight">
            <v:stroke endarrow="block"/>
          </v:shape>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shapetype id="_x0000_t4" coordsize="21600,21600" o:spt="4" path="m10800,l,10800,10800,21600,21600,10800xe">
            <v:stroke joinstyle="miter"/>
            <v:path gradientshapeok="t" o:connecttype="rect" textboxrect="5400,5400,16200,16200"/>
          </v:shapetype>
          <v:shape id="_x0000_s1092" type="#_x0000_t4" style="position:absolute;margin-left:150pt;margin-top:.15pt;width:145.5pt;height:96pt;z-index:251662336">
            <v:textbox>
              <w:txbxContent>
                <w:p w:rsidR="00762667" w:rsidRDefault="00762667" w:rsidP="00762667">
                  <w:pPr>
                    <w:jc w:val="center"/>
                  </w:pPr>
                  <w:r>
                    <w:t>DUPLICATION</w:t>
                  </w:r>
                </w:p>
                <w:p w:rsidR="00762667" w:rsidRPr="00D52B5C" w:rsidRDefault="00762667" w:rsidP="00762667">
                  <w:pPr>
                    <w:jc w:val="center"/>
                    <w:rPr>
                      <w:caps/>
                    </w:rPr>
                  </w:pPr>
                  <w:r w:rsidRPr="00D52B5C">
                    <w:rPr>
                      <w:caps/>
                    </w:rPr>
                    <w:t>checking</w:t>
                  </w:r>
                </w:p>
              </w:txbxContent>
            </v:textbox>
          </v:shape>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99" type="#_x0000_t32" style="position:absolute;margin-left:57.75pt;margin-top:17.75pt;width:0;height:134.25pt;z-index:251669504" o:connectortype="straight"/>
        </w:pict>
      </w:r>
      <w:r>
        <w:rPr>
          <w:rFonts w:ascii="Times New Roman" w:hAnsi="Times New Roman" w:cs="Times New Roman"/>
          <w:b/>
          <w:noProof/>
          <w:sz w:val="32"/>
          <w:szCs w:val="32"/>
          <w:u w:val="single"/>
        </w:rPr>
        <w:pict>
          <v:shape id="_x0000_s1098" type="#_x0000_t32" style="position:absolute;margin-left:57.75pt;margin-top:17.75pt;width:92.25pt;height:0;flip:x;z-index:251668480" o:connectortype="straight"/>
        </w:pict>
      </w:r>
    </w:p>
    <w:p w:rsidR="00762667" w:rsidRPr="00762667" w:rsidRDefault="00762667" w:rsidP="00762667">
      <w:pPr>
        <w:rPr>
          <w:rFonts w:ascii="Times New Roman" w:hAnsi="Times New Roman" w:cs="Times New Roman"/>
          <w:b/>
          <w:sz w:val="32"/>
          <w:szCs w:val="32"/>
          <w:u w:val="single"/>
        </w:rPr>
      </w:pP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093" style="position:absolute;margin-left:131.25pt;margin-top:23.65pt;width:177.75pt;height:27pt;z-index:251663360" arcsize="10923f">
            <v:textbox>
              <w:txbxContent>
                <w:p w:rsidR="00762667" w:rsidRDefault="00762667" w:rsidP="00762667">
                  <w:pPr>
                    <w:jc w:val="center"/>
                  </w:pPr>
                  <w:r>
                    <w:t>ACCESS DENIED</w:t>
                  </w:r>
                </w:p>
              </w:txbxContent>
            </v:textbox>
          </v:roundrect>
        </w:pict>
      </w:r>
      <w:r>
        <w:rPr>
          <w:rFonts w:ascii="Times New Roman" w:hAnsi="Times New Roman" w:cs="Times New Roman"/>
          <w:b/>
          <w:noProof/>
          <w:sz w:val="32"/>
          <w:szCs w:val="32"/>
          <w:u w:val="single"/>
        </w:rPr>
        <w:pict>
          <v:shape id="_x0000_s1101" type="#_x0000_t32" style="position:absolute;margin-left:222.75pt;margin-top:2.65pt;width:1.5pt;height:21pt;z-index:251671552" o:connectortype="straight">
            <v:stroke endarrow="block"/>
          </v:shape>
        </w:pict>
      </w:r>
    </w:p>
    <w:p w:rsidR="00762667" w:rsidRPr="00762667" w:rsidRDefault="00762667" w:rsidP="00762667">
      <w:pPr>
        <w:rPr>
          <w:rFonts w:ascii="Times New Roman" w:hAnsi="Times New Roman" w:cs="Times New Roman"/>
          <w:b/>
          <w:sz w:val="32"/>
          <w:szCs w:val="32"/>
          <w:u w:val="single"/>
        </w:rPr>
      </w:pP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100" type="#_x0000_t32" style="position:absolute;margin-left:57.75pt;margin-top:27.35pt;width:73.5pt;height:0;z-index:251670528" o:connectortype="straight">
            <v:stroke endarrow="block"/>
          </v:shape>
        </w:pict>
      </w:r>
      <w:r>
        <w:rPr>
          <w:rFonts w:ascii="Times New Roman" w:hAnsi="Times New Roman" w:cs="Times New Roman"/>
          <w:b/>
          <w:noProof/>
          <w:sz w:val="32"/>
          <w:szCs w:val="32"/>
          <w:u w:val="single"/>
        </w:rPr>
        <w:pict>
          <v:roundrect id="_x0000_s1094" style="position:absolute;margin-left:136.5pt;margin-top:17.6pt;width:177.75pt;height:31.5pt;z-index:251664384" arcsize="10923f">
            <v:textbox>
              <w:txbxContent>
                <w:p w:rsidR="00762667" w:rsidRDefault="00762667" w:rsidP="00762667">
                  <w:pPr>
                    <w:jc w:val="center"/>
                  </w:pPr>
                  <w:r>
                    <w:t>UPLOADED IN CLOUD</w:t>
                  </w:r>
                </w:p>
              </w:txbxContent>
            </v:textbox>
          </v:roundrect>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107" type="#_x0000_t32" style="position:absolute;margin-left:222.75pt;margin-top:17.95pt;width:1.5pt;height:23.25pt;z-index:251677696" o:connectortype="straight">
            <v:stroke endarrow="block"/>
          </v:shape>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106" style="position:absolute;margin-left:141pt;margin-top:10.05pt;width:173.25pt;height:27pt;z-index:251676672" arcsize="10923f">
            <v:textbox>
              <w:txbxContent>
                <w:p w:rsidR="00762667" w:rsidRPr="00D52B5C" w:rsidRDefault="00762667" w:rsidP="00762667">
                  <w:pPr>
                    <w:rPr>
                      <w:caps/>
                    </w:rPr>
                  </w:pPr>
                  <w:r>
                    <w:rPr>
                      <w:caps/>
                    </w:rPr>
                    <w:t xml:space="preserve">              </w:t>
                  </w:r>
                  <w:r w:rsidRPr="00D52B5C">
                    <w:rPr>
                      <w:caps/>
                    </w:rPr>
                    <w:t xml:space="preserve">Update file </w:t>
                  </w:r>
                </w:p>
              </w:txbxContent>
            </v:textbox>
          </v:roundrect>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108" type="#_x0000_t32" style="position:absolute;margin-left:224.25pt;margin-top:5.9pt;width:0;height:23.25pt;z-index:251678720" o:connectortype="straight">
            <v:stroke endarrow="block"/>
          </v:shape>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109" style="position:absolute;margin-left:141pt;margin-top:3.2pt;width:177pt;height:31.5pt;z-index:251679744" arcsize="10923f">
            <v:textbox>
              <w:txbxContent>
                <w:p w:rsidR="00762667" w:rsidRPr="00D52B5C" w:rsidRDefault="00762667" w:rsidP="00762667">
                  <w:pPr>
                    <w:rPr>
                      <w:caps/>
                    </w:rPr>
                  </w:pPr>
                  <w:r w:rsidRPr="00D52B5C">
                    <w:rPr>
                      <w:caps/>
                    </w:rPr>
                    <w:t xml:space="preserve">      Check cross duplication</w:t>
                  </w:r>
                </w:p>
              </w:txbxContent>
            </v:textbox>
          </v:roundrect>
        </w:pict>
      </w:r>
    </w:p>
    <w:p w:rsidR="00762667" w:rsidRPr="00762667" w:rsidRDefault="00137988" w:rsidP="00762667">
      <w:pPr>
        <w:rPr>
          <w:rFonts w:ascii="Times New Roman" w:hAnsi="Times New Roman" w:cs="Times New Roman"/>
          <w:b/>
          <w:sz w:val="32"/>
          <w:szCs w:val="32"/>
          <w:u w:val="single"/>
        </w:rPr>
      </w:pPr>
      <w:bookmarkStart w:id="0" w:name="_GoBack"/>
      <w:bookmarkEnd w:id="0"/>
      <w:r>
        <w:rPr>
          <w:rFonts w:ascii="Times New Roman" w:hAnsi="Times New Roman" w:cs="Times New Roman"/>
          <w:b/>
          <w:noProof/>
          <w:sz w:val="32"/>
          <w:szCs w:val="32"/>
          <w:u w:val="single"/>
        </w:rPr>
        <w:pict>
          <v:shape id="_x0000_s1111" type="#_x0000_t32" style="position:absolute;margin-left:222.75pt;margin-top:3.55pt;width:0;height:14.25pt;z-index:251681792" o:connectortype="straight">
            <v:stroke endarrow="block"/>
          </v:shape>
        </w:pict>
      </w:r>
      <w:r>
        <w:rPr>
          <w:rFonts w:ascii="Times New Roman" w:hAnsi="Times New Roman" w:cs="Times New Roman"/>
          <w:b/>
          <w:noProof/>
          <w:sz w:val="32"/>
          <w:szCs w:val="32"/>
          <w:u w:val="single"/>
        </w:rPr>
        <w:pict>
          <v:roundrect id="_x0000_s1110" style="position:absolute;margin-left:146.25pt;margin-top:20.05pt;width:177.75pt;height:28.5pt;z-index:251680768" arcsize="10923f">
            <v:textbox>
              <w:txbxContent>
                <w:p w:rsidR="00762667" w:rsidRPr="00D52B5C" w:rsidRDefault="00762667" w:rsidP="00762667">
                  <w:pPr>
                    <w:rPr>
                      <w:caps/>
                    </w:rPr>
                  </w:pPr>
                  <w:r>
                    <w:rPr>
                      <w:caps/>
                    </w:rPr>
                    <w:t xml:space="preserve">          </w:t>
                  </w:r>
                  <w:r w:rsidRPr="00D52B5C">
                    <w:rPr>
                      <w:caps/>
                    </w:rPr>
                    <w:t xml:space="preserve">Proff of storage </w:t>
                  </w:r>
                </w:p>
              </w:txbxContent>
            </v:textbox>
          </v:roundrect>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112" type="#_x0000_t32" style="position:absolute;margin-left:228pt;margin-top:17.4pt;width:0;height:23.25pt;z-index:251682816" o:connectortype="straight">
            <v:stroke endarrow="block"/>
          </v:shape>
        </w:pict>
      </w:r>
    </w:p>
    <w:p w:rsidR="00762667" w:rsidRPr="00762667" w:rsidRDefault="00137988" w:rsidP="00762667">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095" style="position:absolute;margin-left:141pt;margin-top:9.5pt;width:177.75pt;height:27pt;z-index:251665408" arcsize="10923f">
            <v:textbox>
              <w:txbxContent>
                <w:p w:rsidR="00762667" w:rsidRDefault="00762667" w:rsidP="00762667">
                  <w:pPr>
                    <w:jc w:val="center"/>
                  </w:pPr>
                  <w:r>
                    <w:t>DOWNLOAD File/block</w:t>
                  </w:r>
                </w:p>
              </w:txbxContent>
            </v:textbox>
          </v:roundrect>
        </w:pict>
      </w:r>
    </w:p>
    <w:p w:rsidR="00762667" w:rsidRPr="00762667" w:rsidRDefault="00137988" w:rsidP="00762667">
      <w:pPr>
        <w:jc w:val="center"/>
        <w:rPr>
          <w:rFonts w:ascii="Times New Roman" w:hAnsi="Times New Roman" w:cs="Times New Roman"/>
          <w:b/>
          <w:sz w:val="28"/>
          <w:szCs w:val="24"/>
        </w:rPr>
      </w:pPr>
      <w:r>
        <w:rPr>
          <w:rFonts w:ascii="Times New Roman" w:hAnsi="Times New Roman" w:cs="Times New Roman"/>
          <w:b/>
          <w:noProof/>
          <w:sz w:val="28"/>
          <w:szCs w:val="24"/>
        </w:rPr>
        <w:pict>
          <v:shape id="_x0000_s1114" type="#_x0000_t32" style="position:absolute;left:0;text-align:left;margin-left:324pt;margin-top:21.9pt;width:36pt;height:0;flip:x;z-index:251684864" o:connectortype="straight">
            <v:stroke endarrow="block"/>
          </v:shape>
        </w:pict>
      </w:r>
      <w:r>
        <w:rPr>
          <w:rFonts w:ascii="Times New Roman" w:hAnsi="Times New Roman" w:cs="Times New Roman"/>
          <w:b/>
          <w:noProof/>
          <w:sz w:val="28"/>
          <w:szCs w:val="24"/>
        </w:rPr>
        <w:pict>
          <v:rect id="_x0000_s1115" style="position:absolute;left:0;text-align:left;margin-left:264pt;margin-top:14.35pt;width:60pt;height:18.75pt;z-index:251685888">
            <v:textbox>
              <w:txbxContent>
                <w:p w:rsidR="00762667" w:rsidRPr="00662D3F" w:rsidRDefault="00762667" w:rsidP="00762667">
                  <w:pPr>
                    <w:rPr>
                      <w:caps/>
                    </w:rPr>
                  </w:pPr>
                  <w:r w:rsidRPr="00662D3F">
                    <w:rPr>
                      <w:caps/>
                    </w:rPr>
                    <w:t xml:space="preserve">End </w:t>
                  </w:r>
                </w:p>
              </w:txbxContent>
            </v:textbox>
          </v:rect>
        </w:pict>
      </w:r>
    </w:p>
    <w:p w:rsidR="00762667" w:rsidRPr="00762667" w:rsidRDefault="00762667" w:rsidP="00762667">
      <w:pPr>
        <w:jc w:val="center"/>
        <w:rPr>
          <w:rFonts w:ascii="Times New Roman" w:hAnsi="Times New Roman" w:cs="Times New Roman"/>
          <w:b/>
          <w:sz w:val="28"/>
          <w:szCs w:val="24"/>
        </w:rPr>
      </w:pPr>
      <w:r w:rsidRPr="00762667">
        <w:rPr>
          <w:rFonts w:ascii="Times New Roman" w:hAnsi="Times New Roman" w:cs="Times New Roman"/>
          <w:b/>
          <w:sz w:val="28"/>
          <w:szCs w:val="24"/>
        </w:rPr>
        <w:lastRenderedPageBreak/>
        <w:t>UML DIAGRAMS</w:t>
      </w:r>
    </w:p>
    <w:p w:rsidR="00762667" w:rsidRPr="00762667" w:rsidRDefault="00762667" w:rsidP="00762667">
      <w:pPr>
        <w:jc w:val="center"/>
        <w:rPr>
          <w:rFonts w:ascii="Times New Roman" w:hAnsi="Times New Roman" w:cs="Times New Roman"/>
          <w:b/>
          <w:sz w:val="28"/>
          <w:szCs w:val="24"/>
        </w:rPr>
      </w:pPr>
    </w:p>
    <w:p w:rsidR="00762667" w:rsidRPr="00762667" w:rsidRDefault="00762667" w:rsidP="00762667">
      <w:pPr>
        <w:spacing w:after="0" w:line="360" w:lineRule="auto"/>
        <w:ind w:firstLine="720"/>
        <w:jc w:val="both"/>
        <w:rPr>
          <w:rFonts w:ascii="Times New Roman" w:eastAsia="Calibri" w:hAnsi="Times New Roman" w:cs="Times New Roman"/>
          <w:color w:val="000000"/>
          <w:sz w:val="28"/>
          <w:szCs w:val="24"/>
        </w:rPr>
      </w:pPr>
      <w:r w:rsidRPr="00762667">
        <w:rPr>
          <w:rFonts w:ascii="Times New Roman" w:eastAsia="Calibri" w:hAnsi="Times New Roman" w:cs="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62667" w:rsidRPr="00762667" w:rsidRDefault="00762667" w:rsidP="00762667">
      <w:pPr>
        <w:spacing w:after="0" w:line="360" w:lineRule="auto"/>
        <w:ind w:firstLine="720"/>
        <w:jc w:val="both"/>
        <w:rPr>
          <w:rFonts w:ascii="Times New Roman" w:eastAsia="Calibri" w:hAnsi="Times New Roman" w:cs="Times New Roman"/>
          <w:color w:val="000000"/>
          <w:sz w:val="28"/>
          <w:szCs w:val="24"/>
        </w:rPr>
      </w:pPr>
      <w:r w:rsidRPr="00762667">
        <w:rPr>
          <w:rFonts w:ascii="Times New Roman" w:eastAsia="Calibri" w:hAnsi="Times New Roman" w:cs="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62667" w:rsidRPr="00762667" w:rsidRDefault="00762667" w:rsidP="00762667">
      <w:pPr>
        <w:spacing w:after="0" w:line="360" w:lineRule="auto"/>
        <w:jc w:val="both"/>
        <w:rPr>
          <w:rFonts w:ascii="Times New Roman" w:eastAsia="Calibri" w:hAnsi="Times New Roman" w:cs="Times New Roman"/>
          <w:color w:val="000000"/>
          <w:sz w:val="28"/>
          <w:szCs w:val="24"/>
        </w:rPr>
      </w:pPr>
      <w:r w:rsidRPr="00762667">
        <w:rPr>
          <w:rFonts w:ascii="Times New Roman" w:eastAsia="Calibri" w:hAnsi="Times New Roman" w:cs="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62667" w:rsidRPr="00762667" w:rsidRDefault="00762667" w:rsidP="00762667">
      <w:pPr>
        <w:spacing w:after="0" w:line="360" w:lineRule="auto"/>
        <w:ind w:firstLine="720"/>
        <w:jc w:val="both"/>
        <w:rPr>
          <w:rFonts w:ascii="Times New Roman" w:eastAsia="Calibri" w:hAnsi="Times New Roman" w:cs="Times New Roman"/>
          <w:color w:val="000000"/>
          <w:sz w:val="28"/>
          <w:szCs w:val="24"/>
        </w:rPr>
      </w:pPr>
      <w:r w:rsidRPr="00762667">
        <w:rPr>
          <w:rFonts w:ascii="Times New Roman" w:eastAsia="Calibri" w:hAnsi="Times New Roman" w:cs="Times New Roman"/>
          <w:color w:val="000000"/>
          <w:sz w:val="28"/>
          <w:szCs w:val="24"/>
        </w:rPr>
        <w:t>The UML represents a collection of best engineering practices that have proven successful in the modeling of large and complex systems.</w:t>
      </w:r>
    </w:p>
    <w:p w:rsidR="00762667" w:rsidRPr="00762667" w:rsidRDefault="00762667" w:rsidP="00762667">
      <w:pPr>
        <w:spacing w:after="0" w:line="360" w:lineRule="auto"/>
        <w:ind w:firstLine="720"/>
        <w:jc w:val="both"/>
        <w:rPr>
          <w:rFonts w:ascii="Times New Roman" w:eastAsia="Calibri" w:hAnsi="Times New Roman" w:cs="Times New Roman"/>
          <w:color w:val="000000"/>
          <w:sz w:val="28"/>
          <w:szCs w:val="24"/>
        </w:rPr>
      </w:pPr>
      <w:r w:rsidRPr="00762667">
        <w:rPr>
          <w:rFonts w:ascii="Times New Roman" w:eastAsia="Calibri" w:hAnsi="Times New Roman" w:cs="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62667" w:rsidRPr="00762667" w:rsidRDefault="00762667" w:rsidP="00762667">
      <w:pPr>
        <w:spacing w:after="0" w:line="360" w:lineRule="auto"/>
        <w:ind w:firstLine="720"/>
        <w:jc w:val="both"/>
        <w:rPr>
          <w:rFonts w:ascii="Times New Roman" w:eastAsia="Calibri" w:hAnsi="Times New Roman" w:cs="Times New Roman"/>
          <w:color w:val="000000"/>
          <w:sz w:val="28"/>
          <w:szCs w:val="24"/>
        </w:rPr>
      </w:pPr>
    </w:p>
    <w:p w:rsidR="00762667" w:rsidRPr="00762667" w:rsidRDefault="00762667" w:rsidP="00762667">
      <w:pPr>
        <w:spacing w:after="0" w:line="360" w:lineRule="auto"/>
        <w:jc w:val="both"/>
        <w:rPr>
          <w:rFonts w:ascii="Times New Roman" w:eastAsia="Calibri" w:hAnsi="Times New Roman" w:cs="Times New Roman"/>
          <w:b/>
          <w:sz w:val="28"/>
          <w:szCs w:val="24"/>
        </w:rPr>
      </w:pPr>
      <w:r w:rsidRPr="00762667">
        <w:rPr>
          <w:rFonts w:ascii="Times New Roman" w:eastAsia="Calibri" w:hAnsi="Times New Roman" w:cs="Times New Roman"/>
          <w:b/>
          <w:sz w:val="28"/>
          <w:szCs w:val="24"/>
        </w:rPr>
        <w:t>GOALS:</w:t>
      </w:r>
    </w:p>
    <w:p w:rsidR="00762667" w:rsidRPr="00762667" w:rsidRDefault="00762667" w:rsidP="00762667">
      <w:pPr>
        <w:spacing w:after="0" w:line="360" w:lineRule="auto"/>
        <w:jc w:val="both"/>
        <w:rPr>
          <w:rFonts w:ascii="Times New Roman" w:eastAsia="Calibri" w:hAnsi="Times New Roman" w:cs="Times New Roman"/>
          <w:sz w:val="28"/>
          <w:szCs w:val="24"/>
        </w:rPr>
      </w:pPr>
      <w:r w:rsidRPr="00762667">
        <w:rPr>
          <w:rFonts w:ascii="Times New Roman" w:eastAsia="Calibri" w:hAnsi="Times New Roman" w:cs="Times New Roman"/>
          <w:sz w:val="28"/>
          <w:szCs w:val="24"/>
        </w:rPr>
        <w:tab/>
        <w:t>The Primary goals in the design of the UML are as follows:</w:t>
      </w:r>
    </w:p>
    <w:p w:rsidR="00762667" w:rsidRPr="00762667" w:rsidRDefault="00762667" w:rsidP="00762667">
      <w:pPr>
        <w:numPr>
          <w:ilvl w:val="0"/>
          <w:numId w:val="2"/>
        </w:numPr>
        <w:spacing w:after="0" w:line="360" w:lineRule="auto"/>
        <w:contextualSpacing/>
        <w:jc w:val="both"/>
        <w:rPr>
          <w:rFonts w:ascii="Times New Roman" w:eastAsia="Calibri" w:hAnsi="Times New Roman" w:cs="Times New Roman"/>
          <w:sz w:val="28"/>
          <w:szCs w:val="24"/>
        </w:rPr>
      </w:pPr>
      <w:r w:rsidRPr="00762667">
        <w:rPr>
          <w:rFonts w:ascii="Times New Roman" w:eastAsia="Calibri" w:hAnsi="Times New Roman" w:cs="Times New Roman"/>
          <w:sz w:val="28"/>
          <w:szCs w:val="24"/>
        </w:rPr>
        <w:t>Provide users a ready-to-use, expressive visual modeling Language so that they can develop and exchange meaningful models.</w:t>
      </w:r>
    </w:p>
    <w:p w:rsidR="00762667" w:rsidRPr="00762667" w:rsidRDefault="00762667" w:rsidP="00762667">
      <w:pPr>
        <w:numPr>
          <w:ilvl w:val="0"/>
          <w:numId w:val="2"/>
        </w:numPr>
        <w:spacing w:after="0" w:line="360" w:lineRule="auto"/>
        <w:contextualSpacing/>
        <w:jc w:val="both"/>
        <w:rPr>
          <w:rFonts w:ascii="Times New Roman" w:eastAsia="Calibri" w:hAnsi="Times New Roman" w:cs="Times New Roman"/>
          <w:sz w:val="28"/>
          <w:szCs w:val="24"/>
        </w:rPr>
      </w:pPr>
      <w:r w:rsidRPr="00762667">
        <w:rPr>
          <w:rFonts w:ascii="Times New Roman" w:eastAsia="Calibri" w:hAnsi="Times New Roman" w:cs="Times New Roman"/>
          <w:sz w:val="28"/>
          <w:szCs w:val="24"/>
        </w:rPr>
        <w:t>Provide extendibility and specialization mechanisms to extend the core concepts.</w:t>
      </w:r>
    </w:p>
    <w:p w:rsidR="00762667" w:rsidRPr="00762667" w:rsidRDefault="00762667" w:rsidP="00762667">
      <w:pPr>
        <w:numPr>
          <w:ilvl w:val="0"/>
          <w:numId w:val="2"/>
        </w:numPr>
        <w:spacing w:after="0" w:line="360" w:lineRule="auto"/>
        <w:contextualSpacing/>
        <w:jc w:val="both"/>
        <w:rPr>
          <w:rFonts w:ascii="Times New Roman" w:eastAsia="Calibri" w:hAnsi="Times New Roman" w:cs="Times New Roman"/>
          <w:sz w:val="28"/>
          <w:szCs w:val="24"/>
        </w:rPr>
      </w:pPr>
      <w:r w:rsidRPr="00762667">
        <w:rPr>
          <w:rFonts w:ascii="Times New Roman" w:eastAsia="Calibri" w:hAnsi="Times New Roman" w:cs="Times New Roman"/>
          <w:sz w:val="28"/>
          <w:szCs w:val="24"/>
        </w:rPr>
        <w:lastRenderedPageBreak/>
        <w:t>Be independent of particular programming languages and development process.</w:t>
      </w:r>
    </w:p>
    <w:p w:rsidR="00762667" w:rsidRPr="00762667" w:rsidRDefault="00762667" w:rsidP="00762667">
      <w:pPr>
        <w:numPr>
          <w:ilvl w:val="0"/>
          <w:numId w:val="2"/>
        </w:numPr>
        <w:spacing w:after="0" w:line="360" w:lineRule="auto"/>
        <w:contextualSpacing/>
        <w:jc w:val="both"/>
        <w:rPr>
          <w:rFonts w:ascii="Times New Roman" w:eastAsia="Calibri" w:hAnsi="Times New Roman" w:cs="Times New Roman"/>
          <w:sz w:val="28"/>
          <w:szCs w:val="24"/>
        </w:rPr>
      </w:pPr>
      <w:r w:rsidRPr="00762667">
        <w:rPr>
          <w:rFonts w:ascii="Times New Roman" w:eastAsia="Calibri" w:hAnsi="Times New Roman" w:cs="Times New Roman"/>
          <w:sz w:val="28"/>
          <w:szCs w:val="24"/>
        </w:rPr>
        <w:t>Provide a formal basis for understanding the modeling language.</w:t>
      </w:r>
    </w:p>
    <w:p w:rsidR="00762667" w:rsidRPr="00762667" w:rsidRDefault="00762667" w:rsidP="00762667">
      <w:pPr>
        <w:numPr>
          <w:ilvl w:val="0"/>
          <w:numId w:val="2"/>
        </w:numPr>
        <w:spacing w:after="0" w:line="360" w:lineRule="auto"/>
        <w:contextualSpacing/>
        <w:jc w:val="both"/>
        <w:rPr>
          <w:rFonts w:ascii="Times New Roman" w:eastAsia="Calibri" w:hAnsi="Times New Roman" w:cs="Times New Roman"/>
          <w:sz w:val="28"/>
          <w:szCs w:val="24"/>
        </w:rPr>
      </w:pPr>
      <w:r w:rsidRPr="00762667">
        <w:rPr>
          <w:rFonts w:ascii="Times New Roman" w:eastAsia="Calibri" w:hAnsi="Times New Roman" w:cs="Times New Roman"/>
          <w:sz w:val="28"/>
          <w:szCs w:val="24"/>
        </w:rPr>
        <w:t>Encourage the growth of OO tools market.</w:t>
      </w:r>
    </w:p>
    <w:p w:rsidR="00762667" w:rsidRPr="00762667" w:rsidRDefault="00762667" w:rsidP="00762667">
      <w:pPr>
        <w:numPr>
          <w:ilvl w:val="0"/>
          <w:numId w:val="2"/>
        </w:numPr>
        <w:spacing w:after="0" w:line="360" w:lineRule="auto"/>
        <w:contextualSpacing/>
        <w:jc w:val="both"/>
        <w:rPr>
          <w:rFonts w:ascii="Times New Roman" w:eastAsia="Calibri" w:hAnsi="Times New Roman" w:cs="Times New Roman"/>
          <w:sz w:val="28"/>
          <w:szCs w:val="24"/>
        </w:rPr>
      </w:pPr>
      <w:r w:rsidRPr="00762667">
        <w:rPr>
          <w:rFonts w:ascii="Times New Roman" w:eastAsia="Calibri" w:hAnsi="Times New Roman" w:cs="Times New Roman"/>
          <w:sz w:val="28"/>
          <w:szCs w:val="24"/>
        </w:rPr>
        <w:t>Support higher level development concepts such as collaborations, frameworks, patterns and components.</w:t>
      </w:r>
    </w:p>
    <w:p w:rsidR="00762667" w:rsidRPr="00762667" w:rsidRDefault="00762667" w:rsidP="00762667">
      <w:pPr>
        <w:numPr>
          <w:ilvl w:val="0"/>
          <w:numId w:val="2"/>
        </w:numPr>
        <w:spacing w:after="0" w:line="360" w:lineRule="auto"/>
        <w:contextualSpacing/>
        <w:jc w:val="both"/>
        <w:rPr>
          <w:rFonts w:ascii="Times New Roman" w:eastAsia="Calibri" w:hAnsi="Times New Roman" w:cs="Times New Roman"/>
          <w:sz w:val="28"/>
          <w:szCs w:val="24"/>
        </w:rPr>
      </w:pPr>
      <w:r w:rsidRPr="00762667">
        <w:rPr>
          <w:rFonts w:ascii="Times New Roman" w:eastAsia="Calibri" w:hAnsi="Times New Roman" w:cs="Times New Roman"/>
          <w:sz w:val="28"/>
          <w:szCs w:val="24"/>
        </w:rPr>
        <w:t>Integrate best practices.</w:t>
      </w:r>
    </w:p>
    <w:p w:rsidR="00762667" w:rsidRPr="00762667" w:rsidRDefault="00762667" w:rsidP="00762667">
      <w:pPr>
        <w:rPr>
          <w:b/>
          <w:sz w:val="28"/>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r w:rsidRPr="00762667">
        <w:rPr>
          <w:rFonts w:ascii="Times New Roman" w:hAnsi="Times New Roman" w:cs="Times New Roman"/>
          <w:b/>
          <w:sz w:val="28"/>
          <w:szCs w:val="28"/>
          <w:u w:val="single"/>
        </w:rPr>
        <w:lastRenderedPageBreak/>
        <w:t>USE CASE DIAGRAM:</w:t>
      </w:r>
    </w:p>
    <w:p w:rsidR="00762667" w:rsidRPr="00762667" w:rsidRDefault="00762667" w:rsidP="00762667">
      <w:pPr>
        <w:widowControl w:val="0"/>
        <w:suppressAutoHyphens/>
        <w:autoSpaceDN w:val="0"/>
        <w:spacing w:after="0" w:line="360" w:lineRule="auto"/>
        <w:ind w:firstLine="720"/>
        <w:jc w:val="both"/>
        <w:textAlignment w:val="baseline"/>
        <w:rPr>
          <w:rFonts w:ascii="Times New Roman" w:eastAsia="DejaVu Sans" w:hAnsi="Times New Roman" w:cs="Times New Roman"/>
          <w:color w:val="000000"/>
          <w:kern w:val="3"/>
          <w:sz w:val="28"/>
          <w:szCs w:val="24"/>
        </w:rPr>
      </w:pPr>
      <w:r w:rsidRPr="00762667">
        <w:rPr>
          <w:rFonts w:ascii="Times New Roman" w:eastAsia="DejaVu Sans" w:hAnsi="Times New Roman" w:cs="Times New Roman"/>
          <w:color w:val="000000"/>
          <w:kern w:val="3"/>
          <w:sz w:val="28"/>
          <w:szCs w:val="24"/>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62667" w:rsidRPr="00762667" w:rsidRDefault="00762667" w:rsidP="00762667">
      <w:pPr>
        <w:rPr>
          <w:b/>
          <w:sz w:val="28"/>
        </w:rPr>
      </w:pPr>
    </w:p>
    <w:p w:rsidR="00762667" w:rsidRPr="00762667" w:rsidRDefault="00762667" w:rsidP="00762667"/>
    <w:p w:rsidR="00762667" w:rsidRPr="00762667" w:rsidRDefault="00762667" w:rsidP="00762667">
      <w:pPr>
        <w:rPr>
          <w:sz w:val="36"/>
          <w:szCs w:val="36"/>
        </w:rPr>
      </w:pPr>
    </w:p>
    <w:p w:rsidR="00762667" w:rsidRPr="00762667" w:rsidRDefault="00762667" w:rsidP="00762667">
      <w:pPr>
        <w:rPr>
          <w:sz w:val="36"/>
          <w:szCs w:val="36"/>
        </w:rPr>
      </w:pPr>
    </w:p>
    <w:p w:rsidR="00762667" w:rsidRPr="00762667" w:rsidRDefault="00762667" w:rsidP="00762667">
      <w:pPr>
        <w:rPr>
          <w:sz w:val="36"/>
          <w:szCs w:val="36"/>
        </w:rPr>
      </w:pPr>
    </w:p>
    <w:p w:rsidR="00762667" w:rsidRPr="00762667" w:rsidRDefault="00762667" w:rsidP="00762667">
      <w:pPr>
        <w:rPr>
          <w:sz w:val="36"/>
          <w:szCs w:val="36"/>
        </w:rPr>
      </w:pPr>
    </w:p>
    <w:p w:rsidR="00762667" w:rsidRPr="00762667" w:rsidRDefault="00762667" w:rsidP="00762667">
      <w:pPr>
        <w:rPr>
          <w:sz w:val="36"/>
          <w:szCs w:val="36"/>
        </w:rPr>
      </w:pPr>
    </w:p>
    <w:p w:rsidR="00762667" w:rsidRPr="00762667" w:rsidRDefault="00762667" w:rsidP="00762667">
      <w:pPr>
        <w:rPr>
          <w:sz w:val="36"/>
          <w:szCs w:val="36"/>
        </w:rPr>
      </w:pPr>
    </w:p>
    <w:p w:rsidR="00762667" w:rsidRPr="00762667" w:rsidRDefault="00762667" w:rsidP="00762667">
      <w:pPr>
        <w:rPr>
          <w:sz w:val="36"/>
          <w:szCs w:val="36"/>
        </w:rPr>
      </w:pPr>
    </w:p>
    <w:p w:rsidR="00762667" w:rsidRPr="00762667" w:rsidRDefault="00762667" w:rsidP="00762667">
      <w:pPr>
        <w:rPr>
          <w:sz w:val="36"/>
          <w:szCs w:val="36"/>
        </w:rPr>
      </w:pPr>
    </w:p>
    <w:p w:rsidR="00762667" w:rsidRPr="00762667" w:rsidRDefault="00762667" w:rsidP="00762667">
      <w:pPr>
        <w:rPr>
          <w:sz w:val="36"/>
          <w:szCs w:val="36"/>
        </w:rPr>
      </w:pPr>
    </w:p>
    <w:p w:rsidR="00762667" w:rsidRPr="00762667" w:rsidRDefault="00762667" w:rsidP="00762667">
      <w:pPr>
        <w:rPr>
          <w:sz w:val="36"/>
          <w:szCs w:val="36"/>
        </w:rPr>
      </w:pPr>
    </w:p>
    <w:p w:rsidR="00762667" w:rsidRPr="00762667" w:rsidRDefault="00762667" w:rsidP="00762667">
      <w:pPr>
        <w:rPr>
          <w:sz w:val="36"/>
          <w:szCs w:val="36"/>
        </w:rPr>
      </w:pPr>
    </w:p>
    <w:p w:rsidR="00762667" w:rsidRPr="00762667" w:rsidRDefault="00762667" w:rsidP="00762667"/>
    <w:p w:rsidR="00762667" w:rsidRPr="00762667" w:rsidRDefault="00762667" w:rsidP="00762667">
      <w:r w:rsidRPr="00762667">
        <w:object w:dxaOrig="7802" w:dyaOrig="8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435pt" o:ole="">
            <v:imagedata r:id="rId7" o:title=""/>
          </v:shape>
          <o:OLEObject Type="Embed" ProgID="Pacestar.Diagram" ShapeID="_x0000_i1025" DrawAspect="Content" ObjectID="_1777918536" r:id="rId8"/>
        </w:object>
      </w:r>
    </w:p>
    <w:p w:rsidR="00762667" w:rsidRPr="00762667" w:rsidRDefault="00762667" w:rsidP="00762667"/>
    <w:p w:rsidR="00762667" w:rsidRPr="00762667" w:rsidRDefault="00762667" w:rsidP="00762667"/>
    <w:p w:rsidR="00762667" w:rsidRPr="00762667" w:rsidRDefault="00762667" w:rsidP="00762667"/>
    <w:p w:rsidR="00762667" w:rsidRPr="00762667" w:rsidRDefault="00762667" w:rsidP="00762667"/>
    <w:p w:rsidR="00762667" w:rsidRPr="00762667" w:rsidRDefault="00762667" w:rsidP="00762667"/>
    <w:p w:rsidR="00762667" w:rsidRPr="00762667" w:rsidRDefault="00762667" w:rsidP="00762667"/>
    <w:p w:rsidR="00762667" w:rsidRPr="00762667" w:rsidRDefault="00762667" w:rsidP="00762667">
      <w:pPr>
        <w:rPr>
          <w:b/>
          <w:sz w:val="28"/>
        </w:rPr>
      </w:pPr>
    </w:p>
    <w:p w:rsidR="00762667" w:rsidRPr="00762667" w:rsidRDefault="00762667" w:rsidP="00762667">
      <w:pPr>
        <w:tabs>
          <w:tab w:val="left" w:pos="2478"/>
        </w:tabs>
        <w:rPr>
          <w:rFonts w:ascii="Times New Roman" w:hAnsi="Times New Roman" w:cs="Times New Roman"/>
          <w:b/>
          <w:sz w:val="28"/>
          <w:szCs w:val="28"/>
          <w:u w:val="single"/>
        </w:rPr>
      </w:pPr>
      <w:r w:rsidRPr="00762667">
        <w:rPr>
          <w:rFonts w:ascii="Times New Roman" w:hAnsi="Times New Roman" w:cs="Times New Roman"/>
          <w:b/>
          <w:sz w:val="28"/>
          <w:szCs w:val="28"/>
          <w:u w:val="single"/>
        </w:rPr>
        <w:lastRenderedPageBreak/>
        <w:t>CLASS DIAGRAM:</w:t>
      </w:r>
    </w:p>
    <w:p w:rsidR="00762667" w:rsidRPr="00762667" w:rsidRDefault="00762667" w:rsidP="00762667">
      <w:pPr>
        <w:tabs>
          <w:tab w:val="left" w:pos="2478"/>
        </w:tabs>
        <w:spacing w:line="360" w:lineRule="auto"/>
        <w:jc w:val="both"/>
        <w:rPr>
          <w:rFonts w:ascii="Times New Roman" w:hAnsi="Times New Roman" w:cs="Times New Roman"/>
          <w:color w:val="000000"/>
          <w:sz w:val="28"/>
        </w:rPr>
      </w:pPr>
      <w:r w:rsidRPr="00762667">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62667" w:rsidRPr="00762667" w:rsidRDefault="00762667" w:rsidP="00762667"/>
    <w:p w:rsidR="00762667" w:rsidRPr="00762667" w:rsidRDefault="00762667" w:rsidP="00762667">
      <w:r w:rsidRPr="00762667">
        <w:object w:dxaOrig="7459" w:dyaOrig="5006">
          <v:shape id="_x0000_i1026" type="#_x0000_t75" style="width:399pt;height:268.5pt" o:ole="">
            <v:imagedata r:id="rId9" o:title=""/>
          </v:shape>
          <o:OLEObject Type="Embed" ProgID="Pacestar.Diagram" ShapeID="_x0000_i1026" DrawAspect="Content" ObjectID="_1777918537" r:id="rId10"/>
        </w:object>
      </w: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r w:rsidRPr="00762667">
        <w:rPr>
          <w:rFonts w:ascii="Times New Roman" w:hAnsi="Times New Roman" w:cs="Times New Roman"/>
          <w:b/>
          <w:sz w:val="28"/>
          <w:szCs w:val="28"/>
          <w:u w:val="single"/>
        </w:rPr>
        <w:lastRenderedPageBreak/>
        <w:t>SEQUENCE DIAGRAM:</w:t>
      </w:r>
    </w:p>
    <w:p w:rsidR="00762667" w:rsidRPr="00762667" w:rsidRDefault="00762667" w:rsidP="00762667">
      <w:pPr>
        <w:spacing w:line="360" w:lineRule="auto"/>
        <w:rPr>
          <w:rFonts w:ascii="Times New Roman" w:hAnsi="Times New Roman" w:cs="Times New Roman"/>
          <w:color w:val="000000"/>
          <w:sz w:val="28"/>
          <w:szCs w:val="28"/>
        </w:rPr>
      </w:pPr>
      <w:r w:rsidRPr="00762667">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62667" w:rsidRPr="00762667" w:rsidRDefault="00762667" w:rsidP="00762667">
      <w:pPr>
        <w:spacing w:line="360" w:lineRule="auto"/>
        <w:rPr>
          <w:rFonts w:ascii="Times New Roman" w:hAnsi="Times New Roman" w:cs="Times New Roman"/>
          <w:b/>
          <w:sz w:val="28"/>
          <w:szCs w:val="28"/>
          <w:u w:val="single"/>
        </w:rPr>
      </w:pPr>
    </w:p>
    <w:p w:rsidR="00762667" w:rsidRPr="00762667" w:rsidRDefault="00762667" w:rsidP="00762667">
      <w:pPr>
        <w:jc w:val="center"/>
        <w:rPr>
          <w:rFonts w:ascii="Times New Roman" w:hAnsi="Times New Roman" w:cs="Times New Roman"/>
          <w:sz w:val="36"/>
          <w:szCs w:val="36"/>
        </w:rPr>
      </w:pPr>
      <w:r w:rsidRPr="00762667">
        <w:object w:dxaOrig="6097" w:dyaOrig="6503">
          <v:shape id="_x0000_i1027" type="#_x0000_t75" style="width:304.5pt;height:325.5pt" o:ole="">
            <v:imagedata r:id="rId11" o:title=""/>
          </v:shape>
          <o:OLEObject Type="Embed" ProgID="Pacestar.Diagram" ShapeID="_x0000_i1027" DrawAspect="Content" ObjectID="_1777918538" r:id="rId12"/>
        </w:object>
      </w:r>
    </w:p>
    <w:p w:rsidR="00762667" w:rsidRPr="00762667" w:rsidRDefault="00762667" w:rsidP="00762667"/>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p>
    <w:p w:rsidR="00762667" w:rsidRPr="00762667" w:rsidRDefault="00762667" w:rsidP="00762667">
      <w:pPr>
        <w:rPr>
          <w:rFonts w:ascii="Times New Roman" w:hAnsi="Times New Roman" w:cs="Times New Roman"/>
          <w:b/>
          <w:sz w:val="28"/>
          <w:szCs w:val="28"/>
          <w:u w:val="single"/>
        </w:rPr>
      </w:pPr>
      <w:r w:rsidRPr="00762667">
        <w:rPr>
          <w:rFonts w:ascii="Times New Roman" w:hAnsi="Times New Roman" w:cs="Times New Roman"/>
          <w:b/>
          <w:sz w:val="28"/>
          <w:szCs w:val="28"/>
          <w:u w:val="single"/>
        </w:rPr>
        <w:lastRenderedPageBreak/>
        <w:t>ACTIVITY DIAGRAM:</w:t>
      </w:r>
    </w:p>
    <w:p w:rsidR="00762667" w:rsidRPr="00762667" w:rsidRDefault="00762667" w:rsidP="00762667">
      <w:pPr>
        <w:spacing w:line="360" w:lineRule="auto"/>
        <w:jc w:val="both"/>
        <w:rPr>
          <w:rFonts w:ascii="Times New Roman" w:hAnsi="Times New Roman" w:cs="Times New Roman"/>
          <w:sz w:val="36"/>
          <w:szCs w:val="28"/>
        </w:rPr>
      </w:pPr>
      <w:r w:rsidRPr="00762667">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762667" w:rsidRPr="00762667" w:rsidRDefault="00762667" w:rsidP="00762667"/>
    <w:p w:rsidR="001B0CFF" w:rsidRDefault="00762667" w:rsidP="00762667">
      <w:pPr>
        <w:rPr>
          <w:rFonts w:ascii="Times New Roman" w:hAnsi="Times New Roman" w:cs="Times New Roman"/>
          <w:b/>
          <w:sz w:val="32"/>
          <w:szCs w:val="32"/>
          <w:u w:val="single"/>
        </w:rPr>
      </w:pPr>
      <w:r w:rsidRPr="00762667">
        <w:object w:dxaOrig="6952" w:dyaOrig="8663">
          <v:shape id="_x0000_i1028" type="#_x0000_t75" style="width:347.25pt;height:433.5pt" o:ole="">
            <v:imagedata r:id="rId13" o:title=""/>
          </v:shape>
          <o:OLEObject Type="Embed" ProgID="Pacestar.Diagram" ShapeID="_x0000_i1028" DrawAspect="Content" ObjectID="_1777918539" r:id="rId14"/>
        </w:object>
      </w: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60924"/>
    <w:rsid w:val="000B1433"/>
    <w:rsid w:val="000E02E1"/>
    <w:rsid w:val="00113CE8"/>
    <w:rsid w:val="00137988"/>
    <w:rsid w:val="00172A87"/>
    <w:rsid w:val="001B0CFF"/>
    <w:rsid w:val="001B67B9"/>
    <w:rsid w:val="002234AB"/>
    <w:rsid w:val="002A05E2"/>
    <w:rsid w:val="00336238"/>
    <w:rsid w:val="004D277E"/>
    <w:rsid w:val="005751BA"/>
    <w:rsid w:val="005C3DA8"/>
    <w:rsid w:val="00613453"/>
    <w:rsid w:val="00661B00"/>
    <w:rsid w:val="00662A04"/>
    <w:rsid w:val="006B5AD9"/>
    <w:rsid w:val="006D5042"/>
    <w:rsid w:val="00744B49"/>
    <w:rsid w:val="00762667"/>
    <w:rsid w:val="008C2AAD"/>
    <w:rsid w:val="009C2168"/>
    <w:rsid w:val="00A426F0"/>
    <w:rsid w:val="00A6517C"/>
    <w:rsid w:val="00A828C3"/>
    <w:rsid w:val="00BE66EF"/>
    <w:rsid w:val="00BF5894"/>
    <w:rsid w:val="00C9541A"/>
    <w:rsid w:val="00C97780"/>
    <w:rsid w:val="00CF35DD"/>
    <w:rsid w:val="00D2686E"/>
    <w:rsid w:val="00E409DE"/>
    <w:rsid w:val="00E51D4F"/>
    <w:rsid w:val="00E97993"/>
    <w:rsid w:val="00EF17E9"/>
    <w:rsid w:val="00F05E5C"/>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6"/>
    <o:shapelayout v:ext="edit">
      <o:idmap v:ext="edit" data="1"/>
      <o:rules v:ext="edit">
        <o:r id="V:Rule1" type="connector" idref="#_x0000_s1097"/>
        <o:r id="V:Rule2" type="connector" idref="#_x0000_s1112"/>
        <o:r id="V:Rule3" type="connector" idref="#_x0000_s1113"/>
        <o:r id="V:Rule4" type="connector" idref="#_x0000_s1114"/>
        <o:r id="V:Rule5" type="connector" idref="#_x0000_s1104"/>
        <o:r id="V:Rule6" type="connector" idref="#_x0000_s1100"/>
        <o:r id="V:Rule7" type="connector" idref="#_x0000_s1096"/>
        <o:r id="V:Rule8" type="connector" idref="#_x0000_s1099"/>
        <o:r id="V:Rule9" type="connector" idref="#_x0000_s1102"/>
        <o:r id="V:Rule10" type="connector" idref="#_x0000_s1101"/>
        <o:r id="V:Rule11" type="connector" idref="#_x0000_s1111"/>
        <o:r id="V:Rule12" type="connector" idref="#_x0000_s1108"/>
        <o:r id="V:Rule13" type="connector" idref="#_x0000_s1107"/>
        <o:r id="V:Rule14" type="connector" idref="#_x0000_s1098"/>
        <o:r id="V:Rule15" type="connector" idref="#_x0000_s110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41</cp:revision>
  <dcterms:created xsi:type="dcterms:W3CDTF">2012-10-10T10:27:00Z</dcterms:created>
  <dcterms:modified xsi:type="dcterms:W3CDTF">2024-05-22T15:59:00Z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