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D7C80" w14:textId="77777777" w:rsidR="00074FCA" w:rsidRDefault="00074FCA" w:rsidP="00074FCA">
      <w:pPr>
        <w:jc w:val="center"/>
        <w:rPr>
          <w:rFonts w:ascii="Segoe UI" w:hAnsi="Segoe UI" w:cs="Segoe UI"/>
          <w:b/>
          <w:bCs/>
          <w:color w:val="0D0D0D"/>
          <w:sz w:val="28"/>
          <w:szCs w:val="28"/>
          <w:shd w:val="clear" w:color="auto" w:fill="FFFFFF"/>
        </w:rPr>
      </w:pPr>
      <w:r w:rsidRPr="00074FCA">
        <w:rPr>
          <w:rFonts w:ascii="Segoe UI" w:hAnsi="Segoe UI" w:cs="Segoe UI"/>
          <w:b/>
          <w:bCs/>
          <w:color w:val="0D0D0D"/>
          <w:sz w:val="28"/>
          <w:szCs w:val="28"/>
          <w:shd w:val="clear" w:color="auto" w:fill="FFFFFF"/>
        </w:rPr>
        <w:t>Smart Home System Application Proposal</w:t>
      </w:r>
    </w:p>
    <w:p w14:paraId="2F33FCB9" w14:textId="77777777" w:rsidR="00074FCA" w:rsidRPr="00074FCA" w:rsidRDefault="00074FCA" w:rsidP="00074FCA">
      <w:pPr>
        <w:jc w:val="center"/>
        <w:rPr>
          <w:rFonts w:ascii="Segoe UI" w:hAnsi="Segoe UI" w:cs="Segoe UI"/>
          <w:b/>
          <w:bCs/>
          <w:color w:val="0D0D0D"/>
          <w:sz w:val="28"/>
          <w:szCs w:val="28"/>
          <w:shd w:val="clear" w:color="auto" w:fill="FFFFFF"/>
        </w:rPr>
      </w:pPr>
    </w:p>
    <w:p w14:paraId="08C09A92" w14:textId="77777777" w:rsidR="00074FCA" w:rsidRPr="00D26DE9" w:rsidRDefault="00074FCA">
      <w:pPr>
        <w:rPr>
          <w:rFonts w:ascii="Segoe UI" w:hAnsi="Segoe UI" w:cs="Segoe UI"/>
          <w:b/>
          <w:bCs/>
          <w:color w:val="0D0D0D"/>
          <w:sz w:val="24"/>
          <w:szCs w:val="24"/>
          <w:shd w:val="clear" w:color="auto" w:fill="FFFFFF"/>
        </w:rPr>
      </w:pPr>
      <w:r w:rsidRPr="00D26DE9">
        <w:rPr>
          <w:rFonts w:ascii="Segoe UI" w:hAnsi="Segoe UI" w:cs="Segoe UI"/>
          <w:b/>
          <w:bCs/>
          <w:color w:val="0D0D0D"/>
          <w:sz w:val="24"/>
          <w:szCs w:val="24"/>
          <w:shd w:val="clear" w:color="auto" w:fill="FFFFFF"/>
        </w:rPr>
        <w:t xml:space="preserve"> 1. Introduction: </w:t>
      </w:r>
    </w:p>
    <w:p w14:paraId="304D8B09" w14:textId="77777777" w:rsidR="00074FCA" w:rsidRDefault="00074FCA">
      <w:pPr>
        <w:rPr>
          <w:rFonts w:ascii="Segoe UI" w:hAnsi="Segoe UI" w:cs="Segoe UI"/>
          <w:color w:val="0D0D0D"/>
          <w:shd w:val="clear" w:color="auto" w:fill="FFFFFF"/>
        </w:rPr>
      </w:pPr>
      <w:r>
        <w:rPr>
          <w:rFonts w:ascii="Segoe UI" w:hAnsi="Segoe UI" w:cs="Segoe UI"/>
          <w:color w:val="0D0D0D"/>
          <w:shd w:val="clear" w:color="auto" w:fill="FFFFFF"/>
        </w:rPr>
        <w:t xml:space="preserve">As a leading software development consultancy company, we have been tasked with creating an innovative application for the Smart Home System. This report outlines our project proposal, including the description of the application domain and three key services. Additionally, it specifies the message formats for data exchange and service actuation. </w:t>
      </w:r>
    </w:p>
    <w:p w14:paraId="7CD0D0F3" w14:textId="77777777" w:rsidR="00074FCA" w:rsidRPr="00D26DE9" w:rsidRDefault="00074FCA">
      <w:pPr>
        <w:rPr>
          <w:rFonts w:ascii="Segoe UI" w:hAnsi="Segoe UI" w:cs="Segoe UI"/>
          <w:b/>
          <w:bCs/>
          <w:color w:val="0D0D0D"/>
          <w:sz w:val="24"/>
          <w:szCs w:val="24"/>
          <w:shd w:val="clear" w:color="auto" w:fill="FFFFFF"/>
        </w:rPr>
      </w:pPr>
      <w:r w:rsidRPr="00D26DE9">
        <w:rPr>
          <w:rFonts w:ascii="Segoe UI" w:hAnsi="Segoe UI" w:cs="Segoe UI"/>
          <w:b/>
          <w:bCs/>
          <w:color w:val="0D0D0D"/>
          <w:sz w:val="24"/>
          <w:szCs w:val="24"/>
          <w:shd w:val="clear" w:color="auto" w:fill="FFFFFF"/>
        </w:rPr>
        <w:t xml:space="preserve">2. Application Domain Description: </w:t>
      </w:r>
      <w:r w:rsidRPr="00D26DE9">
        <w:rPr>
          <w:rFonts w:ascii="Segoe UI" w:hAnsi="Segoe UI" w:cs="Segoe UI"/>
          <w:b/>
          <w:bCs/>
          <w:color w:val="0D0D0D"/>
          <w:sz w:val="24"/>
          <w:szCs w:val="24"/>
          <w:shd w:val="clear" w:color="auto" w:fill="FFFFFF"/>
        </w:rPr>
        <w:t xml:space="preserve"> </w:t>
      </w:r>
    </w:p>
    <w:p w14:paraId="2AF61692" w14:textId="77777777" w:rsidR="00074FCA" w:rsidRDefault="00074FCA">
      <w:pPr>
        <w:rPr>
          <w:rFonts w:ascii="Segoe UI" w:hAnsi="Segoe UI" w:cs="Segoe UI"/>
          <w:color w:val="0D0D0D"/>
          <w:shd w:val="clear" w:color="auto" w:fill="FFFFFF"/>
        </w:rPr>
      </w:pPr>
      <w:r>
        <w:rPr>
          <w:rFonts w:ascii="Segoe UI" w:hAnsi="Segoe UI" w:cs="Segoe UI"/>
          <w:color w:val="0D0D0D"/>
          <w:shd w:val="clear" w:color="auto" w:fill="FFFFFF"/>
        </w:rPr>
        <w:t xml:space="preserve">The Smart Home System application aims to revolutionize residential living by integrating advanced technologies to enhance convenience, comfort, and energy efficiency. It caters to homeowners, property managers, and real estate developers seeking to modernize their living spaces. The application enables users to remotely control and monitor various aspects of their homes, including lighting, heating, security, and more, from their smartphones or connected devices. </w:t>
      </w:r>
    </w:p>
    <w:p w14:paraId="2DEC1867" w14:textId="77777777" w:rsidR="00074FCA" w:rsidRPr="00D26DE9" w:rsidRDefault="00074FCA">
      <w:pPr>
        <w:rPr>
          <w:rFonts w:ascii="Segoe UI" w:hAnsi="Segoe UI" w:cs="Segoe UI"/>
          <w:b/>
          <w:bCs/>
          <w:color w:val="0D0D0D"/>
          <w:sz w:val="24"/>
          <w:szCs w:val="24"/>
          <w:shd w:val="clear" w:color="auto" w:fill="FFFFFF"/>
        </w:rPr>
      </w:pPr>
      <w:r w:rsidRPr="00D26DE9">
        <w:rPr>
          <w:rFonts w:ascii="Segoe UI" w:hAnsi="Segoe UI" w:cs="Segoe UI"/>
          <w:b/>
          <w:bCs/>
          <w:color w:val="0D0D0D"/>
          <w:sz w:val="24"/>
          <w:szCs w:val="24"/>
          <w:shd w:val="clear" w:color="auto" w:fill="FFFFFF"/>
        </w:rPr>
        <w:t xml:space="preserve">Functionality Within Each Service: </w:t>
      </w:r>
      <w:r w:rsidRPr="00D26DE9">
        <w:rPr>
          <w:rFonts w:ascii="Segoe UI" w:hAnsi="Segoe UI" w:cs="Segoe UI"/>
          <w:b/>
          <w:bCs/>
          <w:color w:val="0D0D0D"/>
          <w:sz w:val="24"/>
          <w:szCs w:val="24"/>
          <w:shd w:val="clear" w:color="auto" w:fill="FFFFFF"/>
        </w:rPr>
        <w:t xml:space="preserve"> </w:t>
      </w:r>
    </w:p>
    <w:p w14:paraId="785340E4" w14:textId="08ED14D6" w:rsidR="00D26DE9" w:rsidRPr="00D26DE9" w:rsidRDefault="00D26DE9" w:rsidP="00D26DE9">
      <w:pPr>
        <w:rPr>
          <w:rFonts w:ascii="Segoe UI" w:hAnsi="Segoe UI" w:cs="Segoe UI"/>
          <w:color w:val="0D0D0D"/>
          <w:shd w:val="clear" w:color="auto" w:fill="FFFFFF"/>
        </w:rPr>
      </w:pPr>
      <w:r w:rsidRPr="00D26DE9">
        <w:rPr>
          <w:rFonts w:ascii="Segoe UI" w:hAnsi="Segoe UI" w:cs="Segoe UI"/>
          <w:color w:val="0D0D0D"/>
          <w:shd w:val="clear" w:color="auto" w:fill="FFFFFF"/>
        </w:rPr>
        <w:t>The Smart Home Automation System consists of several services, each responsible for specific functionalities:</w:t>
      </w:r>
    </w:p>
    <w:p w14:paraId="2ABCE8D4" w14:textId="4DD8C34B" w:rsidR="00D26DE9" w:rsidRPr="00D26DE9" w:rsidRDefault="00D26DE9" w:rsidP="00D26DE9">
      <w:pPr>
        <w:rPr>
          <w:rFonts w:ascii="Segoe UI" w:hAnsi="Segoe UI" w:cs="Segoe UI"/>
          <w:b/>
          <w:bCs/>
          <w:color w:val="0D0D0D"/>
          <w:sz w:val="24"/>
          <w:szCs w:val="24"/>
          <w:shd w:val="clear" w:color="auto" w:fill="FFFFFF"/>
        </w:rPr>
      </w:pPr>
      <w:r w:rsidRPr="00D26DE9">
        <w:rPr>
          <w:rFonts w:ascii="Segoe UI" w:hAnsi="Segoe UI" w:cs="Segoe UI"/>
          <w:b/>
          <w:bCs/>
          <w:color w:val="0D0D0D"/>
          <w:sz w:val="24"/>
          <w:szCs w:val="24"/>
          <w:shd w:val="clear" w:color="auto" w:fill="FFFFFF"/>
        </w:rPr>
        <w:t xml:space="preserve">1. </w:t>
      </w:r>
      <w:r w:rsidRPr="00D26DE9">
        <w:rPr>
          <w:rFonts w:ascii="Segoe UI" w:hAnsi="Segoe UI" w:cs="Segoe UI"/>
          <w:b/>
          <w:bCs/>
          <w:color w:val="0D0D0D"/>
          <w:sz w:val="24"/>
          <w:szCs w:val="24"/>
          <w:shd w:val="clear" w:color="auto" w:fill="FFFFFF"/>
        </w:rPr>
        <w:t>Light Control Service:</w:t>
      </w:r>
    </w:p>
    <w:p w14:paraId="2C3CD267" w14:textId="17D83FFD" w:rsidR="00D26DE9" w:rsidRPr="00D26DE9" w:rsidRDefault="00D26DE9" w:rsidP="00D26DE9">
      <w:pPr>
        <w:rPr>
          <w:rFonts w:ascii="Segoe UI" w:hAnsi="Segoe UI" w:cs="Segoe UI"/>
          <w:color w:val="0D0D0D"/>
          <w:shd w:val="clear" w:color="auto" w:fill="FFFFFF"/>
        </w:rPr>
      </w:pPr>
      <w:r w:rsidRPr="00D26DE9">
        <w:rPr>
          <w:rFonts w:ascii="Segoe UI" w:hAnsi="Segoe UI" w:cs="Segoe UI"/>
          <w:b/>
          <w:bCs/>
          <w:color w:val="0D0D0D"/>
          <w:shd w:val="clear" w:color="auto" w:fill="FFFFFF"/>
        </w:rPr>
        <w:t>-</w:t>
      </w:r>
      <w:r w:rsidRPr="00D26DE9">
        <w:rPr>
          <w:rFonts w:ascii="Segoe UI" w:hAnsi="Segoe UI" w:cs="Segoe UI"/>
          <w:b/>
          <w:bCs/>
          <w:color w:val="0D0D0D"/>
          <w:shd w:val="clear" w:color="auto" w:fill="FFFFFF"/>
        </w:rPr>
        <w:t>Functionality:</w:t>
      </w:r>
      <w:r w:rsidRPr="00D26DE9">
        <w:rPr>
          <w:rFonts w:ascii="Segoe UI" w:hAnsi="Segoe UI" w:cs="Segoe UI"/>
          <w:color w:val="0D0D0D"/>
          <w:shd w:val="clear" w:color="auto" w:fill="FFFFFF"/>
        </w:rPr>
        <w:t xml:space="preserve"> This service allows users to control the lighting system within their home.</w:t>
      </w:r>
    </w:p>
    <w:p w14:paraId="3460748A" w14:textId="5E1B94FD"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w:t>
      </w:r>
      <w:r w:rsidRPr="00D26DE9">
        <w:rPr>
          <w:rFonts w:ascii="Segoe UI" w:hAnsi="Segoe UI" w:cs="Segoe UI"/>
          <w:b/>
          <w:bCs/>
          <w:color w:val="0D0D0D"/>
          <w:shd w:val="clear" w:color="auto" w:fill="FFFFFF"/>
        </w:rPr>
        <w:t>RPCs:</w:t>
      </w:r>
    </w:p>
    <w:p w14:paraId="736391AB" w14:textId="35B6318A" w:rsidR="00D26DE9" w:rsidRPr="00D26DE9" w:rsidRDefault="00D26DE9" w:rsidP="00D26DE9">
      <w:pPr>
        <w:pStyle w:val="ListParagraph"/>
        <w:numPr>
          <w:ilvl w:val="0"/>
          <w:numId w:val="1"/>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TurnOnLights</w:t>
      </w:r>
      <w:proofErr w:type="spellEnd"/>
      <w:r w:rsidRPr="00D26DE9">
        <w:rPr>
          <w:rFonts w:ascii="Segoe UI" w:hAnsi="Segoe UI" w:cs="Segoe UI"/>
          <w:color w:val="0D0D0D"/>
          <w:shd w:val="clear" w:color="auto" w:fill="FFFFFF"/>
        </w:rPr>
        <w:t>: Turns on the lights in the designated area.</w:t>
      </w:r>
    </w:p>
    <w:p w14:paraId="4DD84E86" w14:textId="77777777" w:rsidR="00D26DE9" w:rsidRPr="00D26DE9" w:rsidRDefault="00D26DE9" w:rsidP="00D26DE9">
      <w:pPr>
        <w:pStyle w:val="ListParagraph"/>
        <w:numPr>
          <w:ilvl w:val="0"/>
          <w:numId w:val="1"/>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TurnOffLights</w:t>
      </w:r>
      <w:proofErr w:type="spellEnd"/>
      <w:r w:rsidRPr="00D26DE9">
        <w:rPr>
          <w:rFonts w:ascii="Segoe UI" w:hAnsi="Segoe UI" w:cs="Segoe UI"/>
          <w:color w:val="0D0D0D"/>
          <w:shd w:val="clear" w:color="auto" w:fill="FFFFFF"/>
        </w:rPr>
        <w:t>: Turns off the lights in the designated area.</w:t>
      </w:r>
    </w:p>
    <w:p w14:paraId="7E4938D4" w14:textId="7777777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Example:</w:t>
      </w:r>
    </w:p>
    <w:p w14:paraId="5A160829" w14:textId="77777777" w:rsidR="00D26DE9" w:rsidRPr="00D26DE9" w:rsidRDefault="00D26DE9" w:rsidP="00D26DE9">
      <w:pPr>
        <w:pStyle w:val="ListParagraph"/>
        <w:numPr>
          <w:ilvl w:val="0"/>
          <w:numId w:val="2"/>
        </w:numPr>
        <w:rPr>
          <w:rFonts w:ascii="Segoe UI" w:hAnsi="Segoe UI" w:cs="Segoe UI"/>
          <w:color w:val="0D0D0D"/>
          <w:shd w:val="clear" w:color="auto" w:fill="FFFFFF"/>
        </w:rPr>
      </w:pPr>
      <w:r w:rsidRPr="00D26DE9">
        <w:rPr>
          <w:rFonts w:ascii="Segoe UI" w:hAnsi="Segoe UI" w:cs="Segoe UI"/>
          <w:color w:val="0D0D0D"/>
          <w:shd w:val="clear" w:color="auto" w:fill="FFFFFF"/>
        </w:rPr>
        <w:t>Request: Empty message.</w:t>
      </w:r>
    </w:p>
    <w:p w14:paraId="1A440382" w14:textId="77777777" w:rsidR="00D26DE9" w:rsidRPr="00D26DE9" w:rsidRDefault="00D26DE9" w:rsidP="00D26DE9">
      <w:pPr>
        <w:pStyle w:val="ListParagraph"/>
        <w:numPr>
          <w:ilvl w:val="0"/>
          <w:numId w:val="2"/>
        </w:numPr>
        <w:rPr>
          <w:rFonts w:ascii="Segoe UI" w:hAnsi="Segoe UI" w:cs="Segoe UI"/>
          <w:color w:val="0D0D0D"/>
          <w:shd w:val="clear" w:color="auto" w:fill="FFFFFF"/>
        </w:rPr>
      </w:pPr>
      <w:r w:rsidRPr="00D26DE9">
        <w:rPr>
          <w:rFonts w:ascii="Segoe UI" w:hAnsi="Segoe UI" w:cs="Segoe UI"/>
          <w:color w:val="0D0D0D"/>
          <w:shd w:val="clear" w:color="auto" w:fill="FFFFFF"/>
        </w:rPr>
        <w:t>Response: A response message confirming the action (e.g., "Lights turned on").</w:t>
      </w:r>
    </w:p>
    <w:p w14:paraId="5260587F" w14:textId="0FC8FBA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2.</w:t>
      </w:r>
      <w:r>
        <w:rPr>
          <w:rFonts w:ascii="Segoe UI" w:hAnsi="Segoe UI" w:cs="Segoe UI"/>
          <w:b/>
          <w:bCs/>
          <w:color w:val="0D0D0D"/>
          <w:shd w:val="clear" w:color="auto" w:fill="FFFFFF"/>
        </w:rPr>
        <w:t xml:space="preserve"> </w:t>
      </w:r>
      <w:r w:rsidRPr="00D26DE9">
        <w:rPr>
          <w:rFonts w:ascii="Segoe UI" w:hAnsi="Segoe UI" w:cs="Segoe UI"/>
          <w:b/>
          <w:bCs/>
          <w:color w:val="0D0D0D"/>
          <w:sz w:val="24"/>
          <w:szCs w:val="24"/>
          <w:shd w:val="clear" w:color="auto" w:fill="FFFFFF"/>
        </w:rPr>
        <w:t>Thermostat</w:t>
      </w:r>
      <w:r w:rsidRPr="00D26DE9">
        <w:rPr>
          <w:rFonts w:ascii="Segoe UI" w:hAnsi="Segoe UI" w:cs="Segoe UI"/>
          <w:b/>
          <w:bCs/>
          <w:color w:val="0D0D0D"/>
          <w:shd w:val="clear" w:color="auto" w:fill="FFFFFF"/>
        </w:rPr>
        <w:t xml:space="preserve"> Control Service:</w:t>
      </w:r>
    </w:p>
    <w:p w14:paraId="552FEB22" w14:textId="77777777" w:rsidR="00D26DE9" w:rsidRDefault="00D26DE9" w:rsidP="00D26DE9">
      <w:pPr>
        <w:rPr>
          <w:rFonts w:ascii="Segoe UI" w:hAnsi="Segoe UI" w:cs="Segoe UI"/>
          <w:color w:val="0D0D0D"/>
          <w:shd w:val="clear" w:color="auto" w:fill="FFFFFF"/>
        </w:rPr>
      </w:pPr>
      <w:r w:rsidRPr="00D26DE9">
        <w:rPr>
          <w:rFonts w:ascii="Segoe UI" w:hAnsi="Segoe UI" w:cs="Segoe UI"/>
          <w:b/>
          <w:bCs/>
          <w:color w:val="0D0D0D"/>
          <w:shd w:val="clear" w:color="auto" w:fill="FFFFFF"/>
        </w:rPr>
        <w:t>Functionality:</w:t>
      </w:r>
      <w:r w:rsidRPr="00D26DE9">
        <w:rPr>
          <w:rFonts w:ascii="Segoe UI" w:hAnsi="Segoe UI" w:cs="Segoe UI"/>
          <w:color w:val="0D0D0D"/>
          <w:shd w:val="clear" w:color="auto" w:fill="FFFFFF"/>
        </w:rPr>
        <w:t xml:space="preserve"> This service enables users to adjust the temperature settings of their thermostat.</w:t>
      </w:r>
    </w:p>
    <w:p w14:paraId="779DCB90" w14:textId="77777777" w:rsidR="00D26DE9" w:rsidRDefault="00D26DE9" w:rsidP="00D26DE9">
      <w:pPr>
        <w:rPr>
          <w:rFonts w:ascii="Segoe UI" w:hAnsi="Segoe UI" w:cs="Segoe UI"/>
          <w:color w:val="0D0D0D"/>
          <w:shd w:val="clear" w:color="auto" w:fill="FFFFFF"/>
        </w:rPr>
      </w:pPr>
    </w:p>
    <w:p w14:paraId="777CFFEC" w14:textId="77777777" w:rsidR="00D26DE9" w:rsidRDefault="00D26DE9" w:rsidP="00D26DE9">
      <w:pPr>
        <w:rPr>
          <w:rFonts w:ascii="Segoe UI" w:hAnsi="Segoe UI" w:cs="Segoe UI"/>
          <w:color w:val="0D0D0D"/>
          <w:shd w:val="clear" w:color="auto" w:fill="FFFFFF"/>
        </w:rPr>
      </w:pPr>
    </w:p>
    <w:p w14:paraId="0140283C" w14:textId="77777777" w:rsidR="00D26DE9" w:rsidRDefault="00D26DE9" w:rsidP="00D26DE9">
      <w:pPr>
        <w:rPr>
          <w:rFonts w:ascii="Segoe UI" w:hAnsi="Segoe UI" w:cs="Segoe UI"/>
          <w:color w:val="0D0D0D"/>
          <w:shd w:val="clear" w:color="auto" w:fill="FFFFFF"/>
        </w:rPr>
      </w:pPr>
    </w:p>
    <w:p w14:paraId="5C1A591C" w14:textId="77777777" w:rsidR="00D26DE9" w:rsidRDefault="00D26DE9" w:rsidP="00D26DE9">
      <w:pPr>
        <w:rPr>
          <w:rFonts w:ascii="Segoe UI" w:hAnsi="Segoe UI" w:cs="Segoe UI"/>
          <w:color w:val="0D0D0D"/>
          <w:shd w:val="clear" w:color="auto" w:fill="FFFFFF"/>
        </w:rPr>
      </w:pPr>
    </w:p>
    <w:p w14:paraId="2452E751" w14:textId="77777777" w:rsidR="00D26DE9" w:rsidRPr="00D26DE9" w:rsidRDefault="00D26DE9" w:rsidP="00D26DE9">
      <w:pPr>
        <w:rPr>
          <w:rFonts w:ascii="Segoe UI" w:hAnsi="Segoe UI" w:cs="Segoe UI"/>
          <w:color w:val="0D0D0D"/>
          <w:shd w:val="clear" w:color="auto" w:fill="FFFFFF"/>
        </w:rPr>
      </w:pPr>
    </w:p>
    <w:p w14:paraId="2A5C5FE1" w14:textId="7777777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lastRenderedPageBreak/>
        <w:t>RPCs:</w:t>
      </w:r>
    </w:p>
    <w:p w14:paraId="34D6FD20" w14:textId="77777777" w:rsidR="00D26DE9" w:rsidRPr="00D26DE9" w:rsidRDefault="00D26DE9" w:rsidP="00D26DE9">
      <w:pPr>
        <w:pStyle w:val="ListParagraph"/>
        <w:numPr>
          <w:ilvl w:val="0"/>
          <w:numId w:val="3"/>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IncreaseTemperature</w:t>
      </w:r>
      <w:proofErr w:type="spellEnd"/>
      <w:r w:rsidRPr="00D26DE9">
        <w:rPr>
          <w:rFonts w:ascii="Segoe UI" w:hAnsi="Segoe UI" w:cs="Segoe UI"/>
          <w:color w:val="0D0D0D"/>
          <w:shd w:val="clear" w:color="auto" w:fill="FFFFFF"/>
        </w:rPr>
        <w:t>: Increases the thermostat temperature by one degree.</w:t>
      </w:r>
    </w:p>
    <w:p w14:paraId="36B98BEB" w14:textId="77777777" w:rsidR="00D26DE9" w:rsidRPr="00D26DE9" w:rsidRDefault="00D26DE9" w:rsidP="00D26DE9">
      <w:pPr>
        <w:pStyle w:val="ListParagraph"/>
        <w:numPr>
          <w:ilvl w:val="0"/>
          <w:numId w:val="3"/>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DecreaseTemperature</w:t>
      </w:r>
      <w:proofErr w:type="spellEnd"/>
      <w:r w:rsidRPr="00D26DE9">
        <w:rPr>
          <w:rFonts w:ascii="Segoe UI" w:hAnsi="Segoe UI" w:cs="Segoe UI"/>
          <w:color w:val="0D0D0D"/>
          <w:shd w:val="clear" w:color="auto" w:fill="FFFFFF"/>
        </w:rPr>
        <w:t>: Decreases the thermostat temperature by one degree.</w:t>
      </w:r>
    </w:p>
    <w:p w14:paraId="0739814E" w14:textId="7777777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Example:</w:t>
      </w:r>
    </w:p>
    <w:p w14:paraId="44223306" w14:textId="77777777" w:rsidR="00D26DE9" w:rsidRPr="00D26DE9" w:rsidRDefault="00D26DE9" w:rsidP="00D26DE9">
      <w:pPr>
        <w:pStyle w:val="ListParagraph"/>
        <w:numPr>
          <w:ilvl w:val="0"/>
          <w:numId w:val="4"/>
        </w:numPr>
        <w:rPr>
          <w:rFonts w:ascii="Segoe UI" w:hAnsi="Segoe UI" w:cs="Segoe UI"/>
          <w:color w:val="0D0D0D"/>
          <w:shd w:val="clear" w:color="auto" w:fill="FFFFFF"/>
        </w:rPr>
      </w:pPr>
      <w:r w:rsidRPr="00D26DE9">
        <w:rPr>
          <w:rFonts w:ascii="Segoe UI" w:hAnsi="Segoe UI" w:cs="Segoe UI"/>
          <w:color w:val="0D0D0D"/>
          <w:shd w:val="clear" w:color="auto" w:fill="FFFFFF"/>
        </w:rPr>
        <w:t>Request: Empty message.</w:t>
      </w:r>
    </w:p>
    <w:p w14:paraId="6F0C5507" w14:textId="77777777" w:rsidR="00D26DE9" w:rsidRPr="00D26DE9" w:rsidRDefault="00D26DE9" w:rsidP="00D26DE9">
      <w:pPr>
        <w:pStyle w:val="ListParagraph"/>
        <w:numPr>
          <w:ilvl w:val="0"/>
          <w:numId w:val="4"/>
        </w:numPr>
        <w:rPr>
          <w:rFonts w:ascii="Segoe UI" w:hAnsi="Segoe UI" w:cs="Segoe UI"/>
          <w:color w:val="0D0D0D"/>
          <w:shd w:val="clear" w:color="auto" w:fill="FFFFFF"/>
        </w:rPr>
      </w:pPr>
      <w:r w:rsidRPr="00D26DE9">
        <w:rPr>
          <w:rFonts w:ascii="Segoe UI" w:hAnsi="Segoe UI" w:cs="Segoe UI"/>
          <w:color w:val="0D0D0D"/>
          <w:shd w:val="clear" w:color="auto" w:fill="FFFFFF"/>
        </w:rPr>
        <w:t>Response: A response message indicating the updated temperature (e.g., "Temperature increased to 20°C").</w:t>
      </w:r>
    </w:p>
    <w:p w14:paraId="3A115A6E" w14:textId="026C4F97" w:rsidR="00D26DE9" w:rsidRPr="006E0F85" w:rsidRDefault="00D26DE9" w:rsidP="00D26DE9">
      <w:pPr>
        <w:rPr>
          <w:rFonts w:ascii="Segoe UI" w:hAnsi="Segoe UI" w:cs="Segoe UI"/>
          <w:b/>
          <w:bCs/>
          <w:color w:val="0D0D0D"/>
          <w:sz w:val="24"/>
          <w:szCs w:val="24"/>
          <w:shd w:val="clear" w:color="auto" w:fill="FFFFFF"/>
        </w:rPr>
      </w:pPr>
      <w:r w:rsidRPr="00D26DE9">
        <w:rPr>
          <w:rFonts w:ascii="Segoe UI" w:hAnsi="Segoe UI" w:cs="Segoe UI"/>
          <w:b/>
          <w:bCs/>
          <w:color w:val="0D0D0D"/>
          <w:sz w:val="28"/>
          <w:szCs w:val="28"/>
          <w:shd w:val="clear" w:color="auto" w:fill="FFFFFF"/>
        </w:rPr>
        <w:t xml:space="preserve">3. </w:t>
      </w:r>
      <w:r w:rsidRPr="00D26DE9">
        <w:rPr>
          <w:rFonts w:ascii="Segoe UI" w:hAnsi="Segoe UI" w:cs="Segoe UI"/>
          <w:b/>
          <w:bCs/>
          <w:color w:val="0D0D0D"/>
          <w:sz w:val="24"/>
          <w:szCs w:val="24"/>
          <w:shd w:val="clear" w:color="auto" w:fill="FFFFFF"/>
        </w:rPr>
        <w:t>Curtain</w:t>
      </w:r>
      <w:r w:rsidRPr="00D26DE9">
        <w:rPr>
          <w:rFonts w:ascii="Segoe UI" w:hAnsi="Segoe UI" w:cs="Segoe UI"/>
          <w:b/>
          <w:bCs/>
          <w:color w:val="0D0D0D"/>
          <w:sz w:val="28"/>
          <w:szCs w:val="28"/>
          <w:shd w:val="clear" w:color="auto" w:fill="FFFFFF"/>
        </w:rPr>
        <w:t xml:space="preserve"> </w:t>
      </w:r>
      <w:r w:rsidRPr="006E0F85">
        <w:rPr>
          <w:rFonts w:ascii="Segoe UI" w:hAnsi="Segoe UI" w:cs="Segoe UI"/>
          <w:b/>
          <w:bCs/>
          <w:color w:val="0D0D0D"/>
          <w:sz w:val="24"/>
          <w:szCs w:val="24"/>
          <w:shd w:val="clear" w:color="auto" w:fill="FFFFFF"/>
        </w:rPr>
        <w:t>Control Service:</w:t>
      </w:r>
    </w:p>
    <w:p w14:paraId="46C6FC7C" w14:textId="77777777" w:rsidR="00D26DE9" w:rsidRPr="00D26DE9" w:rsidRDefault="00D26DE9" w:rsidP="00D26DE9">
      <w:pPr>
        <w:rPr>
          <w:rFonts w:ascii="Segoe UI" w:hAnsi="Segoe UI" w:cs="Segoe UI"/>
          <w:color w:val="0D0D0D"/>
          <w:shd w:val="clear" w:color="auto" w:fill="FFFFFF"/>
        </w:rPr>
      </w:pPr>
      <w:r w:rsidRPr="00D26DE9">
        <w:rPr>
          <w:rFonts w:ascii="Segoe UI" w:hAnsi="Segoe UI" w:cs="Segoe UI"/>
          <w:b/>
          <w:bCs/>
          <w:color w:val="0D0D0D"/>
          <w:shd w:val="clear" w:color="auto" w:fill="FFFFFF"/>
        </w:rPr>
        <w:t>Functionality:</w:t>
      </w:r>
      <w:r w:rsidRPr="00D26DE9">
        <w:rPr>
          <w:rFonts w:ascii="Segoe UI" w:hAnsi="Segoe UI" w:cs="Segoe UI"/>
          <w:color w:val="0D0D0D"/>
          <w:shd w:val="clear" w:color="auto" w:fill="FFFFFF"/>
        </w:rPr>
        <w:t xml:space="preserve"> This service allows users to control the curtains or blinds within their home.</w:t>
      </w:r>
    </w:p>
    <w:p w14:paraId="5AD108AC" w14:textId="7777777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RPCs:</w:t>
      </w:r>
    </w:p>
    <w:p w14:paraId="20469058" w14:textId="77777777" w:rsidR="00D26DE9" w:rsidRPr="00D26DE9" w:rsidRDefault="00D26DE9" w:rsidP="00D26DE9">
      <w:pPr>
        <w:pStyle w:val="ListParagraph"/>
        <w:numPr>
          <w:ilvl w:val="0"/>
          <w:numId w:val="5"/>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OpenCurtains</w:t>
      </w:r>
      <w:proofErr w:type="spellEnd"/>
      <w:r w:rsidRPr="00D26DE9">
        <w:rPr>
          <w:rFonts w:ascii="Segoe UI" w:hAnsi="Segoe UI" w:cs="Segoe UI"/>
          <w:color w:val="0D0D0D"/>
          <w:shd w:val="clear" w:color="auto" w:fill="FFFFFF"/>
        </w:rPr>
        <w:t>: Opens the curtains or blinds.</w:t>
      </w:r>
    </w:p>
    <w:p w14:paraId="4E1C3BFC" w14:textId="77777777" w:rsidR="00D26DE9" w:rsidRPr="00D26DE9" w:rsidRDefault="00D26DE9" w:rsidP="00D26DE9">
      <w:pPr>
        <w:pStyle w:val="ListParagraph"/>
        <w:numPr>
          <w:ilvl w:val="0"/>
          <w:numId w:val="5"/>
        </w:numPr>
        <w:rPr>
          <w:rFonts w:ascii="Segoe UI" w:hAnsi="Segoe UI" w:cs="Segoe UI"/>
          <w:color w:val="0D0D0D"/>
          <w:shd w:val="clear" w:color="auto" w:fill="FFFFFF"/>
        </w:rPr>
      </w:pPr>
      <w:proofErr w:type="spellStart"/>
      <w:r w:rsidRPr="00D26DE9">
        <w:rPr>
          <w:rFonts w:ascii="Segoe UI" w:hAnsi="Segoe UI" w:cs="Segoe UI"/>
          <w:color w:val="0D0D0D"/>
          <w:shd w:val="clear" w:color="auto" w:fill="FFFFFF"/>
        </w:rPr>
        <w:t>CloseCurtains</w:t>
      </w:r>
      <w:proofErr w:type="spellEnd"/>
      <w:r w:rsidRPr="00D26DE9">
        <w:rPr>
          <w:rFonts w:ascii="Segoe UI" w:hAnsi="Segoe UI" w:cs="Segoe UI"/>
          <w:color w:val="0D0D0D"/>
          <w:shd w:val="clear" w:color="auto" w:fill="FFFFFF"/>
        </w:rPr>
        <w:t>: Closes the curtains or blinds.</w:t>
      </w:r>
    </w:p>
    <w:p w14:paraId="2C361F58" w14:textId="77777777" w:rsidR="00D26DE9" w:rsidRPr="00D26DE9" w:rsidRDefault="00D26DE9" w:rsidP="00D26DE9">
      <w:pPr>
        <w:rPr>
          <w:rFonts w:ascii="Segoe UI" w:hAnsi="Segoe UI" w:cs="Segoe UI"/>
          <w:b/>
          <w:bCs/>
          <w:color w:val="0D0D0D"/>
          <w:shd w:val="clear" w:color="auto" w:fill="FFFFFF"/>
        </w:rPr>
      </w:pPr>
      <w:r w:rsidRPr="00D26DE9">
        <w:rPr>
          <w:rFonts w:ascii="Segoe UI" w:hAnsi="Segoe UI" w:cs="Segoe UI"/>
          <w:b/>
          <w:bCs/>
          <w:color w:val="0D0D0D"/>
          <w:shd w:val="clear" w:color="auto" w:fill="FFFFFF"/>
        </w:rPr>
        <w:t>Example:</w:t>
      </w:r>
    </w:p>
    <w:p w14:paraId="335D42EB" w14:textId="77777777" w:rsidR="00D26DE9" w:rsidRPr="00D26DE9" w:rsidRDefault="00D26DE9" w:rsidP="00D26DE9">
      <w:pPr>
        <w:pStyle w:val="ListParagraph"/>
        <w:numPr>
          <w:ilvl w:val="0"/>
          <w:numId w:val="6"/>
        </w:numPr>
        <w:rPr>
          <w:rFonts w:ascii="Segoe UI" w:hAnsi="Segoe UI" w:cs="Segoe UI"/>
          <w:color w:val="0D0D0D"/>
          <w:shd w:val="clear" w:color="auto" w:fill="FFFFFF"/>
        </w:rPr>
      </w:pPr>
      <w:r w:rsidRPr="00D26DE9">
        <w:rPr>
          <w:rFonts w:ascii="Segoe UI" w:hAnsi="Segoe UI" w:cs="Segoe UI"/>
          <w:color w:val="0D0D0D"/>
          <w:shd w:val="clear" w:color="auto" w:fill="FFFFFF"/>
        </w:rPr>
        <w:t>Request: Empty message.</w:t>
      </w:r>
    </w:p>
    <w:p w14:paraId="7AC34C19" w14:textId="517AD874" w:rsidR="00074FCA" w:rsidRDefault="00D26DE9" w:rsidP="006E0F85">
      <w:pPr>
        <w:pStyle w:val="ListParagraph"/>
        <w:numPr>
          <w:ilvl w:val="0"/>
          <w:numId w:val="6"/>
        </w:numPr>
        <w:rPr>
          <w:rFonts w:ascii="Segoe UI" w:hAnsi="Segoe UI" w:cs="Segoe UI"/>
          <w:color w:val="0D0D0D"/>
          <w:shd w:val="clear" w:color="auto" w:fill="FFFFFF"/>
        </w:rPr>
      </w:pPr>
      <w:r w:rsidRPr="00D26DE9">
        <w:rPr>
          <w:rFonts w:ascii="Segoe UI" w:hAnsi="Segoe UI" w:cs="Segoe UI"/>
          <w:color w:val="0D0D0D"/>
          <w:shd w:val="clear" w:color="auto" w:fill="FFFFFF"/>
        </w:rPr>
        <w:t>Response: A response message confirming the action (e.g., "Curtains opened").</w:t>
      </w:r>
    </w:p>
    <w:p w14:paraId="54852DF2" w14:textId="77777777" w:rsidR="006E0F85" w:rsidRPr="006E0F85" w:rsidRDefault="006E0F85" w:rsidP="006E0F85">
      <w:pPr>
        <w:pStyle w:val="ListParagraph"/>
        <w:numPr>
          <w:ilvl w:val="0"/>
          <w:numId w:val="6"/>
        </w:numPr>
        <w:rPr>
          <w:rFonts w:ascii="Segoe UI" w:hAnsi="Segoe UI" w:cs="Segoe UI"/>
          <w:color w:val="0D0D0D"/>
          <w:shd w:val="clear" w:color="auto" w:fill="FFFFFF"/>
        </w:rPr>
      </w:pPr>
    </w:p>
    <w:p w14:paraId="63210B17" w14:textId="77777777" w:rsidR="00074FCA" w:rsidRPr="006E0F85" w:rsidRDefault="00074FCA" w:rsidP="00074FCA">
      <w:pPr>
        <w:jc w:val="both"/>
        <w:rPr>
          <w:rFonts w:ascii="Segoe UI" w:hAnsi="Segoe UI" w:cs="Segoe UI"/>
          <w:b/>
          <w:bCs/>
          <w:color w:val="0D0D0D"/>
          <w:sz w:val="24"/>
          <w:szCs w:val="24"/>
          <w:shd w:val="clear" w:color="auto" w:fill="FFFFFF"/>
        </w:rPr>
      </w:pPr>
      <w:r w:rsidRPr="006E0F85">
        <w:rPr>
          <w:rFonts w:ascii="Segoe UI" w:hAnsi="Segoe UI" w:cs="Segoe UI"/>
          <w:b/>
          <w:bCs/>
          <w:color w:val="0D0D0D"/>
          <w:sz w:val="24"/>
          <w:szCs w:val="24"/>
          <w:shd w:val="clear" w:color="auto" w:fill="FFFFFF"/>
        </w:rPr>
        <w:t xml:space="preserve"> Conclusion: </w:t>
      </w:r>
    </w:p>
    <w:p w14:paraId="3C572A71" w14:textId="3EA88C74" w:rsidR="00A45865" w:rsidRDefault="00074FCA">
      <w:r>
        <w:rPr>
          <w:rFonts w:ascii="Segoe UI" w:hAnsi="Segoe UI" w:cs="Segoe UI"/>
          <w:color w:val="0D0D0D"/>
          <w:shd w:val="clear" w:color="auto" w:fill="FFFFFF"/>
        </w:rPr>
        <w:t>The proposed Smart Home System application offers a comprehensive solution for modernizing residential living. By providing remote control, intelligent automation, and seamless integration with third-party devices and services, the application aims to enhance convenience, comfort, and energy efficiency for users. With its user-friendly interface and advanced functionalities, the Smart Home System application is poised to revolutionize the way people interact with their living spaces.</w:t>
      </w:r>
    </w:p>
    <w:sectPr w:rsidR="00A45865" w:rsidSect="00B67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2321F"/>
    <w:multiLevelType w:val="hybridMultilevel"/>
    <w:tmpl w:val="1BA0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B20CE"/>
    <w:multiLevelType w:val="hybridMultilevel"/>
    <w:tmpl w:val="AE96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83BDB"/>
    <w:multiLevelType w:val="hybridMultilevel"/>
    <w:tmpl w:val="3EC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90D9F"/>
    <w:multiLevelType w:val="hybridMultilevel"/>
    <w:tmpl w:val="46FC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F6697"/>
    <w:multiLevelType w:val="hybridMultilevel"/>
    <w:tmpl w:val="5668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D038C"/>
    <w:multiLevelType w:val="hybridMultilevel"/>
    <w:tmpl w:val="44E6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707030">
    <w:abstractNumId w:val="5"/>
  </w:num>
  <w:num w:numId="2" w16cid:durableId="796337501">
    <w:abstractNumId w:val="1"/>
  </w:num>
  <w:num w:numId="3" w16cid:durableId="578369277">
    <w:abstractNumId w:val="3"/>
  </w:num>
  <w:num w:numId="4" w16cid:durableId="1078551682">
    <w:abstractNumId w:val="2"/>
  </w:num>
  <w:num w:numId="5" w16cid:durableId="1187522235">
    <w:abstractNumId w:val="0"/>
  </w:num>
  <w:num w:numId="6" w16cid:durableId="976376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4D"/>
    <w:rsid w:val="0003624D"/>
    <w:rsid w:val="0003704D"/>
    <w:rsid w:val="00074FCA"/>
    <w:rsid w:val="003C7614"/>
    <w:rsid w:val="006E0F85"/>
    <w:rsid w:val="00821F8F"/>
    <w:rsid w:val="00A45865"/>
    <w:rsid w:val="00B67CF3"/>
    <w:rsid w:val="00D26DE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45E3"/>
  <w15:chartTrackingRefBased/>
  <w15:docId w15:val="{22B29932-25C5-4AAF-8BD7-AF70A8DD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kahraman</dc:creator>
  <cp:keywords/>
  <dc:description/>
  <cp:lastModifiedBy>osman kahraman</cp:lastModifiedBy>
  <cp:revision>2</cp:revision>
  <dcterms:created xsi:type="dcterms:W3CDTF">2024-04-17T22:32:00Z</dcterms:created>
  <dcterms:modified xsi:type="dcterms:W3CDTF">2024-04-17T23:16:00Z</dcterms:modified>
</cp:coreProperties>
</file>