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9C370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9C370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9C370D">
        <w:trPr>
          <w:trHeight w:val="401"/>
        </w:trPr>
        <w:tc>
          <w:tcPr>
            <w:tcW w:w="8497" w:type="dxa"/>
            <w:gridSpan w:val="2"/>
            <w:shd w:val="clear" w:color="auto" w:fill="auto"/>
          </w:tcPr>
          <w:p w:rsidR="003D7D97" w:rsidRPr="004A1DDB" w:rsidRDefault="003D7D97" w:rsidP="009C370D">
            <w:pPr>
              <w:jc w:val="center"/>
              <w:rPr>
                <w:lang w:val="en-US"/>
              </w:rPr>
            </w:pPr>
          </w:p>
        </w:tc>
      </w:tr>
      <w:tr w:rsidR="003D7D97" w:rsidRPr="004A1DDB" w:rsidTr="009C370D">
        <w:trPr>
          <w:trHeight w:val="2469"/>
        </w:trPr>
        <w:tc>
          <w:tcPr>
            <w:tcW w:w="8497" w:type="dxa"/>
            <w:gridSpan w:val="2"/>
            <w:shd w:val="clear" w:color="auto" w:fill="auto"/>
          </w:tcPr>
          <w:p w:rsidR="003D7D97" w:rsidRPr="004A1DDB" w:rsidRDefault="003D7D97" w:rsidP="009C370D">
            <w:pPr>
              <w:pStyle w:val="BodyText"/>
              <w:spacing w:after="80" w:line="240" w:lineRule="auto"/>
              <w:jc w:val="center"/>
              <w:rPr>
                <w:sz w:val="28"/>
                <w:lang w:val="en-US"/>
              </w:rPr>
            </w:pPr>
          </w:p>
        </w:tc>
      </w:tr>
      <w:tr w:rsidR="003D7D97" w:rsidRPr="004A1DDB" w:rsidTr="009C370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9C370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9C370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9C370D">
        <w:trPr>
          <w:trHeight w:val="454"/>
        </w:trPr>
        <w:tc>
          <w:tcPr>
            <w:tcW w:w="6093" w:type="dxa"/>
            <w:shd w:val="clear" w:color="auto" w:fill="auto"/>
          </w:tcPr>
          <w:p w:rsidR="003D7D97" w:rsidRPr="004A1DDB" w:rsidRDefault="00647489" w:rsidP="009C370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9C370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sz w:val="28"/>
                <w:lang w:val="en-US"/>
              </w:rPr>
            </w:pPr>
          </w:p>
        </w:tc>
        <w:tc>
          <w:tcPr>
            <w:tcW w:w="2404" w:type="dxa"/>
            <w:shd w:val="clear" w:color="auto" w:fill="auto"/>
          </w:tcPr>
          <w:p w:rsidR="003D7D97" w:rsidRPr="004A1DDB" w:rsidRDefault="003D7D97" w:rsidP="009C370D">
            <w:pPr>
              <w:rPr>
                <w:sz w:val="28"/>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bl>
    <w:p w:rsidR="003E544B"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AF524D" w:rsidTr="009C370D">
        <w:trPr>
          <w:trHeight w:val="278"/>
        </w:trPr>
        <w:tc>
          <w:tcPr>
            <w:tcW w:w="8497" w:type="dxa"/>
            <w:gridSpan w:val="2"/>
            <w:shd w:val="clear" w:color="auto" w:fill="auto"/>
          </w:tcPr>
          <w:p w:rsidR="003E544B" w:rsidRPr="00AF524D" w:rsidRDefault="003E544B" w:rsidP="009C370D">
            <w:pPr>
              <w:pStyle w:val="University"/>
            </w:pPr>
            <w:r w:rsidRPr="00AF524D">
              <w:lastRenderedPageBreak/>
              <w:t>tallinna tehnikaülikool</w:t>
            </w:r>
          </w:p>
        </w:tc>
      </w:tr>
      <w:tr w:rsidR="003E544B" w:rsidRPr="003D7D97" w:rsidTr="009C370D">
        <w:trPr>
          <w:trHeight w:val="370"/>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E544B" w:rsidRPr="00AF524D" w:rsidTr="009C370D">
        <w:trPr>
          <w:trHeight w:val="401"/>
        </w:trPr>
        <w:tc>
          <w:tcPr>
            <w:tcW w:w="8497" w:type="dxa"/>
            <w:gridSpan w:val="2"/>
            <w:shd w:val="clear" w:color="auto" w:fill="auto"/>
          </w:tcPr>
          <w:p w:rsidR="003E544B" w:rsidRPr="00AF524D" w:rsidRDefault="003E544B" w:rsidP="009C370D">
            <w:pPr>
              <w:jc w:val="center"/>
            </w:pPr>
          </w:p>
        </w:tc>
      </w:tr>
      <w:tr w:rsidR="003E544B" w:rsidRPr="00F00C59" w:rsidTr="009C370D">
        <w:trPr>
          <w:trHeight w:val="2469"/>
        </w:trPr>
        <w:tc>
          <w:tcPr>
            <w:tcW w:w="8497" w:type="dxa"/>
            <w:gridSpan w:val="2"/>
            <w:shd w:val="clear" w:color="auto" w:fill="auto"/>
          </w:tcPr>
          <w:p w:rsidR="003E544B" w:rsidRPr="00F00C59" w:rsidRDefault="003E544B" w:rsidP="009C370D">
            <w:pPr>
              <w:pStyle w:val="BodyText"/>
              <w:spacing w:after="80" w:line="240" w:lineRule="auto"/>
              <w:jc w:val="center"/>
              <w:rPr>
                <w:sz w:val="28"/>
              </w:rPr>
            </w:pPr>
          </w:p>
        </w:tc>
      </w:tr>
      <w:tr w:rsidR="003E544B" w:rsidRPr="003D7D97" w:rsidTr="009C370D">
        <w:trPr>
          <w:trHeight w:val="497"/>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w:t>
            </w:r>
            <w:proofErr w:type="spellStart"/>
            <w:r w:rsidRPr="003D7D97">
              <w:rPr>
                <w:rFonts w:ascii="Times New Roman" w:hAnsi="Times New Roman" w:cs="Times New Roman"/>
                <w:sz w:val="24"/>
                <w:szCs w:val="24"/>
              </w:rPr>
              <w:t>Anderson</w:t>
            </w:r>
            <w:proofErr w:type="spellEnd"/>
            <w:r w:rsidRPr="003D7D97">
              <w:rPr>
                <w:rFonts w:ascii="Times New Roman" w:hAnsi="Times New Roman" w:cs="Times New Roman"/>
                <w:sz w:val="24"/>
                <w:szCs w:val="24"/>
              </w:rPr>
              <w:t xml:space="preserve"> 185611IADB </w:t>
            </w:r>
          </w:p>
        </w:tc>
      </w:tr>
      <w:tr w:rsidR="003E544B" w:rsidRPr="00F00C59" w:rsidTr="009C370D">
        <w:trPr>
          <w:trHeight w:val="2403"/>
        </w:trPr>
        <w:tc>
          <w:tcPr>
            <w:tcW w:w="8497" w:type="dxa"/>
            <w:gridSpan w:val="2"/>
            <w:shd w:val="clear" w:color="auto" w:fill="auto"/>
            <w:vAlign w:val="center"/>
          </w:tcPr>
          <w:p w:rsidR="003E544B" w:rsidRPr="00F00C59" w:rsidRDefault="003E544B" w:rsidP="009C370D">
            <w:pPr>
              <w:pStyle w:val="Headingtitle"/>
            </w:pPr>
            <w:r>
              <w:t>toidu tellimise keskkonna loomine</w:t>
            </w:r>
          </w:p>
        </w:tc>
      </w:tr>
      <w:tr w:rsidR="003E544B" w:rsidRPr="003D7D97" w:rsidTr="009C370D">
        <w:trPr>
          <w:trHeight w:val="1704"/>
        </w:trPr>
        <w:tc>
          <w:tcPr>
            <w:tcW w:w="8497" w:type="dxa"/>
            <w:gridSpan w:val="2"/>
            <w:shd w:val="clear" w:color="auto" w:fill="auto"/>
          </w:tcPr>
          <w:p w:rsidR="003E544B" w:rsidRPr="003D7D97" w:rsidRDefault="003E544B" w:rsidP="009C370D">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E544B" w:rsidRPr="003D7D97" w:rsidTr="009C370D">
        <w:trPr>
          <w:trHeight w:val="454"/>
        </w:trPr>
        <w:tc>
          <w:tcPr>
            <w:tcW w:w="6093" w:type="dxa"/>
            <w:shd w:val="clear" w:color="auto" w:fill="auto"/>
          </w:tcPr>
          <w:p w:rsidR="003E544B" w:rsidRPr="003D7D97" w:rsidRDefault="003E544B" w:rsidP="009C370D">
            <w:pPr>
              <w:pStyle w:val="StyleRight"/>
              <w:rPr>
                <w:szCs w:val="24"/>
              </w:rPr>
            </w:pPr>
            <w:r w:rsidRPr="003D7D97">
              <w:rPr>
                <w:szCs w:val="24"/>
              </w:rPr>
              <w:t>Juhendaja:</w:t>
            </w:r>
          </w:p>
        </w:tc>
        <w:tc>
          <w:tcPr>
            <w:tcW w:w="2404" w:type="dxa"/>
            <w:shd w:val="clear" w:color="auto" w:fill="auto"/>
          </w:tcPr>
          <w:p w:rsidR="003E544B" w:rsidRPr="003D7D97" w:rsidRDefault="003E544B" w:rsidP="009C370D">
            <w:pPr>
              <w:rPr>
                <w:rFonts w:ascii="Times New Roman" w:hAnsi="Times New Roman" w:cs="Times New Roman"/>
                <w:sz w:val="24"/>
                <w:szCs w:val="24"/>
              </w:rPr>
            </w:pPr>
            <w:r w:rsidRPr="003D7D97">
              <w:rPr>
                <w:rFonts w:ascii="Times New Roman" w:hAnsi="Times New Roman" w:cs="Times New Roman"/>
                <w:sz w:val="24"/>
                <w:szCs w:val="24"/>
              </w:rPr>
              <w:t xml:space="preserve">Andres </w:t>
            </w:r>
            <w:proofErr w:type="spellStart"/>
            <w:r w:rsidRPr="003D7D97">
              <w:rPr>
                <w:rFonts w:ascii="Times New Roman" w:hAnsi="Times New Roman" w:cs="Times New Roman"/>
                <w:sz w:val="24"/>
                <w:szCs w:val="24"/>
              </w:rPr>
              <w:t>Käver</w:t>
            </w:r>
            <w:proofErr w:type="spellEnd"/>
          </w:p>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F00C59" w:rsidTr="009C370D">
        <w:trPr>
          <w:trHeight w:val="454"/>
        </w:trPr>
        <w:tc>
          <w:tcPr>
            <w:tcW w:w="6093" w:type="dxa"/>
            <w:shd w:val="clear" w:color="auto" w:fill="auto"/>
          </w:tcPr>
          <w:p w:rsidR="003E544B" w:rsidRPr="00F00C59" w:rsidRDefault="003E544B" w:rsidP="009C370D">
            <w:pPr>
              <w:pStyle w:val="StyleRight"/>
              <w:rPr>
                <w:sz w:val="28"/>
              </w:rPr>
            </w:pPr>
          </w:p>
        </w:tc>
        <w:tc>
          <w:tcPr>
            <w:tcW w:w="2404" w:type="dxa"/>
            <w:shd w:val="clear" w:color="auto" w:fill="auto"/>
          </w:tcPr>
          <w:p w:rsidR="003E544B" w:rsidRPr="00F00C59" w:rsidRDefault="003E544B" w:rsidP="009C370D">
            <w:pPr>
              <w:rPr>
                <w:sz w:val="28"/>
              </w:rPr>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bl>
    <w:p w:rsidR="003D7D97" w:rsidRPr="004A1DDB" w:rsidRDefault="003D7D97" w:rsidP="003D7D97">
      <w:pPr>
        <w:rPr>
          <w:lang w:val="en-US"/>
        </w:rPr>
        <w:sectPr w:rsidR="003D7D97" w:rsidRPr="004A1DDB" w:rsidSect="003D7D97">
          <w:footerReference w:type="default" r:id="rId8"/>
          <w:footnotePr>
            <w:numRestart w:val="eachPage"/>
          </w:footnotePr>
          <w:pgSz w:w="11907" w:h="16840" w:code="9"/>
          <w:pgMar w:top="1418" w:right="1701" w:bottom="1418" w:left="1701" w:header="709" w:footer="1134" w:gutter="0"/>
          <w:cols w:space="708"/>
          <w:docGrid w:linePitch="326"/>
        </w:sectPr>
      </w:pPr>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732F8C">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732F8C">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732F8C">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732F8C">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9C370D" w:rsidRDefault="009C370D" w:rsidP="009C370D">
      <w:pPr>
        <w:pStyle w:val="Headingcenter"/>
        <w:jc w:val="left"/>
        <w:rPr>
          <w:i/>
          <w:lang w:val="en-US"/>
        </w:rPr>
      </w:pPr>
      <w:bookmarkStart w:id="5" w:name="_Toc33477390"/>
      <w:r>
        <w:rPr>
          <w:lang w:val="en-US"/>
        </w:rPr>
        <w:lastRenderedPageBreak/>
        <w:t xml:space="preserve">2 Database </w:t>
      </w:r>
      <w:r>
        <w:rPr>
          <w:i/>
          <w:lang w:val="en-US"/>
        </w:rPr>
        <w:t>soft delete</w:t>
      </w:r>
      <w:r>
        <w:rPr>
          <w:lang w:val="en-US"/>
        </w:rPr>
        <w:t xml:space="preserve"> and </w:t>
      </w:r>
      <w:r>
        <w:rPr>
          <w:i/>
          <w:lang w:val="en-US"/>
        </w:rPr>
        <w:t>soft update</w:t>
      </w:r>
    </w:p>
    <w:p w:rsidR="009C370D" w:rsidRPr="009C370D" w:rsidRDefault="009C370D" w:rsidP="009C370D">
      <w:pPr>
        <w:pStyle w:val="BodyText"/>
        <w:rPr>
          <w:lang w:val="en-US"/>
        </w:rPr>
      </w:pPr>
      <w:r w:rsidRPr="009C370D">
        <w:rPr>
          <w:lang w:val="en-US"/>
        </w:rPr>
        <w:t xml:space="preserve">Author used Azure Data Studio to test different solutions on implementing </w:t>
      </w:r>
      <w:r w:rsidRPr="009C370D">
        <w:rPr>
          <w:i/>
          <w:lang w:val="en-US"/>
        </w:rPr>
        <w:t>soft delete</w:t>
      </w:r>
      <w:r w:rsidRPr="009C370D">
        <w:rPr>
          <w:lang w:val="en-US"/>
        </w:rPr>
        <w:t xml:space="preserve"> and </w:t>
      </w:r>
      <w:r w:rsidRPr="009C370D">
        <w:rPr>
          <w:i/>
          <w:lang w:val="en-US"/>
        </w:rPr>
        <w:t xml:space="preserve">soft update </w:t>
      </w:r>
      <w:r w:rsidRPr="009C370D">
        <w:rPr>
          <w:lang w:val="en-US"/>
        </w:rPr>
        <w:t xml:space="preserve">on the project database. </w:t>
      </w:r>
      <w:r w:rsidRPr="009C370D">
        <w:rPr>
          <w:i/>
          <w:lang w:val="en-US"/>
        </w:rPr>
        <w:t xml:space="preserve">Soft delete </w:t>
      </w:r>
      <w:r w:rsidRPr="009C370D">
        <w:rPr>
          <w:lang w:val="en-US"/>
        </w:rPr>
        <w:t xml:space="preserve">in essence means that data is never deleted from a database, but rather marked as expired and SQL queries will have to be adjusted to filter these results out. </w:t>
      </w:r>
      <w:r w:rsidRPr="009C370D">
        <w:rPr>
          <w:i/>
          <w:lang w:val="en-US"/>
        </w:rPr>
        <w:t xml:space="preserve">Soft update </w:t>
      </w:r>
      <w:r w:rsidRPr="009C370D">
        <w:rPr>
          <w:lang w:val="en-US"/>
        </w:rPr>
        <w:t>means that database entries cannot be directly updated, but a new entry will be made, its exact relationship to other data will largely depend on the implementation.</w:t>
      </w:r>
    </w:p>
    <w:p w:rsidR="00DE7DA3" w:rsidRPr="00D946DE" w:rsidRDefault="009C370D" w:rsidP="00DE7DA3">
      <w:pPr>
        <w:spacing w:line="360" w:lineRule="auto"/>
        <w:jc w:val="both"/>
        <w:rPr>
          <w:rFonts w:ascii="Times New Roman" w:hAnsi="Times New Roman" w:cs="Times New Roman"/>
          <w:sz w:val="24"/>
          <w:szCs w:val="24"/>
          <w:lang w:val="en-US"/>
        </w:rPr>
      </w:pPr>
      <w:r w:rsidRPr="009C370D">
        <w:rPr>
          <w:rFonts w:ascii="Times New Roman" w:hAnsi="Times New Roman" w:cs="Times New Roman"/>
          <w:sz w:val="24"/>
          <w:szCs w:val="24"/>
          <w:lang w:val="en-US"/>
        </w:rPr>
        <w:t xml:space="preserve">In general </w:t>
      </w:r>
      <w:r w:rsidRPr="009C370D">
        <w:rPr>
          <w:rFonts w:ascii="Times New Roman" w:hAnsi="Times New Roman" w:cs="Times New Roman"/>
          <w:i/>
          <w:sz w:val="24"/>
          <w:szCs w:val="24"/>
          <w:lang w:val="en-US"/>
        </w:rPr>
        <w:t>soft delete</w:t>
      </w:r>
      <w:r w:rsidRPr="009C370D">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financial data</w:t>
      </w:r>
      <w:r>
        <w:rPr>
          <w:rFonts w:ascii="Times New Roman" w:hAnsi="Times New Roman" w:cs="Times New Roman"/>
          <w:sz w:val="24"/>
          <w:szCs w:val="24"/>
          <w:lang w:val="en-US"/>
        </w:rPr>
        <w:t>.</w:t>
      </w:r>
      <w:r w:rsidR="00DE7DA3" w:rsidRPr="00DE7DA3">
        <w:rPr>
          <w:sz w:val="24"/>
          <w:szCs w:val="24"/>
          <w:lang w:val="en-US"/>
        </w:rPr>
        <w:t xml:space="preserve"> </w:t>
      </w:r>
      <w:r w:rsidR="00DE7DA3" w:rsidRPr="00D946DE">
        <w:rPr>
          <w:sz w:val="24"/>
          <w:szCs w:val="24"/>
          <w:lang w:val="en-US"/>
        </w:rPr>
        <w:t xml:space="preserve">Soft update is demonstrated by creating a Person table. Person table has a compound primary key of Id and </w:t>
      </w:r>
      <w:proofErr w:type="spellStart"/>
      <w:r w:rsidR="00DE7DA3" w:rsidRPr="00D946DE">
        <w:rPr>
          <w:sz w:val="24"/>
          <w:szCs w:val="24"/>
          <w:lang w:val="en-US"/>
        </w:rPr>
        <w:t>DeletedAt</w:t>
      </w:r>
      <w:proofErr w:type="spellEnd"/>
      <w:r w:rsidR="00DE7DA3" w:rsidRPr="00D946DE">
        <w:rPr>
          <w:sz w:val="24"/>
          <w:szCs w:val="24"/>
          <w:lang w:val="en-US"/>
        </w:rPr>
        <w:t xml:space="preserve">. While updating entries the old entry is updated directly changing its </w:t>
      </w:r>
      <w:proofErr w:type="spellStart"/>
      <w:r w:rsidR="00DE7DA3" w:rsidRPr="00D946DE">
        <w:rPr>
          <w:sz w:val="24"/>
          <w:szCs w:val="24"/>
          <w:lang w:val="en-US"/>
        </w:rPr>
        <w:t>CreatedAt</w:t>
      </w:r>
      <w:proofErr w:type="spellEnd"/>
      <w:r w:rsidR="00DE7DA3" w:rsidRPr="00D946DE">
        <w:rPr>
          <w:sz w:val="24"/>
          <w:szCs w:val="24"/>
          <w:lang w:val="en-US"/>
        </w:rPr>
        <w:t xml:space="preserve"> value alongside the intended update changes then a new entry will be created that will be identical to the old entry besides the </w:t>
      </w:r>
      <w:proofErr w:type="spellStart"/>
      <w:r w:rsidR="00DE7DA3" w:rsidRPr="00D946DE">
        <w:rPr>
          <w:sz w:val="24"/>
          <w:szCs w:val="24"/>
          <w:lang w:val="en-US"/>
        </w:rPr>
        <w:t>DeletedAt</w:t>
      </w:r>
      <w:proofErr w:type="spellEnd"/>
      <w:r w:rsidR="00DE7DA3" w:rsidRPr="00D946DE">
        <w:rPr>
          <w:sz w:val="24"/>
          <w:szCs w:val="24"/>
          <w:lang w:val="en-US"/>
        </w:rPr>
        <w:t xml:space="preserve"> field that will match the new entries </w:t>
      </w:r>
      <w:proofErr w:type="spellStart"/>
      <w:r w:rsidR="00DE7DA3" w:rsidRPr="00D946DE">
        <w:rPr>
          <w:sz w:val="24"/>
          <w:szCs w:val="24"/>
          <w:lang w:val="en-US"/>
        </w:rPr>
        <w:t>CreatedAt</w:t>
      </w:r>
      <w:proofErr w:type="spellEnd"/>
      <w:r w:rsidR="00DE7DA3" w:rsidRPr="00D946DE">
        <w:rPr>
          <w:sz w:val="24"/>
          <w:szCs w:val="24"/>
          <w:lang w:val="en-US"/>
        </w:rPr>
        <w:t xml:space="preserve">. This approach will mean that no foreign reference integrity will be broken. Also Id will act uniquely in terms of separate objects. This property can be exploited to sort all object </w:t>
      </w:r>
      <w:r w:rsidR="00DE7DA3" w:rsidRPr="00D946DE">
        <w:rPr>
          <w:rFonts w:ascii="Times New Roman" w:hAnsi="Times New Roman" w:cs="Times New Roman"/>
          <w:sz w:val="24"/>
          <w:szCs w:val="24"/>
          <w:lang w:val="en-US"/>
        </w:rPr>
        <w:t>updates and take the top 1.</w:t>
      </w:r>
    </w:p>
    <w:p w:rsidR="00DE7DA3" w:rsidRPr="00D946DE" w:rsidRDefault="00DE7DA3" w:rsidP="00DE7DA3">
      <w:pPr>
        <w:spacing w:line="360" w:lineRule="auto"/>
        <w:jc w:val="both"/>
        <w:rPr>
          <w:rFonts w:ascii="Times New Roman" w:hAnsi="Times New Roman" w:cs="Times New Roman"/>
          <w:sz w:val="24"/>
          <w:szCs w:val="24"/>
          <w:lang w:val="en-US"/>
        </w:rPr>
      </w:pPr>
      <w:r w:rsidRPr="00D946DE">
        <w:rPr>
          <w:rFonts w:ascii="Times New Roman" w:hAnsi="Times New Roman" w:cs="Times New Roman"/>
          <w:noProof/>
          <w:sz w:val="24"/>
          <w:szCs w:val="24"/>
          <w:lang w:eastAsia="et-EE"/>
        </w:rPr>
        <w:drawing>
          <wp:inline distT="0" distB="0" distL="0" distR="0" wp14:anchorId="3C0E04EB" wp14:editId="00DF8F41">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DE7DA3" w:rsidRPr="00D946DE" w:rsidRDefault="00DE7DA3" w:rsidP="00DE7DA3">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In addition to Person table we have a User table. Users might be connected to a person, but there is also the possibility that User is just a shared account among admins. A person is not </w:t>
      </w:r>
      <w:r w:rsidRPr="00D946DE">
        <w:rPr>
          <w:rFonts w:ascii="Times New Roman" w:hAnsi="Times New Roman" w:cs="Times New Roman"/>
          <w:sz w:val="24"/>
          <w:szCs w:val="24"/>
          <w:lang w:val="en-US"/>
        </w:rPr>
        <w:lastRenderedPageBreak/>
        <w:t xml:space="preserve">necessarily a user, but a person is required when a user makes </w:t>
      </w:r>
      <w:proofErr w:type="spellStart"/>
      <w:proofErr w:type="gramStart"/>
      <w:r w:rsidRPr="00D946DE">
        <w:rPr>
          <w:rFonts w:ascii="Times New Roman" w:hAnsi="Times New Roman" w:cs="Times New Roman"/>
          <w:sz w:val="24"/>
          <w:szCs w:val="24"/>
          <w:lang w:val="en-US"/>
        </w:rPr>
        <w:t>a</w:t>
      </w:r>
      <w:proofErr w:type="spellEnd"/>
      <w:proofErr w:type="gramEnd"/>
      <w:r w:rsidRPr="00D946DE">
        <w:rPr>
          <w:rFonts w:ascii="Times New Roman" w:hAnsi="Times New Roman" w:cs="Times New Roman"/>
          <w:sz w:val="24"/>
          <w:szCs w:val="24"/>
          <w:lang w:val="en-US"/>
        </w:rPr>
        <w:t xml:space="preserve"> invoice on the behalf of someone else. In that case the User will have Person reference as null. For mentioned examples letter T is added to avoid SQL Server keywords and have no other meaning.</w:t>
      </w:r>
    </w:p>
    <w:p w:rsidR="00DE7DA3" w:rsidRPr="00D946DE" w:rsidRDefault="00DE7DA3" w:rsidP="00DE7DA3">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 </w:t>
      </w:r>
      <w:r w:rsidRPr="00D946DE">
        <w:rPr>
          <w:rFonts w:ascii="Times New Roman" w:hAnsi="Times New Roman" w:cs="Times New Roman"/>
          <w:noProof/>
          <w:sz w:val="24"/>
          <w:szCs w:val="24"/>
          <w:lang w:eastAsia="et-EE"/>
        </w:rPr>
        <w:drawing>
          <wp:inline distT="0" distB="0" distL="0" distR="0" wp14:anchorId="1B8768F6" wp14:editId="34D26FA0">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DE7DA3" w:rsidRPr="00D946DE" w:rsidRDefault="00DE7DA3" w:rsidP="00DE7DA3">
      <w:pPr>
        <w:spacing w:line="360" w:lineRule="auto"/>
        <w:jc w:val="both"/>
        <w:rPr>
          <w:rFonts w:ascii="Times New Roman" w:hAnsi="Times New Roman" w:cs="Times New Roman"/>
          <w:sz w:val="24"/>
          <w:szCs w:val="24"/>
          <w:lang w:val="en-US"/>
        </w:rPr>
      </w:pPr>
      <w:r w:rsidRPr="00D946DE">
        <w:rPr>
          <w:rFonts w:ascii="Times New Roman" w:hAnsi="Times New Roman" w:cs="Times New Roman"/>
          <w:sz w:val="24"/>
          <w:szCs w:val="24"/>
          <w:lang w:val="en-US"/>
        </w:rPr>
        <w:t xml:space="preserve">For meals there need to be </w:t>
      </w:r>
      <w:proofErr w:type="spellStart"/>
      <w:proofErr w:type="gramStart"/>
      <w:r w:rsidRPr="00D946DE">
        <w:rPr>
          <w:rFonts w:ascii="Times New Roman" w:hAnsi="Times New Roman" w:cs="Times New Roman"/>
          <w:sz w:val="24"/>
          <w:szCs w:val="24"/>
          <w:lang w:val="en-US"/>
        </w:rPr>
        <w:t>a</w:t>
      </w:r>
      <w:proofErr w:type="spellEnd"/>
      <w:proofErr w:type="gramEnd"/>
      <w:r w:rsidRPr="00D946DE">
        <w:rPr>
          <w:rFonts w:ascii="Times New Roman" w:hAnsi="Times New Roman" w:cs="Times New Roman"/>
          <w:sz w:val="24"/>
          <w:szCs w:val="24"/>
          <w:lang w:val="en-US"/>
        </w:rPr>
        <w:t xml:space="preserve"> opportunity for one meal to have multiple prices depending on the </w:t>
      </w:r>
      <w:proofErr w:type="spellStart"/>
      <w:r w:rsidRPr="00D946DE">
        <w:rPr>
          <w:rFonts w:ascii="Times New Roman" w:hAnsi="Times New Roman" w:cs="Times New Roman"/>
          <w:sz w:val="24"/>
          <w:szCs w:val="24"/>
          <w:lang w:val="en-US"/>
        </w:rPr>
        <w:t>UserGroup</w:t>
      </w:r>
      <w:proofErr w:type="spellEnd"/>
      <w:r w:rsidRPr="00D946DE">
        <w:rPr>
          <w:rFonts w:ascii="Times New Roman" w:hAnsi="Times New Roman" w:cs="Times New Roman"/>
          <w:sz w:val="24"/>
          <w:szCs w:val="24"/>
          <w:lang w:val="en-US"/>
        </w:rPr>
        <w:t xml:space="preserve"> and Restaurant, that will be implemented later. A price change should be doable beforehand so no one has to change hundreds of meal prices at midnight.</w:t>
      </w:r>
    </w:p>
    <w:p w:rsidR="009C370D" w:rsidRPr="00DE7DA3" w:rsidRDefault="00DE7DA3" w:rsidP="009C370D">
      <w:pPr>
        <w:spacing w:line="360" w:lineRule="auto"/>
        <w:jc w:val="both"/>
        <w:rPr>
          <w:rFonts w:ascii="Times New Roman" w:hAnsi="Times New Roman" w:cs="Times New Roman"/>
          <w:sz w:val="24"/>
          <w:szCs w:val="24"/>
          <w:lang w:val="en-US"/>
        </w:rPr>
      </w:pPr>
      <w:r w:rsidRPr="00D946DE">
        <w:rPr>
          <w:rFonts w:ascii="Times New Roman" w:hAnsi="Times New Roman" w:cs="Times New Roman"/>
          <w:noProof/>
          <w:sz w:val="24"/>
          <w:szCs w:val="24"/>
          <w:lang w:eastAsia="et-EE"/>
        </w:rPr>
        <w:drawing>
          <wp:inline distT="0" distB="0" distL="0" distR="0" wp14:anchorId="08110C55" wp14:editId="1112C161">
            <wp:extent cx="5762625" cy="1209675"/>
            <wp:effectExtent l="0" t="0" r="9525" b="9525"/>
            <wp:docPr id="4" name="Picture 4" descr="C:\Users\Vector\Desktop\2020-03-12 23-18-4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2020-03-12 23-18-44-●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inline>
        </w:drawing>
      </w:r>
      <w:r w:rsidRPr="00D946DE">
        <w:rPr>
          <w:rFonts w:ascii="Times New Roman" w:hAnsi="Times New Roman" w:cs="Times New Roman"/>
          <w:sz w:val="24"/>
          <w:szCs w:val="24"/>
          <w:lang w:val="en-US"/>
        </w:rPr>
        <w:br w:type="page"/>
      </w:r>
    </w:p>
    <w:p w:rsidR="00EC61B3" w:rsidRPr="004A1DDB" w:rsidRDefault="00892AA0" w:rsidP="00EC61B3">
      <w:pPr>
        <w:pStyle w:val="Headingcenter"/>
        <w:jc w:val="left"/>
        <w:rPr>
          <w:lang w:val="en-US"/>
        </w:rPr>
      </w:pPr>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916269">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DE7DA3" w:rsidRDefault="00DE7DA3">
      <w:pPr>
        <w:rPr>
          <w:rFonts w:ascii="Times New Roman" w:eastAsia="Times New Roman" w:hAnsi="Times New Roman" w:cs="Times New Roman"/>
          <w:b/>
          <w:bCs/>
          <w:kern w:val="32"/>
          <w:sz w:val="32"/>
          <w:szCs w:val="32"/>
          <w:lang w:val="en-US"/>
        </w:rPr>
      </w:pPr>
      <w:bookmarkStart w:id="6" w:name="_Toc33477391"/>
      <w:r>
        <w:rPr>
          <w:lang w:val="en-US"/>
        </w:rPr>
        <w:br w:type="page"/>
      </w:r>
    </w:p>
    <w:p w:rsidR="00DB6F87" w:rsidRPr="004A1DDB" w:rsidRDefault="00892AA0" w:rsidP="00EF3E18">
      <w:pPr>
        <w:pStyle w:val="Headingcenter"/>
        <w:jc w:val="left"/>
        <w:rPr>
          <w:lang w:val="en-US"/>
        </w:rPr>
      </w:pPr>
      <w:r w:rsidRPr="004A1DDB">
        <w:rPr>
          <w:lang w:val="en-US"/>
        </w:rPr>
        <w:lastRenderedPageBreak/>
        <w:t xml:space="preserve">2 </w:t>
      </w:r>
      <w:proofErr w:type="gramStart"/>
      <w:r w:rsidR="00DB6F87" w:rsidRPr="004A1DDB">
        <w:rPr>
          <w:lang w:val="en-US"/>
        </w:rPr>
        <w:t>Proj</w:t>
      </w:r>
      <w:bookmarkStart w:id="7" w:name="_GoBack"/>
      <w:bookmarkEnd w:id="7"/>
      <w:r w:rsidR="00DB6F87" w:rsidRPr="004A1DDB">
        <w:rPr>
          <w:lang w:val="en-US"/>
        </w:rPr>
        <w:t>e</w:t>
      </w:r>
      <w:r w:rsidR="00647489" w:rsidRPr="004A1DDB">
        <w:rPr>
          <w:lang w:val="en-US"/>
        </w:rPr>
        <w:t>ct</w:t>
      </w:r>
      <w:bookmarkEnd w:id="6"/>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9C370D" w:rsidRDefault="007D4B94" w:rsidP="00A208AA">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9C370D" w:rsidRDefault="009C370D">
      <w:pPr>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br w:type="page"/>
      </w:r>
    </w:p>
    <w:p w:rsidR="00EF35DA" w:rsidRPr="00EF35DA" w:rsidRDefault="00EF35DA" w:rsidP="00A208AA">
      <w:pPr>
        <w:spacing w:line="360" w:lineRule="auto"/>
        <w:jc w:val="both"/>
        <w:rPr>
          <w:rFonts w:ascii="Times New Roman" w:hAnsi="Times New Roman" w:cs="Times New Roman"/>
          <w:sz w:val="24"/>
          <w:szCs w:val="24"/>
          <w:lang w:val="en-US"/>
        </w:rPr>
      </w:pP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6065959" cy="6648450"/>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40" b="13333"/>
                    <a:stretch/>
                  </pic:blipFill>
                  <pic:spPr bwMode="auto">
                    <a:xfrm>
                      <a:off x="0" y="0"/>
                      <a:ext cx="6071546" cy="6654573"/>
                    </a:xfrm>
                    <a:prstGeom prst="rect">
                      <a:avLst/>
                    </a:prstGeom>
                    <a:noFill/>
                    <a:ln>
                      <a:noFill/>
                    </a:ln>
                    <a:extLst>
                      <a:ext uri="{53640926-AAD7-44D8-BBD7-CCE9431645EC}">
                        <a14:shadowObscured xmlns:a14="http://schemas.microsoft.com/office/drawing/2010/main"/>
                      </a:ext>
                    </a:extLst>
                  </pic:spPr>
                </pic:pic>
              </a:graphicData>
            </a:graphic>
          </wp:inline>
        </w:drawing>
      </w:r>
    </w:p>
    <w:p w:rsidR="009C370D" w:rsidRDefault="00647489" w:rsidP="009C370D">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r w:rsidR="009C370D">
        <w:rPr>
          <w:rFonts w:ascii="Times New Roman" w:hAnsi="Times New Roman" w:cs="Times New Roman"/>
          <w:noProof/>
          <w:sz w:val="24"/>
          <w:szCs w:val="24"/>
          <w:lang w:val="en-US" w:eastAsia="et-EE"/>
        </w:rPr>
        <w:br w:type="page"/>
      </w:r>
    </w:p>
    <w:p w:rsidR="00EF3E18" w:rsidRDefault="009C370D" w:rsidP="009C370D">
      <w:pPr>
        <w:pStyle w:val="Headingcenter"/>
        <w:jc w:val="left"/>
        <w:rPr>
          <w:noProof/>
          <w:lang w:val="en-US" w:eastAsia="et-EE"/>
        </w:rPr>
      </w:pPr>
      <w:r w:rsidRPr="009C370D">
        <w:rPr>
          <w:noProof/>
          <w:lang w:val="en-US" w:eastAsia="et-EE"/>
        </w:rPr>
        <w:lastRenderedPageBreak/>
        <w:t>Extras</w:t>
      </w:r>
    </w:p>
    <w:p w:rsidR="009C370D" w:rsidRPr="009C370D" w:rsidRDefault="009C370D" w:rsidP="009C370D">
      <w:pPr>
        <w:pStyle w:val="Headingtitle"/>
        <w:jc w:val="left"/>
        <w:rPr>
          <w:noProof/>
          <w:sz w:val="32"/>
          <w:szCs w:val="32"/>
          <w:lang w:val="en-US"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IF</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795E26"/>
          <w:sz w:val="18"/>
          <w:szCs w:val="18"/>
          <w:lang w:eastAsia="et-EE"/>
        </w:rPr>
        <w:t>db_id</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BEGIN</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master</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DROP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kaande.molder_softdelete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END</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Single</w:t>
      </w:r>
      <w:proofErr w:type="spellEnd"/>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table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PersonName</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128</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'Niilo'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where</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proofErr w:type="spellStart"/>
      <w:r w:rsidRPr="009C370D">
        <w:rPr>
          <w:rFonts w:ascii="Consolas" w:eastAsia="Times New Roman" w:hAnsi="Consolas" w:cs="Consolas"/>
          <w:color w:val="212121"/>
          <w:sz w:val="18"/>
          <w:szCs w:val="18"/>
          <w:lang w:eastAsia="et-EE"/>
        </w:rPr>
        <w:t>PersonID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Email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passwordT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(PersonID, PersonDeletedAt)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Person(Id,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'2020-01-04'</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@Time0,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@Time3, @Time0, </w:t>
      </w:r>
      <w:r w:rsidRPr="009C370D">
        <w:rPr>
          <w:rFonts w:ascii="Consolas" w:eastAsia="Times New Roman" w:hAnsi="Consolas" w:cs="Consolas"/>
          <w:color w:val="A31515"/>
          <w:sz w:val="18"/>
          <w:szCs w:val="18"/>
          <w:lang w:eastAsia="et-EE"/>
        </w:rPr>
        <w:t>'admin@gmail.com'</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'admin'</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@Time4, Email</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'raimo@gmail.ee'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@Time4,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-- 1:m</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nameT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Gross </w:t>
      </w:r>
      <w:r w:rsidRPr="009C370D">
        <w:rPr>
          <w:rFonts w:ascii="Consolas" w:eastAsia="Times New Roman" w:hAnsi="Consolas" w:cs="Consolas"/>
          <w:color w:val="0000FF"/>
          <w:sz w:val="18"/>
          <w:szCs w:val="18"/>
          <w:lang w:eastAsia="et-EE"/>
        </w:rPr>
        <w:t>DECIMAL</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18</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(MealID, MealDeletedAt)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Meal(ID,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'Romana'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'Americana'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'Topolino'</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6</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6</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@Time3,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roofErr w:type="spellStart"/>
      <w:r w:rsidRPr="009C370D">
        <w:rPr>
          <w:rFonts w:ascii="Consolas" w:eastAsia="Times New Roman" w:hAnsi="Consolas" w:cs="Consolas"/>
          <w:color w:val="0000FF"/>
          <w:sz w:val="18"/>
          <w:szCs w:val="18"/>
          <w:lang w:eastAsia="et-EE"/>
        </w:rPr>
        <w:t>select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from</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FF"/>
          <w:sz w:val="18"/>
          <w:szCs w:val="18"/>
          <w:lang w:eastAsia="et-EE"/>
        </w:rPr>
        <w:t>desc</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Gross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60</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Meal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Meal_Price.MealID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Meal_Price.MealDeletedAt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Meal_Price.CreatedAt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4A1DDB" w:rsidRDefault="009C370D" w:rsidP="00EF3E18">
      <w:pPr>
        <w:jc w:val="both"/>
        <w:rPr>
          <w:rFonts w:ascii="Times New Roman" w:hAnsi="Times New Roman" w:cs="Times New Roman"/>
          <w:noProof/>
          <w:sz w:val="24"/>
          <w:szCs w:val="24"/>
          <w:lang w:val="en-US" w:eastAsia="et-EE"/>
        </w:rPr>
      </w:pPr>
    </w:p>
    <w:sectPr w:rsidR="009C370D" w:rsidRPr="004A1DDB" w:rsidSect="003D7D97">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F8C" w:rsidRDefault="00732F8C" w:rsidP="003D7D97">
      <w:pPr>
        <w:spacing w:after="0" w:line="240" w:lineRule="auto"/>
      </w:pPr>
      <w:r>
        <w:separator/>
      </w:r>
    </w:p>
  </w:endnote>
  <w:endnote w:type="continuationSeparator" w:id="0">
    <w:p w:rsidR="00732F8C" w:rsidRDefault="00732F8C"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F8C" w:rsidRDefault="00732F8C" w:rsidP="003D7D97">
      <w:pPr>
        <w:spacing w:after="0" w:line="240" w:lineRule="auto"/>
      </w:pPr>
      <w:r>
        <w:separator/>
      </w:r>
    </w:p>
  </w:footnote>
  <w:footnote w:type="continuationSeparator" w:id="0">
    <w:p w:rsidR="00732F8C" w:rsidRDefault="00732F8C" w:rsidP="003D7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63E72"/>
    <w:rsid w:val="000651B7"/>
    <w:rsid w:val="00087FFB"/>
    <w:rsid w:val="000A00C8"/>
    <w:rsid w:val="000C0DF5"/>
    <w:rsid w:val="001D2B03"/>
    <w:rsid w:val="00297D97"/>
    <w:rsid w:val="002B2152"/>
    <w:rsid w:val="002D4B51"/>
    <w:rsid w:val="00303416"/>
    <w:rsid w:val="00306064"/>
    <w:rsid w:val="003324E5"/>
    <w:rsid w:val="00337261"/>
    <w:rsid w:val="00376538"/>
    <w:rsid w:val="003C4A5D"/>
    <w:rsid w:val="003D7D97"/>
    <w:rsid w:val="003E544B"/>
    <w:rsid w:val="0043506B"/>
    <w:rsid w:val="004A1DDB"/>
    <w:rsid w:val="004A517C"/>
    <w:rsid w:val="004C1E26"/>
    <w:rsid w:val="004C3338"/>
    <w:rsid w:val="004E423F"/>
    <w:rsid w:val="004E5993"/>
    <w:rsid w:val="005028E9"/>
    <w:rsid w:val="00522534"/>
    <w:rsid w:val="00533E2F"/>
    <w:rsid w:val="00641343"/>
    <w:rsid w:val="00647489"/>
    <w:rsid w:val="00684997"/>
    <w:rsid w:val="0069651D"/>
    <w:rsid w:val="006A503D"/>
    <w:rsid w:val="00714683"/>
    <w:rsid w:val="00723590"/>
    <w:rsid w:val="00732F8C"/>
    <w:rsid w:val="0076024A"/>
    <w:rsid w:val="007D4B94"/>
    <w:rsid w:val="008048C5"/>
    <w:rsid w:val="008163BF"/>
    <w:rsid w:val="0084775F"/>
    <w:rsid w:val="00892AA0"/>
    <w:rsid w:val="008A1C70"/>
    <w:rsid w:val="008C5A0A"/>
    <w:rsid w:val="00916269"/>
    <w:rsid w:val="009466A3"/>
    <w:rsid w:val="009C370D"/>
    <w:rsid w:val="009F0A3B"/>
    <w:rsid w:val="00A208AA"/>
    <w:rsid w:val="00A31258"/>
    <w:rsid w:val="00B017F8"/>
    <w:rsid w:val="00B043E9"/>
    <w:rsid w:val="00B54341"/>
    <w:rsid w:val="00BD5903"/>
    <w:rsid w:val="00BF1DD9"/>
    <w:rsid w:val="00C0579D"/>
    <w:rsid w:val="00C134D1"/>
    <w:rsid w:val="00C45C95"/>
    <w:rsid w:val="00D946DE"/>
    <w:rsid w:val="00DB6F87"/>
    <w:rsid w:val="00DE7DA3"/>
    <w:rsid w:val="00E35D55"/>
    <w:rsid w:val="00E60F66"/>
    <w:rsid w:val="00E96558"/>
    <w:rsid w:val="00EA31C0"/>
    <w:rsid w:val="00EC2F38"/>
    <w:rsid w:val="00EC61B3"/>
    <w:rsid w:val="00EE77CE"/>
    <w:rsid w:val="00EF35DA"/>
    <w:rsid w:val="00EF3E18"/>
    <w:rsid w:val="00F143F8"/>
    <w:rsid w:val="00F75876"/>
    <w:rsid w:val="00F76B3B"/>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689BC-77EA-4CC6-AD93-07FF78B4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2061</Words>
  <Characters>11954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4</cp:revision>
  <dcterms:created xsi:type="dcterms:W3CDTF">2020-02-24T21:38:00Z</dcterms:created>
  <dcterms:modified xsi:type="dcterms:W3CDTF">2020-03-12T21:57:00Z</dcterms:modified>
</cp:coreProperties>
</file>