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DC4A0" w14:textId="754404F6" w:rsidR="009C2860" w:rsidRDefault="0035348F" w:rsidP="009C5447">
      <w:pPr>
        <w:pStyle w:val="Title"/>
        <w:jc w:val="both"/>
      </w:pPr>
      <w:r>
        <w:t xml:space="preserve">State Street PCS Team </w:t>
      </w:r>
      <w:r w:rsidR="0033332A">
        <w:t xml:space="preserve">Support Operations: Status and </w:t>
      </w:r>
      <w:r w:rsidR="006B3FC8">
        <w:t>P</w:t>
      </w:r>
      <w:r w:rsidR="0033332A">
        <w:t xml:space="preserve">roposed </w:t>
      </w:r>
      <w:r w:rsidR="006B3FC8">
        <w:t>M</w:t>
      </w:r>
      <w:r w:rsidR="0033332A">
        <w:t>ethodology</w:t>
      </w:r>
      <w:r w:rsidR="004B7E0F">
        <w:t>.</w:t>
      </w:r>
    </w:p>
    <w:p w14:paraId="2441F3FC" w14:textId="77777777" w:rsidR="009C5447" w:rsidRDefault="009C5447" w:rsidP="009C5447">
      <w:pPr>
        <w:jc w:val="both"/>
      </w:pPr>
    </w:p>
    <w:p w14:paraId="73BC69FD" w14:textId="45B007D5" w:rsidR="009C5447" w:rsidRDefault="00E675D6" w:rsidP="00924A4D">
      <w:pPr>
        <w:pStyle w:val="Heading1"/>
      </w:pPr>
      <w:r>
        <w:t>Scope:</w:t>
      </w:r>
    </w:p>
    <w:p w14:paraId="025F43E5" w14:textId="74816A60" w:rsidR="00E675D6" w:rsidRDefault="00924A4D" w:rsidP="009C5447">
      <w:pPr>
        <w:jc w:val="both"/>
      </w:pPr>
      <w:r>
        <w:t>To d</w:t>
      </w:r>
      <w:r w:rsidR="00E675D6">
        <w:t>efine the expected support levels for PCS Team, at charge of State Street support.</w:t>
      </w:r>
    </w:p>
    <w:p w14:paraId="352D598F" w14:textId="77777777" w:rsidR="00E675D6" w:rsidRDefault="00E675D6" w:rsidP="009C5447">
      <w:pPr>
        <w:jc w:val="both"/>
      </w:pPr>
    </w:p>
    <w:p w14:paraId="2E117339" w14:textId="6C74322E" w:rsidR="00E675D6" w:rsidRDefault="00924A4D" w:rsidP="00924A4D">
      <w:pPr>
        <w:pStyle w:val="Heading1"/>
      </w:pPr>
      <w:r>
        <w:t>Team at Charge:</w:t>
      </w:r>
    </w:p>
    <w:p w14:paraId="1EEEEC3B" w14:textId="0D7ABC59" w:rsidR="00924A4D" w:rsidRDefault="00924A4D" w:rsidP="009C5447">
      <w:pPr>
        <w:jc w:val="both"/>
      </w:pPr>
      <w:r>
        <w:t>Rawson Team, State Street Bank PCS Team.</w:t>
      </w:r>
    </w:p>
    <w:p w14:paraId="43535E3F" w14:textId="63721A05" w:rsidR="00924A4D" w:rsidRDefault="00924A4D" w:rsidP="009C5447">
      <w:pPr>
        <w:jc w:val="both"/>
      </w:pPr>
    </w:p>
    <w:p w14:paraId="7FA344C6" w14:textId="03279C9E" w:rsidR="0033332A" w:rsidRDefault="0033332A" w:rsidP="009C5447">
      <w:pPr>
        <w:pStyle w:val="Heading1"/>
        <w:jc w:val="both"/>
      </w:pPr>
      <w:r w:rsidRPr="009C5447">
        <w:rPr>
          <w:rStyle w:val="Heading1Char"/>
        </w:rPr>
        <w:t>Objective</w:t>
      </w:r>
      <w:r>
        <w:t>:</w:t>
      </w:r>
    </w:p>
    <w:p w14:paraId="7ACAF4F5" w14:textId="59C2798C" w:rsidR="0033332A" w:rsidRDefault="0033332A" w:rsidP="009C5447">
      <w:pPr>
        <w:jc w:val="both"/>
      </w:pPr>
      <w:r>
        <w:t>The purpose of this document is to propose and establish methodologies for technical support through the PCS team, in view of the latest interaction handled by the team. This document is open for discussion, as the main goal is to define guidelines for efficient support interaction, handled by our team, in the testing and day-to-day operations fronts.</w:t>
      </w:r>
    </w:p>
    <w:p w14:paraId="02DC50F8" w14:textId="77777777" w:rsidR="00DA49EC" w:rsidRDefault="00DA49EC" w:rsidP="009C5447">
      <w:pPr>
        <w:jc w:val="both"/>
      </w:pPr>
    </w:p>
    <w:p w14:paraId="786F3357" w14:textId="7153853A" w:rsidR="00DA49EC" w:rsidRDefault="00DA49EC" w:rsidP="009C5447">
      <w:pPr>
        <w:pStyle w:val="Heading1"/>
        <w:jc w:val="both"/>
      </w:pPr>
      <w:r>
        <w:t>Solution:</w:t>
      </w:r>
    </w:p>
    <w:p w14:paraId="06F220FA" w14:textId="37F1AE59" w:rsidR="00DA49EC" w:rsidRPr="009C5447" w:rsidRDefault="00DA49EC" w:rsidP="009C5447">
      <w:pPr>
        <w:pStyle w:val="ListParagraph"/>
        <w:numPr>
          <w:ilvl w:val="0"/>
          <w:numId w:val="2"/>
        </w:numPr>
        <w:jc w:val="both"/>
        <w:rPr>
          <w:b/>
          <w:bCs/>
        </w:rPr>
      </w:pPr>
      <w:r w:rsidRPr="009C5447">
        <w:rPr>
          <w:b/>
          <w:bCs/>
        </w:rPr>
        <w:t xml:space="preserve">Definition of </w:t>
      </w:r>
      <w:r w:rsidR="00DC0F2B">
        <w:rPr>
          <w:b/>
          <w:bCs/>
        </w:rPr>
        <w:t>Time of answer per ticket</w:t>
      </w:r>
      <w:r w:rsidRPr="009C5447">
        <w:rPr>
          <w:b/>
          <w:bCs/>
        </w:rPr>
        <w:t xml:space="preserve"> for support.</w:t>
      </w:r>
    </w:p>
    <w:p w14:paraId="081D1C30" w14:textId="3B8D1E10" w:rsidR="00DA49EC" w:rsidRDefault="00DA49EC" w:rsidP="009C5447">
      <w:pPr>
        <w:jc w:val="both"/>
      </w:pPr>
      <w:r>
        <w:t>During our internal meetings,</w:t>
      </w:r>
      <w:r w:rsidR="00256A59">
        <w:t xml:space="preserve"> the team found that</w:t>
      </w:r>
      <w:r w:rsidR="00DC0F2B">
        <w:t xml:space="preserve"> the</w:t>
      </w:r>
      <w:r>
        <w:t xml:space="preserve"> </w:t>
      </w:r>
      <w:r w:rsidR="00DC0F2B">
        <w:t>time of answer per ticket</w:t>
      </w:r>
      <w:r>
        <w:t xml:space="preserve"> for support related to PCS team </w:t>
      </w:r>
      <w:r w:rsidR="00496536">
        <w:t>is</w:t>
      </w:r>
      <w:r>
        <w:t xml:space="preserve"> </w:t>
      </w:r>
      <w:r w:rsidR="00496536">
        <w:t>ambiguous</w:t>
      </w:r>
      <w:r>
        <w:t xml:space="preserve">. Our team proposes to establish directly the required </w:t>
      </w:r>
      <w:r w:rsidR="00DC0F2B">
        <w:t>time of answer per ticket</w:t>
      </w:r>
      <w:r>
        <w:t xml:space="preserve">, and honor them accordingly. The proposed </w:t>
      </w:r>
      <w:proofErr w:type="gramStart"/>
      <w:r w:rsidR="0015585C">
        <w:t>t</w:t>
      </w:r>
      <w:r w:rsidR="00DC0F2B">
        <w:t>ime</w:t>
      </w:r>
      <w:proofErr w:type="gramEnd"/>
      <w:r w:rsidR="00DC0F2B">
        <w:t xml:space="preserve"> </w:t>
      </w:r>
      <w:r>
        <w:t xml:space="preserve">for PCS team </w:t>
      </w:r>
      <w:proofErr w:type="gramStart"/>
      <w:r>
        <w:t>are</w:t>
      </w:r>
      <w:proofErr w:type="gramEnd"/>
      <w:r>
        <w:t>:</w:t>
      </w:r>
    </w:p>
    <w:p w14:paraId="2843A9D3" w14:textId="69B728A0" w:rsidR="00DA49EC" w:rsidRDefault="00DA49EC" w:rsidP="009C5447">
      <w:pPr>
        <w:pStyle w:val="ListParagraph"/>
        <w:numPr>
          <w:ilvl w:val="0"/>
          <w:numId w:val="1"/>
        </w:numPr>
        <w:jc w:val="both"/>
      </w:pPr>
      <w:r>
        <w:t xml:space="preserve">Priority 1: </w:t>
      </w:r>
      <w:r w:rsidR="0015585C">
        <w:t>four</w:t>
      </w:r>
      <w:r>
        <w:t xml:space="preserve"> days, immediate escalation if after the initial procedure no solution is found. </w:t>
      </w:r>
    </w:p>
    <w:p w14:paraId="250012C0" w14:textId="410E8ED0" w:rsidR="00DA49EC" w:rsidRDefault="00DA49EC" w:rsidP="009C5447">
      <w:pPr>
        <w:pStyle w:val="ListParagraph"/>
        <w:numPr>
          <w:ilvl w:val="0"/>
          <w:numId w:val="1"/>
        </w:numPr>
        <w:jc w:val="both"/>
      </w:pPr>
      <w:r>
        <w:t xml:space="preserve">Priority 2: </w:t>
      </w:r>
      <w:r w:rsidR="0015585C">
        <w:t>five</w:t>
      </w:r>
      <w:r>
        <w:t xml:space="preserve"> days, escalation to be made if initial and consequential SME teamwork does not result.</w:t>
      </w:r>
    </w:p>
    <w:p w14:paraId="261EB3F0" w14:textId="63467947" w:rsidR="00256A59" w:rsidRDefault="00DA49EC" w:rsidP="009C5447">
      <w:pPr>
        <w:pStyle w:val="ListParagraph"/>
        <w:numPr>
          <w:ilvl w:val="0"/>
          <w:numId w:val="1"/>
        </w:numPr>
        <w:jc w:val="both"/>
      </w:pPr>
      <w:r>
        <w:lastRenderedPageBreak/>
        <w:t xml:space="preserve">Priority 3: </w:t>
      </w:r>
      <w:r w:rsidR="0015585C">
        <w:t>seven</w:t>
      </w:r>
      <w:r>
        <w:t xml:space="preserve"> days, escalation </w:t>
      </w:r>
      <w:r w:rsidR="00256A59">
        <w:t>following the same path as priority 2 after the waiting compass.</w:t>
      </w:r>
    </w:p>
    <w:p w14:paraId="6DAED218" w14:textId="77777777" w:rsidR="00256A59" w:rsidRDefault="00256A59" w:rsidP="009C5447">
      <w:pPr>
        <w:pStyle w:val="ListParagraph"/>
        <w:jc w:val="both"/>
      </w:pPr>
    </w:p>
    <w:p w14:paraId="7B0B2D49" w14:textId="20335036" w:rsidR="00256A59" w:rsidRPr="009C5447" w:rsidRDefault="00256A59" w:rsidP="009C5447">
      <w:pPr>
        <w:pStyle w:val="ListParagraph"/>
        <w:numPr>
          <w:ilvl w:val="0"/>
          <w:numId w:val="2"/>
        </w:numPr>
        <w:jc w:val="both"/>
        <w:rPr>
          <w:b/>
          <w:bCs/>
        </w:rPr>
      </w:pPr>
      <w:r w:rsidRPr="009C5447">
        <w:rPr>
          <w:b/>
          <w:bCs/>
        </w:rPr>
        <w:t>Support Workload from PCS Team.</w:t>
      </w:r>
    </w:p>
    <w:p w14:paraId="77FD21BE" w14:textId="238006CC" w:rsidR="00256A59" w:rsidRDefault="00256A59" w:rsidP="009C5447">
      <w:pPr>
        <w:jc w:val="both"/>
      </w:pPr>
      <w:r>
        <w:t>PCS team have, now of writing this document, three Technical Consultants and one backup:</w:t>
      </w:r>
    </w:p>
    <w:p w14:paraId="7B6871AA" w14:textId="77777777" w:rsidR="00256A59" w:rsidRDefault="00256A59" w:rsidP="009C5447">
      <w:pPr>
        <w:pStyle w:val="ListParagraph"/>
        <w:numPr>
          <w:ilvl w:val="0"/>
          <w:numId w:val="1"/>
        </w:numPr>
        <w:jc w:val="both"/>
      </w:pPr>
      <w:r>
        <w:t>Paul Contreras</w:t>
      </w:r>
    </w:p>
    <w:p w14:paraId="260FD493" w14:textId="77777777" w:rsidR="00256A59" w:rsidRDefault="00256A59" w:rsidP="009C5447">
      <w:pPr>
        <w:pStyle w:val="ListParagraph"/>
        <w:numPr>
          <w:ilvl w:val="0"/>
          <w:numId w:val="1"/>
        </w:numPr>
        <w:jc w:val="both"/>
      </w:pPr>
      <w:r>
        <w:t>Neethu Sreekumar</w:t>
      </w:r>
    </w:p>
    <w:p w14:paraId="65D44E74" w14:textId="468A3674" w:rsidR="00256A59" w:rsidRDefault="00256A59" w:rsidP="009C5447">
      <w:pPr>
        <w:pStyle w:val="ListParagraph"/>
        <w:numPr>
          <w:ilvl w:val="0"/>
          <w:numId w:val="1"/>
        </w:numPr>
        <w:jc w:val="both"/>
      </w:pPr>
      <w:r>
        <w:t>Sai Kumar Vemasani</w:t>
      </w:r>
    </w:p>
    <w:p w14:paraId="29214602" w14:textId="403C56A0" w:rsidR="00256A59" w:rsidRDefault="00256A59" w:rsidP="009C5447">
      <w:pPr>
        <w:pStyle w:val="ListParagraph"/>
        <w:numPr>
          <w:ilvl w:val="0"/>
          <w:numId w:val="1"/>
        </w:numPr>
        <w:jc w:val="both"/>
      </w:pPr>
      <w:r>
        <w:t>Maykol Yara (backup)</w:t>
      </w:r>
    </w:p>
    <w:p w14:paraId="02BE02DA" w14:textId="0286721C" w:rsidR="00256A59" w:rsidRDefault="00256A59" w:rsidP="009C5447">
      <w:pPr>
        <w:jc w:val="both"/>
      </w:pPr>
      <w:r>
        <w:t xml:space="preserve">To ensure a quick answer, Paul Contreras is acting as technical router, giving an initial answer when a ticket is received and assigning it properly. Based on projections, the team is expected to sustain and work around a backlog of three tickets per consultant, ensuring that all team members will have enough space to not only handle the tickets but also to cooperate with other teammates in testing, definition and solution research. </w:t>
      </w:r>
    </w:p>
    <w:p w14:paraId="13438818" w14:textId="13DB89A6" w:rsidR="00256A59" w:rsidRDefault="00256A59" w:rsidP="009C5447">
      <w:pPr>
        <w:jc w:val="both"/>
      </w:pPr>
      <w:r>
        <w:t>Backup consultant(s) will only be assigned tickets if actual team members are overloaded.</w:t>
      </w:r>
    </w:p>
    <w:p w14:paraId="6E2F61F0" w14:textId="77777777" w:rsidR="00256A59" w:rsidRDefault="00256A59" w:rsidP="009C5447">
      <w:pPr>
        <w:jc w:val="both"/>
      </w:pPr>
    </w:p>
    <w:p w14:paraId="0B9FDDE5" w14:textId="48D0C1DC" w:rsidR="00256A59" w:rsidRPr="009C5447" w:rsidRDefault="009C5447" w:rsidP="009C5447">
      <w:pPr>
        <w:pStyle w:val="ListParagraph"/>
        <w:numPr>
          <w:ilvl w:val="0"/>
          <w:numId w:val="2"/>
        </w:numPr>
        <w:jc w:val="both"/>
        <w:rPr>
          <w:b/>
          <w:bCs/>
        </w:rPr>
      </w:pPr>
      <w:r w:rsidRPr="009C5447">
        <w:rPr>
          <w:b/>
          <w:bCs/>
        </w:rPr>
        <w:t>Priority Levels</w:t>
      </w:r>
    </w:p>
    <w:p w14:paraId="09914FF5" w14:textId="212DD022" w:rsidR="009C5447" w:rsidRDefault="009C5447" w:rsidP="009C5447">
      <w:pPr>
        <w:jc w:val="both"/>
      </w:pPr>
      <w:r>
        <w:t xml:space="preserve">While customer assessment is the main criteria for case creation, we insist on keeping the priority levels accordingly, we also know that higher levels of priority, being 1 and 2, should be kept for issues that may stop or affect directly the bank’s infrastructure and business operation. For tickets involved in know-how, knowledge management or non-critical issues, we suggest keeping 3 to 4 priority levels, since the attention and efficiency is kept at higher standards this team is focused on premium support, but establishing that issues do not threaten the bank’s operation levels.  </w:t>
      </w:r>
    </w:p>
    <w:p w14:paraId="2EAADC1C" w14:textId="77777777" w:rsidR="004B6727" w:rsidRDefault="004B6727" w:rsidP="009C5447">
      <w:pPr>
        <w:jc w:val="both"/>
      </w:pPr>
    </w:p>
    <w:p w14:paraId="601B907E" w14:textId="578A6237" w:rsidR="004B6727" w:rsidRPr="004E3E15" w:rsidRDefault="00FE5057" w:rsidP="004B6727">
      <w:pPr>
        <w:pStyle w:val="ListParagraph"/>
        <w:numPr>
          <w:ilvl w:val="0"/>
          <w:numId w:val="2"/>
        </w:numPr>
        <w:jc w:val="both"/>
        <w:rPr>
          <w:b/>
          <w:bCs/>
        </w:rPr>
      </w:pPr>
      <w:r w:rsidRPr="004E3E15">
        <w:rPr>
          <w:b/>
          <w:bCs/>
        </w:rPr>
        <w:t>Required information</w:t>
      </w:r>
    </w:p>
    <w:p w14:paraId="16E1BB3B" w14:textId="44AE2A78" w:rsidR="00FE5057" w:rsidRDefault="00FE5057" w:rsidP="00FE5057">
      <w:pPr>
        <w:jc w:val="both"/>
      </w:pPr>
      <w:r>
        <w:t xml:space="preserve">Tickets need documentation according to their taxonomy and classification. The idea of keeping the technical router role is to </w:t>
      </w:r>
      <w:r w:rsidR="00C55F8F">
        <w:t xml:space="preserve">define if the initial taxonomy and documentation is properly defined and attached. Also, to have the priority kept also in </w:t>
      </w:r>
      <w:r w:rsidR="00373E1D">
        <w:t>terms</w:t>
      </w:r>
      <w:r w:rsidR="00C55F8F">
        <w:t xml:space="preserve"> of the issue described on ticket (according to the impact on State Street’s infrastructure impact). </w:t>
      </w:r>
      <w:r w:rsidR="00373E1D">
        <w:t xml:space="preserve">Once an initial </w:t>
      </w:r>
      <w:proofErr w:type="gramStart"/>
      <w:r w:rsidR="00373E1D">
        <w:t>contact</w:t>
      </w:r>
      <w:proofErr w:type="gramEnd"/>
      <w:r w:rsidR="00373E1D">
        <w:t xml:space="preserve"> has been sent to a client, the ticket will be assigned and the specialist at charge will be tasked to send reminders for that initial documentation, if not received, and work on a solution.</w:t>
      </w:r>
    </w:p>
    <w:sectPr w:rsidR="00FE50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27E5A"/>
    <w:multiLevelType w:val="hybridMultilevel"/>
    <w:tmpl w:val="9978347E"/>
    <w:lvl w:ilvl="0" w:tplc="04082A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67F110B"/>
    <w:multiLevelType w:val="hybridMultilevel"/>
    <w:tmpl w:val="09E4C6BE"/>
    <w:lvl w:ilvl="0" w:tplc="3788C1E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54982559">
    <w:abstractNumId w:val="1"/>
  </w:num>
  <w:num w:numId="2" w16cid:durableId="4908733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32A"/>
    <w:rsid w:val="00101E20"/>
    <w:rsid w:val="0015585C"/>
    <w:rsid w:val="00256A59"/>
    <w:rsid w:val="002E7074"/>
    <w:rsid w:val="0033332A"/>
    <w:rsid w:val="0035348F"/>
    <w:rsid w:val="00373E1D"/>
    <w:rsid w:val="003E12B5"/>
    <w:rsid w:val="00496536"/>
    <w:rsid w:val="004B6727"/>
    <w:rsid w:val="004B7E0F"/>
    <w:rsid w:val="004E3E15"/>
    <w:rsid w:val="00530A33"/>
    <w:rsid w:val="00604BD1"/>
    <w:rsid w:val="006B3FC8"/>
    <w:rsid w:val="00924281"/>
    <w:rsid w:val="00924A4D"/>
    <w:rsid w:val="009C2860"/>
    <w:rsid w:val="009C5447"/>
    <w:rsid w:val="009C7F52"/>
    <w:rsid w:val="00A11620"/>
    <w:rsid w:val="00C55F8F"/>
    <w:rsid w:val="00D019BE"/>
    <w:rsid w:val="00DA49EC"/>
    <w:rsid w:val="00DC0F2B"/>
    <w:rsid w:val="00E675D6"/>
    <w:rsid w:val="00E94236"/>
    <w:rsid w:val="00FE50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CFA61"/>
  <w15:chartTrackingRefBased/>
  <w15:docId w15:val="{E3857FE7-3B7E-47B2-9392-8291056729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33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33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33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33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33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33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33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33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33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33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33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33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33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33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33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33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33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332A"/>
    <w:rPr>
      <w:rFonts w:eastAsiaTheme="majorEastAsia" w:cstheme="majorBidi"/>
      <w:color w:val="272727" w:themeColor="text1" w:themeTint="D8"/>
    </w:rPr>
  </w:style>
  <w:style w:type="paragraph" w:styleId="Title">
    <w:name w:val="Title"/>
    <w:basedOn w:val="Normal"/>
    <w:next w:val="Normal"/>
    <w:link w:val="TitleChar"/>
    <w:uiPriority w:val="10"/>
    <w:qFormat/>
    <w:rsid w:val="003333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33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33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33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332A"/>
    <w:pPr>
      <w:spacing w:before="160"/>
      <w:jc w:val="center"/>
    </w:pPr>
    <w:rPr>
      <w:i/>
      <w:iCs/>
      <w:color w:val="404040" w:themeColor="text1" w:themeTint="BF"/>
    </w:rPr>
  </w:style>
  <w:style w:type="character" w:customStyle="1" w:styleId="QuoteChar">
    <w:name w:val="Quote Char"/>
    <w:basedOn w:val="DefaultParagraphFont"/>
    <w:link w:val="Quote"/>
    <w:uiPriority w:val="29"/>
    <w:rsid w:val="0033332A"/>
    <w:rPr>
      <w:i/>
      <w:iCs/>
      <w:color w:val="404040" w:themeColor="text1" w:themeTint="BF"/>
    </w:rPr>
  </w:style>
  <w:style w:type="paragraph" w:styleId="ListParagraph">
    <w:name w:val="List Paragraph"/>
    <w:basedOn w:val="Normal"/>
    <w:uiPriority w:val="34"/>
    <w:qFormat/>
    <w:rsid w:val="0033332A"/>
    <w:pPr>
      <w:ind w:left="720"/>
      <w:contextualSpacing/>
    </w:pPr>
  </w:style>
  <w:style w:type="character" w:styleId="IntenseEmphasis">
    <w:name w:val="Intense Emphasis"/>
    <w:basedOn w:val="DefaultParagraphFont"/>
    <w:uiPriority w:val="21"/>
    <w:qFormat/>
    <w:rsid w:val="0033332A"/>
    <w:rPr>
      <w:i/>
      <w:iCs/>
      <w:color w:val="0F4761" w:themeColor="accent1" w:themeShade="BF"/>
    </w:rPr>
  </w:style>
  <w:style w:type="paragraph" w:styleId="IntenseQuote">
    <w:name w:val="Intense Quote"/>
    <w:basedOn w:val="Normal"/>
    <w:next w:val="Normal"/>
    <w:link w:val="IntenseQuoteChar"/>
    <w:uiPriority w:val="30"/>
    <w:qFormat/>
    <w:rsid w:val="003333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332A"/>
    <w:rPr>
      <w:i/>
      <w:iCs/>
      <w:color w:val="0F4761" w:themeColor="accent1" w:themeShade="BF"/>
    </w:rPr>
  </w:style>
  <w:style w:type="character" w:styleId="IntenseReference">
    <w:name w:val="Intense Reference"/>
    <w:basedOn w:val="DefaultParagraphFont"/>
    <w:uiPriority w:val="32"/>
    <w:qFormat/>
    <w:rsid w:val="003333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1b7f118-5cb2-4d4e-85a3-82e07efb07e9}" enabled="0" method="" siteId="{d1b7f118-5cb2-4d4e-85a3-82e07efb07e9}" removed="1"/>
</clbl:labelList>
</file>

<file path=docProps/app.xml><?xml version="1.0" encoding="utf-8"?>
<Properties xmlns="http://schemas.openxmlformats.org/officeDocument/2006/extended-properties" xmlns:vt="http://schemas.openxmlformats.org/officeDocument/2006/docPropsVTypes">
  <Template>Normal</Template>
  <TotalTime>21</TotalTime>
  <Pages>2</Pages>
  <Words>513</Words>
  <Characters>2654</Characters>
  <Application>Microsoft Office Word</Application>
  <DocSecurity>0</DocSecurity>
  <Lines>57</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Contreras, Paul</dc:creator>
  <cp:keywords/>
  <dc:description/>
  <cp:lastModifiedBy>Herrera, Oscar</cp:lastModifiedBy>
  <cp:revision>7</cp:revision>
  <dcterms:created xsi:type="dcterms:W3CDTF">2025-08-29T21:08:00Z</dcterms:created>
  <dcterms:modified xsi:type="dcterms:W3CDTF">2025-12-03T16:50:00Z</dcterms:modified>
</cp:coreProperties>
</file>