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happened with Folder1 and Folder2 on the Desktop?</w:t>
      </w:r>
      <w:r w:rsidDel="00000000" w:rsidR="00000000" w:rsidRPr="00000000">
        <w:rPr>
          <w:rtl w:val="0"/>
        </w:rPr>
        <w:br w:type="textWrapping"/>
        <w:t xml:space="preserve">Folder2 was moved inside Folder1.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file extension for the text document?</w:t>
      </w:r>
      <w:r w:rsidDel="00000000" w:rsidR="00000000" w:rsidRPr="00000000">
        <w:rPr>
          <w:rtl w:val="0"/>
        </w:rPr>
        <w:br w:type="textWrapping"/>
        <w:t xml:space="preserve"> .txt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would you do it?</w:t>
      </w:r>
      <w:r w:rsidDel="00000000" w:rsidR="00000000" w:rsidRPr="00000000">
        <w:rPr>
          <w:rtl w:val="0"/>
        </w:rPr>
        <w:br w:type="textWrapping"/>
        <w:t xml:space="preserve">Right click the text </w:t>
      </w:r>
      <w:r w:rsidDel="00000000" w:rsidR="00000000" w:rsidRPr="00000000">
        <w:rPr>
          <w:rtl w:val="0"/>
        </w:rPr>
        <w:t xml:space="preserve">document and click</w:t>
      </w:r>
      <w:r w:rsidDel="00000000" w:rsidR="00000000" w:rsidRPr="00000000">
        <w:rPr>
          <w:rtl w:val="0"/>
        </w:rPr>
        <w:t xml:space="preserve"> Copy and open Folder2 right click inside Folder2 and click Paste.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the attributes associated with this file?</w:t>
      </w:r>
      <w:r w:rsidDel="00000000" w:rsidR="00000000" w:rsidRPr="00000000">
        <w:rPr>
          <w:rtl w:val="0"/>
        </w:rPr>
        <w:br w:type="textWrapping"/>
        <w:t xml:space="preserve">Read only, Hidden and Archive.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the complete path to Folder3?</w:t>
      </w:r>
      <w:r w:rsidDel="00000000" w:rsidR="00000000" w:rsidRPr="00000000">
        <w:rPr>
          <w:rtl w:val="0"/>
        </w:rPr>
        <w:br w:type="textWrapping"/>
        <w:t xml:space="preserve"> C:\Users\oskar\Desktop\Folder1\Folder2\Folder3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directories are listed under Quick access?</w:t>
      </w:r>
      <w:r w:rsidDel="00000000" w:rsidR="00000000" w:rsidRPr="00000000">
        <w:rPr>
          <w:rtl w:val="0"/>
        </w:rPr>
        <w:br w:type="textWrapping"/>
        <w:t xml:space="preserve">Desktop, Documents, Downloads, Pictures, Music, and Videos.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happened? Why would you want to do this?</w:t>
        <w:br w:type="textWrapping"/>
      </w:r>
      <w:r w:rsidDel="00000000" w:rsidR="00000000" w:rsidRPr="00000000">
        <w:rPr>
          <w:rtl w:val="0"/>
        </w:rPr>
        <w:t xml:space="preserve">Folder1 was added to quick access so it can be easily accessed without navigating through folders.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folders listed in the Local Disk (C:)?</w:t>
      </w:r>
      <w:r w:rsidDel="00000000" w:rsidR="00000000" w:rsidRPr="00000000">
        <w:rPr>
          <w:rtl w:val="0"/>
        </w:rPr>
        <w:br w:type="textWrapping"/>
        <w:t xml:space="preserve">Program Files, Program Files (x86), Users, Windows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all the folders in the Users directory.</w:t>
      </w:r>
      <w:r w:rsidDel="00000000" w:rsidR="00000000" w:rsidRPr="00000000">
        <w:rPr>
          <w:rtl w:val="0"/>
        </w:rPr>
        <w:br w:type="textWrapping"/>
        <w:t xml:space="preserve"> Default, Public, oskar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Were you able to open your user folder? Explain.</w:t>
      </w:r>
      <w:r w:rsidDel="00000000" w:rsidR="00000000" w:rsidRPr="00000000">
        <w:rPr>
          <w:rtl w:val="0"/>
        </w:rPr>
        <w:br w:type="textWrapping"/>
        <w:t xml:space="preserve">Yes, I was able to open my user folder because I have permission to access my own user profile.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Were you able to open another user’s folder? Explain.</w:t>
      </w:r>
      <w:r w:rsidDel="00000000" w:rsidR="00000000" w:rsidRPr="00000000">
        <w:rPr>
          <w:rtl w:val="0"/>
        </w:rPr>
        <w:br w:type="textWrapping"/>
        <w:t xml:space="preserve">No, I was not able to open another user’s folder because of permissions.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 all the folders in the Public directory.</w:t>
      </w:r>
      <w:r w:rsidDel="00000000" w:rsidR="00000000" w:rsidRPr="00000000">
        <w:rPr>
          <w:rtl w:val="0"/>
        </w:rPr>
        <w:br w:type="textWrapping"/>
        <w:t xml:space="preserve">Public Desktop, Public Documents, Public Downloads, Public Music, Public Pictures, and Public Videos.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folders or files are listed under the Libraries heading?</w:t>
      </w:r>
      <w:r w:rsidDel="00000000" w:rsidR="00000000" w:rsidRPr="00000000">
        <w:rPr>
          <w:rtl w:val="0"/>
        </w:rPr>
        <w:br w:type="textWrapping"/>
        <w:t xml:space="preserve">Documents, Music, Pictures, and Videos.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folders or files are listed under the Libraries heading? (Windows 11)</w:t>
      </w:r>
      <w:r w:rsidDel="00000000" w:rsidR="00000000" w:rsidRPr="00000000">
        <w:rPr>
          <w:rtl w:val="0"/>
        </w:rPr>
        <w:br w:type="textWrapping"/>
        <w:t xml:space="preserve">Documents, Music, Pictures, and Videos.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would you remove the directory of Folder1 from the library without deleting Folder1 and its contents from the computer?</w:t>
        <w:br w:type="textWrapping"/>
      </w:r>
      <w:r w:rsidDel="00000000" w:rsidR="00000000" w:rsidRPr="00000000">
        <w:rPr>
          <w:rtl w:val="0"/>
        </w:rPr>
        <w:t xml:space="preserve">Right click the library select Properties select Folder1 and click remove then click ok.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