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7710" w:type="dxa"/>
        <w:tblInd w:w="1951" w:type="dxa"/>
        <w:tblBorders>
          <w:left w:val="single" w:sz="18" w:space="0" w:color="00A9A7"/>
        </w:tblBorders>
        <w:tblLook w:val="0400" w:firstRow="0" w:lastRow="0" w:firstColumn="0" w:lastColumn="0" w:noHBand="0" w:noVBand="1"/>
      </w:tblPr>
      <w:tblGrid>
        <w:gridCol w:w="284"/>
        <w:gridCol w:w="7426"/>
      </w:tblGrid>
      <w:tr w:rsidR="006E0E27" w:rsidRPr="00B566D4" w14:paraId="00698452" w14:textId="77777777" w:rsidTr="006E0E27">
        <w:trPr>
          <w:cantSplit/>
          <w:trHeight w:val="3628"/>
        </w:trPr>
        <w:tc>
          <w:tcPr>
            <w:tcW w:w="284" w:type="dxa"/>
            <w:tcBorders>
              <w:left w:val="nil"/>
            </w:tcBorders>
            <w:shd w:val="clear" w:color="auto" w:fill="auto"/>
            <w:vAlign w:val="bottom"/>
          </w:tcPr>
          <w:p w14:paraId="1EC5DB88" w14:textId="77777777" w:rsidR="006E0E27" w:rsidRPr="00B566D4" w:rsidRDefault="006E0E27" w:rsidP="006E0E27">
            <w:pPr>
              <w:pStyle w:val="BodyText"/>
            </w:pPr>
          </w:p>
        </w:tc>
        <w:tc>
          <w:tcPr>
            <w:tcW w:w="7426" w:type="dxa"/>
            <w:shd w:val="clear" w:color="auto" w:fill="auto"/>
            <w:vAlign w:val="bottom"/>
          </w:tcPr>
          <w:p w14:paraId="2783A54F" w14:textId="77777777" w:rsidR="006E0E27" w:rsidRPr="00B566D4" w:rsidRDefault="006E0E27" w:rsidP="006E0E27"/>
        </w:tc>
      </w:tr>
      <w:tr w:rsidR="000927B9" w:rsidRPr="00B566D4" w14:paraId="2DF08827" w14:textId="77777777" w:rsidTr="00CF10DE">
        <w:trPr>
          <w:cantSplit/>
        </w:trPr>
        <w:tc>
          <w:tcPr>
            <w:tcW w:w="284" w:type="dxa"/>
            <w:shd w:val="clear" w:color="auto" w:fill="auto"/>
          </w:tcPr>
          <w:p w14:paraId="6B05EF3D" w14:textId="77777777" w:rsidR="000927B9" w:rsidRPr="00B566D4" w:rsidRDefault="000927B9" w:rsidP="00C15048">
            <w:pPr>
              <w:pStyle w:val="BodyText"/>
            </w:pPr>
          </w:p>
        </w:tc>
        <w:tc>
          <w:tcPr>
            <w:tcW w:w="7426" w:type="dxa"/>
            <w:shd w:val="clear" w:color="auto" w:fill="auto"/>
          </w:tcPr>
          <w:p w14:paraId="5DB7F2DE" w14:textId="77777777" w:rsidR="00AC5707" w:rsidRPr="00B566D4" w:rsidRDefault="004236D9" w:rsidP="00077228">
            <w:pPr>
              <w:pStyle w:val="Title"/>
            </w:pPr>
            <w:r>
              <w:fldChar w:fldCharType="begin"/>
            </w:r>
            <w:r>
              <w:instrText xml:space="preserve"> TITLE  \* MERGEFORMAT </w:instrText>
            </w:r>
            <w:r>
              <w:fldChar w:fldCharType="separate"/>
            </w:r>
            <w:r w:rsidR="00B1575D" w:rsidRPr="00B566D4">
              <w:t>Intygshantering</w:t>
            </w:r>
            <w:r>
              <w:fldChar w:fldCharType="end"/>
            </w:r>
          </w:p>
          <w:p w14:paraId="74ED12AD" w14:textId="42905B3D" w:rsidR="000927B9" w:rsidRPr="00B566D4" w:rsidRDefault="00CF10DE" w:rsidP="00DE0233">
            <w:pPr>
              <w:pStyle w:val="FrsttsbladUnderrubrik"/>
            </w:pPr>
            <w:r w:rsidRPr="00B566D4">
              <w:t xml:space="preserve">Arkitekturella beslut </w:t>
            </w:r>
            <w:r w:rsidRPr="00B566D4">
              <w:rPr>
                <w:i/>
              </w:rPr>
              <w:t>(beslut som på</w:t>
            </w:r>
            <w:r w:rsidR="00077228" w:rsidRPr="00B566D4">
              <w:rPr>
                <w:i/>
              </w:rPr>
              <w:t xml:space="preserve">verkar arkitekturens utformning) </w:t>
            </w:r>
            <w:r w:rsidR="00077228" w:rsidRPr="00B566D4">
              <w:t>clinicalprocess:healthcond:certificate</w:t>
            </w:r>
          </w:p>
          <w:p w14:paraId="45F2637E" w14:textId="03B3A53D" w:rsidR="00D31AA7" w:rsidRPr="00B566D4" w:rsidRDefault="00F856C4" w:rsidP="00AC5707">
            <w:pPr>
              <w:pStyle w:val="BodyText"/>
              <w:rPr>
                <w:sz w:val="32"/>
              </w:rPr>
            </w:pPr>
            <w:r w:rsidRPr="00B566D4">
              <w:rPr>
                <w:sz w:val="32"/>
              </w:rPr>
              <w:t xml:space="preserve">Version </w:t>
            </w:r>
            <w:r w:rsidR="00561EF4" w:rsidRPr="00B566D4">
              <w:rPr>
                <w:sz w:val="32"/>
              </w:rPr>
              <w:fldChar w:fldCharType="begin"/>
            </w:r>
            <w:r w:rsidR="00561EF4" w:rsidRPr="00B566D4">
              <w:rPr>
                <w:sz w:val="32"/>
              </w:rPr>
              <w:instrText xml:space="preserve"> DOCPROPERTY "Version" \* MERGEFORMAT </w:instrText>
            </w:r>
            <w:r w:rsidR="00561EF4" w:rsidRPr="00B566D4">
              <w:rPr>
                <w:sz w:val="32"/>
              </w:rPr>
              <w:fldChar w:fldCharType="separate"/>
            </w:r>
            <w:r w:rsidR="006A739F">
              <w:rPr>
                <w:sz w:val="32"/>
              </w:rPr>
              <w:t>4.0.2</w:t>
            </w:r>
            <w:r w:rsidR="00561EF4" w:rsidRPr="00B566D4">
              <w:rPr>
                <w:sz w:val="32"/>
              </w:rPr>
              <w:fldChar w:fldCharType="end"/>
            </w:r>
          </w:p>
          <w:p w14:paraId="5C61C5DD" w14:textId="53FB7FA8" w:rsidR="00AC5707" w:rsidRPr="00B566D4" w:rsidRDefault="00F856C4" w:rsidP="00FA3C80">
            <w:pPr>
              <w:pStyle w:val="BodyText"/>
            </w:pPr>
            <w:r w:rsidRPr="00B566D4">
              <w:rPr>
                <w:sz w:val="32"/>
              </w:rPr>
              <w:fldChar w:fldCharType="begin"/>
            </w:r>
            <w:r w:rsidRPr="00B566D4">
              <w:rPr>
                <w:sz w:val="32"/>
              </w:rPr>
              <w:instrText xml:space="preserve"> DOCPROPERTY "publisheddate" \* MERGEFORMAT </w:instrText>
            </w:r>
            <w:r w:rsidRPr="00B566D4">
              <w:rPr>
                <w:sz w:val="32"/>
              </w:rPr>
              <w:fldChar w:fldCharType="separate"/>
            </w:r>
            <w:r w:rsidR="006A739F">
              <w:rPr>
                <w:sz w:val="32"/>
              </w:rPr>
              <w:t>2019-05-27</w:t>
            </w:r>
            <w:r w:rsidRPr="00B566D4">
              <w:rPr>
                <w:sz w:val="32"/>
              </w:rPr>
              <w:fldChar w:fldCharType="end"/>
            </w:r>
          </w:p>
        </w:tc>
      </w:tr>
      <w:tr w:rsidR="003E78D2" w:rsidRPr="00B566D4" w14:paraId="0180D698" w14:textId="77777777" w:rsidTr="00CF10DE">
        <w:trPr>
          <w:cantSplit/>
        </w:trPr>
        <w:tc>
          <w:tcPr>
            <w:tcW w:w="284" w:type="dxa"/>
            <w:shd w:val="clear" w:color="auto" w:fill="auto"/>
          </w:tcPr>
          <w:p w14:paraId="7FA403F9" w14:textId="77777777" w:rsidR="003E78D2" w:rsidRPr="00B566D4" w:rsidRDefault="003E78D2" w:rsidP="00077228"/>
        </w:tc>
        <w:tc>
          <w:tcPr>
            <w:tcW w:w="7426" w:type="dxa"/>
            <w:shd w:val="clear" w:color="auto" w:fill="auto"/>
          </w:tcPr>
          <w:p w14:paraId="5239766B" w14:textId="77777777" w:rsidR="003E78D2" w:rsidRPr="00B566D4" w:rsidRDefault="003E78D2" w:rsidP="00077228"/>
        </w:tc>
      </w:tr>
    </w:tbl>
    <w:p w14:paraId="46B53207" w14:textId="77777777" w:rsidR="000927B9" w:rsidRPr="00B566D4" w:rsidRDefault="000927B9" w:rsidP="00077228">
      <w:pPr>
        <w:pStyle w:val="Title"/>
      </w:pPr>
    </w:p>
    <w:p w14:paraId="304D01D9" w14:textId="77777777" w:rsidR="00495E86" w:rsidRPr="00B566D4" w:rsidRDefault="000927B9" w:rsidP="00495E86">
      <w:pPr>
        <w:pStyle w:val="IndexHeading"/>
      </w:pPr>
      <w:r w:rsidRPr="00B566D4">
        <w:rPr>
          <w:rFonts w:cs="Arial"/>
          <w:color w:val="00A9A7"/>
          <w:sz w:val="56"/>
          <w:szCs w:val="56"/>
        </w:rPr>
        <w:br w:type="page"/>
      </w:r>
      <w:bookmarkStart w:id="0" w:name="_Toc321289647"/>
      <w:bookmarkStart w:id="1" w:name="_Toc321289821"/>
    </w:p>
    <w:sdt>
      <w:sdtPr>
        <w:rPr>
          <w:rFonts w:ascii="Times New Roman" w:eastAsia="Times New Roman" w:hAnsi="Times New Roman" w:cs="Times New Roman"/>
          <w:b w:val="0"/>
          <w:bCs w:val="0"/>
          <w:color w:val="auto"/>
          <w:sz w:val="22"/>
          <w:szCs w:val="24"/>
          <w:lang w:eastAsia="en-GB"/>
        </w:rPr>
        <w:id w:val="1065996246"/>
        <w:docPartObj>
          <w:docPartGallery w:val="Table of Contents"/>
          <w:docPartUnique/>
        </w:docPartObj>
      </w:sdtPr>
      <w:sdtEndPr/>
      <w:sdtContent>
        <w:p w14:paraId="154CB5D4" w14:textId="3E88AFE5" w:rsidR="00B26C77" w:rsidRPr="00B566D4" w:rsidRDefault="00077228" w:rsidP="00B26C77">
          <w:pPr>
            <w:pStyle w:val="TOCHeading"/>
            <w:rPr>
              <w:rStyle w:val="FrsttsbladUnderrubrikChar"/>
              <w:rFonts w:ascii="Cambria" w:eastAsia="MS Gothic" w:hAnsi="Cambria" w:cstheme="majorBidi"/>
              <w:color w:val="365F91"/>
              <w:lang w:eastAsia="en-US"/>
            </w:rPr>
          </w:pPr>
          <w:r w:rsidRPr="00B566D4">
            <w:rPr>
              <w:rFonts w:ascii="Cambria" w:eastAsia="MS Gothic" w:hAnsi="Cambria"/>
              <w:color w:val="365F91"/>
              <w:lang w:eastAsia="en-US"/>
            </w:rPr>
            <w:t>Innehåll</w:t>
          </w:r>
          <w:bookmarkStart w:id="2" w:name="_GoBack"/>
          <w:bookmarkEnd w:id="2"/>
        </w:p>
        <w:p w14:paraId="08F978A7" w14:textId="77777777" w:rsidR="006A739F" w:rsidRDefault="00D31AA7">
          <w:pPr>
            <w:pStyle w:val="TOC1"/>
            <w:tabs>
              <w:tab w:val="left" w:pos="440"/>
              <w:tab w:val="right" w:leader="dot" w:pos="8494"/>
            </w:tabs>
            <w:rPr>
              <w:rFonts w:asciiTheme="minorHAnsi" w:eastAsiaTheme="minorEastAsia" w:hAnsiTheme="minorHAnsi" w:cstheme="minorBidi"/>
              <w:b w:val="0"/>
              <w:noProof/>
              <w:color w:val="auto"/>
              <w:sz w:val="24"/>
              <w:lang w:val="en-GB"/>
            </w:rPr>
          </w:pPr>
          <w:r w:rsidRPr="00B566D4">
            <w:rPr>
              <w:b w:val="0"/>
            </w:rPr>
            <w:fldChar w:fldCharType="begin"/>
          </w:r>
          <w:r w:rsidRPr="00B566D4">
            <w:rPr>
              <w:b w:val="0"/>
            </w:rPr>
            <w:instrText xml:space="preserve"> TOC \o "1-3" </w:instrText>
          </w:r>
          <w:r w:rsidRPr="00B566D4">
            <w:rPr>
              <w:b w:val="0"/>
            </w:rPr>
            <w:fldChar w:fldCharType="separate"/>
          </w:r>
          <w:r w:rsidR="006A739F">
            <w:rPr>
              <w:noProof/>
            </w:rPr>
            <w:t>1.</w:t>
          </w:r>
          <w:r w:rsidR="006A739F">
            <w:rPr>
              <w:rFonts w:asciiTheme="minorHAnsi" w:eastAsiaTheme="minorEastAsia" w:hAnsiTheme="minorHAnsi" w:cstheme="minorBidi"/>
              <w:b w:val="0"/>
              <w:noProof/>
              <w:color w:val="auto"/>
              <w:sz w:val="24"/>
              <w:lang w:val="en-GB"/>
            </w:rPr>
            <w:tab/>
          </w:r>
          <w:r w:rsidR="006A739F">
            <w:rPr>
              <w:noProof/>
            </w:rPr>
            <w:t>Inledning</w:t>
          </w:r>
          <w:r w:rsidR="006A739F">
            <w:rPr>
              <w:noProof/>
            </w:rPr>
            <w:tab/>
          </w:r>
          <w:r w:rsidR="006A739F">
            <w:rPr>
              <w:noProof/>
            </w:rPr>
            <w:fldChar w:fldCharType="begin"/>
          </w:r>
          <w:r w:rsidR="006A739F">
            <w:rPr>
              <w:noProof/>
            </w:rPr>
            <w:instrText xml:space="preserve"> PAGEREF _Toc9855829 \h </w:instrText>
          </w:r>
          <w:r w:rsidR="006A739F">
            <w:rPr>
              <w:noProof/>
            </w:rPr>
          </w:r>
          <w:r w:rsidR="006A739F">
            <w:rPr>
              <w:noProof/>
            </w:rPr>
            <w:fldChar w:fldCharType="separate"/>
          </w:r>
          <w:r w:rsidR="006A739F">
            <w:rPr>
              <w:noProof/>
            </w:rPr>
            <w:t>4</w:t>
          </w:r>
          <w:r w:rsidR="006A739F">
            <w:rPr>
              <w:noProof/>
            </w:rPr>
            <w:fldChar w:fldCharType="end"/>
          </w:r>
        </w:p>
        <w:p w14:paraId="65965776" w14:textId="77777777" w:rsidR="006A739F" w:rsidRDefault="006A739F">
          <w:pPr>
            <w:pStyle w:val="TOC2"/>
            <w:tabs>
              <w:tab w:val="left" w:pos="879"/>
              <w:tab w:val="right" w:leader="dot" w:pos="8494"/>
            </w:tabs>
            <w:rPr>
              <w:rFonts w:asciiTheme="minorHAnsi" w:eastAsiaTheme="minorEastAsia" w:hAnsiTheme="minorHAnsi" w:cstheme="minorBidi"/>
              <w:noProof/>
              <w:color w:val="auto"/>
              <w:sz w:val="24"/>
              <w:lang w:val="en-GB"/>
            </w:rPr>
          </w:pPr>
          <w:r>
            <w:rPr>
              <w:noProof/>
            </w:rPr>
            <w:t>1.1</w:t>
          </w:r>
          <w:r>
            <w:rPr>
              <w:rFonts w:asciiTheme="minorHAnsi" w:eastAsiaTheme="minorEastAsia" w:hAnsiTheme="minorHAnsi" w:cstheme="minorBidi"/>
              <w:noProof/>
              <w:color w:val="auto"/>
              <w:sz w:val="24"/>
              <w:lang w:val="en-GB"/>
            </w:rPr>
            <w:tab/>
          </w:r>
          <w:r>
            <w:rPr>
              <w:noProof/>
            </w:rPr>
            <w:t>Syfte</w:t>
          </w:r>
          <w:r>
            <w:rPr>
              <w:noProof/>
            </w:rPr>
            <w:tab/>
          </w:r>
          <w:r>
            <w:rPr>
              <w:noProof/>
            </w:rPr>
            <w:fldChar w:fldCharType="begin"/>
          </w:r>
          <w:r>
            <w:rPr>
              <w:noProof/>
            </w:rPr>
            <w:instrText xml:space="preserve"> PAGEREF _Toc9855830 \h </w:instrText>
          </w:r>
          <w:r>
            <w:rPr>
              <w:noProof/>
            </w:rPr>
          </w:r>
          <w:r>
            <w:rPr>
              <w:noProof/>
            </w:rPr>
            <w:fldChar w:fldCharType="separate"/>
          </w:r>
          <w:r>
            <w:rPr>
              <w:noProof/>
            </w:rPr>
            <w:t>4</w:t>
          </w:r>
          <w:r>
            <w:rPr>
              <w:noProof/>
            </w:rPr>
            <w:fldChar w:fldCharType="end"/>
          </w:r>
        </w:p>
        <w:p w14:paraId="53A63DEE" w14:textId="77777777" w:rsidR="006A739F" w:rsidRDefault="006A739F">
          <w:pPr>
            <w:pStyle w:val="TOC2"/>
            <w:tabs>
              <w:tab w:val="left" w:pos="879"/>
              <w:tab w:val="right" w:leader="dot" w:pos="8494"/>
            </w:tabs>
            <w:rPr>
              <w:rFonts w:asciiTheme="minorHAnsi" w:eastAsiaTheme="minorEastAsia" w:hAnsiTheme="minorHAnsi" w:cstheme="minorBidi"/>
              <w:noProof/>
              <w:color w:val="auto"/>
              <w:sz w:val="24"/>
              <w:lang w:val="en-GB"/>
            </w:rPr>
          </w:pPr>
          <w:r>
            <w:rPr>
              <w:noProof/>
            </w:rPr>
            <w:t>1.2</w:t>
          </w:r>
          <w:r>
            <w:rPr>
              <w:rFonts w:asciiTheme="minorHAnsi" w:eastAsiaTheme="minorEastAsia" w:hAnsiTheme="minorHAnsi" w:cstheme="minorBidi"/>
              <w:noProof/>
              <w:color w:val="auto"/>
              <w:sz w:val="24"/>
              <w:lang w:val="en-GB"/>
            </w:rPr>
            <w:tab/>
          </w:r>
          <w:r>
            <w:rPr>
              <w:noProof/>
            </w:rPr>
            <w:t>Begrepp</w:t>
          </w:r>
          <w:r>
            <w:rPr>
              <w:noProof/>
            </w:rPr>
            <w:tab/>
          </w:r>
          <w:r>
            <w:rPr>
              <w:noProof/>
            </w:rPr>
            <w:fldChar w:fldCharType="begin"/>
          </w:r>
          <w:r>
            <w:rPr>
              <w:noProof/>
            </w:rPr>
            <w:instrText xml:space="preserve"> PAGEREF _Toc9855831 \h </w:instrText>
          </w:r>
          <w:r>
            <w:rPr>
              <w:noProof/>
            </w:rPr>
          </w:r>
          <w:r>
            <w:rPr>
              <w:noProof/>
            </w:rPr>
            <w:fldChar w:fldCharType="separate"/>
          </w:r>
          <w:r>
            <w:rPr>
              <w:noProof/>
            </w:rPr>
            <w:t>4</w:t>
          </w:r>
          <w:r>
            <w:rPr>
              <w:noProof/>
            </w:rPr>
            <w:fldChar w:fldCharType="end"/>
          </w:r>
        </w:p>
        <w:p w14:paraId="2BA2BB2A" w14:textId="77777777" w:rsidR="006A739F" w:rsidRDefault="006A739F">
          <w:pPr>
            <w:pStyle w:val="TOC1"/>
            <w:tabs>
              <w:tab w:val="left" w:pos="440"/>
              <w:tab w:val="right" w:leader="dot" w:pos="8494"/>
            </w:tabs>
            <w:rPr>
              <w:rFonts w:asciiTheme="minorHAnsi" w:eastAsiaTheme="minorEastAsia" w:hAnsiTheme="minorHAnsi" w:cstheme="minorBidi"/>
              <w:b w:val="0"/>
              <w:noProof/>
              <w:color w:val="auto"/>
              <w:sz w:val="24"/>
              <w:lang w:val="en-GB"/>
            </w:rPr>
          </w:pPr>
          <w:r>
            <w:rPr>
              <w:noProof/>
            </w:rPr>
            <w:t>2.</w:t>
          </w:r>
          <w:r>
            <w:rPr>
              <w:rFonts w:asciiTheme="minorHAnsi" w:eastAsiaTheme="minorEastAsia" w:hAnsiTheme="minorHAnsi" w:cstheme="minorBidi"/>
              <w:b w:val="0"/>
              <w:noProof/>
              <w:color w:val="auto"/>
              <w:sz w:val="24"/>
              <w:lang w:val="en-GB"/>
            </w:rPr>
            <w:tab/>
          </w:r>
          <w:r>
            <w:rPr>
              <w:noProof/>
            </w:rPr>
            <w:t>Arkitekturella beslut</w:t>
          </w:r>
          <w:r>
            <w:rPr>
              <w:noProof/>
            </w:rPr>
            <w:tab/>
          </w:r>
          <w:r>
            <w:rPr>
              <w:noProof/>
            </w:rPr>
            <w:fldChar w:fldCharType="begin"/>
          </w:r>
          <w:r>
            <w:rPr>
              <w:noProof/>
            </w:rPr>
            <w:instrText xml:space="preserve"> PAGEREF _Toc9855832 \h </w:instrText>
          </w:r>
          <w:r>
            <w:rPr>
              <w:noProof/>
            </w:rPr>
          </w:r>
          <w:r>
            <w:rPr>
              <w:noProof/>
            </w:rPr>
            <w:fldChar w:fldCharType="separate"/>
          </w:r>
          <w:r>
            <w:rPr>
              <w:noProof/>
            </w:rPr>
            <w:t>5</w:t>
          </w:r>
          <w:r>
            <w:rPr>
              <w:noProof/>
            </w:rPr>
            <w:fldChar w:fldCharType="end"/>
          </w:r>
        </w:p>
        <w:p w14:paraId="1CF2FCB9" w14:textId="77777777" w:rsidR="006A739F" w:rsidRDefault="006A739F">
          <w:pPr>
            <w:pStyle w:val="TOC2"/>
            <w:tabs>
              <w:tab w:val="left" w:pos="879"/>
              <w:tab w:val="right" w:leader="dot" w:pos="8494"/>
            </w:tabs>
            <w:rPr>
              <w:rFonts w:asciiTheme="minorHAnsi" w:eastAsiaTheme="minorEastAsia" w:hAnsiTheme="minorHAnsi" w:cstheme="minorBidi"/>
              <w:noProof/>
              <w:color w:val="auto"/>
              <w:sz w:val="24"/>
              <w:lang w:val="en-GB"/>
            </w:rPr>
          </w:pPr>
          <w:r w:rsidRPr="00702730">
            <w:rPr>
              <w:strike/>
              <w:noProof/>
            </w:rPr>
            <w:t>2.1</w:t>
          </w:r>
          <w:r>
            <w:rPr>
              <w:rFonts w:asciiTheme="minorHAnsi" w:eastAsiaTheme="minorEastAsia" w:hAnsiTheme="minorHAnsi" w:cstheme="minorBidi"/>
              <w:noProof/>
              <w:color w:val="auto"/>
              <w:sz w:val="24"/>
              <w:lang w:val="en-GB"/>
            </w:rPr>
            <w:tab/>
          </w:r>
          <w:r w:rsidRPr="00702730">
            <w:rPr>
              <w:strike/>
              <w:noProof/>
            </w:rPr>
            <w:t>AB: Användning av result-parameter för Listkontrakt</w:t>
          </w:r>
          <w:r>
            <w:rPr>
              <w:noProof/>
            </w:rPr>
            <w:tab/>
          </w:r>
          <w:r>
            <w:rPr>
              <w:noProof/>
            </w:rPr>
            <w:fldChar w:fldCharType="begin"/>
          </w:r>
          <w:r>
            <w:rPr>
              <w:noProof/>
            </w:rPr>
            <w:instrText xml:space="preserve"> PAGEREF _Toc9855833 \h </w:instrText>
          </w:r>
          <w:r>
            <w:rPr>
              <w:noProof/>
            </w:rPr>
          </w:r>
          <w:r>
            <w:rPr>
              <w:noProof/>
            </w:rPr>
            <w:fldChar w:fldCharType="separate"/>
          </w:r>
          <w:r>
            <w:rPr>
              <w:noProof/>
            </w:rPr>
            <w:t>5</w:t>
          </w:r>
          <w:r>
            <w:rPr>
              <w:noProof/>
            </w:rPr>
            <w:fldChar w:fldCharType="end"/>
          </w:r>
        </w:p>
        <w:p w14:paraId="30D5FD1B" w14:textId="77777777" w:rsidR="006A739F" w:rsidRDefault="006A739F">
          <w:pPr>
            <w:pStyle w:val="TOC2"/>
            <w:tabs>
              <w:tab w:val="left" w:pos="879"/>
              <w:tab w:val="right" w:leader="dot" w:pos="8494"/>
            </w:tabs>
            <w:rPr>
              <w:rFonts w:asciiTheme="minorHAnsi" w:eastAsiaTheme="minorEastAsia" w:hAnsiTheme="minorHAnsi" w:cstheme="minorBidi"/>
              <w:noProof/>
              <w:color w:val="auto"/>
              <w:sz w:val="24"/>
              <w:lang w:val="en-GB"/>
            </w:rPr>
          </w:pPr>
          <w:r>
            <w:rPr>
              <w:noProof/>
            </w:rPr>
            <w:t>2.2</w:t>
          </w:r>
          <w:r>
            <w:rPr>
              <w:rFonts w:asciiTheme="minorHAnsi" w:eastAsiaTheme="minorEastAsia" w:hAnsiTheme="minorHAnsi" w:cstheme="minorBidi"/>
              <w:noProof/>
              <w:color w:val="auto"/>
              <w:sz w:val="24"/>
              <w:lang w:val="en-GB"/>
            </w:rPr>
            <w:tab/>
          </w:r>
          <w:r>
            <w:rPr>
              <w:noProof/>
            </w:rPr>
            <w:t>AB: Borttag av tidigare result-parameter för Listkontrakt</w:t>
          </w:r>
          <w:r>
            <w:rPr>
              <w:noProof/>
            </w:rPr>
            <w:tab/>
          </w:r>
          <w:r>
            <w:rPr>
              <w:noProof/>
            </w:rPr>
            <w:fldChar w:fldCharType="begin"/>
          </w:r>
          <w:r>
            <w:rPr>
              <w:noProof/>
            </w:rPr>
            <w:instrText xml:space="preserve"> PAGEREF _Toc9855834 \h </w:instrText>
          </w:r>
          <w:r>
            <w:rPr>
              <w:noProof/>
            </w:rPr>
          </w:r>
          <w:r>
            <w:rPr>
              <w:noProof/>
            </w:rPr>
            <w:fldChar w:fldCharType="separate"/>
          </w:r>
          <w:r>
            <w:rPr>
              <w:noProof/>
            </w:rPr>
            <w:t>6</w:t>
          </w:r>
          <w:r>
            <w:rPr>
              <w:noProof/>
            </w:rPr>
            <w:fldChar w:fldCharType="end"/>
          </w:r>
        </w:p>
        <w:p w14:paraId="1C5BBB9E" w14:textId="77777777" w:rsidR="006A739F" w:rsidRDefault="006A739F">
          <w:pPr>
            <w:pStyle w:val="TOC2"/>
            <w:tabs>
              <w:tab w:val="left" w:pos="879"/>
              <w:tab w:val="right" w:leader="dot" w:pos="8494"/>
            </w:tabs>
            <w:rPr>
              <w:rFonts w:asciiTheme="minorHAnsi" w:eastAsiaTheme="minorEastAsia" w:hAnsiTheme="minorHAnsi" w:cstheme="minorBidi"/>
              <w:noProof/>
              <w:color w:val="auto"/>
              <w:sz w:val="24"/>
              <w:lang w:val="en-GB"/>
            </w:rPr>
          </w:pPr>
          <w:r w:rsidRPr="00702730">
            <w:rPr>
              <w:strike/>
              <w:noProof/>
            </w:rPr>
            <w:t>2.3</w:t>
          </w:r>
          <w:r>
            <w:rPr>
              <w:rFonts w:asciiTheme="minorHAnsi" w:eastAsiaTheme="minorEastAsia" w:hAnsiTheme="minorHAnsi" w:cstheme="minorBidi"/>
              <w:noProof/>
              <w:color w:val="auto"/>
              <w:sz w:val="24"/>
              <w:lang w:val="en-GB"/>
            </w:rPr>
            <w:tab/>
          </w:r>
          <w:r w:rsidRPr="00702730">
            <w:rPr>
              <w:strike/>
              <w:noProof/>
            </w:rPr>
            <w:t>AB: Användning av koder som inkluderar versionsinformation i kodverket Kv intygstyp</w:t>
          </w:r>
          <w:r>
            <w:rPr>
              <w:noProof/>
            </w:rPr>
            <w:tab/>
          </w:r>
          <w:r>
            <w:rPr>
              <w:noProof/>
            </w:rPr>
            <w:fldChar w:fldCharType="begin"/>
          </w:r>
          <w:r>
            <w:rPr>
              <w:noProof/>
            </w:rPr>
            <w:instrText xml:space="preserve"> PAGEREF _Toc9855835 \h </w:instrText>
          </w:r>
          <w:r>
            <w:rPr>
              <w:noProof/>
            </w:rPr>
          </w:r>
          <w:r>
            <w:rPr>
              <w:noProof/>
            </w:rPr>
            <w:fldChar w:fldCharType="separate"/>
          </w:r>
          <w:r>
            <w:rPr>
              <w:noProof/>
            </w:rPr>
            <w:t>7</w:t>
          </w:r>
          <w:r>
            <w:rPr>
              <w:noProof/>
            </w:rPr>
            <w:fldChar w:fldCharType="end"/>
          </w:r>
        </w:p>
        <w:p w14:paraId="063968D4" w14:textId="77777777" w:rsidR="006A739F" w:rsidRDefault="006A739F">
          <w:pPr>
            <w:pStyle w:val="TOC2"/>
            <w:tabs>
              <w:tab w:val="left" w:pos="879"/>
              <w:tab w:val="right" w:leader="dot" w:pos="8494"/>
            </w:tabs>
            <w:rPr>
              <w:rFonts w:asciiTheme="minorHAnsi" w:eastAsiaTheme="minorEastAsia" w:hAnsiTheme="minorHAnsi" w:cstheme="minorBidi"/>
              <w:noProof/>
              <w:color w:val="auto"/>
              <w:sz w:val="24"/>
              <w:lang w:val="en-GB"/>
            </w:rPr>
          </w:pPr>
          <w:r>
            <w:rPr>
              <w:noProof/>
            </w:rPr>
            <w:t>2.4</w:t>
          </w:r>
          <w:r>
            <w:rPr>
              <w:rFonts w:asciiTheme="minorHAnsi" w:eastAsiaTheme="minorEastAsia" w:hAnsiTheme="minorHAnsi" w:cstheme="minorBidi"/>
              <w:noProof/>
              <w:color w:val="auto"/>
              <w:sz w:val="24"/>
              <w:lang w:val="en-GB"/>
            </w:rPr>
            <w:tab/>
          </w:r>
          <w:r>
            <w:rPr>
              <w:noProof/>
            </w:rPr>
            <w:t>AB: Borttag av tidigare result-parameter för Listkontrakt</w:t>
          </w:r>
          <w:r>
            <w:rPr>
              <w:noProof/>
            </w:rPr>
            <w:tab/>
          </w:r>
          <w:r>
            <w:rPr>
              <w:noProof/>
            </w:rPr>
            <w:fldChar w:fldCharType="begin"/>
          </w:r>
          <w:r>
            <w:rPr>
              <w:noProof/>
            </w:rPr>
            <w:instrText xml:space="preserve"> PAGEREF _Toc9855836 \h </w:instrText>
          </w:r>
          <w:r>
            <w:rPr>
              <w:noProof/>
            </w:rPr>
          </w:r>
          <w:r>
            <w:rPr>
              <w:noProof/>
            </w:rPr>
            <w:fldChar w:fldCharType="separate"/>
          </w:r>
          <w:r>
            <w:rPr>
              <w:noProof/>
            </w:rPr>
            <w:t>8</w:t>
          </w:r>
          <w:r>
            <w:rPr>
              <w:noProof/>
            </w:rPr>
            <w:fldChar w:fldCharType="end"/>
          </w:r>
        </w:p>
        <w:p w14:paraId="056643A7" w14:textId="48F8A712" w:rsidR="00B26C77" w:rsidRPr="00B566D4" w:rsidRDefault="00D31AA7" w:rsidP="00B26C77">
          <w:r w:rsidRPr="00B566D4">
            <w:rPr>
              <w:rFonts w:ascii="Arial" w:hAnsi="Arial"/>
              <w:b/>
              <w:color w:val="1C1C1C"/>
              <w:sz w:val="20"/>
            </w:rPr>
            <w:fldChar w:fldCharType="end"/>
          </w:r>
        </w:p>
      </w:sdtContent>
    </w:sdt>
    <w:p w14:paraId="3F3E00CF" w14:textId="77777777" w:rsidR="0030019C" w:rsidRPr="00B566D4" w:rsidRDefault="0030019C">
      <w:pPr>
        <w:spacing w:before="0" w:after="0"/>
        <w:rPr>
          <w:rFonts w:ascii="Arial" w:hAnsi="Arial" w:cs="Arial"/>
          <w:bCs/>
          <w:kern w:val="32"/>
          <w:sz w:val="36"/>
          <w:szCs w:val="32"/>
          <w:lang w:eastAsia="sv-SE"/>
        </w:rPr>
      </w:pPr>
      <w:bookmarkStart w:id="3" w:name="_Toc333492260"/>
      <w:r w:rsidRPr="00B566D4">
        <w:br w:type="page"/>
      </w:r>
    </w:p>
    <w:tbl>
      <w:tblPr>
        <w:tblStyle w:val="TableGrid"/>
        <w:tblpPr w:leftFromText="141" w:rightFromText="141" w:vertAnchor="text" w:horzAnchor="margin" w:tblpY="91"/>
        <w:tblW w:w="0" w:type="auto"/>
        <w:tblLook w:val="04A0" w:firstRow="1" w:lastRow="0" w:firstColumn="1" w:lastColumn="0" w:noHBand="0" w:noVBand="1"/>
      </w:tblPr>
      <w:tblGrid>
        <w:gridCol w:w="1268"/>
        <w:gridCol w:w="1643"/>
        <w:gridCol w:w="3176"/>
        <w:gridCol w:w="2633"/>
      </w:tblGrid>
      <w:tr w:rsidR="00D31AA7" w:rsidRPr="00B566D4" w14:paraId="6BDD27C2" w14:textId="77777777" w:rsidTr="005E0479">
        <w:trPr>
          <w:cnfStyle w:val="100000000000" w:firstRow="1" w:lastRow="0" w:firstColumn="0" w:lastColumn="0" w:oddVBand="0" w:evenVBand="0" w:oddHBand="0" w:evenHBand="0" w:firstRowFirstColumn="0" w:firstRowLastColumn="0" w:lastRowFirstColumn="0" w:lastRowLastColumn="0"/>
        </w:trPr>
        <w:tc>
          <w:tcPr>
            <w:tcW w:w="8720" w:type="dxa"/>
            <w:gridSpan w:val="4"/>
          </w:tcPr>
          <w:p w14:paraId="48B1E64E" w14:textId="77777777" w:rsidR="00D31AA7" w:rsidRPr="00B566D4" w:rsidRDefault="00D31AA7" w:rsidP="00D31AA7">
            <w:pPr>
              <w:pStyle w:val="BodyText"/>
            </w:pPr>
            <w:r w:rsidRPr="00B566D4">
              <w:lastRenderedPageBreak/>
              <w:t>Revisionshistorik inom projekt</w:t>
            </w:r>
          </w:p>
        </w:tc>
      </w:tr>
      <w:tr w:rsidR="00D31AA7" w:rsidRPr="00B566D4" w14:paraId="4C115F9C" w14:textId="77777777" w:rsidTr="00B370CA">
        <w:tc>
          <w:tcPr>
            <w:tcW w:w="1268" w:type="dxa"/>
          </w:tcPr>
          <w:p w14:paraId="1E4B2D1F" w14:textId="77777777" w:rsidR="00D31AA7" w:rsidRPr="00B566D4" w:rsidRDefault="00D31AA7" w:rsidP="00D31AA7">
            <w:pPr>
              <w:pStyle w:val="BodyText"/>
            </w:pPr>
            <w:r w:rsidRPr="00B566D4">
              <w:t>Revison nr</w:t>
            </w:r>
          </w:p>
        </w:tc>
        <w:tc>
          <w:tcPr>
            <w:tcW w:w="1643" w:type="dxa"/>
          </w:tcPr>
          <w:p w14:paraId="450ECA9D" w14:textId="77777777" w:rsidR="00D31AA7" w:rsidRPr="00B566D4" w:rsidRDefault="00D31AA7" w:rsidP="00D31AA7">
            <w:pPr>
              <w:pStyle w:val="BodyText"/>
            </w:pPr>
            <w:r w:rsidRPr="00B566D4">
              <w:t>Revison Datum</w:t>
            </w:r>
          </w:p>
        </w:tc>
        <w:tc>
          <w:tcPr>
            <w:tcW w:w="3176" w:type="dxa"/>
          </w:tcPr>
          <w:p w14:paraId="637FC665" w14:textId="77777777" w:rsidR="00D31AA7" w:rsidRPr="00B566D4" w:rsidRDefault="00D31AA7" w:rsidP="00D31AA7">
            <w:pPr>
              <w:pStyle w:val="BodyText"/>
            </w:pPr>
            <w:r w:rsidRPr="00B566D4">
              <w:t>Kommentar</w:t>
            </w:r>
          </w:p>
        </w:tc>
        <w:tc>
          <w:tcPr>
            <w:tcW w:w="2633" w:type="dxa"/>
          </w:tcPr>
          <w:p w14:paraId="37EAF6F8" w14:textId="77777777" w:rsidR="00D31AA7" w:rsidRPr="00B566D4" w:rsidRDefault="00D31AA7" w:rsidP="00D31AA7">
            <w:pPr>
              <w:pStyle w:val="BodyText"/>
            </w:pPr>
            <w:r w:rsidRPr="00B566D4">
              <w:t>Ändrat av</w:t>
            </w:r>
          </w:p>
        </w:tc>
      </w:tr>
      <w:tr w:rsidR="00D31AA7" w:rsidRPr="00B566D4" w14:paraId="086F092C" w14:textId="77777777" w:rsidTr="00B370CA">
        <w:tc>
          <w:tcPr>
            <w:tcW w:w="1268" w:type="dxa"/>
          </w:tcPr>
          <w:p w14:paraId="518DC381" w14:textId="77777777" w:rsidR="00D31AA7" w:rsidRPr="00B566D4" w:rsidRDefault="00D31AA7" w:rsidP="00D31AA7">
            <w:pPr>
              <w:pStyle w:val="BodyText"/>
            </w:pPr>
            <w:r w:rsidRPr="00B566D4">
              <w:t>PA1</w:t>
            </w:r>
          </w:p>
        </w:tc>
        <w:tc>
          <w:tcPr>
            <w:tcW w:w="1643" w:type="dxa"/>
          </w:tcPr>
          <w:p w14:paraId="469211EA" w14:textId="77777777" w:rsidR="00D31AA7" w:rsidRPr="00B566D4" w:rsidRDefault="00680728" w:rsidP="00D31AA7">
            <w:pPr>
              <w:pStyle w:val="BodyText"/>
            </w:pPr>
            <w:r w:rsidRPr="00B566D4">
              <w:t>2014-09-29</w:t>
            </w:r>
          </w:p>
        </w:tc>
        <w:tc>
          <w:tcPr>
            <w:tcW w:w="3176" w:type="dxa"/>
          </w:tcPr>
          <w:p w14:paraId="6CC626FB" w14:textId="77777777" w:rsidR="00D31AA7" w:rsidRPr="00B566D4" w:rsidRDefault="00D31AA7" w:rsidP="00D31AA7">
            <w:pPr>
              <w:pStyle w:val="BodyText"/>
            </w:pPr>
            <w:r w:rsidRPr="00B566D4">
              <w:t>Första version</w:t>
            </w:r>
          </w:p>
        </w:tc>
        <w:tc>
          <w:tcPr>
            <w:tcW w:w="2633" w:type="dxa"/>
          </w:tcPr>
          <w:p w14:paraId="08D25762" w14:textId="77777777" w:rsidR="00D31AA7" w:rsidRPr="00B566D4" w:rsidRDefault="00680728" w:rsidP="00D31AA7">
            <w:pPr>
              <w:pStyle w:val="BodyText"/>
            </w:pPr>
            <w:r w:rsidRPr="00B566D4">
              <w:t>Johan Zetterström, Inera</w:t>
            </w:r>
          </w:p>
        </w:tc>
      </w:tr>
      <w:tr w:rsidR="00D31AA7" w:rsidRPr="00B566D4" w14:paraId="4F6A8BBF" w14:textId="77777777" w:rsidTr="00B370CA">
        <w:tc>
          <w:tcPr>
            <w:tcW w:w="1268" w:type="dxa"/>
          </w:tcPr>
          <w:p w14:paraId="26BF83CD" w14:textId="77777777" w:rsidR="00D31AA7" w:rsidRPr="00B566D4" w:rsidRDefault="00A072E1" w:rsidP="00D31AA7">
            <w:pPr>
              <w:pStyle w:val="BodyText"/>
            </w:pPr>
            <w:r w:rsidRPr="00B566D4">
              <w:t>PA2</w:t>
            </w:r>
          </w:p>
        </w:tc>
        <w:tc>
          <w:tcPr>
            <w:tcW w:w="1643" w:type="dxa"/>
          </w:tcPr>
          <w:p w14:paraId="1C300666" w14:textId="77777777" w:rsidR="00D31AA7" w:rsidRPr="00B566D4" w:rsidRDefault="00A072E1" w:rsidP="00D31AA7">
            <w:pPr>
              <w:pStyle w:val="BodyText"/>
            </w:pPr>
            <w:r w:rsidRPr="00B566D4">
              <w:t>2015-01-26</w:t>
            </w:r>
          </w:p>
        </w:tc>
        <w:tc>
          <w:tcPr>
            <w:tcW w:w="3176" w:type="dxa"/>
          </w:tcPr>
          <w:p w14:paraId="79722FFF" w14:textId="77777777" w:rsidR="00D31AA7" w:rsidRPr="00B566D4" w:rsidRDefault="00A072E1" w:rsidP="00CD3C8B">
            <w:pPr>
              <w:pStyle w:val="BodyText"/>
            </w:pPr>
            <w:r w:rsidRPr="00B566D4">
              <w:t xml:space="preserve">Justerat </w:t>
            </w:r>
            <w:r w:rsidR="00CD3C8B" w:rsidRPr="00B566D4">
              <w:t>motivering</w:t>
            </w:r>
            <w:r w:rsidRPr="00B566D4">
              <w:t xml:space="preserve"> av AB efter kommentarer vid granskning.</w:t>
            </w:r>
          </w:p>
        </w:tc>
        <w:tc>
          <w:tcPr>
            <w:tcW w:w="2633" w:type="dxa"/>
          </w:tcPr>
          <w:p w14:paraId="2CA84BA4" w14:textId="77777777" w:rsidR="00D31AA7" w:rsidRPr="00B566D4" w:rsidRDefault="00A072E1" w:rsidP="00D31AA7">
            <w:pPr>
              <w:pStyle w:val="BodyText"/>
            </w:pPr>
            <w:r w:rsidRPr="00B566D4">
              <w:t>Johan Zetterström, Inera</w:t>
            </w:r>
          </w:p>
        </w:tc>
      </w:tr>
      <w:tr w:rsidR="00AB5CB2" w:rsidRPr="00B566D4" w14:paraId="474C34DB" w14:textId="77777777" w:rsidTr="00B370CA">
        <w:tc>
          <w:tcPr>
            <w:tcW w:w="1268" w:type="dxa"/>
          </w:tcPr>
          <w:p w14:paraId="45800EEE" w14:textId="77777777" w:rsidR="00AB5CB2" w:rsidRPr="00B566D4" w:rsidRDefault="00AB5CB2" w:rsidP="00D31AA7">
            <w:pPr>
              <w:pStyle w:val="BodyText"/>
            </w:pPr>
            <w:r w:rsidRPr="00B566D4">
              <w:t>PA3</w:t>
            </w:r>
          </w:p>
        </w:tc>
        <w:tc>
          <w:tcPr>
            <w:tcW w:w="1643" w:type="dxa"/>
          </w:tcPr>
          <w:p w14:paraId="5CC9938E" w14:textId="77777777" w:rsidR="00AB5CB2" w:rsidRPr="00B566D4" w:rsidRDefault="00AB5CB2" w:rsidP="00D31AA7">
            <w:pPr>
              <w:pStyle w:val="BodyText"/>
            </w:pPr>
            <w:r w:rsidRPr="00B566D4">
              <w:t>2015-09-30</w:t>
            </w:r>
          </w:p>
        </w:tc>
        <w:tc>
          <w:tcPr>
            <w:tcW w:w="3176" w:type="dxa"/>
          </w:tcPr>
          <w:p w14:paraId="3C2E9949" w14:textId="4296F318" w:rsidR="00AB5CB2" w:rsidRPr="00B566D4" w:rsidRDefault="00AB5CB2" w:rsidP="00CD3C8B">
            <w:pPr>
              <w:pStyle w:val="BodyText"/>
            </w:pPr>
            <w:r w:rsidRPr="00B566D4">
              <w:t>Anpassat för version 2.0 av domänen</w:t>
            </w:r>
          </w:p>
        </w:tc>
        <w:tc>
          <w:tcPr>
            <w:tcW w:w="2633" w:type="dxa"/>
          </w:tcPr>
          <w:p w14:paraId="62BB522B" w14:textId="77777777" w:rsidR="00AB5CB2" w:rsidRPr="00B566D4" w:rsidRDefault="00AB5CB2" w:rsidP="00D31AA7">
            <w:pPr>
              <w:pStyle w:val="BodyText"/>
            </w:pPr>
            <w:r w:rsidRPr="00B566D4">
              <w:t>Johan Zetterström, Inera</w:t>
            </w:r>
          </w:p>
        </w:tc>
      </w:tr>
      <w:tr w:rsidR="00E10531" w:rsidRPr="00B566D4" w14:paraId="35631A7F" w14:textId="77777777" w:rsidTr="00B370CA">
        <w:tc>
          <w:tcPr>
            <w:tcW w:w="1268" w:type="dxa"/>
          </w:tcPr>
          <w:p w14:paraId="604057D0" w14:textId="35FC5ADF" w:rsidR="00E10531" w:rsidRPr="00B566D4" w:rsidRDefault="00E10531" w:rsidP="00D31AA7">
            <w:pPr>
              <w:pStyle w:val="BodyText"/>
            </w:pPr>
            <w:r w:rsidRPr="00B566D4">
              <w:t>PA4</w:t>
            </w:r>
          </w:p>
        </w:tc>
        <w:tc>
          <w:tcPr>
            <w:tcW w:w="1643" w:type="dxa"/>
          </w:tcPr>
          <w:p w14:paraId="1F75A81F" w14:textId="11FE31E5" w:rsidR="00E10531" w:rsidRPr="00B566D4" w:rsidRDefault="00E10531" w:rsidP="00D31AA7">
            <w:pPr>
              <w:pStyle w:val="BodyText"/>
            </w:pPr>
            <w:r w:rsidRPr="00B566D4">
              <w:t>2016-03-1</w:t>
            </w:r>
            <w:r w:rsidR="00B10A1B" w:rsidRPr="00B566D4">
              <w:t>4</w:t>
            </w:r>
          </w:p>
        </w:tc>
        <w:tc>
          <w:tcPr>
            <w:tcW w:w="3176" w:type="dxa"/>
          </w:tcPr>
          <w:p w14:paraId="7FBF73C4" w14:textId="2370C853" w:rsidR="00E10531" w:rsidRPr="00B566D4" w:rsidRDefault="000A1CFF" w:rsidP="00B10A1B">
            <w:pPr>
              <w:pStyle w:val="BodyText"/>
            </w:pPr>
            <w:r w:rsidRPr="00B566D4">
              <w:t>Lagt till</w:t>
            </w:r>
            <w:r w:rsidR="00E10531" w:rsidRPr="00B566D4">
              <w:t xml:space="preserve"> AB </w:t>
            </w:r>
            <w:r w:rsidR="00B10A1B" w:rsidRPr="00B566D4">
              <w:t>efter påpekande i granskning av releasekandidat 4</w:t>
            </w:r>
            <w:r w:rsidR="00E10531" w:rsidRPr="00B566D4">
              <w:t>.</w:t>
            </w:r>
          </w:p>
        </w:tc>
        <w:tc>
          <w:tcPr>
            <w:tcW w:w="2633" w:type="dxa"/>
          </w:tcPr>
          <w:p w14:paraId="6EC9237B" w14:textId="0A0969E0" w:rsidR="00E10531" w:rsidRPr="00B566D4" w:rsidRDefault="00E10531" w:rsidP="00D31AA7">
            <w:pPr>
              <w:pStyle w:val="BodyText"/>
            </w:pPr>
            <w:r w:rsidRPr="00B566D4">
              <w:t>Johan Zetterström, Inera</w:t>
            </w:r>
          </w:p>
        </w:tc>
      </w:tr>
      <w:tr w:rsidR="00037B61" w:rsidRPr="00B566D4" w14:paraId="1B6DAA37" w14:textId="77777777" w:rsidTr="00B370CA">
        <w:tc>
          <w:tcPr>
            <w:tcW w:w="1268" w:type="dxa"/>
          </w:tcPr>
          <w:p w14:paraId="5FAD0DB6" w14:textId="5927B22E" w:rsidR="00037B61" w:rsidRPr="00B566D4" w:rsidRDefault="00037B61" w:rsidP="00D31AA7">
            <w:pPr>
              <w:pStyle w:val="BodyText"/>
            </w:pPr>
            <w:r w:rsidRPr="00B566D4">
              <w:t>PA5</w:t>
            </w:r>
          </w:p>
        </w:tc>
        <w:tc>
          <w:tcPr>
            <w:tcW w:w="1643" w:type="dxa"/>
          </w:tcPr>
          <w:p w14:paraId="0CF3FA27" w14:textId="62EB835F" w:rsidR="00037B61" w:rsidRPr="00B566D4" w:rsidRDefault="00037B61" w:rsidP="00D31AA7">
            <w:pPr>
              <w:pStyle w:val="BodyText"/>
            </w:pPr>
            <w:r w:rsidRPr="00B566D4">
              <w:t>2015-03-25</w:t>
            </w:r>
          </w:p>
        </w:tc>
        <w:tc>
          <w:tcPr>
            <w:tcW w:w="3176" w:type="dxa"/>
          </w:tcPr>
          <w:p w14:paraId="06D06763" w14:textId="001BCC9A" w:rsidR="00037B61" w:rsidRPr="00B566D4" w:rsidRDefault="00037B61" w:rsidP="00B10A1B">
            <w:pPr>
              <w:pStyle w:val="BodyText"/>
            </w:pPr>
            <w:r w:rsidRPr="00B566D4">
              <w:t>Tagit bort det AB som lades till i PA4, efter korrigering av tjänstekontraktsbeskrivningen.</w:t>
            </w:r>
          </w:p>
        </w:tc>
        <w:tc>
          <w:tcPr>
            <w:tcW w:w="2633" w:type="dxa"/>
          </w:tcPr>
          <w:p w14:paraId="041B03CE" w14:textId="6EA2A14C" w:rsidR="00037B61" w:rsidRPr="00B566D4" w:rsidRDefault="00037B61" w:rsidP="00D31AA7">
            <w:pPr>
              <w:pStyle w:val="BodyText"/>
            </w:pPr>
            <w:r w:rsidRPr="00B566D4">
              <w:t>Johan Zetterström, Inera</w:t>
            </w:r>
          </w:p>
        </w:tc>
      </w:tr>
      <w:tr w:rsidR="00E02A81" w:rsidRPr="00B566D4" w14:paraId="11DECC2C" w14:textId="77777777" w:rsidTr="00B370CA">
        <w:tc>
          <w:tcPr>
            <w:tcW w:w="1268" w:type="dxa"/>
          </w:tcPr>
          <w:p w14:paraId="52460250" w14:textId="507CB708" w:rsidR="00E02A81" w:rsidRPr="00B566D4" w:rsidRDefault="000F0605" w:rsidP="00D31AA7">
            <w:pPr>
              <w:pStyle w:val="BodyText"/>
            </w:pPr>
            <w:r w:rsidRPr="00B566D4">
              <w:t>PA6</w:t>
            </w:r>
          </w:p>
        </w:tc>
        <w:tc>
          <w:tcPr>
            <w:tcW w:w="1643" w:type="dxa"/>
          </w:tcPr>
          <w:p w14:paraId="62D39266" w14:textId="29CD867E" w:rsidR="00E02A81" w:rsidRPr="00B566D4" w:rsidRDefault="001542BB" w:rsidP="00D31AA7">
            <w:pPr>
              <w:pStyle w:val="BodyText"/>
            </w:pPr>
            <w:r w:rsidRPr="00B566D4">
              <w:t>2017-03-30</w:t>
            </w:r>
          </w:p>
        </w:tc>
        <w:tc>
          <w:tcPr>
            <w:tcW w:w="3176" w:type="dxa"/>
          </w:tcPr>
          <w:p w14:paraId="4CAD6890" w14:textId="77777777" w:rsidR="00E02A81" w:rsidRPr="00B566D4" w:rsidRDefault="00E02A81" w:rsidP="000F0605">
            <w:pPr>
              <w:pStyle w:val="BodyText"/>
            </w:pPr>
            <w:r w:rsidRPr="00B566D4">
              <w:t xml:space="preserve">Uppdaterat versionsnummer för version </w:t>
            </w:r>
            <w:r w:rsidR="000F0605" w:rsidRPr="00B566D4">
              <w:t>3.0</w:t>
            </w:r>
            <w:r w:rsidRPr="00B566D4">
              <w:t xml:space="preserve"> av domänen</w:t>
            </w:r>
          </w:p>
          <w:p w14:paraId="69A43D00" w14:textId="0052B5C6" w:rsidR="001542BB" w:rsidRPr="00B566D4" w:rsidRDefault="001542BB" w:rsidP="000F0605">
            <w:pPr>
              <w:pStyle w:val="BodyText"/>
            </w:pPr>
            <w:r w:rsidRPr="00B566D4">
              <w:t xml:space="preserve">Samt lagt till ett AB för användning av result-parameter i </w:t>
            </w:r>
            <w:r w:rsidRPr="00B566D4">
              <w:rPr>
                <w:rFonts w:ascii="Times" w:hAnsi="Times" w:cs="Times"/>
                <w:color w:val="000000"/>
                <w:sz w:val="24"/>
                <w:lang w:eastAsia="sv-SE"/>
              </w:rPr>
              <w:t xml:space="preserve"> </w:t>
            </w:r>
            <w:r w:rsidRPr="00B566D4">
              <w:t>ListCertificatesForCitizen</w:t>
            </w:r>
          </w:p>
        </w:tc>
        <w:tc>
          <w:tcPr>
            <w:tcW w:w="2633" w:type="dxa"/>
          </w:tcPr>
          <w:p w14:paraId="5CC5230F" w14:textId="58F7B187" w:rsidR="00E02A81" w:rsidRPr="00B566D4" w:rsidRDefault="00E02A81" w:rsidP="00D31AA7">
            <w:pPr>
              <w:pStyle w:val="BodyText"/>
            </w:pPr>
            <w:r w:rsidRPr="00B566D4">
              <w:t>Peter Hernfalk, Inera</w:t>
            </w:r>
          </w:p>
        </w:tc>
      </w:tr>
      <w:tr w:rsidR="00FA3C80" w:rsidRPr="00B566D4" w14:paraId="5AD4E0F5" w14:textId="77777777" w:rsidTr="00B370CA">
        <w:tc>
          <w:tcPr>
            <w:tcW w:w="1268" w:type="dxa"/>
          </w:tcPr>
          <w:p w14:paraId="33E0BAB2" w14:textId="33C6FE2E" w:rsidR="00FA3C80" w:rsidRPr="00B566D4" w:rsidRDefault="00FA3C80" w:rsidP="00D31AA7">
            <w:pPr>
              <w:pStyle w:val="BodyText"/>
            </w:pPr>
            <w:r>
              <w:t>3.0</w:t>
            </w:r>
          </w:p>
        </w:tc>
        <w:tc>
          <w:tcPr>
            <w:tcW w:w="1643" w:type="dxa"/>
          </w:tcPr>
          <w:p w14:paraId="4F67198D" w14:textId="325073FD" w:rsidR="00FA3C80" w:rsidRPr="00B566D4" w:rsidRDefault="00FA3C80" w:rsidP="00D31AA7">
            <w:pPr>
              <w:pStyle w:val="BodyText"/>
            </w:pPr>
            <w:r>
              <w:t>2017-04-25</w:t>
            </w:r>
          </w:p>
        </w:tc>
        <w:tc>
          <w:tcPr>
            <w:tcW w:w="3176" w:type="dxa"/>
          </w:tcPr>
          <w:p w14:paraId="414C1CBA" w14:textId="537E76AB" w:rsidR="00FA3C80" w:rsidRPr="00B566D4" w:rsidRDefault="00FA3C80" w:rsidP="000F0605">
            <w:pPr>
              <w:pStyle w:val="BodyText"/>
            </w:pPr>
            <w:r>
              <w:t>Ändrat versionsnummer från 3.0_RC3 till 3.0</w:t>
            </w:r>
          </w:p>
        </w:tc>
        <w:tc>
          <w:tcPr>
            <w:tcW w:w="2633" w:type="dxa"/>
          </w:tcPr>
          <w:p w14:paraId="1FF6D1A1" w14:textId="242862EE" w:rsidR="00FA3C80" w:rsidRPr="00B566D4" w:rsidRDefault="00FA3C80" w:rsidP="00D31AA7">
            <w:pPr>
              <w:pStyle w:val="BodyText"/>
            </w:pPr>
            <w:r w:rsidRPr="00B566D4">
              <w:t>Peter Hernfalk, Inera</w:t>
            </w:r>
          </w:p>
        </w:tc>
      </w:tr>
      <w:tr w:rsidR="00AE6E0B" w:rsidRPr="00B566D4" w14:paraId="4506BC36" w14:textId="77777777" w:rsidTr="00B370CA">
        <w:tc>
          <w:tcPr>
            <w:tcW w:w="1268" w:type="dxa"/>
          </w:tcPr>
          <w:p w14:paraId="0C5996A6" w14:textId="2E6F4301" w:rsidR="00AE6E0B" w:rsidRDefault="00AE6E0B" w:rsidP="00D31AA7">
            <w:pPr>
              <w:pStyle w:val="BodyText"/>
            </w:pPr>
            <w:r>
              <w:t>3,1</w:t>
            </w:r>
          </w:p>
        </w:tc>
        <w:tc>
          <w:tcPr>
            <w:tcW w:w="1643" w:type="dxa"/>
          </w:tcPr>
          <w:p w14:paraId="63F514A0" w14:textId="3DDB05F7" w:rsidR="00AE6E0B" w:rsidRDefault="00AE6E0B" w:rsidP="00D31AA7">
            <w:pPr>
              <w:pStyle w:val="BodyText"/>
            </w:pPr>
            <w:r>
              <w:t>2017-06-29</w:t>
            </w:r>
          </w:p>
        </w:tc>
        <w:tc>
          <w:tcPr>
            <w:tcW w:w="3176" w:type="dxa"/>
          </w:tcPr>
          <w:p w14:paraId="4C25326A" w14:textId="1F4A4ADD" w:rsidR="00AE6E0B" w:rsidRDefault="00AE6E0B" w:rsidP="000F0605">
            <w:pPr>
              <w:pStyle w:val="BodyText"/>
            </w:pPr>
            <w:r>
              <w:t xml:space="preserve">Ändrat versionsnummer från 3.0 till </w:t>
            </w:r>
            <w:r w:rsidR="00DA0285">
              <w:t>3.1</w:t>
            </w:r>
          </w:p>
        </w:tc>
        <w:tc>
          <w:tcPr>
            <w:tcW w:w="2633" w:type="dxa"/>
          </w:tcPr>
          <w:p w14:paraId="4A0BE2C0" w14:textId="501A62BA" w:rsidR="00AE6E0B" w:rsidRPr="00B566D4" w:rsidRDefault="00DA0285" w:rsidP="00D31AA7">
            <w:pPr>
              <w:pStyle w:val="BodyText"/>
            </w:pPr>
            <w:r>
              <w:t>Patrik Gustavsson, Inera</w:t>
            </w:r>
          </w:p>
        </w:tc>
      </w:tr>
      <w:tr w:rsidR="00E57E84" w:rsidRPr="00B566D4" w14:paraId="3FBA103A" w14:textId="77777777" w:rsidTr="00B370CA">
        <w:tc>
          <w:tcPr>
            <w:tcW w:w="1268" w:type="dxa"/>
          </w:tcPr>
          <w:p w14:paraId="73F7F912" w14:textId="600D66AC" w:rsidR="00E57E84" w:rsidRDefault="00E57E84" w:rsidP="00D31AA7">
            <w:pPr>
              <w:pStyle w:val="BodyText"/>
            </w:pPr>
            <w:r>
              <w:t>3.1.2</w:t>
            </w:r>
          </w:p>
        </w:tc>
        <w:tc>
          <w:tcPr>
            <w:tcW w:w="1643" w:type="dxa"/>
          </w:tcPr>
          <w:p w14:paraId="0B1B153D" w14:textId="054E3A24" w:rsidR="00E57E84" w:rsidRDefault="00E57E84" w:rsidP="00D31AA7">
            <w:pPr>
              <w:pStyle w:val="BodyText"/>
            </w:pPr>
            <w:r>
              <w:t>2017-11-07</w:t>
            </w:r>
          </w:p>
        </w:tc>
        <w:tc>
          <w:tcPr>
            <w:tcW w:w="3176" w:type="dxa"/>
          </w:tcPr>
          <w:p w14:paraId="290A75A4" w14:textId="6FE151B4" w:rsidR="00E57E84" w:rsidRDefault="00E57E84" w:rsidP="000F0605">
            <w:pPr>
              <w:pStyle w:val="BodyText"/>
            </w:pPr>
            <w:r>
              <w:t>Ändrat versionsnummer från 3.1 till 3.1.2</w:t>
            </w:r>
          </w:p>
        </w:tc>
        <w:tc>
          <w:tcPr>
            <w:tcW w:w="2633" w:type="dxa"/>
          </w:tcPr>
          <w:p w14:paraId="114FDC10" w14:textId="32086CBD" w:rsidR="00E57E84" w:rsidRDefault="00E57E84" w:rsidP="00D31AA7">
            <w:pPr>
              <w:pStyle w:val="BodyText"/>
            </w:pPr>
            <w:r>
              <w:t>Peter Hernfalk, Inera</w:t>
            </w:r>
          </w:p>
        </w:tc>
      </w:tr>
      <w:tr w:rsidR="005E0479" w:rsidRPr="00B566D4" w14:paraId="36D71A8E" w14:textId="77777777" w:rsidTr="00B370CA">
        <w:tc>
          <w:tcPr>
            <w:tcW w:w="1268" w:type="dxa"/>
          </w:tcPr>
          <w:p w14:paraId="2C5FC8CD" w14:textId="75228BA1" w:rsidR="005E0479" w:rsidRDefault="005E0479" w:rsidP="005E0479">
            <w:pPr>
              <w:pStyle w:val="BodyText"/>
            </w:pPr>
            <w:r>
              <w:t>3.2</w:t>
            </w:r>
          </w:p>
        </w:tc>
        <w:tc>
          <w:tcPr>
            <w:tcW w:w="1643" w:type="dxa"/>
          </w:tcPr>
          <w:p w14:paraId="71A732BE" w14:textId="6AE36F61" w:rsidR="005E0479" w:rsidRDefault="005E0479" w:rsidP="005E0479">
            <w:pPr>
              <w:pStyle w:val="BodyText"/>
            </w:pPr>
            <w:r>
              <w:t>2018-02-20</w:t>
            </w:r>
          </w:p>
        </w:tc>
        <w:tc>
          <w:tcPr>
            <w:tcW w:w="3176" w:type="dxa"/>
          </w:tcPr>
          <w:p w14:paraId="36528DCC" w14:textId="3234DB18" w:rsidR="005E0479" w:rsidRDefault="005E0479" w:rsidP="005E0479">
            <w:pPr>
              <w:pStyle w:val="BodyText"/>
            </w:pPr>
            <w:r>
              <w:t>Ändrat versionsnummer från 3.1.2 till 3.2</w:t>
            </w:r>
          </w:p>
        </w:tc>
        <w:tc>
          <w:tcPr>
            <w:tcW w:w="2633" w:type="dxa"/>
          </w:tcPr>
          <w:p w14:paraId="18169ECF" w14:textId="2DE8828E" w:rsidR="005E0479" w:rsidRDefault="005E0479" w:rsidP="005E0479">
            <w:pPr>
              <w:pStyle w:val="BodyText"/>
            </w:pPr>
            <w:r>
              <w:t>Peter Hernfalk, Inera</w:t>
            </w:r>
          </w:p>
        </w:tc>
      </w:tr>
      <w:tr w:rsidR="00B370CA" w:rsidRPr="00B566D4" w14:paraId="2A705416" w14:textId="77777777" w:rsidTr="00B370CA">
        <w:tc>
          <w:tcPr>
            <w:tcW w:w="1268" w:type="dxa"/>
          </w:tcPr>
          <w:p w14:paraId="19E2E115" w14:textId="3D5754BF" w:rsidR="00B370CA" w:rsidRDefault="00B370CA" w:rsidP="00B370CA">
            <w:pPr>
              <w:pStyle w:val="BodyText"/>
            </w:pPr>
            <w:r>
              <w:t>3.1.3_RC1</w:t>
            </w:r>
          </w:p>
        </w:tc>
        <w:tc>
          <w:tcPr>
            <w:tcW w:w="1643" w:type="dxa"/>
          </w:tcPr>
          <w:p w14:paraId="2FE1A88A" w14:textId="0E3FDFF3" w:rsidR="00B370CA" w:rsidRDefault="00B370CA" w:rsidP="00B370CA">
            <w:pPr>
              <w:pStyle w:val="BodyText"/>
            </w:pPr>
            <w:r>
              <w:t>2018-04-06</w:t>
            </w:r>
          </w:p>
        </w:tc>
        <w:tc>
          <w:tcPr>
            <w:tcW w:w="3176" w:type="dxa"/>
          </w:tcPr>
          <w:p w14:paraId="7F0B7BAA" w14:textId="22CA01DF" w:rsidR="00B370CA" w:rsidRDefault="00B370CA" w:rsidP="00B370CA">
            <w:pPr>
              <w:pStyle w:val="BodyText"/>
            </w:pPr>
            <w:r>
              <w:t>Ändrat versionsnummer från 3.1.2 till 3.1.3_RC1</w:t>
            </w:r>
          </w:p>
        </w:tc>
        <w:tc>
          <w:tcPr>
            <w:tcW w:w="2633" w:type="dxa"/>
          </w:tcPr>
          <w:p w14:paraId="7694182C" w14:textId="12E7CC2A" w:rsidR="00B370CA" w:rsidRDefault="00B370CA" w:rsidP="00B370CA">
            <w:pPr>
              <w:pStyle w:val="BodyText"/>
            </w:pPr>
            <w:r>
              <w:t>Peter Hernfalk, Inera</w:t>
            </w:r>
          </w:p>
        </w:tc>
      </w:tr>
      <w:tr w:rsidR="00B6192C" w:rsidRPr="00B566D4" w14:paraId="255B0997" w14:textId="77777777" w:rsidTr="00B370CA">
        <w:tc>
          <w:tcPr>
            <w:tcW w:w="1268" w:type="dxa"/>
          </w:tcPr>
          <w:p w14:paraId="7ED3A275" w14:textId="308BAE03" w:rsidR="00B6192C" w:rsidRDefault="00B6192C" w:rsidP="00B6192C">
            <w:pPr>
              <w:pStyle w:val="BodyText"/>
            </w:pPr>
            <w:r>
              <w:t>3.1.3</w:t>
            </w:r>
          </w:p>
        </w:tc>
        <w:tc>
          <w:tcPr>
            <w:tcW w:w="1643" w:type="dxa"/>
          </w:tcPr>
          <w:p w14:paraId="180C5C44" w14:textId="44071A4D" w:rsidR="00B6192C" w:rsidRDefault="00B6192C" w:rsidP="00B6192C">
            <w:pPr>
              <w:pStyle w:val="BodyText"/>
            </w:pPr>
            <w:r>
              <w:t>2018-04-23</w:t>
            </w:r>
          </w:p>
        </w:tc>
        <w:tc>
          <w:tcPr>
            <w:tcW w:w="3176" w:type="dxa"/>
          </w:tcPr>
          <w:p w14:paraId="2D3C56A0" w14:textId="1F69407A" w:rsidR="00B6192C" w:rsidRDefault="00B6192C" w:rsidP="00B6192C">
            <w:pPr>
              <w:pStyle w:val="BodyText"/>
            </w:pPr>
            <w:r>
              <w:t>Ändrat versionsnummer från 3.1.3_RC1 till 3.1.3</w:t>
            </w:r>
          </w:p>
        </w:tc>
        <w:tc>
          <w:tcPr>
            <w:tcW w:w="2633" w:type="dxa"/>
          </w:tcPr>
          <w:p w14:paraId="7ED3FB42" w14:textId="0082588A" w:rsidR="00B6192C" w:rsidRDefault="00B6192C" w:rsidP="00B6192C">
            <w:pPr>
              <w:pStyle w:val="BodyText"/>
            </w:pPr>
            <w:r>
              <w:t>Peter Hernfalk, Inera</w:t>
            </w:r>
          </w:p>
        </w:tc>
      </w:tr>
      <w:tr w:rsidR="00573E1C" w:rsidRPr="00B566D4" w14:paraId="199B78D3" w14:textId="77777777" w:rsidTr="00B370CA">
        <w:tc>
          <w:tcPr>
            <w:tcW w:w="1268" w:type="dxa"/>
          </w:tcPr>
          <w:p w14:paraId="30E9D724" w14:textId="7C76F30B" w:rsidR="00573E1C" w:rsidRDefault="00573E1C" w:rsidP="00573E1C">
            <w:pPr>
              <w:pStyle w:val="BodyText"/>
            </w:pPr>
            <w:r>
              <w:t>4.0_RC1</w:t>
            </w:r>
          </w:p>
        </w:tc>
        <w:tc>
          <w:tcPr>
            <w:tcW w:w="1643" w:type="dxa"/>
          </w:tcPr>
          <w:p w14:paraId="15EF5559" w14:textId="3918BE52" w:rsidR="00573E1C" w:rsidRDefault="00573E1C" w:rsidP="00573E1C">
            <w:pPr>
              <w:pStyle w:val="BodyText"/>
            </w:pPr>
            <w:r>
              <w:t>2018-05-29</w:t>
            </w:r>
          </w:p>
        </w:tc>
        <w:tc>
          <w:tcPr>
            <w:tcW w:w="3176" w:type="dxa"/>
          </w:tcPr>
          <w:p w14:paraId="19AA05EF" w14:textId="7D4391B1" w:rsidR="00573E1C" w:rsidRDefault="00573E1C" w:rsidP="00573E1C">
            <w:pPr>
              <w:pStyle w:val="BodyText"/>
            </w:pPr>
            <w:r>
              <w:t>Ändrat från 3.1.3 till 4.0_RC1, strukit över AB-2.1 och skapat AB-2.2 som ersätter AB-2.1</w:t>
            </w:r>
          </w:p>
        </w:tc>
        <w:tc>
          <w:tcPr>
            <w:tcW w:w="2633" w:type="dxa"/>
          </w:tcPr>
          <w:p w14:paraId="2AB26A0F" w14:textId="646E611B" w:rsidR="00573E1C" w:rsidRDefault="00573E1C" w:rsidP="00573E1C">
            <w:pPr>
              <w:pStyle w:val="BodyText"/>
            </w:pPr>
            <w:r>
              <w:t>Peter Hernfalk, Inera</w:t>
            </w:r>
          </w:p>
        </w:tc>
      </w:tr>
      <w:tr w:rsidR="002D4EEE" w:rsidRPr="00B566D4" w14:paraId="7F6FCAC6" w14:textId="77777777" w:rsidTr="00B370CA">
        <w:tc>
          <w:tcPr>
            <w:tcW w:w="1268" w:type="dxa"/>
          </w:tcPr>
          <w:p w14:paraId="30D34F8A" w14:textId="623217B4" w:rsidR="002D4EEE" w:rsidRDefault="002D4EEE" w:rsidP="00573E1C">
            <w:pPr>
              <w:pStyle w:val="BodyText"/>
            </w:pPr>
            <w:r>
              <w:t>4.0_RC1</w:t>
            </w:r>
          </w:p>
        </w:tc>
        <w:tc>
          <w:tcPr>
            <w:tcW w:w="1643" w:type="dxa"/>
          </w:tcPr>
          <w:p w14:paraId="359F1D87" w14:textId="20D27F2C" w:rsidR="002D4EEE" w:rsidRDefault="002D4EEE" w:rsidP="00573E1C">
            <w:pPr>
              <w:pStyle w:val="BodyText"/>
            </w:pPr>
            <w:r>
              <w:t>2018-08-27</w:t>
            </w:r>
          </w:p>
        </w:tc>
        <w:tc>
          <w:tcPr>
            <w:tcW w:w="3176" w:type="dxa"/>
          </w:tcPr>
          <w:p w14:paraId="343C86F4" w14:textId="031CE3C7" w:rsidR="002D4EEE" w:rsidRDefault="002D4EEE" w:rsidP="00573E1C">
            <w:pPr>
              <w:pStyle w:val="BodyText"/>
            </w:pPr>
            <w:r>
              <w:t>Lagt till AB-2.3</w:t>
            </w:r>
          </w:p>
        </w:tc>
        <w:tc>
          <w:tcPr>
            <w:tcW w:w="2633" w:type="dxa"/>
          </w:tcPr>
          <w:p w14:paraId="1112205A" w14:textId="579ED34C" w:rsidR="002D4EEE" w:rsidRDefault="002D4EEE" w:rsidP="00573E1C">
            <w:pPr>
              <w:pStyle w:val="BodyText"/>
            </w:pPr>
            <w:r>
              <w:t>Gustaf Claesson, Inera</w:t>
            </w:r>
          </w:p>
        </w:tc>
      </w:tr>
      <w:tr w:rsidR="009D4413" w:rsidRPr="00B566D4" w14:paraId="1F44EECC" w14:textId="77777777" w:rsidTr="00B370CA">
        <w:tc>
          <w:tcPr>
            <w:tcW w:w="1268" w:type="dxa"/>
          </w:tcPr>
          <w:p w14:paraId="132501E3" w14:textId="3289D968" w:rsidR="009D4413" w:rsidRDefault="009D4413" w:rsidP="00573E1C">
            <w:pPr>
              <w:pStyle w:val="BodyText"/>
            </w:pPr>
            <w:r>
              <w:t>4.0</w:t>
            </w:r>
          </w:p>
        </w:tc>
        <w:tc>
          <w:tcPr>
            <w:tcW w:w="1643" w:type="dxa"/>
          </w:tcPr>
          <w:p w14:paraId="0DC6279A" w14:textId="32B1C64F" w:rsidR="009D4413" w:rsidRDefault="009D4413" w:rsidP="00573E1C">
            <w:pPr>
              <w:pStyle w:val="BodyText"/>
            </w:pPr>
            <w:r>
              <w:t>2018-08-29</w:t>
            </w:r>
          </w:p>
        </w:tc>
        <w:tc>
          <w:tcPr>
            <w:tcW w:w="3176" w:type="dxa"/>
          </w:tcPr>
          <w:p w14:paraId="05E9F306" w14:textId="72F55A2C" w:rsidR="009D4413" w:rsidRDefault="009D4413" w:rsidP="00D755F6">
            <w:pPr>
              <w:pStyle w:val="BodyText"/>
            </w:pPr>
            <w:r>
              <w:t>Ändr</w:t>
            </w:r>
            <w:r w:rsidR="00D755F6">
              <w:t>at</w:t>
            </w:r>
            <w:r>
              <w:t xml:space="preserve"> </w:t>
            </w:r>
            <w:r w:rsidR="00D755F6">
              <w:t>versionsnummer</w:t>
            </w:r>
            <w:r>
              <w:t xml:space="preserve"> </w:t>
            </w:r>
            <w:r w:rsidR="00D755F6">
              <w:t>från</w:t>
            </w:r>
            <w:r>
              <w:t xml:space="preserve"> </w:t>
            </w:r>
            <w:r>
              <w:lastRenderedPageBreak/>
              <w:t xml:space="preserve">4.0_RC1 </w:t>
            </w:r>
            <w:r w:rsidR="00D755F6">
              <w:t>till</w:t>
            </w:r>
            <w:r>
              <w:t xml:space="preserve"> 4.0</w:t>
            </w:r>
          </w:p>
        </w:tc>
        <w:tc>
          <w:tcPr>
            <w:tcW w:w="2633" w:type="dxa"/>
          </w:tcPr>
          <w:p w14:paraId="7B1CE9DE" w14:textId="5FD73586" w:rsidR="009D4413" w:rsidRDefault="009D4413" w:rsidP="00573E1C">
            <w:pPr>
              <w:pStyle w:val="BodyText"/>
            </w:pPr>
            <w:r>
              <w:lastRenderedPageBreak/>
              <w:t>Peter Hernfalk, Inera</w:t>
            </w:r>
          </w:p>
        </w:tc>
      </w:tr>
      <w:tr w:rsidR="00D755F6" w:rsidRPr="00B566D4" w14:paraId="2765C102" w14:textId="77777777" w:rsidTr="00B370CA">
        <w:tc>
          <w:tcPr>
            <w:tcW w:w="1268" w:type="dxa"/>
          </w:tcPr>
          <w:p w14:paraId="5E3C5DE2" w14:textId="44A9EB00" w:rsidR="00D755F6" w:rsidRDefault="00D755F6" w:rsidP="00573E1C">
            <w:pPr>
              <w:pStyle w:val="BodyText"/>
            </w:pPr>
            <w:r>
              <w:lastRenderedPageBreak/>
              <w:t>4.0.1_RC1</w:t>
            </w:r>
          </w:p>
        </w:tc>
        <w:tc>
          <w:tcPr>
            <w:tcW w:w="1643" w:type="dxa"/>
          </w:tcPr>
          <w:p w14:paraId="4CEA7E3E" w14:textId="76F4FB5C" w:rsidR="00D755F6" w:rsidRDefault="00D755F6" w:rsidP="00573E1C">
            <w:pPr>
              <w:pStyle w:val="BodyText"/>
            </w:pPr>
            <w:r>
              <w:t>2018-12-07</w:t>
            </w:r>
          </w:p>
        </w:tc>
        <w:tc>
          <w:tcPr>
            <w:tcW w:w="3176" w:type="dxa"/>
          </w:tcPr>
          <w:p w14:paraId="2F5BDE53" w14:textId="77777777" w:rsidR="00D755F6" w:rsidRDefault="00D755F6" w:rsidP="00D755F6">
            <w:pPr>
              <w:pStyle w:val="BodyText"/>
            </w:pPr>
            <w:r>
              <w:t>Ändrat versionsnummer till 4.0.1_RC1</w:t>
            </w:r>
          </w:p>
          <w:p w14:paraId="5AF9F3E1" w14:textId="18907ACE" w:rsidR="00D755F6" w:rsidRDefault="000F16E2" w:rsidP="00D755F6">
            <w:pPr>
              <w:pStyle w:val="BodyText"/>
            </w:pPr>
            <w:r>
              <w:t>Strukit över AB-2.3 och ersatt det med AB-2.4 (nytt)</w:t>
            </w:r>
          </w:p>
        </w:tc>
        <w:tc>
          <w:tcPr>
            <w:tcW w:w="2633" w:type="dxa"/>
          </w:tcPr>
          <w:p w14:paraId="420DD308" w14:textId="36FD08CC" w:rsidR="00D755F6" w:rsidRDefault="000F16E2" w:rsidP="00573E1C">
            <w:pPr>
              <w:pStyle w:val="BodyText"/>
            </w:pPr>
            <w:r>
              <w:t>Peter Hernfalk, Inera</w:t>
            </w:r>
          </w:p>
        </w:tc>
      </w:tr>
      <w:tr w:rsidR="00DC161B" w:rsidRPr="00B566D4" w14:paraId="07A0A7E7" w14:textId="77777777" w:rsidTr="00B370CA">
        <w:tc>
          <w:tcPr>
            <w:tcW w:w="1268" w:type="dxa"/>
          </w:tcPr>
          <w:p w14:paraId="33CF70E4" w14:textId="3955FCC5" w:rsidR="00DC161B" w:rsidRDefault="00DC161B" w:rsidP="00573E1C">
            <w:pPr>
              <w:pStyle w:val="BodyText"/>
            </w:pPr>
            <w:r>
              <w:t>4.0.1</w:t>
            </w:r>
          </w:p>
        </w:tc>
        <w:tc>
          <w:tcPr>
            <w:tcW w:w="1643" w:type="dxa"/>
          </w:tcPr>
          <w:p w14:paraId="382AB38B" w14:textId="75C6A295" w:rsidR="00DC161B" w:rsidRDefault="00DC161B" w:rsidP="00573E1C">
            <w:pPr>
              <w:pStyle w:val="BodyText"/>
            </w:pPr>
            <w:r>
              <w:t>2019-01-23</w:t>
            </w:r>
          </w:p>
        </w:tc>
        <w:tc>
          <w:tcPr>
            <w:tcW w:w="3176" w:type="dxa"/>
          </w:tcPr>
          <w:p w14:paraId="5936B7BB" w14:textId="60583500" w:rsidR="00DC161B" w:rsidRDefault="00DC161B" w:rsidP="00D755F6">
            <w:pPr>
              <w:pStyle w:val="BodyText"/>
            </w:pPr>
            <w:r>
              <w:t>Ändrat versionsnummer till 4.0.1</w:t>
            </w:r>
          </w:p>
        </w:tc>
        <w:tc>
          <w:tcPr>
            <w:tcW w:w="2633" w:type="dxa"/>
          </w:tcPr>
          <w:p w14:paraId="233371C7" w14:textId="32F6190B" w:rsidR="00DC161B" w:rsidRDefault="00DC161B" w:rsidP="00573E1C">
            <w:pPr>
              <w:pStyle w:val="BodyText"/>
            </w:pPr>
            <w:r>
              <w:t>Peter Hernfalk, Inera</w:t>
            </w:r>
          </w:p>
        </w:tc>
      </w:tr>
      <w:tr w:rsidR="006A739F" w:rsidRPr="00B566D4" w14:paraId="64896D1F" w14:textId="77777777" w:rsidTr="00B370CA">
        <w:tc>
          <w:tcPr>
            <w:tcW w:w="1268" w:type="dxa"/>
          </w:tcPr>
          <w:p w14:paraId="47B94F93" w14:textId="072C3660" w:rsidR="006A739F" w:rsidRDefault="006A739F" w:rsidP="006A739F">
            <w:pPr>
              <w:pStyle w:val="BodyText"/>
            </w:pPr>
            <w:r>
              <w:t>4.0.2</w:t>
            </w:r>
          </w:p>
        </w:tc>
        <w:tc>
          <w:tcPr>
            <w:tcW w:w="1643" w:type="dxa"/>
          </w:tcPr>
          <w:p w14:paraId="2B2E870E" w14:textId="36BA9607" w:rsidR="006A739F" w:rsidRDefault="006A739F" w:rsidP="006A739F">
            <w:pPr>
              <w:pStyle w:val="BodyText"/>
            </w:pPr>
            <w:r>
              <w:t>2019-05-23</w:t>
            </w:r>
          </w:p>
        </w:tc>
        <w:tc>
          <w:tcPr>
            <w:tcW w:w="3176" w:type="dxa"/>
          </w:tcPr>
          <w:p w14:paraId="32FFF6F5" w14:textId="37BB1279" w:rsidR="006A739F" w:rsidRDefault="006A739F" w:rsidP="006A739F">
            <w:pPr>
              <w:pStyle w:val="BodyText"/>
            </w:pPr>
            <w:r>
              <w:t>Ändrat versionsnummer till 4.0.2</w:t>
            </w:r>
          </w:p>
        </w:tc>
        <w:tc>
          <w:tcPr>
            <w:tcW w:w="2633" w:type="dxa"/>
          </w:tcPr>
          <w:p w14:paraId="20B1EACD" w14:textId="0451314D" w:rsidR="006A739F" w:rsidRDefault="006A739F" w:rsidP="006A739F">
            <w:pPr>
              <w:pStyle w:val="BodyText"/>
            </w:pPr>
            <w:r>
              <w:t>Peter Hernfalk, Inera</w:t>
            </w:r>
          </w:p>
        </w:tc>
      </w:tr>
    </w:tbl>
    <w:p w14:paraId="51948B5A" w14:textId="726CF130" w:rsidR="00D31AA7" w:rsidRPr="00B566D4" w:rsidRDefault="00D31AA7" w:rsidP="0030019C">
      <w:pPr>
        <w:pStyle w:val="BodyText"/>
        <w:rPr>
          <w:lang w:eastAsia="sv-SE"/>
        </w:rPr>
      </w:pPr>
    </w:p>
    <w:tbl>
      <w:tblPr>
        <w:tblStyle w:val="TableGrid"/>
        <w:tblpPr w:leftFromText="141" w:rightFromText="141" w:vertAnchor="text" w:horzAnchor="margin" w:tblpY="91"/>
        <w:tblW w:w="0" w:type="auto"/>
        <w:tblLook w:val="04A0" w:firstRow="1" w:lastRow="0" w:firstColumn="1" w:lastColumn="0" w:noHBand="0" w:noVBand="1"/>
      </w:tblPr>
      <w:tblGrid>
        <w:gridCol w:w="870"/>
        <w:gridCol w:w="4986"/>
        <w:gridCol w:w="1780"/>
        <w:gridCol w:w="1084"/>
      </w:tblGrid>
      <w:tr w:rsidR="00D31AA7" w:rsidRPr="00B566D4" w14:paraId="49971BDD" w14:textId="77777777" w:rsidTr="00D31AA7">
        <w:trPr>
          <w:cnfStyle w:val="100000000000" w:firstRow="1" w:lastRow="0" w:firstColumn="0" w:lastColumn="0" w:oddVBand="0" w:evenVBand="0" w:oddHBand="0" w:evenHBand="0" w:firstRowFirstColumn="0" w:firstRowLastColumn="0" w:lastRowFirstColumn="0" w:lastRowLastColumn="0"/>
        </w:trPr>
        <w:tc>
          <w:tcPr>
            <w:tcW w:w="8644" w:type="dxa"/>
            <w:gridSpan w:val="4"/>
          </w:tcPr>
          <w:p w14:paraId="4AB2D4B6" w14:textId="77777777" w:rsidR="00D31AA7" w:rsidRPr="00B566D4" w:rsidRDefault="00D31AA7" w:rsidP="00D31AA7">
            <w:pPr>
              <w:pStyle w:val="BodyText"/>
            </w:pPr>
            <w:r w:rsidRPr="00B566D4">
              <w:t>Referenser</w:t>
            </w:r>
          </w:p>
        </w:tc>
      </w:tr>
      <w:tr w:rsidR="00680728" w:rsidRPr="00B566D4" w14:paraId="1711F0EE" w14:textId="77777777" w:rsidTr="00CA5524">
        <w:tc>
          <w:tcPr>
            <w:tcW w:w="1101" w:type="dxa"/>
          </w:tcPr>
          <w:p w14:paraId="4514CDA5" w14:textId="77777777" w:rsidR="00D31AA7" w:rsidRPr="00B566D4" w:rsidRDefault="00D31AA7" w:rsidP="00D31AA7">
            <w:pPr>
              <w:pStyle w:val="BodyText"/>
            </w:pPr>
            <w:r w:rsidRPr="00B566D4">
              <w:t>Namn</w:t>
            </w:r>
          </w:p>
        </w:tc>
        <w:tc>
          <w:tcPr>
            <w:tcW w:w="1842" w:type="dxa"/>
          </w:tcPr>
          <w:p w14:paraId="4A21FD0C" w14:textId="77777777" w:rsidR="00D31AA7" w:rsidRPr="00B566D4" w:rsidRDefault="00D31AA7" w:rsidP="00D31AA7">
            <w:pPr>
              <w:pStyle w:val="BodyText"/>
            </w:pPr>
            <w:r w:rsidRPr="00B566D4">
              <w:t>Dokument</w:t>
            </w:r>
          </w:p>
        </w:tc>
        <w:tc>
          <w:tcPr>
            <w:tcW w:w="3261" w:type="dxa"/>
          </w:tcPr>
          <w:p w14:paraId="14F5817D" w14:textId="77777777" w:rsidR="00D31AA7" w:rsidRPr="00B566D4" w:rsidRDefault="00D31AA7" w:rsidP="00D31AA7">
            <w:pPr>
              <w:pStyle w:val="BodyText"/>
            </w:pPr>
            <w:r w:rsidRPr="00B566D4">
              <w:t>Kommentar</w:t>
            </w:r>
          </w:p>
        </w:tc>
        <w:tc>
          <w:tcPr>
            <w:tcW w:w="2440" w:type="dxa"/>
          </w:tcPr>
          <w:p w14:paraId="297560DE" w14:textId="77777777" w:rsidR="00D31AA7" w:rsidRPr="00B566D4" w:rsidRDefault="00D31AA7" w:rsidP="00D31AA7">
            <w:pPr>
              <w:pStyle w:val="BodyText"/>
            </w:pPr>
            <w:r w:rsidRPr="00B566D4">
              <w:t>Länk</w:t>
            </w:r>
          </w:p>
        </w:tc>
      </w:tr>
      <w:tr w:rsidR="00680728" w:rsidRPr="00B566D4" w14:paraId="75910CA9" w14:textId="77777777" w:rsidTr="00CA5524">
        <w:tc>
          <w:tcPr>
            <w:tcW w:w="1101" w:type="dxa"/>
          </w:tcPr>
          <w:p w14:paraId="26548A7E" w14:textId="77777777" w:rsidR="00D31AA7" w:rsidRPr="00B566D4" w:rsidRDefault="00CA5524" w:rsidP="00D31AA7">
            <w:pPr>
              <w:pStyle w:val="BodyText"/>
            </w:pPr>
            <w:r w:rsidRPr="00B566D4">
              <w:t>R1</w:t>
            </w:r>
          </w:p>
        </w:tc>
        <w:tc>
          <w:tcPr>
            <w:tcW w:w="1842" w:type="dxa"/>
          </w:tcPr>
          <w:p w14:paraId="1451C7D0" w14:textId="77777777" w:rsidR="00D31AA7" w:rsidRPr="00AE6E0B" w:rsidRDefault="00680728" w:rsidP="00D31AA7">
            <w:pPr>
              <w:pStyle w:val="BodyText"/>
              <w:rPr>
                <w:lang w:val="en-US"/>
              </w:rPr>
            </w:pPr>
            <w:r w:rsidRPr="00AE6E0B">
              <w:rPr>
                <w:lang w:val="en-US"/>
              </w:rPr>
              <w:t>TKB_clinicalprocess_healthcond_certificate.docx</w:t>
            </w:r>
          </w:p>
        </w:tc>
        <w:tc>
          <w:tcPr>
            <w:tcW w:w="3261" w:type="dxa"/>
          </w:tcPr>
          <w:p w14:paraId="206B2758" w14:textId="77777777" w:rsidR="00D31AA7" w:rsidRPr="00B566D4" w:rsidRDefault="00CA5524" w:rsidP="00D31AA7">
            <w:pPr>
              <w:pStyle w:val="BodyText"/>
            </w:pPr>
            <w:r w:rsidRPr="00B566D4">
              <w:t>AB dokument för aktuell domän</w:t>
            </w:r>
          </w:p>
        </w:tc>
        <w:tc>
          <w:tcPr>
            <w:tcW w:w="2440" w:type="dxa"/>
          </w:tcPr>
          <w:p w14:paraId="49D117F6" w14:textId="77777777" w:rsidR="00D31AA7" w:rsidRPr="00B566D4" w:rsidRDefault="00680728" w:rsidP="00D31AA7">
            <w:pPr>
              <w:pStyle w:val="BodyText"/>
              <w:rPr>
                <w:color w:val="000000" w:themeColor="text1"/>
              </w:rPr>
            </w:pPr>
            <w:r w:rsidRPr="00B566D4">
              <w:rPr>
                <w:color w:val="000000" w:themeColor="text1"/>
              </w:rPr>
              <w:t>docs</w:t>
            </w:r>
          </w:p>
        </w:tc>
      </w:tr>
      <w:tr w:rsidR="00680728" w:rsidRPr="00B566D4" w14:paraId="258524BD" w14:textId="77777777" w:rsidTr="00CA5524">
        <w:tc>
          <w:tcPr>
            <w:tcW w:w="1101" w:type="dxa"/>
          </w:tcPr>
          <w:p w14:paraId="589F967F" w14:textId="77777777" w:rsidR="00D31AA7" w:rsidRPr="00B566D4" w:rsidRDefault="00D31AA7" w:rsidP="00D31AA7">
            <w:pPr>
              <w:pStyle w:val="BodyText"/>
            </w:pPr>
          </w:p>
        </w:tc>
        <w:tc>
          <w:tcPr>
            <w:tcW w:w="1842" w:type="dxa"/>
          </w:tcPr>
          <w:p w14:paraId="7D5D5D93" w14:textId="77777777" w:rsidR="00D31AA7" w:rsidRPr="00B566D4" w:rsidRDefault="00D31AA7" w:rsidP="00D31AA7">
            <w:pPr>
              <w:pStyle w:val="BodyText"/>
            </w:pPr>
          </w:p>
        </w:tc>
        <w:tc>
          <w:tcPr>
            <w:tcW w:w="3261" w:type="dxa"/>
          </w:tcPr>
          <w:p w14:paraId="01DBCFA2" w14:textId="77777777" w:rsidR="00D31AA7" w:rsidRPr="00B566D4" w:rsidRDefault="00D31AA7" w:rsidP="00D31AA7">
            <w:pPr>
              <w:pStyle w:val="BodyText"/>
            </w:pPr>
          </w:p>
        </w:tc>
        <w:tc>
          <w:tcPr>
            <w:tcW w:w="2440" w:type="dxa"/>
          </w:tcPr>
          <w:p w14:paraId="68B93DCF" w14:textId="77777777" w:rsidR="00D31AA7" w:rsidRPr="00B566D4" w:rsidRDefault="00D31AA7" w:rsidP="00D31AA7">
            <w:pPr>
              <w:pStyle w:val="BodyText"/>
            </w:pPr>
          </w:p>
        </w:tc>
      </w:tr>
    </w:tbl>
    <w:p w14:paraId="7FDF3EC6" w14:textId="77777777" w:rsidR="0030019C" w:rsidRPr="00B566D4" w:rsidRDefault="0030019C" w:rsidP="0030019C">
      <w:pPr>
        <w:pStyle w:val="BodyText"/>
        <w:rPr>
          <w:lang w:eastAsia="sv-SE"/>
        </w:rPr>
      </w:pPr>
      <w:r w:rsidRPr="00B566D4">
        <w:rPr>
          <w:lang w:eastAsia="sv-SE"/>
        </w:rPr>
        <w:br w:type="page"/>
      </w:r>
    </w:p>
    <w:p w14:paraId="32782326" w14:textId="77777777" w:rsidR="0030019C" w:rsidRPr="00B566D4" w:rsidRDefault="0030019C">
      <w:pPr>
        <w:spacing w:before="0" w:after="0"/>
        <w:rPr>
          <w:rFonts w:ascii="Arial" w:hAnsi="Arial" w:cs="Arial"/>
          <w:bCs/>
          <w:kern w:val="32"/>
          <w:sz w:val="36"/>
          <w:szCs w:val="32"/>
          <w:lang w:eastAsia="sv-SE"/>
        </w:rPr>
      </w:pPr>
    </w:p>
    <w:p w14:paraId="45E92DF7" w14:textId="77777777" w:rsidR="00CA5524" w:rsidRPr="00B566D4" w:rsidRDefault="00CA5524" w:rsidP="00CA5524">
      <w:pPr>
        <w:pStyle w:val="Rubrik1Nr"/>
      </w:pPr>
      <w:bookmarkStart w:id="4" w:name="_Toc230936749"/>
      <w:bookmarkStart w:id="5" w:name="_Toc9855829"/>
      <w:bookmarkEnd w:id="0"/>
      <w:bookmarkEnd w:id="1"/>
      <w:bookmarkEnd w:id="3"/>
      <w:r w:rsidRPr="00B566D4">
        <w:t>Inledning</w:t>
      </w:r>
      <w:bookmarkEnd w:id="4"/>
      <w:bookmarkEnd w:id="5"/>
    </w:p>
    <w:p w14:paraId="1D95294F" w14:textId="77777777" w:rsidR="00CA5524" w:rsidRPr="00B566D4" w:rsidRDefault="00CA5524" w:rsidP="00CA5524">
      <w:r w:rsidRPr="00B566D4">
        <w:t>Detta dokument beskriver de viktiga arkitekturella beslut (AB) som fattats under projektet. Ett arkitekturellt beslut kan innefatta alla aspekter av arkitekturen såsom systemstruktur, funktionalitet, standarduppfyllnad samt operationella aspekter.</w:t>
      </w:r>
    </w:p>
    <w:p w14:paraId="7E5E8799" w14:textId="77777777" w:rsidR="00CA5524" w:rsidRPr="00B566D4" w:rsidRDefault="00CA5524" w:rsidP="007C7214">
      <w:pPr>
        <w:pStyle w:val="BodyText"/>
      </w:pPr>
      <w:r w:rsidRPr="00B566D4">
        <w:t>En arkitektur kan delvis förstås genom de beslut som fattats för att komma fram till den, därför är det viktigt att dessa beslut dokumenteras. Varje beslut som beskrivs i detta dokument motiveras och dess påverkan på resten av arkitekturen eller andra faktorer beskrivs.</w:t>
      </w:r>
    </w:p>
    <w:p w14:paraId="0B84F8DD" w14:textId="77777777" w:rsidR="00CA5524" w:rsidRPr="00B566D4" w:rsidRDefault="00CA5524" w:rsidP="00CA5524">
      <w:pPr>
        <w:pStyle w:val="Rubrik2Nr"/>
      </w:pPr>
      <w:bookmarkStart w:id="6" w:name="_Toc264866304"/>
      <w:bookmarkStart w:id="7" w:name="_Toc185913452"/>
      <w:bookmarkStart w:id="8" w:name="_Toc230936750"/>
      <w:bookmarkStart w:id="9" w:name="_Toc9855830"/>
      <w:r w:rsidRPr="00B566D4">
        <w:t>Syfte</w:t>
      </w:r>
      <w:bookmarkEnd w:id="6"/>
      <w:bookmarkEnd w:id="7"/>
      <w:bookmarkEnd w:id="8"/>
      <w:bookmarkEnd w:id="9"/>
    </w:p>
    <w:p w14:paraId="074BE891" w14:textId="77777777" w:rsidR="00CA5524" w:rsidRPr="00B566D4" w:rsidRDefault="00CA5524" w:rsidP="00CA5524">
      <w:pPr>
        <w:pStyle w:val="BodyText"/>
      </w:pPr>
      <w:r w:rsidRPr="00B566D4">
        <w:t>Syftet med detta dokument:</w:t>
      </w:r>
    </w:p>
    <w:p w14:paraId="0625B196" w14:textId="77777777" w:rsidR="00CA5524" w:rsidRPr="00B566D4" w:rsidRDefault="00CA5524" w:rsidP="00CA5524">
      <w:pPr>
        <w:pStyle w:val="BodyText"/>
        <w:keepLines/>
        <w:widowControl w:val="0"/>
        <w:numPr>
          <w:ilvl w:val="0"/>
          <w:numId w:val="32"/>
        </w:numPr>
        <w:suppressAutoHyphens/>
        <w:spacing w:before="0" w:after="120" w:line="240" w:lineRule="atLeast"/>
      </w:pPr>
      <w:r w:rsidRPr="00B566D4">
        <w:t>Etablera en enda plats där alla viktiga arkitekturella beslut samlas</w:t>
      </w:r>
    </w:p>
    <w:p w14:paraId="6F1A6FBA" w14:textId="77777777" w:rsidR="00CA5524" w:rsidRPr="00B566D4" w:rsidRDefault="00CA5524" w:rsidP="00CA5524">
      <w:pPr>
        <w:pStyle w:val="BodyText"/>
        <w:keepLines/>
        <w:widowControl w:val="0"/>
        <w:numPr>
          <w:ilvl w:val="0"/>
          <w:numId w:val="32"/>
        </w:numPr>
        <w:suppressAutoHyphens/>
        <w:spacing w:before="0" w:after="120" w:line="240" w:lineRule="atLeast"/>
      </w:pPr>
      <w:r w:rsidRPr="00B566D4">
        <w:t>Explicit uttrycka skälen till och resultatet av att beslut har fattats</w:t>
      </w:r>
    </w:p>
    <w:p w14:paraId="643D212A" w14:textId="77777777" w:rsidR="00CA5524" w:rsidRPr="00B566D4" w:rsidRDefault="00CA5524" w:rsidP="00CA5524">
      <w:pPr>
        <w:pStyle w:val="BodyText"/>
        <w:keepLines/>
        <w:widowControl w:val="0"/>
        <w:numPr>
          <w:ilvl w:val="0"/>
          <w:numId w:val="32"/>
        </w:numPr>
        <w:suppressAutoHyphens/>
        <w:spacing w:before="0" w:after="120" w:line="240" w:lineRule="atLeast"/>
      </w:pPr>
      <w:r w:rsidRPr="00B566D4">
        <w:t>Säkerställa att arkitekturen är utbyggbar och att den stödjer ett system i utveckling</w:t>
      </w:r>
    </w:p>
    <w:p w14:paraId="182E25FF" w14:textId="77777777" w:rsidR="00CA5524" w:rsidRPr="00B566D4" w:rsidRDefault="00CA5524" w:rsidP="00CA5524">
      <w:pPr>
        <w:pStyle w:val="BodyText"/>
        <w:keepLines/>
        <w:widowControl w:val="0"/>
        <w:numPr>
          <w:ilvl w:val="0"/>
          <w:numId w:val="32"/>
        </w:numPr>
        <w:suppressAutoHyphens/>
        <w:spacing w:before="0" w:after="120" w:line="240" w:lineRule="atLeast"/>
      </w:pPr>
      <w:r w:rsidRPr="00B566D4">
        <w:t>Säkerställa att nya personer som startar i projektet snabbt kan sätta sig in i arkitekturen och skälen till att den ser ut som den gör.</w:t>
      </w:r>
      <w:r w:rsidRPr="00B566D4">
        <w:br/>
      </w:r>
    </w:p>
    <w:p w14:paraId="3D746408" w14:textId="77777777" w:rsidR="00CA5524" w:rsidRPr="00B566D4" w:rsidRDefault="00CA5524" w:rsidP="00CA5524">
      <w:pPr>
        <w:pStyle w:val="Rubrik2Nr"/>
      </w:pPr>
      <w:bookmarkStart w:id="10" w:name="_Toc230936751"/>
      <w:bookmarkStart w:id="11" w:name="_Toc9855831"/>
      <w:r w:rsidRPr="00B566D4">
        <w:t>Begrepp</w:t>
      </w:r>
      <w:bookmarkEnd w:id="10"/>
      <w:bookmarkEnd w:id="11"/>
    </w:p>
    <w:p w14:paraId="352E49D1" w14:textId="77777777" w:rsidR="00CA5524" w:rsidRPr="00B566D4" w:rsidRDefault="00CA5524" w:rsidP="00CA5524">
      <w:pPr>
        <w:pStyle w:val="BodyText"/>
      </w:pPr>
      <w:r w:rsidRPr="00B566D4">
        <w:t xml:space="preserve">I texten relateras till följande begrepp, vilka man läsa mer om enligt hänvisningarna. </w:t>
      </w:r>
    </w:p>
    <w:p w14:paraId="4BD2B8A2" w14:textId="77777777" w:rsidR="00CA5524" w:rsidRPr="00B566D4" w:rsidRDefault="00CA5524" w:rsidP="00CA5524">
      <w:pPr>
        <w:pStyle w:val="BodyText"/>
      </w:pPr>
    </w:p>
    <w:tbl>
      <w:tblPr>
        <w:tblW w:w="896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72"/>
        <w:gridCol w:w="3878"/>
        <w:gridCol w:w="3516"/>
      </w:tblGrid>
      <w:tr w:rsidR="00CA5524" w:rsidRPr="00B566D4" w14:paraId="5EF39033" w14:textId="77777777" w:rsidTr="00145C59">
        <w:trPr>
          <w:trHeight w:val="338"/>
        </w:trPr>
        <w:tc>
          <w:tcPr>
            <w:tcW w:w="1572" w:type="dxa"/>
          </w:tcPr>
          <w:p w14:paraId="6E01F34B" w14:textId="77777777" w:rsidR="00CA5524" w:rsidRPr="00B566D4" w:rsidRDefault="00CA5524" w:rsidP="00145C59">
            <w:pPr>
              <w:pStyle w:val="BodyText"/>
              <w:snapToGrid w:val="0"/>
              <w:rPr>
                <w:b/>
              </w:rPr>
            </w:pPr>
            <w:r w:rsidRPr="00B566D4">
              <w:rPr>
                <w:b/>
              </w:rPr>
              <w:t>Begrepp</w:t>
            </w:r>
          </w:p>
        </w:tc>
        <w:tc>
          <w:tcPr>
            <w:tcW w:w="3878" w:type="dxa"/>
          </w:tcPr>
          <w:p w14:paraId="5BDF7948" w14:textId="77777777" w:rsidR="00CA5524" w:rsidRPr="00B566D4" w:rsidRDefault="00CA5524" w:rsidP="00145C59">
            <w:pPr>
              <w:pStyle w:val="BodyText"/>
              <w:snapToGrid w:val="0"/>
              <w:rPr>
                <w:b/>
                <w:bCs/>
              </w:rPr>
            </w:pPr>
            <w:r w:rsidRPr="00B566D4">
              <w:rPr>
                <w:b/>
                <w:bCs/>
              </w:rPr>
              <w:t>Hänvisning</w:t>
            </w:r>
          </w:p>
        </w:tc>
        <w:tc>
          <w:tcPr>
            <w:tcW w:w="3516" w:type="dxa"/>
          </w:tcPr>
          <w:p w14:paraId="273CB4DF" w14:textId="77777777" w:rsidR="00CA5524" w:rsidRPr="00B566D4" w:rsidRDefault="00CA5524" w:rsidP="00145C59">
            <w:pPr>
              <w:pStyle w:val="BodyText"/>
              <w:snapToGrid w:val="0"/>
              <w:rPr>
                <w:b/>
                <w:bCs/>
              </w:rPr>
            </w:pPr>
            <w:r w:rsidRPr="00B566D4">
              <w:rPr>
                <w:b/>
                <w:bCs/>
              </w:rPr>
              <w:t>Kommentar</w:t>
            </w:r>
          </w:p>
        </w:tc>
      </w:tr>
      <w:tr w:rsidR="00CA5524" w:rsidRPr="00B566D4" w14:paraId="21BC1647" w14:textId="77777777" w:rsidTr="00145C59">
        <w:trPr>
          <w:trHeight w:val="351"/>
        </w:trPr>
        <w:tc>
          <w:tcPr>
            <w:tcW w:w="1572" w:type="dxa"/>
          </w:tcPr>
          <w:p w14:paraId="40EFCF6A" w14:textId="77777777" w:rsidR="00CA5524" w:rsidRPr="00B566D4" w:rsidRDefault="00CA5524" w:rsidP="00145C59">
            <w:pPr>
              <w:pStyle w:val="BodyText"/>
              <w:snapToGrid w:val="0"/>
            </w:pPr>
          </w:p>
        </w:tc>
        <w:tc>
          <w:tcPr>
            <w:tcW w:w="3878" w:type="dxa"/>
          </w:tcPr>
          <w:p w14:paraId="4AF4FC02" w14:textId="77777777" w:rsidR="00CA5524" w:rsidRPr="00B566D4" w:rsidRDefault="00CA5524" w:rsidP="00145C59">
            <w:pPr>
              <w:pStyle w:val="BodyText"/>
              <w:snapToGrid w:val="0"/>
              <w:rPr>
                <w:b/>
                <w:bCs/>
              </w:rPr>
            </w:pPr>
          </w:p>
        </w:tc>
        <w:tc>
          <w:tcPr>
            <w:tcW w:w="3516" w:type="dxa"/>
          </w:tcPr>
          <w:p w14:paraId="3374C526" w14:textId="77777777" w:rsidR="00CA5524" w:rsidRPr="00B566D4" w:rsidRDefault="00CA5524" w:rsidP="00145C59">
            <w:pPr>
              <w:pStyle w:val="BodyText"/>
              <w:snapToGrid w:val="0"/>
            </w:pPr>
          </w:p>
        </w:tc>
      </w:tr>
    </w:tbl>
    <w:p w14:paraId="47AF629B" w14:textId="77777777" w:rsidR="00CA5524" w:rsidRPr="00B566D4" w:rsidRDefault="00CA5524" w:rsidP="00CA5524">
      <w:pPr>
        <w:pStyle w:val="BodyText"/>
      </w:pPr>
    </w:p>
    <w:p w14:paraId="2E66B2B8" w14:textId="77777777" w:rsidR="00CA5524" w:rsidRPr="00B566D4" w:rsidRDefault="00CA5524" w:rsidP="00CA5524">
      <w:r w:rsidRPr="00B566D4">
        <w:br w:type="page"/>
      </w:r>
    </w:p>
    <w:p w14:paraId="34E31197" w14:textId="77777777" w:rsidR="00CA5524" w:rsidRPr="00B566D4" w:rsidRDefault="00CA5524" w:rsidP="00CA5524">
      <w:pPr>
        <w:pStyle w:val="Rubrik1Nr"/>
      </w:pPr>
      <w:bookmarkStart w:id="12" w:name="_Toc264866307"/>
      <w:bookmarkStart w:id="13" w:name="_Toc185913455"/>
      <w:bookmarkStart w:id="14" w:name="_Toc230936752"/>
      <w:bookmarkStart w:id="15" w:name="_Toc9855832"/>
      <w:r w:rsidRPr="00B566D4">
        <w:lastRenderedPageBreak/>
        <w:t>Arkitekturella beslut</w:t>
      </w:r>
      <w:bookmarkEnd w:id="12"/>
      <w:bookmarkEnd w:id="13"/>
      <w:bookmarkEnd w:id="14"/>
      <w:bookmarkEnd w:id="15"/>
    </w:p>
    <w:p w14:paraId="3A023ACA" w14:textId="5D0E265D" w:rsidR="001542BB" w:rsidRPr="00573E1C" w:rsidRDefault="001542BB" w:rsidP="001542BB">
      <w:pPr>
        <w:pStyle w:val="Rubrik2Nr"/>
        <w:rPr>
          <w:strike/>
        </w:rPr>
      </w:pPr>
      <w:bookmarkStart w:id="16" w:name="_Toc269706616"/>
      <w:bookmarkStart w:id="17" w:name="_Toc230936753"/>
      <w:bookmarkStart w:id="18" w:name="_Toc397677053"/>
      <w:bookmarkStart w:id="19" w:name="_Toc185913456"/>
      <w:bookmarkStart w:id="20" w:name="_Toc9855833"/>
      <w:r w:rsidRPr="00573E1C">
        <w:rPr>
          <w:strike/>
        </w:rPr>
        <w:t xml:space="preserve">AB: </w:t>
      </w:r>
      <w:bookmarkEnd w:id="16"/>
      <w:bookmarkEnd w:id="17"/>
      <w:r w:rsidRPr="00573E1C">
        <w:rPr>
          <w:strike/>
        </w:rPr>
        <w:t xml:space="preserve">Användning av </w:t>
      </w:r>
      <w:bookmarkEnd w:id="18"/>
      <w:bookmarkEnd w:id="19"/>
      <w:r w:rsidRPr="00573E1C">
        <w:rPr>
          <w:strike/>
        </w:rPr>
        <w:t>result-parameter</w:t>
      </w:r>
      <w:r w:rsidR="00770BE7" w:rsidRPr="00573E1C">
        <w:rPr>
          <w:strike/>
        </w:rPr>
        <w:t xml:space="preserve"> för Listkontrakt</w:t>
      </w:r>
      <w:bookmarkEnd w:id="20"/>
    </w:p>
    <w:tbl>
      <w:tblPr>
        <w:tblW w:w="9312" w:type="dxa"/>
        <w:tblInd w:w="108" w:type="dxa"/>
        <w:tblLayout w:type="fixed"/>
        <w:tblLook w:val="04A0" w:firstRow="1" w:lastRow="0" w:firstColumn="1" w:lastColumn="0" w:noHBand="0" w:noVBand="1"/>
      </w:tblPr>
      <w:tblGrid>
        <w:gridCol w:w="2439"/>
        <w:gridCol w:w="343"/>
        <w:gridCol w:w="6530"/>
      </w:tblGrid>
      <w:tr w:rsidR="001542BB" w:rsidRPr="00573E1C" w14:paraId="3A50AE10" w14:textId="77777777" w:rsidTr="0037708D">
        <w:tc>
          <w:tcPr>
            <w:tcW w:w="2439" w:type="dxa"/>
            <w:tcBorders>
              <w:top w:val="single" w:sz="4" w:space="0" w:color="000000"/>
              <w:left w:val="single" w:sz="4" w:space="0" w:color="000000"/>
              <w:bottom w:val="single" w:sz="4" w:space="0" w:color="000000"/>
              <w:right w:val="nil"/>
            </w:tcBorders>
            <w:hideMark/>
          </w:tcPr>
          <w:p w14:paraId="02962756" w14:textId="77777777" w:rsidR="001542BB" w:rsidRPr="00573E1C" w:rsidRDefault="001542BB" w:rsidP="0037708D">
            <w:pPr>
              <w:pStyle w:val="TableHeader"/>
              <w:snapToGrid w:val="0"/>
              <w:jc w:val="left"/>
              <w:rPr>
                <w:strike/>
                <w:lang w:val="sv-SE"/>
              </w:rPr>
            </w:pPr>
            <w:r w:rsidRPr="00573E1C">
              <w:rPr>
                <w:strike/>
                <w:lang w:val="sv-SE"/>
              </w:rPr>
              <w:t>ID</w:t>
            </w:r>
          </w:p>
        </w:tc>
        <w:tc>
          <w:tcPr>
            <w:tcW w:w="6873" w:type="dxa"/>
            <w:gridSpan w:val="2"/>
            <w:tcBorders>
              <w:top w:val="single" w:sz="4" w:space="0" w:color="000000"/>
              <w:left w:val="single" w:sz="4" w:space="0" w:color="000000"/>
              <w:bottom w:val="single" w:sz="4" w:space="0" w:color="000000"/>
              <w:right w:val="single" w:sz="4" w:space="0" w:color="000000"/>
            </w:tcBorders>
            <w:hideMark/>
          </w:tcPr>
          <w:p w14:paraId="556FBA73" w14:textId="77777777" w:rsidR="001542BB" w:rsidRPr="00573E1C" w:rsidRDefault="001542BB" w:rsidP="0037708D">
            <w:pPr>
              <w:pStyle w:val="TableText"/>
              <w:snapToGrid w:val="0"/>
              <w:rPr>
                <w:strike/>
                <w:lang w:val="sv-SE"/>
              </w:rPr>
            </w:pPr>
            <w:r w:rsidRPr="00573E1C">
              <w:rPr>
                <w:strike/>
                <w:lang w:val="sv-SE"/>
              </w:rPr>
              <w:t>AB-2.1</w:t>
            </w:r>
          </w:p>
        </w:tc>
      </w:tr>
      <w:tr w:rsidR="001542BB" w:rsidRPr="00573E1C" w14:paraId="6601DF8E" w14:textId="77777777" w:rsidTr="0037708D">
        <w:trPr>
          <w:cantSplit/>
        </w:trPr>
        <w:tc>
          <w:tcPr>
            <w:tcW w:w="2439" w:type="dxa"/>
            <w:tcBorders>
              <w:top w:val="single" w:sz="4" w:space="0" w:color="000000"/>
              <w:left w:val="single" w:sz="4" w:space="0" w:color="000000"/>
              <w:bottom w:val="single" w:sz="4" w:space="0" w:color="000000"/>
              <w:right w:val="nil"/>
            </w:tcBorders>
            <w:hideMark/>
          </w:tcPr>
          <w:p w14:paraId="443275F4" w14:textId="77777777" w:rsidR="001542BB" w:rsidRPr="00573E1C" w:rsidRDefault="001542BB" w:rsidP="0037708D">
            <w:pPr>
              <w:pStyle w:val="TableHeader"/>
              <w:snapToGrid w:val="0"/>
              <w:jc w:val="left"/>
              <w:rPr>
                <w:strike/>
                <w:lang w:val="sv-SE"/>
              </w:rPr>
            </w:pPr>
            <w:r w:rsidRPr="00573E1C">
              <w:rPr>
                <w:strike/>
                <w:lang w:val="sv-SE"/>
              </w:rPr>
              <w:t>Problembeskrivning</w:t>
            </w:r>
          </w:p>
        </w:tc>
        <w:tc>
          <w:tcPr>
            <w:tcW w:w="6873" w:type="dxa"/>
            <w:gridSpan w:val="2"/>
            <w:tcBorders>
              <w:top w:val="single" w:sz="4" w:space="0" w:color="000000"/>
              <w:left w:val="single" w:sz="4" w:space="0" w:color="000000"/>
              <w:bottom w:val="single" w:sz="4" w:space="0" w:color="000000"/>
              <w:right w:val="single" w:sz="4" w:space="0" w:color="000000"/>
            </w:tcBorders>
            <w:hideMark/>
          </w:tcPr>
          <w:p w14:paraId="3E423006" w14:textId="77777777" w:rsidR="00691EFE" w:rsidRPr="00573E1C" w:rsidRDefault="0076473E" w:rsidP="0037708D">
            <w:pPr>
              <w:pStyle w:val="PontusSvar"/>
              <w:tabs>
                <w:tab w:val="clear" w:pos="643"/>
                <w:tab w:val="left" w:pos="1304"/>
              </w:tabs>
              <w:snapToGrid w:val="0"/>
              <w:ind w:left="0" w:firstLine="0"/>
              <w:rPr>
                <w:strike/>
                <w:sz w:val="22"/>
                <w:szCs w:val="22"/>
              </w:rPr>
            </w:pPr>
            <w:r w:rsidRPr="00573E1C">
              <w:rPr>
                <w:strike/>
                <w:sz w:val="22"/>
                <w:szCs w:val="22"/>
              </w:rPr>
              <w:t xml:space="preserve">Konsumerande IT-system har behov av att få information om varför intygslistan är tom. </w:t>
            </w:r>
          </w:p>
          <w:p w14:paraId="5655D4A2" w14:textId="0C392A41" w:rsidR="00B566D4" w:rsidRPr="00573E1C" w:rsidRDefault="001542BB" w:rsidP="0037708D">
            <w:pPr>
              <w:pStyle w:val="PontusSvar"/>
              <w:tabs>
                <w:tab w:val="clear" w:pos="643"/>
                <w:tab w:val="left" w:pos="1304"/>
              </w:tabs>
              <w:snapToGrid w:val="0"/>
              <w:ind w:left="0" w:firstLine="0"/>
              <w:rPr>
                <w:strike/>
                <w:sz w:val="22"/>
                <w:szCs w:val="22"/>
              </w:rPr>
            </w:pPr>
            <w:r w:rsidRPr="00573E1C">
              <w:rPr>
                <w:strike/>
                <w:sz w:val="22"/>
                <w:szCs w:val="22"/>
              </w:rPr>
              <w:t xml:space="preserve">Tjänstekontraktet </w:t>
            </w:r>
            <w:r w:rsidRPr="00573E1C">
              <w:rPr>
                <w:i/>
                <w:strike/>
                <w:sz w:val="22"/>
                <w:szCs w:val="22"/>
              </w:rPr>
              <w:t>ListCertificatesForCitizen</w:t>
            </w:r>
            <w:r w:rsidRPr="00573E1C">
              <w:rPr>
                <w:strike/>
                <w:sz w:val="22"/>
                <w:szCs w:val="22"/>
              </w:rPr>
              <w:t xml:space="preserve"> har </w:t>
            </w:r>
            <w:r w:rsidR="0076473E" w:rsidRPr="00573E1C">
              <w:rPr>
                <w:strike/>
                <w:sz w:val="22"/>
                <w:szCs w:val="22"/>
              </w:rPr>
              <w:t xml:space="preserve">redan i tidigare versioner använt result-parametern för </w:t>
            </w:r>
            <w:r w:rsidRPr="00573E1C">
              <w:rPr>
                <w:strike/>
                <w:sz w:val="22"/>
                <w:szCs w:val="22"/>
              </w:rPr>
              <w:t xml:space="preserve">att signalera ett logiskt fel </w:t>
            </w:r>
            <w:r w:rsidR="0076473E" w:rsidRPr="00573E1C">
              <w:rPr>
                <w:strike/>
                <w:sz w:val="22"/>
                <w:szCs w:val="22"/>
              </w:rPr>
              <w:t>som</w:t>
            </w:r>
            <w:r w:rsidRPr="00573E1C">
              <w:rPr>
                <w:strike/>
                <w:sz w:val="22"/>
                <w:szCs w:val="22"/>
              </w:rPr>
              <w:t xml:space="preserve"> ange</w:t>
            </w:r>
            <w:r w:rsidR="0076473E" w:rsidRPr="00573E1C">
              <w:rPr>
                <w:strike/>
                <w:sz w:val="22"/>
                <w:szCs w:val="22"/>
              </w:rPr>
              <w:t>r</w:t>
            </w:r>
            <w:r w:rsidRPr="00573E1C">
              <w:rPr>
                <w:strike/>
                <w:sz w:val="22"/>
                <w:szCs w:val="22"/>
              </w:rPr>
              <w:t xml:space="preserve"> att orsaken till att </w:t>
            </w:r>
            <w:r w:rsidR="00B566D4" w:rsidRPr="00573E1C">
              <w:rPr>
                <w:strike/>
                <w:sz w:val="22"/>
                <w:szCs w:val="22"/>
              </w:rPr>
              <w:t xml:space="preserve">intygslistan är tom beror på att invånaren ej har lämnat samtycke. </w:t>
            </w:r>
          </w:p>
          <w:p w14:paraId="5B6B4506" w14:textId="77777777" w:rsidR="0076473E" w:rsidRPr="00573E1C" w:rsidRDefault="0076473E" w:rsidP="00691EFE">
            <w:pPr>
              <w:pStyle w:val="PontusSvar"/>
              <w:tabs>
                <w:tab w:val="clear" w:pos="643"/>
                <w:tab w:val="left" w:pos="1304"/>
              </w:tabs>
              <w:snapToGrid w:val="0"/>
              <w:ind w:left="0" w:firstLine="0"/>
              <w:rPr>
                <w:strike/>
                <w:sz w:val="22"/>
                <w:szCs w:val="22"/>
              </w:rPr>
            </w:pPr>
            <w:r w:rsidRPr="00573E1C">
              <w:rPr>
                <w:strike/>
                <w:sz w:val="22"/>
                <w:szCs w:val="22"/>
              </w:rPr>
              <w:t>Information om orsak till att intygs</w:t>
            </w:r>
            <w:r w:rsidR="005B627B" w:rsidRPr="00573E1C">
              <w:rPr>
                <w:strike/>
                <w:sz w:val="22"/>
                <w:szCs w:val="22"/>
              </w:rPr>
              <w:t xml:space="preserve">listan är tom är inte en del av tjänstekontraktets MIM, och </w:t>
            </w:r>
            <w:r w:rsidR="00691EFE" w:rsidRPr="00573E1C">
              <w:rPr>
                <w:strike/>
                <w:sz w:val="22"/>
                <w:szCs w:val="22"/>
              </w:rPr>
              <w:t>behöver</w:t>
            </w:r>
            <w:r w:rsidR="005B627B" w:rsidRPr="00573E1C">
              <w:rPr>
                <w:strike/>
                <w:sz w:val="22"/>
                <w:szCs w:val="22"/>
              </w:rPr>
              <w:t xml:space="preserve"> därför </w:t>
            </w:r>
            <w:r w:rsidR="00691EFE" w:rsidRPr="00573E1C">
              <w:rPr>
                <w:strike/>
                <w:sz w:val="22"/>
                <w:szCs w:val="22"/>
              </w:rPr>
              <w:t>hanteras utanför</w:t>
            </w:r>
            <w:r w:rsidR="005B627B" w:rsidRPr="00573E1C">
              <w:rPr>
                <w:strike/>
                <w:sz w:val="22"/>
                <w:szCs w:val="22"/>
              </w:rPr>
              <w:t xml:space="preserve"> tjänstekontraktets svarsdel</w:t>
            </w:r>
            <w:r w:rsidR="00691EFE" w:rsidRPr="00573E1C">
              <w:rPr>
                <w:strike/>
                <w:sz w:val="22"/>
                <w:szCs w:val="22"/>
              </w:rPr>
              <w:t>.</w:t>
            </w:r>
          </w:p>
          <w:p w14:paraId="5EE3D8D2" w14:textId="70909DA3" w:rsidR="00AC5374" w:rsidRPr="00573E1C" w:rsidRDefault="00AC5374" w:rsidP="00691EFE">
            <w:pPr>
              <w:pStyle w:val="PontusSvar"/>
              <w:tabs>
                <w:tab w:val="clear" w:pos="643"/>
                <w:tab w:val="left" w:pos="1304"/>
              </w:tabs>
              <w:snapToGrid w:val="0"/>
              <w:ind w:left="0" w:firstLine="0"/>
              <w:rPr>
                <w:strike/>
                <w:sz w:val="22"/>
                <w:szCs w:val="22"/>
              </w:rPr>
            </w:pPr>
            <w:r w:rsidRPr="00573E1C">
              <w:rPr>
                <w:strike/>
                <w:sz w:val="22"/>
                <w:szCs w:val="22"/>
              </w:rPr>
              <w:t>Enligt tjänsteschemaregel 11 ska läsande tjänster inte leverera information om logiska fel, det vill säga använda en result-parameter i utdata.</w:t>
            </w:r>
          </w:p>
        </w:tc>
      </w:tr>
      <w:tr w:rsidR="001542BB" w:rsidRPr="00573E1C" w14:paraId="0E949050" w14:textId="77777777" w:rsidTr="0037708D">
        <w:trPr>
          <w:cantSplit/>
        </w:trPr>
        <w:tc>
          <w:tcPr>
            <w:tcW w:w="2439" w:type="dxa"/>
            <w:tcBorders>
              <w:top w:val="single" w:sz="4" w:space="0" w:color="000000"/>
              <w:left w:val="single" w:sz="4" w:space="0" w:color="000000"/>
              <w:bottom w:val="single" w:sz="4" w:space="0" w:color="000000"/>
              <w:right w:val="nil"/>
            </w:tcBorders>
            <w:hideMark/>
          </w:tcPr>
          <w:p w14:paraId="70EA40AC" w14:textId="1249E133" w:rsidR="001542BB" w:rsidRPr="00573E1C" w:rsidRDefault="001542BB" w:rsidP="0037708D">
            <w:pPr>
              <w:pStyle w:val="TableHeader"/>
              <w:snapToGrid w:val="0"/>
              <w:jc w:val="left"/>
              <w:rPr>
                <w:strike/>
                <w:lang w:val="sv-SE"/>
              </w:rPr>
            </w:pPr>
            <w:r w:rsidRPr="00573E1C">
              <w:rPr>
                <w:strike/>
                <w:lang w:val="sv-SE"/>
              </w:rPr>
              <w:t>Antaganden</w:t>
            </w:r>
          </w:p>
        </w:tc>
        <w:tc>
          <w:tcPr>
            <w:tcW w:w="6873" w:type="dxa"/>
            <w:gridSpan w:val="2"/>
            <w:tcBorders>
              <w:top w:val="single" w:sz="4" w:space="0" w:color="000000"/>
              <w:left w:val="single" w:sz="4" w:space="0" w:color="000000"/>
              <w:bottom w:val="single" w:sz="4" w:space="0" w:color="000000"/>
              <w:right w:val="single" w:sz="4" w:space="0" w:color="000000"/>
            </w:tcBorders>
            <w:hideMark/>
          </w:tcPr>
          <w:p w14:paraId="65BFEA83" w14:textId="77777777" w:rsidR="001542BB" w:rsidRPr="00573E1C" w:rsidRDefault="001542BB" w:rsidP="0037708D">
            <w:pPr>
              <w:pStyle w:val="PontusSvar"/>
              <w:tabs>
                <w:tab w:val="clear" w:pos="643"/>
                <w:tab w:val="left" w:pos="1304"/>
              </w:tabs>
              <w:snapToGrid w:val="0"/>
              <w:ind w:left="0" w:firstLine="0"/>
              <w:rPr>
                <w:strike/>
              </w:rPr>
            </w:pPr>
          </w:p>
        </w:tc>
      </w:tr>
      <w:tr w:rsidR="001542BB" w:rsidRPr="00573E1C" w14:paraId="011CD85D" w14:textId="77777777" w:rsidTr="0037708D">
        <w:trPr>
          <w:cantSplit/>
        </w:trPr>
        <w:tc>
          <w:tcPr>
            <w:tcW w:w="2439" w:type="dxa"/>
            <w:tcBorders>
              <w:top w:val="single" w:sz="4" w:space="0" w:color="000000"/>
              <w:left w:val="single" w:sz="4" w:space="0" w:color="000000"/>
              <w:bottom w:val="single" w:sz="4" w:space="0" w:color="000000"/>
              <w:right w:val="nil"/>
            </w:tcBorders>
            <w:hideMark/>
          </w:tcPr>
          <w:p w14:paraId="7471160A" w14:textId="77777777" w:rsidR="001542BB" w:rsidRPr="00573E1C" w:rsidRDefault="001542BB" w:rsidP="0037708D">
            <w:pPr>
              <w:pStyle w:val="TableHeader"/>
              <w:snapToGrid w:val="0"/>
              <w:jc w:val="left"/>
              <w:rPr>
                <w:strike/>
                <w:lang w:val="sv-SE"/>
              </w:rPr>
            </w:pPr>
            <w:r w:rsidRPr="00573E1C">
              <w:rPr>
                <w:strike/>
                <w:lang w:val="sv-SE"/>
              </w:rPr>
              <w:t xml:space="preserve">Motivation </w:t>
            </w:r>
          </w:p>
          <w:p w14:paraId="31677AB0" w14:textId="77777777" w:rsidR="001542BB" w:rsidRPr="00573E1C" w:rsidRDefault="001542BB" w:rsidP="0037708D">
            <w:pPr>
              <w:pStyle w:val="TableHeader"/>
              <w:jc w:val="left"/>
              <w:rPr>
                <w:b w:val="0"/>
                <w:bCs w:val="0"/>
                <w:strike/>
                <w:sz w:val="16"/>
                <w:szCs w:val="16"/>
                <w:lang w:val="sv-SE"/>
              </w:rPr>
            </w:pPr>
            <w:r w:rsidRPr="00573E1C">
              <w:rPr>
                <w:b w:val="0"/>
                <w:bCs w:val="0"/>
                <w:strike/>
                <w:sz w:val="16"/>
                <w:szCs w:val="16"/>
                <w:lang w:val="sv-SE"/>
              </w:rPr>
              <w:t>(varför detta beslut är viktigt)</w:t>
            </w:r>
          </w:p>
        </w:tc>
        <w:tc>
          <w:tcPr>
            <w:tcW w:w="6873" w:type="dxa"/>
            <w:gridSpan w:val="2"/>
            <w:tcBorders>
              <w:top w:val="single" w:sz="4" w:space="0" w:color="000000"/>
              <w:left w:val="single" w:sz="4" w:space="0" w:color="000000"/>
              <w:bottom w:val="single" w:sz="4" w:space="0" w:color="000000"/>
              <w:right w:val="single" w:sz="4" w:space="0" w:color="000000"/>
            </w:tcBorders>
            <w:hideMark/>
          </w:tcPr>
          <w:p w14:paraId="69DA91EB" w14:textId="33012B9A" w:rsidR="001542BB" w:rsidRPr="00573E1C" w:rsidRDefault="00B566D4" w:rsidP="00CF3251">
            <w:pPr>
              <w:pStyle w:val="PontusSvar"/>
              <w:tabs>
                <w:tab w:val="clear" w:pos="643"/>
                <w:tab w:val="left" w:pos="1304"/>
              </w:tabs>
              <w:snapToGrid w:val="0"/>
              <w:ind w:left="0" w:firstLine="0"/>
              <w:rPr>
                <w:strike/>
              </w:rPr>
            </w:pPr>
            <w:r w:rsidRPr="00573E1C">
              <w:rPr>
                <w:strike/>
                <w:sz w:val="22"/>
              </w:rPr>
              <w:t xml:space="preserve">Anropande IT-system </w:t>
            </w:r>
            <w:r w:rsidR="00CF3251" w:rsidRPr="00573E1C">
              <w:rPr>
                <w:strike/>
                <w:sz w:val="22"/>
              </w:rPr>
              <w:t>behöver</w:t>
            </w:r>
            <w:r w:rsidRPr="00573E1C">
              <w:rPr>
                <w:strike/>
                <w:sz w:val="22"/>
              </w:rPr>
              <w:t xml:space="preserve"> </w:t>
            </w:r>
            <w:r w:rsidR="0076473E" w:rsidRPr="00573E1C">
              <w:rPr>
                <w:strike/>
                <w:sz w:val="22"/>
              </w:rPr>
              <w:t>få information om felorsak</w:t>
            </w:r>
            <w:r w:rsidR="00CF3251" w:rsidRPr="00573E1C">
              <w:rPr>
                <w:strike/>
                <w:sz w:val="22"/>
              </w:rPr>
              <w:t>en</w:t>
            </w:r>
            <w:r w:rsidR="0076473E" w:rsidRPr="00573E1C">
              <w:rPr>
                <w:strike/>
                <w:sz w:val="22"/>
              </w:rPr>
              <w:t xml:space="preserve"> för att </w:t>
            </w:r>
            <w:r w:rsidRPr="00573E1C">
              <w:rPr>
                <w:strike/>
                <w:sz w:val="22"/>
              </w:rPr>
              <w:t xml:space="preserve">kunna </w:t>
            </w:r>
            <w:r w:rsidR="0076473E" w:rsidRPr="00573E1C">
              <w:rPr>
                <w:strike/>
                <w:sz w:val="22"/>
              </w:rPr>
              <w:t>informera sina användare om</w:t>
            </w:r>
            <w:r w:rsidRPr="00573E1C">
              <w:rPr>
                <w:strike/>
                <w:sz w:val="22"/>
              </w:rPr>
              <w:t xml:space="preserve"> </w:t>
            </w:r>
            <w:r w:rsidR="00CF3251" w:rsidRPr="00573E1C">
              <w:rPr>
                <w:strike/>
                <w:sz w:val="22"/>
              </w:rPr>
              <w:t>anledningen</w:t>
            </w:r>
            <w:r w:rsidR="0076473E" w:rsidRPr="00573E1C">
              <w:rPr>
                <w:strike/>
                <w:sz w:val="22"/>
              </w:rPr>
              <w:t xml:space="preserve"> till att </w:t>
            </w:r>
            <w:r w:rsidRPr="00573E1C">
              <w:rPr>
                <w:strike/>
                <w:sz w:val="22"/>
              </w:rPr>
              <w:t>intygslistan är to</w:t>
            </w:r>
            <w:r w:rsidR="00CF3251" w:rsidRPr="00573E1C">
              <w:rPr>
                <w:strike/>
                <w:sz w:val="22"/>
              </w:rPr>
              <w:t>m</w:t>
            </w:r>
          </w:p>
        </w:tc>
      </w:tr>
      <w:tr w:rsidR="001542BB" w:rsidRPr="00573E1C" w14:paraId="1ADA349E" w14:textId="77777777" w:rsidTr="0037708D">
        <w:trPr>
          <w:cantSplit/>
          <w:trHeight w:val="75"/>
        </w:trPr>
        <w:tc>
          <w:tcPr>
            <w:tcW w:w="2439" w:type="dxa"/>
            <w:vMerge w:val="restart"/>
            <w:tcBorders>
              <w:top w:val="single" w:sz="4" w:space="0" w:color="000000"/>
              <w:left w:val="single" w:sz="4" w:space="0" w:color="000000"/>
              <w:bottom w:val="single" w:sz="4" w:space="0" w:color="000000"/>
              <w:right w:val="nil"/>
            </w:tcBorders>
            <w:hideMark/>
          </w:tcPr>
          <w:p w14:paraId="4AA52227" w14:textId="77777777" w:rsidR="001542BB" w:rsidRPr="00573E1C" w:rsidRDefault="001542BB" w:rsidP="0037708D">
            <w:pPr>
              <w:pStyle w:val="TableHeader"/>
              <w:snapToGrid w:val="0"/>
              <w:jc w:val="left"/>
              <w:rPr>
                <w:strike/>
                <w:lang w:val="sv-SE"/>
              </w:rPr>
            </w:pPr>
            <w:r w:rsidRPr="00573E1C">
              <w:rPr>
                <w:strike/>
                <w:lang w:val="sv-SE"/>
              </w:rPr>
              <w:t>Alternativ</w:t>
            </w:r>
          </w:p>
        </w:tc>
        <w:tc>
          <w:tcPr>
            <w:tcW w:w="343" w:type="dxa"/>
            <w:tcBorders>
              <w:top w:val="single" w:sz="4" w:space="0" w:color="000000"/>
              <w:left w:val="single" w:sz="4" w:space="0" w:color="000000"/>
              <w:bottom w:val="single" w:sz="4" w:space="0" w:color="000000"/>
              <w:right w:val="nil"/>
            </w:tcBorders>
            <w:hideMark/>
          </w:tcPr>
          <w:p w14:paraId="3C1C1F1E" w14:textId="77777777" w:rsidR="001542BB" w:rsidRPr="00573E1C" w:rsidRDefault="001542BB" w:rsidP="0037708D">
            <w:pPr>
              <w:pStyle w:val="TableText"/>
              <w:snapToGrid w:val="0"/>
              <w:rPr>
                <w:strike/>
                <w:lang w:val="sv-SE"/>
              </w:rPr>
            </w:pPr>
            <w:r w:rsidRPr="00573E1C">
              <w:rPr>
                <w:strike/>
                <w:lang w:val="sv-SE"/>
              </w:rPr>
              <w:t>1</w:t>
            </w:r>
          </w:p>
        </w:tc>
        <w:tc>
          <w:tcPr>
            <w:tcW w:w="6530" w:type="dxa"/>
            <w:tcBorders>
              <w:top w:val="single" w:sz="4" w:space="0" w:color="000000"/>
              <w:left w:val="single" w:sz="4" w:space="0" w:color="000000"/>
              <w:bottom w:val="single" w:sz="4" w:space="0" w:color="000000"/>
              <w:right w:val="single" w:sz="4" w:space="0" w:color="000000"/>
            </w:tcBorders>
            <w:hideMark/>
          </w:tcPr>
          <w:p w14:paraId="1DE284E3" w14:textId="7C01F817" w:rsidR="001542BB" w:rsidRPr="00573E1C" w:rsidRDefault="00B566D4" w:rsidP="0037708D">
            <w:pPr>
              <w:pStyle w:val="TableText"/>
              <w:snapToGrid w:val="0"/>
              <w:ind w:left="0"/>
              <w:rPr>
                <w:b/>
                <w:bCs/>
                <w:smallCaps/>
                <w:strike/>
                <w:lang w:val="sv-SE"/>
              </w:rPr>
            </w:pPr>
            <w:r w:rsidRPr="00573E1C">
              <w:rPr>
                <w:b/>
                <w:bCs/>
                <w:smallCaps/>
                <w:strike/>
                <w:lang w:val="sv-SE"/>
              </w:rPr>
              <w:t>Fortsätta att använda result-parametern</w:t>
            </w:r>
          </w:p>
          <w:p w14:paraId="4F72F57F" w14:textId="3B284FD0" w:rsidR="0076473E" w:rsidRPr="00573E1C" w:rsidRDefault="001542BB" w:rsidP="00B566D4">
            <w:pPr>
              <w:pStyle w:val="TableText"/>
              <w:ind w:left="0"/>
              <w:rPr>
                <w:strike/>
                <w:lang w:val="sv-SE"/>
              </w:rPr>
            </w:pPr>
            <w:r w:rsidRPr="00573E1C">
              <w:rPr>
                <w:strike/>
                <w:sz w:val="20"/>
                <w:lang w:val="sv-SE"/>
              </w:rPr>
              <w:br/>
            </w:r>
            <w:r w:rsidR="0076473E" w:rsidRPr="00573E1C">
              <w:rPr>
                <w:strike/>
                <w:lang w:val="sv-SE"/>
              </w:rPr>
              <w:t>Användning av result-parametern åstadkommer önskat resultat, att konsumenter får information om orsaken till att intygslistan är tom. Det sker genom användning av ett etablerat sätt att lämna ut information om logiska fel.</w:t>
            </w:r>
          </w:p>
          <w:p w14:paraId="148ABA6D" w14:textId="77777777" w:rsidR="0076473E" w:rsidRPr="00573E1C" w:rsidRDefault="0076473E" w:rsidP="00B566D4">
            <w:pPr>
              <w:pStyle w:val="TableText"/>
              <w:ind w:left="0"/>
              <w:rPr>
                <w:strike/>
                <w:lang w:val="sv-SE"/>
              </w:rPr>
            </w:pPr>
          </w:p>
          <w:p w14:paraId="122A02E0" w14:textId="511D02C0" w:rsidR="00B566D4" w:rsidRPr="00573E1C" w:rsidRDefault="00B566D4" w:rsidP="00B566D4">
            <w:pPr>
              <w:pStyle w:val="TableText"/>
              <w:ind w:left="0"/>
              <w:rPr>
                <w:strike/>
                <w:lang w:val="sv-SE"/>
              </w:rPr>
            </w:pPr>
            <w:r w:rsidRPr="00573E1C">
              <w:rPr>
                <w:strike/>
                <w:lang w:val="sv-SE"/>
              </w:rPr>
              <w:t>Detta innebär ett avsteg f</w:t>
            </w:r>
            <w:r w:rsidR="0076473E" w:rsidRPr="00573E1C">
              <w:rPr>
                <w:strike/>
                <w:lang w:val="sv-SE"/>
              </w:rPr>
              <w:t>rån regel 11 för tjänsteschema, men är samtidigt en etablerad lösning för att signalera logiska fel, som används av uppdaterande tjänstekontrakt.</w:t>
            </w:r>
          </w:p>
          <w:p w14:paraId="1610BAC7" w14:textId="205E2248" w:rsidR="001542BB" w:rsidRPr="00573E1C" w:rsidRDefault="001542BB" w:rsidP="00B566D4">
            <w:pPr>
              <w:pStyle w:val="TableText"/>
              <w:ind w:left="0"/>
              <w:rPr>
                <w:strike/>
                <w:sz w:val="20"/>
                <w:lang w:val="sv-SE"/>
              </w:rPr>
            </w:pPr>
          </w:p>
        </w:tc>
      </w:tr>
      <w:tr w:rsidR="001542BB" w:rsidRPr="00573E1C" w14:paraId="7169415C" w14:textId="77777777" w:rsidTr="0037708D">
        <w:trPr>
          <w:cantSplit/>
          <w:trHeight w:val="761"/>
        </w:trPr>
        <w:tc>
          <w:tcPr>
            <w:tcW w:w="2439" w:type="dxa"/>
            <w:vMerge/>
            <w:tcBorders>
              <w:top w:val="single" w:sz="4" w:space="0" w:color="000000"/>
              <w:left w:val="single" w:sz="4" w:space="0" w:color="000000"/>
              <w:bottom w:val="single" w:sz="4" w:space="0" w:color="000000"/>
              <w:right w:val="nil"/>
            </w:tcBorders>
            <w:vAlign w:val="center"/>
            <w:hideMark/>
          </w:tcPr>
          <w:p w14:paraId="40216073" w14:textId="77777777" w:rsidR="001542BB" w:rsidRPr="00573E1C" w:rsidRDefault="001542BB" w:rsidP="0037708D">
            <w:pPr>
              <w:spacing w:before="0" w:after="0"/>
              <w:rPr>
                <w:rFonts w:ascii="Arial" w:hAnsi="Arial"/>
                <w:b/>
                <w:bCs/>
                <w:strike/>
                <w:szCs w:val="20"/>
                <w:lang w:eastAsia="ar-SA"/>
              </w:rPr>
            </w:pPr>
          </w:p>
        </w:tc>
        <w:tc>
          <w:tcPr>
            <w:tcW w:w="343" w:type="dxa"/>
            <w:tcBorders>
              <w:top w:val="single" w:sz="4" w:space="0" w:color="000000"/>
              <w:left w:val="single" w:sz="4" w:space="0" w:color="000000"/>
              <w:bottom w:val="single" w:sz="4" w:space="0" w:color="000000"/>
              <w:right w:val="nil"/>
            </w:tcBorders>
            <w:hideMark/>
          </w:tcPr>
          <w:p w14:paraId="5B7DE774" w14:textId="77777777" w:rsidR="001542BB" w:rsidRPr="00573E1C" w:rsidRDefault="001542BB" w:rsidP="0037708D">
            <w:pPr>
              <w:pStyle w:val="TableText"/>
              <w:snapToGrid w:val="0"/>
              <w:rPr>
                <w:strike/>
                <w:lang w:val="sv-SE"/>
              </w:rPr>
            </w:pPr>
            <w:r w:rsidRPr="00573E1C">
              <w:rPr>
                <w:strike/>
                <w:lang w:val="sv-SE"/>
              </w:rPr>
              <w:t>2</w:t>
            </w:r>
          </w:p>
        </w:tc>
        <w:tc>
          <w:tcPr>
            <w:tcW w:w="6530" w:type="dxa"/>
            <w:tcBorders>
              <w:top w:val="single" w:sz="4" w:space="0" w:color="000000"/>
              <w:left w:val="single" w:sz="4" w:space="0" w:color="000000"/>
              <w:bottom w:val="single" w:sz="4" w:space="0" w:color="000000"/>
              <w:right w:val="single" w:sz="4" w:space="0" w:color="000000"/>
            </w:tcBorders>
            <w:hideMark/>
          </w:tcPr>
          <w:p w14:paraId="08253884" w14:textId="22EA08D1" w:rsidR="001542BB" w:rsidRPr="00573E1C" w:rsidRDefault="0076473E" w:rsidP="0037708D">
            <w:pPr>
              <w:pStyle w:val="TableText"/>
              <w:snapToGrid w:val="0"/>
              <w:ind w:left="0"/>
              <w:rPr>
                <w:b/>
                <w:bCs/>
                <w:smallCaps/>
                <w:strike/>
                <w:lang w:val="sv-SE"/>
              </w:rPr>
            </w:pPr>
            <w:r w:rsidRPr="00573E1C">
              <w:rPr>
                <w:b/>
                <w:bCs/>
                <w:smallCaps/>
                <w:strike/>
                <w:lang w:val="sv-SE"/>
              </w:rPr>
              <w:t>Returnera ett SOAP-fel som ska tolkas som saknat samtycke</w:t>
            </w:r>
          </w:p>
          <w:p w14:paraId="4613EBE2" w14:textId="77777777" w:rsidR="004B1362" w:rsidRPr="00573E1C" w:rsidRDefault="004B1362" w:rsidP="0037708D">
            <w:pPr>
              <w:pStyle w:val="TableText"/>
              <w:snapToGrid w:val="0"/>
              <w:ind w:left="0"/>
              <w:rPr>
                <w:strike/>
                <w:lang w:val="sv-SE"/>
              </w:rPr>
            </w:pPr>
          </w:p>
          <w:p w14:paraId="076108FB" w14:textId="32ED71AB" w:rsidR="0076473E" w:rsidRPr="00573E1C" w:rsidRDefault="005B627B" w:rsidP="0037708D">
            <w:pPr>
              <w:pStyle w:val="TableText"/>
              <w:snapToGrid w:val="0"/>
              <w:ind w:left="0"/>
              <w:rPr>
                <w:strike/>
                <w:lang w:val="sv-SE"/>
              </w:rPr>
            </w:pPr>
            <w:r w:rsidRPr="00573E1C">
              <w:rPr>
                <w:strike/>
                <w:lang w:val="sv-SE"/>
              </w:rPr>
              <w:t>D</w:t>
            </w:r>
            <w:r w:rsidR="0076473E" w:rsidRPr="00573E1C">
              <w:rPr>
                <w:strike/>
                <w:lang w:val="sv-SE"/>
              </w:rPr>
              <w:t xml:space="preserve">et </w:t>
            </w:r>
            <w:r w:rsidRPr="00573E1C">
              <w:rPr>
                <w:strike/>
                <w:lang w:val="sv-SE"/>
              </w:rPr>
              <w:t xml:space="preserve">skulle </w:t>
            </w:r>
            <w:r w:rsidR="0076473E" w:rsidRPr="00573E1C">
              <w:rPr>
                <w:strike/>
                <w:lang w:val="sv-SE"/>
              </w:rPr>
              <w:t>vara möjligt att returnera ett SOAP-fel som ska tolkas som att intygslistan är tom på grund av att invånaren lämnat samtycke.</w:t>
            </w:r>
          </w:p>
          <w:p w14:paraId="16F5DE99" w14:textId="2F18054E" w:rsidR="001542BB" w:rsidRPr="00573E1C" w:rsidRDefault="005B627B" w:rsidP="0076473E">
            <w:pPr>
              <w:pStyle w:val="TableText"/>
              <w:ind w:left="0"/>
              <w:rPr>
                <w:strike/>
                <w:sz w:val="20"/>
                <w:lang w:val="sv-SE"/>
              </w:rPr>
            </w:pPr>
            <w:r w:rsidRPr="00573E1C">
              <w:rPr>
                <w:strike/>
                <w:sz w:val="20"/>
                <w:lang w:val="sv-SE"/>
              </w:rPr>
              <w:t>Detta är inte en vanligt förekommande lösning för att hantera logiska fel.</w:t>
            </w:r>
          </w:p>
        </w:tc>
      </w:tr>
      <w:tr w:rsidR="001542BB" w:rsidRPr="00573E1C" w14:paraId="3DB6EF4C" w14:textId="77777777" w:rsidTr="0037708D">
        <w:trPr>
          <w:cantSplit/>
        </w:trPr>
        <w:tc>
          <w:tcPr>
            <w:tcW w:w="2439" w:type="dxa"/>
            <w:tcBorders>
              <w:top w:val="single" w:sz="4" w:space="0" w:color="000000"/>
              <w:left w:val="single" w:sz="4" w:space="0" w:color="000000"/>
              <w:bottom w:val="single" w:sz="4" w:space="0" w:color="000000"/>
              <w:right w:val="nil"/>
            </w:tcBorders>
            <w:hideMark/>
          </w:tcPr>
          <w:p w14:paraId="6DFD65F3" w14:textId="30A23600" w:rsidR="001542BB" w:rsidRPr="00573E1C" w:rsidRDefault="001542BB" w:rsidP="0037708D">
            <w:pPr>
              <w:pStyle w:val="TableHeader"/>
              <w:snapToGrid w:val="0"/>
              <w:jc w:val="left"/>
              <w:rPr>
                <w:strike/>
                <w:lang w:val="sv-SE"/>
              </w:rPr>
            </w:pPr>
            <w:r w:rsidRPr="00573E1C">
              <w:rPr>
                <w:strike/>
                <w:lang w:val="sv-SE"/>
              </w:rPr>
              <w:t>Beslut</w:t>
            </w:r>
          </w:p>
        </w:tc>
        <w:tc>
          <w:tcPr>
            <w:tcW w:w="6873" w:type="dxa"/>
            <w:gridSpan w:val="2"/>
            <w:tcBorders>
              <w:top w:val="single" w:sz="4" w:space="0" w:color="000000"/>
              <w:left w:val="single" w:sz="4" w:space="0" w:color="000000"/>
              <w:bottom w:val="single" w:sz="4" w:space="0" w:color="000000"/>
              <w:right w:val="single" w:sz="4" w:space="0" w:color="000000"/>
            </w:tcBorders>
            <w:hideMark/>
          </w:tcPr>
          <w:p w14:paraId="2D3CFB1D" w14:textId="372AD4FE" w:rsidR="001542BB" w:rsidRPr="00573E1C" w:rsidRDefault="001542BB" w:rsidP="0037708D">
            <w:pPr>
              <w:pStyle w:val="TableText"/>
              <w:snapToGrid w:val="0"/>
              <w:rPr>
                <w:strike/>
                <w:lang w:val="sv-SE"/>
              </w:rPr>
            </w:pPr>
            <w:r w:rsidRPr="00573E1C">
              <w:rPr>
                <w:b/>
                <w:bCs/>
                <w:strike/>
                <w:lang w:val="sv-SE"/>
              </w:rPr>
              <w:t>Alternativ 1</w:t>
            </w:r>
            <w:r w:rsidRPr="00573E1C">
              <w:rPr>
                <w:strike/>
                <w:lang w:val="sv-SE"/>
              </w:rPr>
              <w:t xml:space="preserve"> (</w:t>
            </w:r>
            <w:r w:rsidRPr="00573E1C">
              <w:rPr>
                <w:i/>
                <w:iCs/>
                <w:strike/>
                <w:lang w:val="sv-SE"/>
              </w:rPr>
              <w:t>201</w:t>
            </w:r>
            <w:r w:rsidR="0076473E" w:rsidRPr="00573E1C">
              <w:rPr>
                <w:i/>
                <w:iCs/>
                <w:strike/>
                <w:lang w:val="sv-SE"/>
              </w:rPr>
              <w:t>7</w:t>
            </w:r>
            <w:r w:rsidRPr="00573E1C">
              <w:rPr>
                <w:i/>
                <w:iCs/>
                <w:strike/>
                <w:lang w:val="sv-SE"/>
              </w:rPr>
              <w:t>-0</w:t>
            </w:r>
            <w:r w:rsidR="0076473E" w:rsidRPr="00573E1C">
              <w:rPr>
                <w:i/>
                <w:iCs/>
                <w:strike/>
                <w:lang w:val="sv-SE"/>
              </w:rPr>
              <w:t>3</w:t>
            </w:r>
            <w:r w:rsidRPr="00573E1C">
              <w:rPr>
                <w:i/>
                <w:iCs/>
                <w:strike/>
                <w:lang w:val="sv-SE"/>
              </w:rPr>
              <w:t>-</w:t>
            </w:r>
            <w:r w:rsidR="0076473E" w:rsidRPr="00573E1C">
              <w:rPr>
                <w:i/>
                <w:iCs/>
                <w:strike/>
                <w:lang w:val="sv-SE"/>
              </w:rPr>
              <w:t>29</w:t>
            </w:r>
            <w:r w:rsidRPr="00573E1C">
              <w:rPr>
                <w:strike/>
                <w:lang w:val="sv-SE"/>
              </w:rPr>
              <w:t>)</w:t>
            </w:r>
          </w:p>
          <w:p w14:paraId="490E1E8D" w14:textId="6816D63D" w:rsidR="001542BB" w:rsidRPr="00573E1C" w:rsidRDefault="001542BB" w:rsidP="005B627B">
            <w:pPr>
              <w:pStyle w:val="BodyText"/>
              <w:rPr>
                <w:rFonts w:ascii="Arial" w:hAnsi="Arial" w:cs="Arial"/>
                <w:strike/>
                <w:szCs w:val="20"/>
              </w:rPr>
            </w:pPr>
            <w:r w:rsidRPr="00573E1C">
              <w:rPr>
                <w:rFonts w:ascii="Arial" w:hAnsi="Arial" w:cs="Arial"/>
                <w:strike/>
                <w:szCs w:val="20"/>
              </w:rPr>
              <w:t xml:space="preserve">Beslutat att </w:t>
            </w:r>
            <w:r w:rsidR="005B627B" w:rsidRPr="00573E1C">
              <w:rPr>
                <w:rFonts w:ascii="Arial" w:hAnsi="Arial" w:cs="Arial"/>
                <w:strike/>
                <w:szCs w:val="20"/>
              </w:rPr>
              <w:t xml:space="preserve">detta logiska fel ska hanteras på samma sätt som logiska fel i uppdaterande tjänster. </w:t>
            </w:r>
          </w:p>
        </w:tc>
      </w:tr>
      <w:tr w:rsidR="001542BB" w:rsidRPr="00573E1C" w14:paraId="1D67A771" w14:textId="77777777" w:rsidTr="0037708D">
        <w:trPr>
          <w:cantSplit/>
        </w:trPr>
        <w:tc>
          <w:tcPr>
            <w:tcW w:w="2439" w:type="dxa"/>
            <w:tcBorders>
              <w:top w:val="single" w:sz="4" w:space="0" w:color="000000"/>
              <w:left w:val="single" w:sz="4" w:space="0" w:color="000000"/>
              <w:bottom w:val="single" w:sz="4" w:space="0" w:color="000000"/>
              <w:right w:val="nil"/>
            </w:tcBorders>
            <w:hideMark/>
          </w:tcPr>
          <w:p w14:paraId="2E071BEA" w14:textId="77777777" w:rsidR="001542BB" w:rsidRPr="00573E1C" w:rsidRDefault="001542BB" w:rsidP="0037708D">
            <w:pPr>
              <w:pStyle w:val="TableHeader"/>
              <w:snapToGrid w:val="0"/>
              <w:jc w:val="left"/>
              <w:rPr>
                <w:strike/>
                <w:lang w:val="sv-SE"/>
              </w:rPr>
            </w:pPr>
            <w:r w:rsidRPr="00573E1C">
              <w:rPr>
                <w:strike/>
                <w:lang w:val="sv-SE"/>
              </w:rPr>
              <w:lastRenderedPageBreak/>
              <w:t>Skäl till beslut</w:t>
            </w:r>
          </w:p>
        </w:tc>
        <w:tc>
          <w:tcPr>
            <w:tcW w:w="6873" w:type="dxa"/>
            <w:gridSpan w:val="2"/>
            <w:tcBorders>
              <w:top w:val="single" w:sz="4" w:space="0" w:color="000000"/>
              <w:left w:val="single" w:sz="4" w:space="0" w:color="000000"/>
              <w:bottom w:val="single" w:sz="4" w:space="0" w:color="000000"/>
              <w:right w:val="single" w:sz="4" w:space="0" w:color="000000"/>
            </w:tcBorders>
            <w:hideMark/>
          </w:tcPr>
          <w:p w14:paraId="61C6A9A9" w14:textId="264AC966" w:rsidR="001542BB" w:rsidRPr="00573E1C" w:rsidRDefault="005B627B" w:rsidP="005B627B">
            <w:pPr>
              <w:pStyle w:val="BodyText"/>
              <w:rPr>
                <w:strike/>
              </w:rPr>
            </w:pPr>
            <w:r w:rsidRPr="00573E1C">
              <w:rPr>
                <w:rFonts w:ascii="Arial" w:hAnsi="Arial" w:cs="Arial"/>
                <w:strike/>
                <w:szCs w:val="20"/>
              </w:rPr>
              <w:t>Genom att behålla den redan etablerade lösningen med att signalera detta fel genom användning av result-parametern så används en etablerad lösning för hantering av logiska fel. Det gör lösningen bättre ur ett förvaltningsperspektiv, då inga avvikande lösningar införs i tjänsten.</w:t>
            </w:r>
          </w:p>
        </w:tc>
      </w:tr>
      <w:tr w:rsidR="001542BB" w:rsidRPr="00573E1C" w14:paraId="5042A027" w14:textId="77777777" w:rsidTr="0037708D">
        <w:trPr>
          <w:cantSplit/>
        </w:trPr>
        <w:tc>
          <w:tcPr>
            <w:tcW w:w="2439" w:type="dxa"/>
            <w:tcBorders>
              <w:top w:val="single" w:sz="4" w:space="0" w:color="000000"/>
              <w:left w:val="single" w:sz="4" w:space="0" w:color="000000"/>
              <w:bottom w:val="single" w:sz="4" w:space="0" w:color="000000"/>
              <w:right w:val="nil"/>
            </w:tcBorders>
            <w:hideMark/>
          </w:tcPr>
          <w:p w14:paraId="2C8F54DF" w14:textId="77777777" w:rsidR="001542BB" w:rsidRPr="00573E1C" w:rsidRDefault="001542BB" w:rsidP="0037708D">
            <w:pPr>
              <w:pStyle w:val="TableHeader"/>
              <w:snapToGrid w:val="0"/>
              <w:jc w:val="left"/>
              <w:rPr>
                <w:strike/>
                <w:lang w:val="sv-SE"/>
              </w:rPr>
            </w:pPr>
            <w:r w:rsidRPr="00573E1C">
              <w:rPr>
                <w:strike/>
                <w:lang w:val="sv-SE"/>
              </w:rPr>
              <w:t>Konsekvenser</w:t>
            </w:r>
          </w:p>
        </w:tc>
        <w:tc>
          <w:tcPr>
            <w:tcW w:w="6873" w:type="dxa"/>
            <w:gridSpan w:val="2"/>
            <w:tcBorders>
              <w:top w:val="single" w:sz="4" w:space="0" w:color="000000"/>
              <w:left w:val="single" w:sz="4" w:space="0" w:color="000000"/>
              <w:bottom w:val="single" w:sz="4" w:space="0" w:color="000000"/>
              <w:right w:val="single" w:sz="4" w:space="0" w:color="000000"/>
            </w:tcBorders>
            <w:hideMark/>
          </w:tcPr>
          <w:p w14:paraId="11B7B90B" w14:textId="67E9CC9B" w:rsidR="001542BB" w:rsidRPr="00573E1C" w:rsidRDefault="0027206C" w:rsidP="0037708D">
            <w:pPr>
              <w:pStyle w:val="BodyText"/>
              <w:rPr>
                <w:strike/>
                <w:sz w:val="20"/>
                <w:szCs w:val="20"/>
              </w:rPr>
            </w:pPr>
            <w:r w:rsidRPr="00573E1C">
              <w:rPr>
                <w:rFonts w:ascii="Arial" w:hAnsi="Arial" w:cs="Arial"/>
                <w:strike/>
                <w:szCs w:val="20"/>
              </w:rPr>
              <w:t>Avvikelse mot tjänsteschemaregel 11, men i övrigt inga konsekvenser.</w:t>
            </w:r>
          </w:p>
        </w:tc>
      </w:tr>
      <w:tr w:rsidR="001542BB" w:rsidRPr="00573E1C" w14:paraId="0ADD7BD2" w14:textId="77777777" w:rsidTr="0037708D">
        <w:trPr>
          <w:cantSplit/>
        </w:trPr>
        <w:tc>
          <w:tcPr>
            <w:tcW w:w="2439" w:type="dxa"/>
            <w:tcBorders>
              <w:top w:val="single" w:sz="4" w:space="0" w:color="000000"/>
              <w:left w:val="single" w:sz="4" w:space="0" w:color="000000"/>
              <w:bottom w:val="single" w:sz="4" w:space="0" w:color="000000"/>
              <w:right w:val="nil"/>
            </w:tcBorders>
            <w:hideMark/>
          </w:tcPr>
          <w:p w14:paraId="2706EB1C" w14:textId="77777777" w:rsidR="001542BB" w:rsidRPr="00573E1C" w:rsidRDefault="001542BB" w:rsidP="0037708D">
            <w:pPr>
              <w:pStyle w:val="TableHeader"/>
              <w:snapToGrid w:val="0"/>
              <w:jc w:val="left"/>
              <w:rPr>
                <w:strike/>
                <w:lang w:val="sv-SE"/>
              </w:rPr>
            </w:pPr>
            <w:r w:rsidRPr="00573E1C">
              <w:rPr>
                <w:strike/>
                <w:lang w:val="sv-SE"/>
              </w:rPr>
              <w:t>Avvikelsehantering</w:t>
            </w:r>
          </w:p>
        </w:tc>
        <w:tc>
          <w:tcPr>
            <w:tcW w:w="6873" w:type="dxa"/>
            <w:gridSpan w:val="2"/>
            <w:tcBorders>
              <w:top w:val="single" w:sz="4" w:space="0" w:color="000000"/>
              <w:left w:val="single" w:sz="4" w:space="0" w:color="000000"/>
              <w:bottom w:val="single" w:sz="4" w:space="0" w:color="000000"/>
              <w:right w:val="single" w:sz="4" w:space="0" w:color="000000"/>
            </w:tcBorders>
          </w:tcPr>
          <w:p w14:paraId="4F765D13" w14:textId="77777777" w:rsidR="001542BB" w:rsidRPr="00573E1C" w:rsidRDefault="001542BB" w:rsidP="0037708D">
            <w:pPr>
              <w:pStyle w:val="TableText"/>
              <w:snapToGrid w:val="0"/>
              <w:rPr>
                <w:strike/>
                <w:sz w:val="20"/>
                <w:lang w:val="sv-SE"/>
              </w:rPr>
            </w:pPr>
          </w:p>
        </w:tc>
      </w:tr>
    </w:tbl>
    <w:p w14:paraId="4B55EA16" w14:textId="77777777" w:rsidR="001542BB" w:rsidRDefault="001542BB" w:rsidP="001542BB">
      <w:pPr>
        <w:pStyle w:val="BodyText"/>
      </w:pPr>
    </w:p>
    <w:p w14:paraId="5845E596" w14:textId="688DEC2A" w:rsidR="00573E1C" w:rsidRPr="00B566D4" w:rsidRDefault="00573E1C" w:rsidP="00573E1C">
      <w:pPr>
        <w:pStyle w:val="Rubrik2Nr"/>
      </w:pPr>
      <w:bookmarkStart w:id="21" w:name="_Toc9855834"/>
      <w:r w:rsidRPr="00B566D4">
        <w:t xml:space="preserve">AB: </w:t>
      </w:r>
      <w:r>
        <w:t xml:space="preserve">Borttag av tidigare </w:t>
      </w:r>
      <w:r w:rsidRPr="00B566D4">
        <w:t>result-parameter</w:t>
      </w:r>
      <w:r>
        <w:t xml:space="preserve"> för Listkontrakt</w:t>
      </w:r>
      <w:bookmarkEnd w:id="21"/>
    </w:p>
    <w:tbl>
      <w:tblPr>
        <w:tblW w:w="9312" w:type="dxa"/>
        <w:tblInd w:w="108" w:type="dxa"/>
        <w:tblLayout w:type="fixed"/>
        <w:tblLook w:val="04A0" w:firstRow="1" w:lastRow="0" w:firstColumn="1" w:lastColumn="0" w:noHBand="0" w:noVBand="1"/>
      </w:tblPr>
      <w:tblGrid>
        <w:gridCol w:w="2439"/>
        <w:gridCol w:w="343"/>
        <w:gridCol w:w="6530"/>
      </w:tblGrid>
      <w:tr w:rsidR="00573E1C" w:rsidRPr="00B566D4" w14:paraId="2A907454" w14:textId="77777777" w:rsidTr="00383E65">
        <w:tc>
          <w:tcPr>
            <w:tcW w:w="2439" w:type="dxa"/>
            <w:tcBorders>
              <w:top w:val="single" w:sz="4" w:space="0" w:color="000000"/>
              <w:left w:val="single" w:sz="4" w:space="0" w:color="000000"/>
              <w:bottom w:val="single" w:sz="4" w:space="0" w:color="000000"/>
              <w:right w:val="nil"/>
            </w:tcBorders>
            <w:hideMark/>
          </w:tcPr>
          <w:p w14:paraId="0C857DFE" w14:textId="77777777" w:rsidR="00573E1C" w:rsidRPr="00B566D4" w:rsidRDefault="00573E1C" w:rsidP="00383E65">
            <w:pPr>
              <w:pStyle w:val="TableHeader"/>
              <w:snapToGrid w:val="0"/>
              <w:jc w:val="left"/>
              <w:rPr>
                <w:lang w:val="sv-SE"/>
              </w:rPr>
            </w:pPr>
            <w:r w:rsidRPr="00B566D4">
              <w:rPr>
                <w:lang w:val="sv-SE"/>
              </w:rPr>
              <w:t>ID</w:t>
            </w:r>
          </w:p>
        </w:tc>
        <w:tc>
          <w:tcPr>
            <w:tcW w:w="6873" w:type="dxa"/>
            <w:gridSpan w:val="2"/>
            <w:tcBorders>
              <w:top w:val="single" w:sz="4" w:space="0" w:color="000000"/>
              <w:left w:val="single" w:sz="4" w:space="0" w:color="000000"/>
              <w:bottom w:val="single" w:sz="4" w:space="0" w:color="000000"/>
              <w:right w:val="single" w:sz="4" w:space="0" w:color="000000"/>
            </w:tcBorders>
            <w:hideMark/>
          </w:tcPr>
          <w:p w14:paraId="783F2C39" w14:textId="401B34FB" w:rsidR="00573E1C" w:rsidRPr="00B566D4" w:rsidRDefault="00573E1C" w:rsidP="00383E65">
            <w:pPr>
              <w:pStyle w:val="TableText"/>
              <w:snapToGrid w:val="0"/>
              <w:rPr>
                <w:lang w:val="sv-SE"/>
              </w:rPr>
            </w:pPr>
            <w:r w:rsidRPr="00B566D4">
              <w:rPr>
                <w:lang w:val="sv-SE"/>
              </w:rPr>
              <w:t>AB-2.</w:t>
            </w:r>
            <w:r>
              <w:rPr>
                <w:lang w:val="sv-SE"/>
              </w:rPr>
              <w:t>2</w:t>
            </w:r>
          </w:p>
        </w:tc>
      </w:tr>
      <w:tr w:rsidR="00573E1C" w:rsidRPr="00B566D4" w14:paraId="4F5A7DE7" w14:textId="77777777" w:rsidTr="00383E65">
        <w:trPr>
          <w:cantSplit/>
        </w:trPr>
        <w:tc>
          <w:tcPr>
            <w:tcW w:w="2439" w:type="dxa"/>
            <w:tcBorders>
              <w:top w:val="single" w:sz="4" w:space="0" w:color="000000"/>
              <w:left w:val="single" w:sz="4" w:space="0" w:color="000000"/>
              <w:bottom w:val="single" w:sz="4" w:space="0" w:color="000000"/>
              <w:right w:val="nil"/>
            </w:tcBorders>
            <w:hideMark/>
          </w:tcPr>
          <w:p w14:paraId="02CB8A78" w14:textId="77777777" w:rsidR="00573E1C" w:rsidRPr="00B566D4" w:rsidRDefault="00573E1C" w:rsidP="00383E65">
            <w:pPr>
              <w:pStyle w:val="TableHeader"/>
              <w:snapToGrid w:val="0"/>
              <w:jc w:val="left"/>
              <w:rPr>
                <w:lang w:val="sv-SE"/>
              </w:rPr>
            </w:pPr>
            <w:r w:rsidRPr="00B566D4">
              <w:rPr>
                <w:lang w:val="sv-SE"/>
              </w:rPr>
              <w:t>Problembeskrivning</w:t>
            </w:r>
          </w:p>
        </w:tc>
        <w:tc>
          <w:tcPr>
            <w:tcW w:w="6873" w:type="dxa"/>
            <w:gridSpan w:val="2"/>
            <w:tcBorders>
              <w:top w:val="single" w:sz="4" w:space="0" w:color="000000"/>
              <w:left w:val="single" w:sz="4" w:space="0" w:color="000000"/>
              <w:bottom w:val="single" w:sz="4" w:space="0" w:color="000000"/>
              <w:right w:val="single" w:sz="4" w:space="0" w:color="000000"/>
            </w:tcBorders>
            <w:hideMark/>
          </w:tcPr>
          <w:p w14:paraId="7B9F4113" w14:textId="77777777" w:rsidR="00573E1C" w:rsidRDefault="00573E1C" w:rsidP="00573E1C">
            <w:pPr>
              <w:pStyle w:val="PontusSvar"/>
              <w:tabs>
                <w:tab w:val="clear" w:pos="643"/>
                <w:tab w:val="left" w:pos="1304"/>
              </w:tabs>
              <w:snapToGrid w:val="0"/>
              <w:ind w:left="0" w:firstLine="0"/>
              <w:rPr>
                <w:sz w:val="22"/>
                <w:szCs w:val="22"/>
              </w:rPr>
            </w:pPr>
            <w:r w:rsidRPr="00691EFE">
              <w:rPr>
                <w:sz w:val="22"/>
                <w:szCs w:val="22"/>
              </w:rPr>
              <w:t>T</w:t>
            </w:r>
            <w:r>
              <w:rPr>
                <w:sz w:val="22"/>
                <w:szCs w:val="22"/>
              </w:rPr>
              <w:t>idigare har t</w:t>
            </w:r>
            <w:r w:rsidRPr="00691EFE">
              <w:rPr>
                <w:sz w:val="22"/>
                <w:szCs w:val="22"/>
              </w:rPr>
              <w:t xml:space="preserve">jänstekontraktet </w:t>
            </w:r>
            <w:r w:rsidRPr="00691EFE">
              <w:rPr>
                <w:i/>
                <w:sz w:val="22"/>
                <w:szCs w:val="22"/>
              </w:rPr>
              <w:t>ListCertificatesForCitizen</w:t>
            </w:r>
            <w:r w:rsidRPr="00691EFE">
              <w:rPr>
                <w:sz w:val="22"/>
                <w:szCs w:val="22"/>
              </w:rPr>
              <w:t xml:space="preserve"> använt result-parametern för att signalera ett logiskt fel som anger att orsaken till att intygslistan är tom beror på att in</w:t>
            </w:r>
            <w:r w:rsidR="00C55057">
              <w:rPr>
                <w:sz w:val="22"/>
                <w:szCs w:val="22"/>
              </w:rPr>
              <w:t>vånaren ej har lämnat samtycke.</w:t>
            </w:r>
          </w:p>
          <w:p w14:paraId="2A9C75A8" w14:textId="4E029E34" w:rsidR="00C55057" w:rsidRPr="00AC5374" w:rsidRDefault="00C55057" w:rsidP="00573E1C">
            <w:pPr>
              <w:pStyle w:val="PontusSvar"/>
              <w:tabs>
                <w:tab w:val="clear" w:pos="643"/>
                <w:tab w:val="left" w:pos="1304"/>
              </w:tabs>
              <w:snapToGrid w:val="0"/>
              <w:ind w:left="0" w:firstLine="0"/>
              <w:rPr>
                <w:sz w:val="22"/>
                <w:szCs w:val="22"/>
              </w:rPr>
            </w:pPr>
            <w:r>
              <w:rPr>
                <w:sz w:val="22"/>
                <w:szCs w:val="22"/>
              </w:rPr>
              <w:t>Resultparametern fyller inte längre något syfte då samtycke inte längre kommer att lämnas av invånare på grund av det ändrade juridiska ställningstagandet att vården äger intygen. Av denna anledning tas resultparametern bort från tjänstekontraktet.</w:t>
            </w:r>
          </w:p>
        </w:tc>
      </w:tr>
      <w:tr w:rsidR="00573E1C" w:rsidRPr="00B566D4" w14:paraId="573F6FFD" w14:textId="77777777" w:rsidTr="00383E65">
        <w:trPr>
          <w:cantSplit/>
        </w:trPr>
        <w:tc>
          <w:tcPr>
            <w:tcW w:w="2439" w:type="dxa"/>
            <w:tcBorders>
              <w:top w:val="single" w:sz="4" w:space="0" w:color="000000"/>
              <w:left w:val="single" w:sz="4" w:space="0" w:color="000000"/>
              <w:bottom w:val="single" w:sz="4" w:space="0" w:color="000000"/>
              <w:right w:val="nil"/>
            </w:tcBorders>
            <w:hideMark/>
          </w:tcPr>
          <w:p w14:paraId="5D9CF8E2" w14:textId="27906EB0" w:rsidR="00573E1C" w:rsidRPr="00B566D4" w:rsidRDefault="00573E1C" w:rsidP="00383E65">
            <w:pPr>
              <w:pStyle w:val="TableHeader"/>
              <w:snapToGrid w:val="0"/>
              <w:jc w:val="left"/>
              <w:rPr>
                <w:lang w:val="sv-SE"/>
              </w:rPr>
            </w:pPr>
            <w:r w:rsidRPr="00B566D4">
              <w:rPr>
                <w:lang w:val="sv-SE"/>
              </w:rPr>
              <w:t>Antaganden</w:t>
            </w:r>
          </w:p>
        </w:tc>
        <w:tc>
          <w:tcPr>
            <w:tcW w:w="6873" w:type="dxa"/>
            <w:gridSpan w:val="2"/>
            <w:tcBorders>
              <w:top w:val="single" w:sz="4" w:space="0" w:color="000000"/>
              <w:left w:val="single" w:sz="4" w:space="0" w:color="000000"/>
              <w:bottom w:val="single" w:sz="4" w:space="0" w:color="000000"/>
              <w:right w:val="single" w:sz="4" w:space="0" w:color="000000"/>
            </w:tcBorders>
            <w:hideMark/>
          </w:tcPr>
          <w:p w14:paraId="6A04DA81" w14:textId="77777777" w:rsidR="00573E1C" w:rsidRPr="00B566D4" w:rsidRDefault="00573E1C" w:rsidP="00383E65">
            <w:pPr>
              <w:pStyle w:val="PontusSvar"/>
              <w:tabs>
                <w:tab w:val="clear" w:pos="643"/>
                <w:tab w:val="left" w:pos="1304"/>
              </w:tabs>
              <w:snapToGrid w:val="0"/>
              <w:ind w:left="0" w:firstLine="0"/>
            </w:pPr>
          </w:p>
        </w:tc>
      </w:tr>
      <w:tr w:rsidR="00573E1C" w:rsidRPr="00B566D4" w14:paraId="73A64CEC" w14:textId="77777777" w:rsidTr="00383E65">
        <w:trPr>
          <w:cantSplit/>
        </w:trPr>
        <w:tc>
          <w:tcPr>
            <w:tcW w:w="2439" w:type="dxa"/>
            <w:tcBorders>
              <w:top w:val="single" w:sz="4" w:space="0" w:color="000000"/>
              <w:left w:val="single" w:sz="4" w:space="0" w:color="000000"/>
              <w:bottom w:val="single" w:sz="4" w:space="0" w:color="000000"/>
              <w:right w:val="nil"/>
            </w:tcBorders>
            <w:hideMark/>
          </w:tcPr>
          <w:p w14:paraId="37B810AE" w14:textId="77777777" w:rsidR="00573E1C" w:rsidRPr="00B566D4" w:rsidRDefault="00573E1C" w:rsidP="00383E65">
            <w:pPr>
              <w:pStyle w:val="TableHeader"/>
              <w:snapToGrid w:val="0"/>
              <w:jc w:val="left"/>
              <w:rPr>
                <w:lang w:val="sv-SE"/>
              </w:rPr>
            </w:pPr>
            <w:r w:rsidRPr="00B566D4">
              <w:rPr>
                <w:lang w:val="sv-SE"/>
              </w:rPr>
              <w:t xml:space="preserve">Motivation </w:t>
            </w:r>
          </w:p>
          <w:p w14:paraId="2B64BFE6" w14:textId="77777777" w:rsidR="00573E1C" w:rsidRPr="00B566D4" w:rsidRDefault="00573E1C" w:rsidP="00383E65">
            <w:pPr>
              <w:pStyle w:val="TableHeader"/>
              <w:jc w:val="left"/>
              <w:rPr>
                <w:b w:val="0"/>
                <w:bCs w:val="0"/>
                <w:sz w:val="16"/>
                <w:szCs w:val="16"/>
                <w:lang w:val="sv-SE"/>
              </w:rPr>
            </w:pPr>
            <w:r w:rsidRPr="00B566D4">
              <w:rPr>
                <w:b w:val="0"/>
                <w:bCs w:val="0"/>
                <w:sz w:val="16"/>
                <w:szCs w:val="16"/>
                <w:lang w:val="sv-SE"/>
              </w:rPr>
              <w:t>(varför detta beslut är viktigt)</w:t>
            </w:r>
          </w:p>
        </w:tc>
        <w:tc>
          <w:tcPr>
            <w:tcW w:w="6873" w:type="dxa"/>
            <w:gridSpan w:val="2"/>
            <w:tcBorders>
              <w:top w:val="single" w:sz="4" w:space="0" w:color="000000"/>
              <w:left w:val="single" w:sz="4" w:space="0" w:color="000000"/>
              <w:bottom w:val="single" w:sz="4" w:space="0" w:color="000000"/>
              <w:right w:val="single" w:sz="4" w:space="0" w:color="000000"/>
            </w:tcBorders>
            <w:hideMark/>
          </w:tcPr>
          <w:p w14:paraId="5322A87B" w14:textId="602442EA" w:rsidR="00573E1C" w:rsidRPr="00573E1C" w:rsidRDefault="00573E1C" w:rsidP="00383E65">
            <w:pPr>
              <w:pStyle w:val="PontusSvar"/>
              <w:tabs>
                <w:tab w:val="clear" w:pos="643"/>
                <w:tab w:val="left" w:pos="1304"/>
              </w:tabs>
              <w:snapToGrid w:val="0"/>
              <w:ind w:left="0" w:firstLine="0"/>
              <w:rPr>
                <w:sz w:val="22"/>
                <w:szCs w:val="22"/>
              </w:rPr>
            </w:pPr>
            <w:r>
              <w:rPr>
                <w:sz w:val="22"/>
                <w:szCs w:val="22"/>
              </w:rPr>
              <w:t>I och med att result-parametern nu tas bort så ersätts det tidigare arkitekturbeslutet, AB-2.1, av detta beslut som innebär att den tidigare avvikelsen från RIVTA:s tjänsteregelverk nu följs</w:t>
            </w:r>
          </w:p>
        </w:tc>
      </w:tr>
      <w:tr w:rsidR="00573E1C" w:rsidRPr="00B566D4" w14:paraId="04B7653C" w14:textId="77777777" w:rsidTr="00383E65">
        <w:trPr>
          <w:cantSplit/>
          <w:trHeight w:val="75"/>
        </w:trPr>
        <w:tc>
          <w:tcPr>
            <w:tcW w:w="2439" w:type="dxa"/>
            <w:vMerge w:val="restart"/>
            <w:tcBorders>
              <w:top w:val="single" w:sz="4" w:space="0" w:color="000000"/>
              <w:left w:val="single" w:sz="4" w:space="0" w:color="000000"/>
              <w:bottom w:val="single" w:sz="4" w:space="0" w:color="000000"/>
              <w:right w:val="nil"/>
            </w:tcBorders>
            <w:hideMark/>
          </w:tcPr>
          <w:p w14:paraId="4DE1FC8F" w14:textId="77777777" w:rsidR="00573E1C" w:rsidRPr="00B566D4" w:rsidRDefault="00573E1C" w:rsidP="00383E65">
            <w:pPr>
              <w:pStyle w:val="TableHeader"/>
              <w:snapToGrid w:val="0"/>
              <w:jc w:val="left"/>
              <w:rPr>
                <w:lang w:val="sv-SE"/>
              </w:rPr>
            </w:pPr>
            <w:r w:rsidRPr="00B566D4">
              <w:rPr>
                <w:lang w:val="sv-SE"/>
              </w:rPr>
              <w:t>Alternativ</w:t>
            </w:r>
          </w:p>
        </w:tc>
        <w:tc>
          <w:tcPr>
            <w:tcW w:w="343" w:type="dxa"/>
            <w:tcBorders>
              <w:top w:val="single" w:sz="4" w:space="0" w:color="000000"/>
              <w:left w:val="single" w:sz="4" w:space="0" w:color="000000"/>
              <w:bottom w:val="single" w:sz="4" w:space="0" w:color="000000"/>
              <w:right w:val="nil"/>
            </w:tcBorders>
            <w:hideMark/>
          </w:tcPr>
          <w:p w14:paraId="71A2D97B" w14:textId="77777777" w:rsidR="00573E1C" w:rsidRPr="00B566D4" w:rsidRDefault="00573E1C" w:rsidP="00383E65">
            <w:pPr>
              <w:pStyle w:val="TableText"/>
              <w:snapToGrid w:val="0"/>
              <w:rPr>
                <w:lang w:val="sv-SE"/>
              </w:rPr>
            </w:pPr>
            <w:r w:rsidRPr="00B566D4">
              <w:rPr>
                <w:lang w:val="sv-SE"/>
              </w:rPr>
              <w:t>1</w:t>
            </w:r>
          </w:p>
        </w:tc>
        <w:tc>
          <w:tcPr>
            <w:tcW w:w="6530" w:type="dxa"/>
            <w:tcBorders>
              <w:top w:val="single" w:sz="4" w:space="0" w:color="000000"/>
              <w:left w:val="single" w:sz="4" w:space="0" w:color="000000"/>
              <w:bottom w:val="single" w:sz="4" w:space="0" w:color="000000"/>
              <w:right w:val="single" w:sz="4" w:space="0" w:color="000000"/>
            </w:tcBorders>
            <w:hideMark/>
          </w:tcPr>
          <w:p w14:paraId="0F7E343B" w14:textId="07FE9D98" w:rsidR="00573E1C" w:rsidRPr="00B566D4" w:rsidRDefault="00573E1C" w:rsidP="00383E65">
            <w:pPr>
              <w:pStyle w:val="TableText"/>
              <w:snapToGrid w:val="0"/>
              <w:ind w:left="0"/>
              <w:rPr>
                <w:b/>
                <w:bCs/>
                <w:smallCaps/>
                <w:lang w:val="sv-SE"/>
              </w:rPr>
            </w:pPr>
            <w:r>
              <w:rPr>
                <w:b/>
                <w:bCs/>
                <w:smallCaps/>
                <w:lang w:val="sv-SE"/>
              </w:rPr>
              <w:t>Ta bort result-parametern från tjänstekontraktet</w:t>
            </w:r>
          </w:p>
          <w:p w14:paraId="0C064097" w14:textId="7363BAD3" w:rsidR="00573E1C" w:rsidRDefault="00573E1C" w:rsidP="00573E1C">
            <w:pPr>
              <w:pStyle w:val="TableText"/>
              <w:ind w:left="0"/>
              <w:rPr>
                <w:lang w:val="sv-SE"/>
              </w:rPr>
            </w:pPr>
            <w:r w:rsidRPr="00B566D4">
              <w:rPr>
                <w:sz w:val="20"/>
                <w:lang w:val="sv-SE"/>
              </w:rPr>
              <w:br/>
            </w:r>
            <w:r>
              <w:rPr>
                <w:lang w:val="sv-SE"/>
              </w:rPr>
              <w:t>Parametern tas bort från tjänstekontraktet, som i och med det går upp till en ny majorversion eftersom förändringen inte är bakåtkompatibel.</w:t>
            </w:r>
          </w:p>
          <w:p w14:paraId="66E89C0C" w14:textId="77777777" w:rsidR="00573E1C" w:rsidRPr="00B566D4" w:rsidRDefault="00573E1C" w:rsidP="00383E65">
            <w:pPr>
              <w:pStyle w:val="TableText"/>
              <w:ind w:left="0"/>
              <w:rPr>
                <w:sz w:val="20"/>
                <w:lang w:val="sv-SE"/>
              </w:rPr>
            </w:pPr>
          </w:p>
        </w:tc>
      </w:tr>
      <w:tr w:rsidR="00573E1C" w:rsidRPr="00B566D4" w14:paraId="0D653B10" w14:textId="77777777" w:rsidTr="00383E65">
        <w:trPr>
          <w:cantSplit/>
          <w:trHeight w:val="761"/>
        </w:trPr>
        <w:tc>
          <w:tcPr>
            <w:tcW w:w="2439" w:type="dxa"/>
            <w:vMerge/>
            <w:tcBorders>
              <w:top w:val="single" w:sz="4" w:space="0" w:color="000000"/>
              <w:left w:val="single" w:sz="4" w:space="0" w:color="000000"/>
              <w:bottom w:val="single" w:sz="4" w:space="0" w:color="000000"/>
              <w:right w:val="nil"/>
            </w:tcBorders>
            <w:vAlign w:val="center"/>
            <w:hideMark/>
          </w:tcPr>
          <w:p w14:paraId="0AB35F5B" w14:textId="77777777" w:rsidR="00573E1C" w:rsidRPr="00B566D4" w:rsidRDefault="00573E1C" w:rsidP="00383E65">
            <w:pPr>
              <w:spacing w:before="0" w:after="0"/>
              <w:rPr>
                <w:rFonts w:ascii="Arial" w:hAnsi="Arial"/>
                <w:b/>
                <w:bCs/>
                <w:szCs w:val="20"/>
                <w:lang w:eastAsia="ar-SA"/>
              </w:rPr>
            </w:pPr>
          </w:p>
        </w:tc>
        <w:tc>
          <w:tcPr>
            <w:tcW w:w="343" w:type="dxa"/>
            <w:tcBorders>
              <w:top w:val="single" w:sz="4" w:space="0" w:color="000000"/>
              <w:left w:val="single" w:sz="4" w:space="0" w:color="000000"/>
              <w:bottom w:val="single" w:sz="4" w:space="0" w:color="000000"/>
              <w:right w:val="nil"/>
            </w:tcBorders>
            <w:hideMark/>
          </w:tcPr>
          <w:p w14:paraId="1E5DCE26" w14:textId="77777777" w:rsidR="00573E1C" w:rsidRPr="00B566D4" w:rsidRDefault="00573E1C" w:rsidP="00383E65">
            <w:pPr>
              <w:pStyle w:val="TableText"/>
              <w:snapToGrid w:val="0"/>
              <w:rPr>
                <w:lang w:val="sv-SE"/>
              </w:rPr>
            </w:pPr>
            <w:r w:rsidRPr="00B566D4">
              <w:rPr>
                <w:lang w:val="sv-SE"/>
              </w:rPr>
              <w:t>2</w:t>
            </w:r>
          </w:p>
        </w:tc>
        <w:tc>
          <w:tcPr>
            <w:tcW w:w="6530" w:type="dxa"/>
            <w:tcBorders>
              <w:top w:val="single" w:sz="4" w:space="0" w:color="000000"/>
              <w:left w:val="single" w:sz="4" w:space="0" w:color="000000"/>
              <w:bottom w:val="single" w:sz="4" w:space="0" w:color="000000"/>
              <w:right w:val="single" w:sz="4" w:space="0" w:color="000000"/>
            </w:tcBorders>
            <w:hideMark/>
          </w:tcPr>
          <w:p w14:paraId="0B992676" w14:textId="4DF07229" w:rsidR="00573E1C" w:rsidRPr="00B566D4" w:rsidRDefault="00573E1C" w:rsidP="00383E65">
            <w:pPr>
              <w:pStyle w:val="TableText"/>
              <w:ind w:left="0"/>
              <w:rPr>
                <w:sz w:val="20"/>
                <w:lang w:val="sv-SE"/>
              </w:rPr>
            </w:pPr>
          </w:p>
        </w:tc>
      </w:tr>
      <w:tr w:rsidR="00573E1C" w:rsidRPr="00B566D4" w14:paraId="23215DC8" w14:textId="77777777" w:rsidTr="00383E65">
        <w:trPr>
          <w:cantSplit/>
        </w:trPr>
        <w:tc>
          <w:tcPr>
            <w:tcW w:w="2439" w:type="dxa"/>
            <w:tcBorders>
              <w:top w:val="single" w:sz="4" w:space="0" w:color="000000"/>
              <w:left w:val="single" w:sz="4" w:space="0" w:color="000000"/>
              <w:bottom w:val="single" w:sz="4" w:space="0" w:color="000000"/>
              <w:right w:val="nil"/>
            </w:tcBorders>
            <w:hideMark/>
          </w:tcPr>
          <w:p w14:paraId="7F979623" w14:textId="77777777" w:rsidR="00573E1C" w:rsidRPr="00B566D4" w:rsidRDefault="00573E1C" w:rsidP="00383E65">
            <w:pPr>
              <w:pStyle w:val="TableHeader"/>
              <w:snapToGrid w:val="0"/>
              <w:jc w:val="left"/>
              <w:rPr>
                <w:lang w:val="sv-SE"/>
              </w:rPr>
            </w:pPr>
            <w:r w:rsidRPr="00B566D4">
              <w:rPr>
                <w:lang w:val="sv-SE"/>
              </w:rPr>
              <w:t>Beslut</w:t>
            </w:r>
          </w:p>
        </w:tc>
        <w:tc>
          <w:tcPr>
            <w:tcW w:w="6873" w:type="dxa"/>
            <w:gridSpan w:val="2"/>
            <w:tcBorders>
              <w:top w:val="single" w:sz="4" w:space="0" w:color="000000"/>
              <w:left w:val="single" w:sz="4" w:space="0" w:color="000000"/>
              <w:bottom w:val="single" w:sz="4" w:space="0" w:color="000000"/>
              <w:right w:val="single" w:sz="4" w:space="0" w:color="000000"/>
            </w:tcBorders>
            <w:hideMark/>
          </w:tcPr>
          <w:p w14:paraId="7567BCA7" w14:textId="18AF277D" w:rsidR="00573E1C" w:rsidRPr="00B566D4" w:rsidRDefault="00573E1C" w:rsidP="00383E65">
            <w:pPr>
              <w:pStyle w:val="TableText"/>
              <w:snapToGrid w:val="0"/>
              <w:rPr>
                <w:lang w:val="sv-SE"/>
              </w:rPr>
            </w:pPr>
            <w:r w:rsidRPr="00B566D4">
              <w:rPr>
                <w:b/>
                <w:bCs/>
                <w:lang w:val="sv-SE"/>
              </w:rPr>
              <w:t>Alternativ 1</w:t>
            </w:r>
            <w:r w:rsidRPr="00B566D4">
              <w:rPr>
                <w:lang w:val="sv-SE"/>
              </w:rPr>
              <w:t xml:space="preserve"> (</w:t>
            </w:r>
            <w:r w:rsidRPr="00B566D4">
              <w:rPr>
                <w:i/>
                <w:iCs/>
                <w:lang w:val="sv-SE"/>
              </w:rPr>
              <w:t>201</w:t>
            </w:r>
            <w:r>
              <w:rPr>
                <w:i/>
                <w:iCs/>
                <w:lang w:val="sv-SE"/>
              </w:rPr>
              <w:t>8</w:t>
            </w:r>
            <w:r w:rsidRPr="00B566D4">
              <w:rPr>
                <w:i/>
                <w:iCs/>
                <w:lang w:val="sv-SE"/>
              </w:rPr>
              <w:t>-0</w:t>
            </w:r>
            <w:r>
              <w:rPr>
                <w:i/>
                <w:iCs/>
                <w:lang w:val="sv-SE"/>
              </w:rPr>
              <w:t>5</w:t>
            </w:r>
            <w:r w:rsidRPr="00B566D4">
              <w:rPr>
                <w:i/>
                <w:iCs/>
                <w:lang w:val="sv-SE"/>
              </w:rPr>
              <w:t>-</w:t>
            </w:r>
            <w:r>
              <w:rPr>
                <w:i/>
                <w:iCs/>
                <w:lang w:val="sv-SE"/>
              </w:rPr>
              <w:t>29</w:t>
            </w:r>
            <w:r w:rsidRPr="00B566D4">
              <w:rPr>
                <w:lang w:val="sv-SE"/>
              </w:rPr>
              <w:t>)</w:t>
            </w:r>
          </w:p>
          <w:p w14:paraId="27BD4589" w14:textId="54032B16" w:rsidR="00573E1C" w:rsidRPr="00B566D4" w:rsidRDefault="00573E1C" w:rsidP="00383E65">
            <w:pPr>
              <w:pStyle w:val="BodyText"/>
              <w:rPr>
                <w:rFonts w:ascii="Arial" w:hAnsi="Arial" w:cs="Arial"/>
                <w:szCs w:val="20"/>
              </w:rPr>
            </w:pPr>
          </w:p>
        </w:tc>
      </w:tr>
      <w:tr w:rsidR="00573E1C" w:rsidRPr="00B566D4" w14:paraId="59134047" w14:textId="77777777" w:rsidTr="00383E65">
        <w:trPr>
          <w:cantSplit/>
        </w:trPr>
        <w:tc>
          <w:tcPr>
            <w:tcW w:w="2439" w:type="dxa"/>
            <w:tcBorders>
              <w:top w:val="single" w:sz="4" w:space="0" w:color="000000"/>
              <w:left w:val="single" w:sz="4" w:space="0" w:color="000000"/>
              <w:bottom w:val="single" w:sz="4" w:space="0" w:color="000000"/>
              <w:right w:val="nil"/>
            </w:tcBorders>
            <w:hideMark/>
          </w:tcPr>
          <w:p w14:paraId="5217804C" w14:textId="77777777" w:rsidR="00573E1C" w:rsidRPr="00B566D4" w:rsidRDefault="00573E1C" w:rsidP="00383E65">
            <w:pPr>
              <w:pStyle w:val="TableHeader"/>
              <w:snapToGrid w:val="0"/>
              <w:jc w:val="left"/>
              <w:rPr>
                <w:lang w:val="sv-SE"/>
              </w:rPr>
            </w:pPr>
            <w:r w:rsidRPr="00B566D4">
              <w:rPr>
                <w:lang w:val="sv-SE"/>
              </w:rPr>
              <w:t>Skäl till beslut</w:t>
            </w:r>
          </w:p>
        </w:tc>
        <w:tc>
          <w:tcPr>
            <w:tcW w:w="6873" w:type="dxa"/>
            <w:gridSpan w:val="2"/>
            <w:tcBorders>
              <w:top w:val="single" w:sz="4" w:space="0" w:color="000000"/>
              <w:left w:val="single" w:sz="4" w:space="0" w:color="000000"/>
              <w:bottom w:val="single" w:sz="4" w:space="0" w:color="000000"/>
              <w:right w:val="single" w:sz="4" w:space="0" w:color="000000"/>
            </w:tcBorders>
            <w:hideMark/>
          </w:tcPr>
          <w:p w14:paraId="6AA1B7C0" w14:textId="128A92B2" w:rsidR="00573E1C" w:rsidRPr="00B566D4" w:rsidRDefault="00573E1C" w:rsidP="00383E65">
            <w:pPr>
              <w:pStyle w:val="BodyText"/>
            </w:pPr>
          </w:p>
        </w:tc>
      </w:tr>
      <w:tr w:rsidR="00573E1C" w:rsidRPr="00B566D4" w14:paraId="79B94E8A" w14:textId="77777777" w:rsidTr="00383E65">
        <w:trPr>
          <w:cantSplit/>
        </w:trPr>
        <w:tc>
          <w:tcPr>
            <w:tcW w:w="2439" w:type="dxa"/>
            <w:tcBorders>
              <w:top w:val="single" w:sz="4" w:space="0" w:color="000000"/>
              <w:left w:val="single" w:sz="4" w:space="0" w:color="000000"/>
              <w:bottom w:val="single" w:sz="4" w:space="0" w:color="000000"/>
              <w:right w:val="nil"/>
            </w:tcBorders>
            <w:hideMark/>
          </w:tcPr>
          <w:p w14:paraId="5295C37A" w14:textId="77777777" w:rsidR="00573E1C" w:rsidRPr="00B566D4" w:rsidRDefault="00573E1C" w:rsidP="00383E65">
            <w:pPr>
              <w:pStyle w:val="TableHeader"/>
              <w:snapToGrid w:val="0"/>
              <w:jc w:val="left"/>
              <w:rPr>
                <w:lang w:val="sv-SE"/>
              </w:rPr>
            </w:pPr>
            <w:r w:rsidRPr="00B566D4">
              <w:rPr>
                <w:lang w:val="sv-SE"/>
              </w:rPr>
              <w:t>Konsekvenser</w:t>
            </w:r>
          </w:p>
        </w:tc>
        <w:tc>
          <w:tcPr>
            <w:tcW w:w="6873" w:type="dxa"/>
            <w:gridSpan w:val="2"/>
            <w:tcBorders>
              <w:top w:val="single" w:sz="4" w:space="0" w:color="000000"/>
              <w:left w:val="single" w:sz="4" w:space="0" w:color="000000"/>
              <w:bottom w:val="single" w:sz="4" w:space="0" w:color="000000"/>
              <w:right w:val="single" w:sz="4" w:space="0" w:color="000000"/>
            </w:tcBorders>
            <w:hideMark/>
          </w:tcPr>
          <w:p w14:paraId="5678F76F" w14:textId="1D39419A" w:rsidR="00573E1C" w:rsidRPr="00B566D4" w:rsidRDefault="00573E1C" w:rsidP="00383E65">
            <w:pPr>
              <w:pStyle w:val="BodyText"/>
              <w:rPr>
                <w:sz w:val="20"/>
                <w:szCs w:val="20"/>
              </w:rPr>
            </w:pPr>
            <w:r>
              <w:rPr>
                <w:rFonts w:ascii="Arial" w:hAnsi="Arial" w:cs="Arial"/>
                <w:szCs w:val="20"/>
              </w:rPr>
              <w:t>Tjänstekontraktet gör en icke bakåtkompatibel ändring</w:t>
            </w:r>
          </w:p>
        </w:tc>
      </w:tr>
      <w:tr w:rsidR="00573E1C" w:rsidRPr="00B566D4" w14:paraId="5E899E6C" w14:textId="77777777" w:rsidTr="00383E65">
        <w:trPr>
          <w:cantSplit/>
        </w:trPr>
        <w:tc>
          <w:tcPr>
            <w:tcW w:w="2439" w:type="dxa"/>
            <w:tcBorders>
              <w:top w:val="single" w:sz="4" w:space="0" w:color="000000"/>
              <w:left w:val="single" w:sz="4" w:space="0" w:color="000000"/>
              <w:bottom w:val="single" w:sz="4" w:space="0" w:color="000000"/>
              <w:right w:val="nil"/>
            </w:tcBorders>
            <w:hideMark/>
          </w:tcPr>
          <w:p w14:paraId="5506EF94" w14:textId="77777777" w:rsidR="00573E1C" w:rsidRPr="00B566D4" w:rsidRDefault="00573E1C" w:rsidP="00383E65">
            <w:pPr>
              <w:pStyle w:val="TableHeader"/>
              <w:snapToGrid w:val="0"/>
              <w:jc w:val="left"/>
              <w:rPr>
                <w:lang w:val="sv-SE"/>
              </w:rPr>
            </w:pPr>
            <w:r w:rsidRPr="00B566D4">
              <w:rPr>
                <w:lang w:val="sv-SE"/>
              </w:rPr>
              <w:t>Avvikelsehantering</w:t>
            </w:r>
          </w:p>
        </w:tc>
        <w:tc>
          <w:tcPr>
            <w:tcW w:w="6873" w:type="dxa"/>
            <w:gridSpan w:val="2"/>
            <w:tcBorders>
              <w:top w:val="single" w:sz="4" w:space="0" w:color="000000"/>
              <w:left w:val="single" w:sz="4" w:space="0" w:color="000000"/>
              <w:bottom w:val="single" w:sz="4" w:space="0" w:color="000000"/>
              <w:right w:val="single" w:sz="4" w:space="0" w:color="000000"/>
            </w:tcBorders>
          </w:tcPr>
          <w:p w14:paraId="0621ECE4" w14:textId="77777777" w:rsidR="00573E1C" w:rsidRPr="00B566D4" w:rsidRDefault="00573E1C" w:rsidP="00383E65">
            <w:pPr>
              <w:pStyle w:val="TableText"/>
              <w:snapToGrid w:val="0"/>
              <w:rPr>
                <w:sz w:val="20"/>
                <w:lang w:val="sv-SE"/>
              </w:rPr>
            </w:pPr>
          </w:p>
        </w:tc>
      </w:tr>
    </w:tbl>
    <w:p w14:paraId="19687B10" w14:textId="512CFB60" w:rsidR="00573E1C" w:rsidRDefault="00573E1C" w:rsidP="001542BB">
      <w:pPr>
        <w:pStyle w:val="BodyText"/>
      </w:pPr>
    </w:p>
    <w:p w14:paraId="35F11904" w14:textId="410E123E" w:rsidR="002D4EEE" w:rsidRPr="00CB5ECE" w:rsidRDefault="002D4EEE" w:rsidP="002D4EEE">
      <w:pPr>
        <w:pStyle w:val="Rubrik2Nr"/>
        <w:rPr>
          <w:strike/>
        </w:rPr>
      </w:pPr>
      <w:bookmarkStart w:id="22" w:name="_Toc523129597"/>
      <w:bookmarkStart w:id="23" w:name="_Toc9855835"/>
      <w:r w:rsidRPr="00CB5ECE">
        <w:rPr>
          <w:strike/>
        </w:rPr>
        <w:lastRenderedPageBreak/>
        <w:t xml:space="preserve">AB: </w:t>
      </w:r>
      <w:r w:rsidR="00CB3015" w:rsidRPr="00CB5ECE">
        <w:rPr>
          <w:strike/>
        </w:rPr>
        <w:t>Användning av koder som inkluderar versionsinformation i kodverket Kv intygstyp</w:t>
      </w:r>
      <w:bookmarkEnd w:id="22"/>
      <w:bookmarkEnd w:id="23"/>
    </w:p>
    <w:tbl>
      <w:tblPr>
        <w:tblW w:w="9312" w:type="dxa"/>
        <w:tblInd w:w="108" w:type="dxa"/>
        <w:tblLayout w:type="fixed"/>
        <w:tblLook w:val="04A0" w:firstRow="1" w:lastRow="0" w:firstColumn="1" w:lastColumn="0" w:noHBand="0" w:noVBand="1"/>
      </w:tblPr>
      <w:tblGrid>
        <w:gridCol w:w="2439"/>
        <w:gridCol w:w="343"/>
        <w:gridCol w:w="6530"/>
      </w:tblGrid>
      <w:tr w:rsidR="002D4EEE" w:rsidRPr="00CB5ECE" w14:paraId="6E71CBE8" w14:textId="77777777" w:rsidTr="00C21A55">
        <w:tc>
          <w:tcPr>
            <w:tcW w:w="2439" w:type="dxa"/>
            <w:tcBorders>
              <w:top w:val="single" w:sz="4" w:space="0" w:color="000000"/>
              <w:left w:val="single" w:sz="4" w:space="0" w:color="000000"/>
              <w:bottom w:val="single" w:sz="4" w:space="0" w:color="000000"/>
              <w:right w:val="nil"/>
            </w:tcBorders>
            <w:hideMark/>
          </w:tcPr>
          <w:p w14:paraId="7D59770E" w14:textId="77777777" w:rsidR="002D4EEE" w:rsidRPr="00CB5ECE" w:rsidRDefault="002D4EEE" w:rsidP="00C21A55">
            <w:pPr>
              <w:pStyle w:val="TableHeader"/>
              <w:snapToGrid w:val="0"/>
              <w:jc w:val="left"/>
              <w:rPr>
                <w:strike/>
                <w:lang w:val="sv-SE"/>
              </w:rPr>
            </w:pPr>
            <w:r w:rsidRPr="00CB5ECE">
              <w:rPr>
                <w:strike/>
                <w:lang w:val="sv-SE"/>
              </w:rPr>
              <w:t>ID</w:t>
            </w:r>
          </w:p>
        </w:tc>
        <w:tc>
          <w:tcPr>
            <w:tcW w:w="6873" w:type="dxa"/>
            <w:gridSpan w:val="2"/>
            <w:tcBorders>
              <w:top w:val="single" w:sz="4" w:space="0" w:color="000000"/>
              <w:left w:val="single" w:sz="4" w:space="0" w:color="000000"/>
              <w:bottom w:val="single" w:sz="4" w:space="0" w:color="000000"/>
              <w:right w:val="single" w:sz="4" w:space="0" w:color="000000"/>
            </w:tcBorders>
            <w:hideMark/>
          </w:tcPr>
          <w:p w14:paraId="6C3954A9" w14:textId="5F006754" w:rsidR="002D4EEE" w:rsidRPr="00CB5ECE" w:rsidRDefault="002D4EEE" w:rsidP="00C21A55">
            <w:pPr>
              <w:pStyle w:val="TableText"/>
              <w:snapToGrid w:val="0"/>
              <w:rPr>
                <w:strike/>
                <w:lang w:val="sv-SE"/>
              </w:rPr>
            </w:pPr>
            <w:r w:rsidRPr="00CB5ECE">
              <w:rPr>
                <w:strike/>
                <w:lang w:val="sv-SE"/>
              </w:rPr>
              <w:t>AB-2.3</w:t>
            </w:r>
          </w:p>
        </w:tc>
      </w:tr>
      <w:tr w:rsidR="002D4EEE" w:rsidRPr="00CB5ECE" w14:paraId="18335E24" w14:textId="77777777" w:rsidTr="00C21A55">
        <w:trPr>
          <w:cantSplit/>
        </w:trPr>
        <w:tc>
          <w:tcPr>
            <w:tcW w:w="2439" w:type="dxa"/>
            <w:tcBorders>
              <w:top w:val="single" w:sz="4" w:space="0" w:color="000000"/>
              <w:left w:val="single" w:sz="4" w:space="0" w:color="000000"/>
              <w:bottom w:val="single" w:sz="4" w:space="0" w:color="000000"/>
              <w:right w:val="nil"/>
            </w:tcBorders>
            <w:hideMark/>
          </w:tcPr>
          <w:p w14:paraId="1EA86E82" w14:textId="77777777" w:rsidR="002D4EEE" w:rsidRPr="00CB5ECE" w:rsidRDefault="002D4EEE" w:rsidP="00C21A55">
            <w:pPr>
              <w:pStyle w:val="TableHeader"/>
              <w:snapToGrid w:val="0"/>
              <w:jc w:val="left"/>
              <w:rPr>
                <w:strike/>
                <w:lang w:val="sv-SE"/>
              </w:rPr>
            </w:pPr>
            <w:r w:rsidRPr="00CB5ECE">
              <w:rPr>
                <w:strike/>
                <w:lang w:val="sv-SE"/>
              </w:rPr>
              <w:t>Problembeskrivning</w:t>
            </w:r>
          </w:p>
        </w:tc>
        <w:tc>
          <w:tcPr>
            <w:tcW w:w="6873" w:type="dxa"/>
            <w:gridSpan w:val="2"/>
            <w:tcBorders>
              <w:top w:val="single" w:sz="4" w:space="0" w:color="000000"/>
              <w:left w:val="single" w:sz="4" w:space="0" w:color="000000"/>
              <w:bottom w:val="single" w:sz="4" w:space="0" w:color="000000"/>
              <w:right w:val="single" w:sz="4" w:space="0" w:color="000000"/>
            </w:tcBorders>
            <w:hideMark/>
          </w:tcPr>
          <w:p w14:paraId="1D65C836" w14:textId="77777777" w:rsidR="002D4EEE" w:rsidRPr="00CB5ECE" w:rsidRDefault="002D4EEE" w:rsidP="002D4EEE">
            <w:pPr>
              <w:pStyle w:val="pontussvar0"/>
              <w:spacing w:after="120" w:afterAutospacing="0"/>
              <w:rPr>
                <w:rFonts w:ascii="Arial" w:eastAsia="Times New Roman" w:hAnsi="Arial" w:cs="Arial"/>
                <w:strike/>
                <w:sz w:val="22"/>
                <w:lang w:eastAsia="en-GB"/>
              </w:rPr>
            </w:pPr>
            <w:r w:rsidRPr="00CB5ECE">
              <w:rPr>
                <w:rFonts w:ascii="Arial" w:eastAsia="Times New Roman" w:hAnsi="Arial" w:cs="Arial"/>
                <w:strike/>
                <w:sz w:val="22"/>
                <w:lang w:eastAsia="en-GB"/>
              </w:rPr>
              <w:t>Under arbetet med att ta fram domänen Intygshantering uppstod behov av att representera de intyg som domänen hanterar i form av ett kodverk.</w:t>
            </w:r>
          </w:p>
          <w:p w14:paraId="64BE7AF5" w14:textId="77777777" w:rsidR="002D4EEE" w:rsidRPr="00CB5ECE" w:rsidRDefault="002D4EEE" w:rsidP="002D4EEE">
            <w:pPr>
              <w:pStyle w:val="pontussvar0"/>
              <w:spacing w:after="120" w:afterAutospacing="0"/>
              <w:rPr>
                <w:rFonts w:ascii="Arial" w:eastAsia="Times New Roman" w:hAnsi="Arial" w:cs="Arial"/>
                <w:strike/>
                <w:sz w:val="22"/>
                <w:lang w:eastAsia="en-GB"/>
              </w:rPr>
            </w:pPr>
            <w:r w:rsidRPr="00CB5ECE">
              <w:rPr>
                <w:rFonts w:ascii="Arial" w:eastAsia="Times New Roman" w:hAnsi="Arial" w:cs="Arial"/>
                <w:strike/>
                <w:sz w:val="22"/>
                <w:lang w:eastAsia="en-GB"/>
              </w:rPr>
              <w:t xml:space="preserve">Kodverket gavs namnet Kv intygstyp och skapades utifrån krav som de aktörer som då deltog i utvecklingsarbetet ställde. En intygstyp sågs då som en specifik version av ett intyg vilken kunde beskrivas av en informationsmodell. Ett intyg som uppdaterades och behövde beskrivas av en ny informationsmodell var då att se som en ny intygstyp med en ny kod i kodverket. </w:t>
            </w:r>
          </w:p>
          <w:p w14:paraId="7A8003CF" w14:textId="77777777" w:rsidR="002D4EEE" w:rsidRPr="00CB5ECE" w:rsidRDefault="002D4EEE" w:rsidP="002D4EEE">
            <w:pPr>
              <w:pStyle w:val="pontussvar0"/>
              <w:spacing w:after="120" w:afterAutospacing="0"/>
              <w:rPr>
                <w:rFonts w:ascii="Arial" w:eastAsia="Times New Roman" w:hAnsi="Arial" w:cs="Arial"/>
                <w:strike/>
                <w:sz w:val="22"/>
                <w:lang w:eastAsia="en-GB"/>
              </w:rPr>
            </w:pPr>
            <w:r w:rsidRPr="00CB5ECE">
              <w:rPr>
                <w:rFonts w:ascii="Arial" w:eastAsia="Times New Roman" w:hAnsi="Arial" w:cs="Arial"/>
                <w:strike/>
                <w:sz w:val="22"/>
                <w:lang w:eastAsia="en-GB"/>
              </w:rPr>
              <w:t>Kodverket i sin nuvarande form har dock fått ett annat syfte, vilket är att hantera intyg utifrån deras namn, kod och syfte oberoende av hur de representeras i form av en informationsmodell.</w:t>
            </w:r>
          </w:p>
          <w:p w14:paraId="1C1F113D" w14:textId="19C83636" w:rsidR="002D4EEE" w:rsidRPr="00CB5ECE" w:rsidRDefault="002D4EEE" w:rsidP="002D4EEE">
            <w:pPr>
              <w:pStyle w:val="pontussvar0"/>
              <w:spacing w:after="120" w:afterAutospacing="0"/>
              <w:rPr>
                <w:rFonts w:ascii="Arial" w:eastAsia="Times New Roman" w:hAnsi="Arial" w:cs="Arial"/>
                <w:strike/>
                <w:sz w:val="22"/>
                <w:lang w:eastAsia="en-GB"/>
              </w:rPr>
            </w:pPr>
            <w:r w:rsidRPr="00CB5ECE">
              <w:rPr>
                <w:rFonts w:ascii="Arial" w:eastAsia="Times New Roman" w:hAnsi="Arial" w:cs="Arial"/>
                <w:strike/>
                <w:sz w:val="22"/>
                <w:lang w:eastAsia="en-GB"/>
              </w:rPr>
              <w:t>Detta ställer till ett problem i de fall där intygsägare</w:t>
            </w:r>
            <w:r w:rsidR="00DA7CB6" w:rsidRPr="00CB5ECE">
              <w:rPr>
                <w:rFonts w:ascii="Arial" w:eastAsia="Times New Roman" w:hAnsi="Arial" w:cs="Arial"/>
                <w:strike/>
                <w:sz w:val="22"/>
                <w:lang w:eastAsia="en-GB"/>
              </w:rPr>
              <w:t>, i samband med versionsuppdateringar,</w:t>
            </w:r>
            <w:r w:rsidRPr="00CB5ECE">
              <w:rPr>
                <w:rFonts w:ascii="Arial" w:eastAsia="Times New Roman" w:hAnsi="Arial" w:cs="Arial"/>
                <w:strike/>
                <w:sz w:val="22"/>
                <w:lang w:eastAsia="en-GB"/>
              </w:rPr>
              <w:t xml:space="preserve"> inte byter ut kod</w:t>
            </w:r>
            <w:r w:rsidR="00DA7CB6" w:rsidRPr="00CB5ECE">
              <w:rPr>
                <w:rFonts w:ascii="Arial" w:eastAsia="Times New Roman" w:hAnsi="Arial" w:cs="Arial"/>
                <w:strike/>
                <w:sz w:val="22"/>
                <w:lang w:eastAsia="en-GB"/>
              </w:rPr>
              <w:t>en de använder för ett intyg</w:t>
            </w:r>
            <w:r w:rsidRPr="00CB5ECE">
              <w:rPr>
                <w:rFonts w:ascii="Arial" w:eastAsia="Times New Roman" w:hAnsi="Arial" w:cs="Arial"/>
                <w:strike/>
                <w:sz w:val="22"/>
                <w:lang w:eastAsia="en-GB"/>
              </w:rPr>
              <w:t>.</w:t>
            </w:r>
          </w:p>
          <w:p w14:paraId="39B963B8" w14:textId="6EE52082" w:rsidR="002D4EEE" w:rsidRPr="00CB5ECE" w:rsidRDefault="002D4EEE" w:rsidP="002D4EEE">
            <w:pPr>
              <w:pStyle w:val="PontusSvar"/>
              <w:tabs>
                <w:tab w:val="clear" w:pos="643"/>
                <w:tab w:val="left" w:pos="1304"/>
              </w:tabs>
              <w:snapToGrid w:val="0"/>
              <w:ind w:left="0" w:firstLine="0"/>
              <w:rPr>
                <w:strike/>
                <w:sz w:val="22"/>
                <w:szCs w:val="22"/>
              </w:rPr>
            </w:pPr>
            <w:r w:rsidRPr="00CB5ECE">
              <w:rPr>
                <w:rFonts w:cs="Arial"/>
                <w:strike/>
                <w:sz w:val="22"/>
                <w:lang w:eastAsia="en-GB"/>
              </w:rPr>
              <w:t>När versionsinformation inte längre kan hanteras inom kodverket Kv intygstyper måste olika elektroniska versioner av ett intyg beskrivas av samma kod. Alla system som använder domänen idag är dock byggda för att hantera versionsuppdateringar av intyg genom att en ny kod tillförs kodverket.</w:t>
            </w:r>
            <w:r w:rsidRPr="00CB5ECE">
              <w:rPr>
                <w:rFonts w:cs="Arial"/>
                <w:strike/>
              </w:rPr>
              <w:t> </w:t>
            </w:r>
          </w:p>
        </w:tc>
      </w:tr>
      <w:tr w:rsidR="002D4EEE" w:rsidRPr="00CB5ECE" w14:paraId="5E3CB703" w14:textId="77777777" w:rsidTr="00C21A55">
        <w:trPr>
          <w:cantSplit/>
        </w:trPr>
        <w:tc>
          <w:tcPr>
            <w:tcW w:w="2439" w:type="dxa"/>
            <w:tcBorders>
              <w:top w:val="single" w:sz="4" w:space="0" w:color="000000"/>
              <w:left w:val="single" w:sz="4" w:space="0" w:color="000000"/>
              <w:bottom w:val="single" w:sz="4" w:space="0" w:color="000000"/>
              <w:right w:val="nil"/>
            </w:tcBorders>
            <w:hideMark/>
          </w:tcPr>
          <w:p w14:paraId="05AF4BD2" w14:textId="77777777" w:rsidR="002D4EEE" w:rsidRPr="00CB5ECE" w:rsidRDefault="002D4EEE" w:rsidP="00C21A55">
            <w:pPr>
              <w:pStyle w:val="TableHeader"/>
              <w:snapToGrid w:val="0"/>
              <w:jc w:val="left"/>
              <w:rPr>
                <w:strike/>
                <w:lang w:val="sv-SE"/>
              </w:rPr>
            </w:pPr>
            <w:r w:rsidRPr="00CB5ECE">
              <w:rPr>
                <w:strike/>
                <w:lang w:val="sv-SE"/>
              </w:rPr>
              <w:t>Antaganden</w:t>
            </w:r>
          </w:p>
        </w:tc>
        <w:tc>
          <w:tcPr>
            <w:tcW w:w="6873" w:type="dxa"/>
            <w:gridSpan w:val="2"/>
            <w:tcBorders>
              <w:top w:val="single" w:sz="4" w:space="0" w:color="000000"/>
              <w:left w:val="single" w:sz="4" w:space="0" w:color="000000"/>
              <w:bottom w:val="single" w:sz="4" w:space="0" w:color="000000"/>
              <w:right w:val="single" w:sz="4" w:space="0" w:color="000000"/>
            </w:tcBorders>
            <w:hideMark/>
          </w:tcPr>
          <w:p w14:paraId="30FC685E" w14:textId="57C221C1" w:rsidR="002D4EEE" w:rsidRPr="00CB5ECE" w:rsidRDefault="00D755AD" w:rsidP="00C21A55">
            <w:pPr>
              <w:pStyle w:val="PontusSvar"/>
              <w:tabs>
                <w:tab w:val="clear" w:pos="643"/>
                <w:tab w:val="left" w:pos="1304"/>
              </w:tabs>
              <w:snapToGrid w:val="0"/>
              <w:ind w:left="0" w:firstLine="0"/>
              <w:rPr>
                <w:strike/>
              </w:rPr>
            </w:pPr>
            <w:r w:rsidRPr="00CB5ECE">
              <w:rPr>
                <w:strike/>
              </w:rPr>
              <w:t>-</w:t>
            </w:r>
          </w:p>
        </w:tc>
      </w:tr>
      <w:tr w:rsidR="002D4EEE" w:rsidRPr="00CB5ECE" w14:paraId="5DE25F73" w14:textId="77777777" w:rsidTr="00C21A55">
        <w:trPr>
          <w:cantSplit/>
        </w:trPr>
        <w:tc>
          <w:tcPr>
            <w:tcW w:w="2439" w:type="dxa"/>
            <w:tcBorders>
              <w:top w:val="single" w:sz="4" w:space="0" w:color="000000"/>
              <w:left w:val="single" w:sz="4" w:space="0" w:color="000000"/>
              <w:bottom w:val="single" w:sz="4" w:space="0" w:color="000000"/>
              <w:right w:val="nil"/>
            </w:tcBorders>
            <w:hideMark/>
          </w:tcPr>
          <w:p w14:paraId="5A45D843" w14:textId="77777777" w:rsidR="002D4EEE" w:rsidRPr="00CB5ECE" w:rsidRDefault="002D4EEE" w:rsidP="00C21A55">
            <w:pPr>
              <w:pStyle w:val="TableHeader"/>
              <w:snapToGrid w:val="0"/>
              <w:jc w:val="left"/>
              <w:rPr>
                <w:strike/>
                <w:lang w:val="sv-SE"/>
              </w:rPr>
            </w:pPr>
            <w:r w:rsidRPr="00CB5ECE">
              <w:rPr>
                <w:strike/>
                <w:lang w:val="sv-SE"/>
              </w:rPr>
              <w:t xml:space="preserve">Motivation </w:t>
            </w:r>
          </w:p>
          <w:p w14:paraId="44866AF1" w14:textId="77777777" w:rsidR="002D4EEE" w:rsidRPr="00CB5ECE" w:rsidRDefault="002D4EEE" w:rsidP="00C21A55">
            <w:pPr>
              <w:pStyle w:val="TableHeader"/>
              <w:jc w:val="left"/>
              <w:rPr>
                <w:b w:val="0"/>
                <w:bCs w:val="0"/>
                <w:strike/>
                <w:sz w:val="16"/>
                <w:szCs w:val="16"/>
                <w:lang w:val="sv-SE"/>
              </w:rPr>
            </w:pPr>
            <w:r w:rsidRPr="00CB5ECE">
              <w:rPr>
                <w:b w:val="0"/>
                <w:bCs w:val="0"/>
                <w:strike/>
                <w:sz w:val="16"/>
                <w:szCs w:val="16"/>
                <w:lang w:val="sv-SE"/>
              </w:rPr>
              <w:t>(varför detta beslut är viktigt)</w:t>
            </w:r>
          </w:p>
        </w:tc>
        <w:tc>
          <w:tcPr>
            <w:tcW w:w="6873" w:type="dxa"/>
            <w:gridSpan w:val="2"/>
            <w:tcBorders>
              <w:top w:val="single" w:sz="4" w:space="0" w:color="000000"/>
              <w:left w:val="single" w:sz="4" w:space="0" w:color="000000"/>
              <w:bottom w:val="single" w:sz="4" w:space="0" w:color="000000"/>
              <w:right w:val="single" w:sz="4" w:space="0" w:color="000000"/>
            </w:tcBorders>
            <w:hideMark/>
          </w:tcPr>
          <w:p w14:paraId="504DE671" w14:textId="77777777" w:rsidR="002D4EEE" w:rsidRPr="00CB5ECE" w:rsidRDefault="002D4EEE" w:rsidP="002D4EEE">
            <w:pPr>
              <w:rPr>
                <w:rFonts w:ascii="Arial" w:hAnsi="Arial"/>
                <w:strike/>
                <w:szCs w:val="22"/>
                <w:lang w:eastAsia="ar-SA"/>
              </w:rPr>
            </w:pPr>
            <w:r w:rsidRPr="00CB5ECE">
              <w:rPr>
                <w:rFonts w:ascii="Arial" w:hAnsi="Arial"/>
                <w:strike/>
                <w:szCs w:val="22"/>
                <w:lang w:eastAsia="ar-SA"/>
              </w:rPr>
              <w:t xml:space="preserve">För att i nuläget göra det möjligt för de system som använder domänen att hantera uppdateringar av intyg behöver ett avsteg från kodverket Kv intygstyps nuvarande riktlinjer göras. </w:t>
            </w:r>
          </w:p>
          <w:p w14:paraId="73C168E7" w14:textId="2DF85C7A" w:rsidR="002D4EEE" w:rsidRPr="00CB5ECE" w:rsidRDefault="00C11EB7" w:rsidP="002D4EEE">
            <w:pPr>
              <w:pStyle w:val="PontusSvar"/>
              <w:tabs>
                <w:tab w:val="clear" w:pos="643"/>
                <w:tab w:val="left" w:pos="1304"/>
              </w:tabs>
              <w:snapToGrid w:val="0"/>
              <w:ind w:left="0" w:firstLine="0"/>
              <w:rPr>
                <w:strike/>
                <w:sz w:val="22"/>
                <w:szCs w:val="22"/>
              </w:rPr>
            </w:pPr>
            <w:r w:rsidRPr="00CB5ECE">
              <w:rPr>
                <w:strike/>
                <w:sz w:val="22"/>
                <w:szCs w:val="22"/>
              </w:rPr>
              <w:t>Om avsteget inte ti</w:t>
            </w:r>
            <w:r w:rsidR="00DA7CB6" w:rsidRPr="00CB5ECE">
              <w:rPr>
                <w:strike/>
                <w:sz w:val="22"/>
                <w:szCs w:val="22"/>
              </w:rPr>
              <w:t xml:space="preserve">llåts </w:t>
            </w:r>
            <w:r w:rsidRPr="00CB5ECE">
              <w:rPr>
                <w:strike/>
                <w:sz w:val="22"/>
                <w:szCs w:val="22"/>
              </w:rPr>
              <w:t xml:space="preserve">behöver </w:t>
            </w:r>
            <w:r w:rsidR="00DA7CB6" w:rsidRPr="00CB5ECE">
              <w:rPr>
                <w:strike/>
                <w:sz w:val="22"/>
                <w:szCs w:val="22"/>
              </w:rPr>
              <w:t xml:space="preserve">en </w:t>
            </w:r>
            <w:r w:rsidRPr="00CB5ECE">
              <w:rPr>
                <w:strike/>
                <w:sz w:val="22"/>
                <w:szCs w:val="22"/>
              </w:rPr>
              <w:t xml:space="preserve">utredning av hur intyg ska kunna versionshanteras på annat sätt genomföras. En sådan utredning skulle </w:t>
            </w:r>
            <w:r w:rsidR="00DA7CB6" w:rsidRPr="00CB5ECE">
              <w:rPr>
                <w:strike/>
                <w:sz w:val="22"/>
                <w:szCs w:val="22"/>
              </w:rPr>
              <w:t xml:space="preserve">behöva </w:t>
            </w:r>
            <w:r w:rsidRPr="00CB5ECE">
              <w:rPr>
                <w:strike/>
                <w:sz w:val="22"/>
                <w:szCs w:val="22"/>
              </w:rPr>
              <w:t>kartlägga vilka förändringar i implementation som behövs för att både Intygstjänsterna och andra berörda externa system (intygsutfärdare och intygsmottagare) ska kunna hantera versioner av intyg. En sådan utredning samt implementation hos samtliga berörda system kräver lång framförhållning då ändringarna måste planeras in i berörda parters utvecklingsplaner.</w:t>
            </w:r>
          </w:p>
        </w:tc>
      </w:tr>
      <w:tr w:rsidR="002D4EEE" w:rsidRPr="00CB5ECE" w14:paraId="5298E957" w14:textId="77777777" w:rsidTr="00C21A55">
        <w:trPr>
          <w:cantSplit/>
          <w:trHeight w:val="75"/>
        </w:trPr>
        <w:tc>
          <w:tcPr>
            <w:tcW w:w="2439" w:type="dxa"/>
            <w:vMerge w:val="restart"/>
            <w:tcBorders>
              <w:top w:val="single" w:sz="4" w:space="0" w:color="000000"/>
              <w:left w:val="single" w:sz="4" w:space="0" w:color="000000"/>
              <w:bottom w:val="single" w:sz="4" w:space="0" w:color="000000"/>
              <w:right w:val="nil"/>
            </w:tcBorders>
            <w:hideMark/>
          </w:tcPr>
          <w:p w14:paraId="5074B098" w14:textId="77777777" w:rsidR="002D4EEE" w:rsidRPr="00CB5ECE" w:rsidRDefault="002D4EEE" w:rsidP="00C21A55">
            <w:pPr>
              <w:pStyle w:val="TableHeader"/>
              <w:snapToGrid w:val="0"/>
              <w:jc w:val="left"/>
              <w:rPr>
                <w:strike/>
                <w:lang w:val="sv-SE"/>
              </w:rPr>
            </w:pPr>
            <w:r w:rsidRPr="00CB5ECE">
              <w:rPr>
                <w:strike/>
                <w:lang w:val="sv-SE"/>
              </w:rPr>
              <w:lastRenderedPageBreak/>
              <w:t>Alternativ</w:t>
            </w:r>
          </w:p>
        </w:tc>
        <w:tc>
          <w:tcPr>
            <w:tcW w:w="343" w:type="dxa"/>
            <w:tcBorders>
              <w:top w:val="single" w:sz="4" w:space="0" w:color="000000"/>
              <w:left w:val="single" w:sz="4" w:space="0" w:color="000000"/>
              <w:bottom w:val="single" w:sz="4" w:space="0" w:color="000000"/>
              <w:right w:val="nil"/>
            </w:tcBorders>
            <w:hideMark/>
          </w:tcPr>
          <w:p w14:paraId="27A78DB0" w14:textId="77777777" w:rsidR="002D4EEE" w:rsidRPr="00CB5ECE" w:rsidRDefault="002D4EEE" w:rsidP="00C21A55">
            <w:pPr>
              <w:pStyle w:val="TableText"/>
              <w:snapToGrid w:val="0"/>
              <w:rPr>
                <w:strike/>
                <w:lang w:val="sv-SE"/>
              </w:rPr>
            </w:pPr>
            <w:r w:rsidRPr="00CB5ECE">
              <w:rPr>
                <w:strike/>
                <w:lang w:val="sv-SE"/>
              </w:rPr>
              <w:t>1</w:t>
            </w:r>
          </w:p>
        </w:tc>
        <w:tc>
          <w:tcPr>
            <w:tcW w:w="6530" w:type="dxa"/>
            <w:tcBorders>
              <w:top w:val="single" w:sz="4" w:space="0" w:color="000000"/>
              <w:left w:val="single" w:sz="4" w:space="0" w:color="000000"/>
              <w:bottom w:val="single" w:sz="4" w:space="0" w:color="000000"/>
              <w:right w:val="single" w:sz="4" w:space="0" w:color="000000"/>
            </w:tcBorders>
            <w:hideMark/>
          </w:tcPr>
          <w:p w14:paraId="4701F984" w14:textId="77777777" w:rsidR="002D4EEE" w:rsidRPr="00CB5ECE" w:rsidRDefault="002D4EEE" w:rsidP="002D4EEE">
            <w:pPr>
              <w:rPr>
                <w:rFonts w:ascii="Arial" w:hAnsi="Arial"/>
                <w:strike/>
                <w:szCs w:val="22"/>
                <w:lang w:eastAsia="ar-SA"/>
              </w:rPr>
            </w:pPr>
            <w:r w:rsidRPr="00CB5ECE">
              <w:rPr>
                <w:rFonts w:ascii="Arial" w:hAnsi="Arial"/>
                <w:strike/>
                <w:szCs w:val="22"/>
                <w:lang w:eastAsia="ar-SA"/>
              </w:rPr>
              <w:t>En temporär lösning där Kv intygstyp tillåts innehålla koder som inkluderar versionsinformation (själva koden specificeras av intygsägaren och är densamma för de olika versionerna av intyget). Ett exempel på detta vore ”TSTRK1031” och ”TSTRK1031-002” som båda skulle hänvisa till intyget ”Läkarintyg diabetes avseende lämpligheten att inneha körkort m.m.”, men i olika versioner.  </w:t>
            </w:r>
          </w:p>
          <w:p w14:paraId="48870FDA" w14:textId="77777777" w:rsidR="002D4EEE" w:rsidRPr="00CB5ECE" w:rsidRDefault="002D4EEE" w:rsidP="002D4EEE">
            <w:pPr>
              <w:rPr>
                <w:rFonts w:ascii="Arial" w:hAnsi="Arial"/>
                <w:strike/>
                <w:szCs w:val="22"/>
                <w:lang w:eastAsia="ar-SA"/>
              </w:rPr>
            </w:pPr>
            <w:r w:rsidRPr="00CB5ECE">
              <w:rPr>
                <w:rFonts w:ascii="Arial" w:hAnsi="Arial"/>
                <w:strike/>
                <w:szCs w:val="22"/>
                <w:lang w:eastAsia="ar-SA"/>
              </w:rPr>
              <w:t>Användningen av denna typ av versionshantering för intygen i kodverket ska i det här fallet bara vara tillåten för domänen Intygshantering och de system som använder denna.</w:t>
            </w:r>
          </w:p>
          <w:p w14:paraId="34B9AFC5" w14:textId="1539C588" w:rsidR="002D4EEE" w:rsidRPr="00CB5ECE" w:rsidRDefault="002D4EEE" w:rsidP="002D4EEE">
            <w:pPr>
              <w:pStyle w:val="TableText"/>
              <w:ind w:left="0"/>
              <w:rPr>
                <w:strike/>
                <w:szCs w:val="22"/>
                <w:lang w:val="sv-SE"/>
              </w:rPr>
            </w:pPr>
            <w:r w:rsidRPr="00CB5ECE">
              <w:rPr>
                <w:strike/>
                <w:szCs w:val="22"/>
                <w:lang w:val="sv-SE"/>
              </w:rPr>
              <w:t>En utredning av hur de system som använder domänen kan gå över till en lösning där versioner av intyg hanteras utanför kodverket Kv intygstyp inleds under hösten 2018.  </w:t>
            </w:r>
          </w:p>
        </w:tc>
      </w:tr>
      <w:tr w:rsidR="002D4EEE" w:rsidRPr="00CB5ECE" w14:paraId="37B441F5" w14:textId="77777777" w:rsidTr="00C21A55">
        <w:trPr>
          <w:cantSplit/>
          <w:trHeight w:val="761"/>
        </w:trPr>
        <w:tc>
          <w:tcPr>
            <w:tcW w:w="2439" w:type="dxa"/>
            <w:vMerge/>
            <w:tcBorders>
              <w:top w:val="single" w:sz="4" w:space="0" w:color="000000"/>
              <w:left w:val="single" w:sz="4" w:space="0" w:color="000000"/>
              <w:bottom w:val="single" w:sz="4" w:space="0" w:color="000000"/>
              <w:right w:val="nil"/>
            </w:tcBorders>
            <w:vAlign w:val="center"/>
            <w:hideMark/>
          </w:tcPr>
          <w:p w14:paraId="4F3C811A" w14:textId="77777777" w:rsidR="002D4EEE" w:rsidRPr="00CB5ECE" w:rsidRDefault="002D4EEE" w:rsidP="00C21A55">
            <w:pPr>
              <w:spacing w:before="0" w:after="0"/>
              <w:rPr>
                <w:rFonts w:ascii="Arial" w:hAnsi="Arial"/>
                <w:b/>
                <w:bCs/>
                <w:strike/>
                <w:szCs w:val="20"/>
                <w:lang w:eastAsia="ar-SA"/>
              </w:rPr>
            </w:pPr>
          </w:p>
        </w:tc>
        <w:tc>
          <w:tcPr>
            <w:tcW w:w="343" w:type="dxa"/>
            <w:tcBorders>
              <w:top w:val="single" w:sz="4" w:space="0" w:color="000000"/>
              <w:left w:val="single" w:sz="4" w:space="0" w:color="000000"/>
              <w:bottom w:val="single" w:sz="4" w:space="0" w:color="000000"/>
              <w:right w:val="nil"/>
            </w:tcBorders>
            <w:hideMark/>
          </w:tcPr>
          <w:p w14:paraId="5F319BC2" w14:textId="77777777" w:rsidR="002D4EEE" w:rsidRPr="00CB5ECE" w:rsidRDefault="002D4EEE" w:rsidP="00C21A55">
            <w:pPr>
              <w:pStyle w:val="TableText"/>
              <w:snapToGrid w:val="0"/>
              <w:rPr>
                <w:strike/>
                <w:lang w:val="sv-SE"/>
              </w:rPr>
            </w:pPr>
            <w:r w:rsidRPr="00CB5ECE">
              <w:rPr>
                <w:strike/>
                <w:lang w:val="sv-SE"/>
              </w:rPr>
              <w:t>2</w:t>
            </w:r>
          </w:p>
        </w:tc>
        <w:tc>
          <w:tcPr>
            <w:tcW w:w="6530" w:type="dxa"/>
            <w:tcBorders>
              <w:top w:val="single" w:sz="4" w:space="0" w:color="000000"/>
              <w:left w:val="single" w:sz="4" w:space="0" w:color="000000"/>
              <w:bottom w:val="single" w:sz="4" w:space="0" w:color="000000"/>
              <w:right w:val="single" w:sz="4" w:space="0" w:color="000000"/>
            </w:tcBorders>
            <w:hideMark/>
          </w:tcPr>
          <w:p w14:paraId="0D314F1A" w14:textId="4C8E4752" w:rsidR="002D4EEE" w:rsidRPr="00CB5ECE" w:rsidRDefault="00D755AD" w:rsidP="00C21A55">
            <w:pPr>
              <w:pStyle w:val="TableText"/>
              <w:ind w:left="0"/>
              <w:rPr>
                <w:strike/>
                <w:szCs w:val="22"/>
                <w:lang w:val="sv-SE"/>
              </w:rPr>
            </w:pPr>
            <w:r w:rsidRPr="00CB5ECE">
              <w:rPr>
                <w:strike/>
                <w:szCs w:val="22"/>
                <w:lang w:val="sv-SE"/>
              </w:rPr>
              <w:t>-</w:t>
            </w:r>
          </w:p>
        </w:tc>
      </w:tr>
      <w:tr w:rsidR="002D4EEE" w:rsidRPr="00CB5ECE" w14:paraId="47025A4B" w14:textId="77777777" w:rsidTr="00C21A55">
        <w:trPr>
          <w:cantSplit/>
        </w:trPr>
        <w:tc>
          <w:tcPr>
            <w:tcW w:w="2439" w:type="dxa"/>
            <w:tcBorders>
              <w:top w:val="single" w:sz="4" w:space="0" w:color="000000"/>
              <w:left w:val="single" w:sz="4" w:space="0" w:color="000000"/>
              <w:bottom w:val="single" w:sz="4" w:space="0" w:color="000000"/>
              <w:right w:val="nil"/>
            </w:tcBorders>
            <w:hideMark/>
          </w:tcPr>
          <w:p w14:paraId="19531F9C" w14:textId="77777777" w:rsidR="002D4EEE" w:rsidRPr="00CB5ECE" w:rsidRDefault="002D4EEE" w:rsidP="00C21A55">
            <w:pPr>
              <w:pStyle w:val="TableHeader"/>
              <w:snapToGrid w:val="0"/>
              <w:jc w:val="left"/>
              <w:rPr>
                <w:strike/>
                <w:lang w:val="sv-SE"/>
              </w:rPr>
            </w:pPr>
            <w:r w:rsidRPr="00CB5ECE">
              <w:rPr>
                <w:strike/>
                <w:lang w:val="sv-SE"/>
              </w:rPr>
              <w:t>Beslut</w:t>
            </w:r>
          </w:p>
        </w:tc>
        <w:tc>
          <w:tcPr>
            <w:tcW w:w="6873" w:type="dxa"/>
            <w:gridSpan w:val="2"/>
            <w:tcBorders>
              <w:top w:val="single" w:sz="4" w:space="0" w:color="000000"/>
              <w:left w:val="single" w:sz="4" w:space="0" w:color="000000"/>
              <w:bottom w:val="single" w:sz="4" w:space="0" w:color="000000"/>
              <w:right w:val="single" w:sz="4" w:space="0" w:color="000000"/>
            </w:tcBorders>
            <w:hideMark/>
          </w:tcPr>
          <w:p w14:paraId="34E16C3E" w14:textId="33D4CDF7" w:rsidR="002D4EEE" w:rsidRPr="00CB5ECE" w:rsidRDefault="00C11EB7" w:rsidP="00C11EB7">
            <w:pPr>
              <w:pStyle w:val="TableText"/>
              <w:snapToGrid w:val="0"/>
              <w:rPr>
                <w:rFonts w:cs="Arial"/>
                <w:strike/>
              </w:rPr>
            </w:pPr>
            <w:r w:rsidRPr="00CB5ECE">
              <w:rPr>
                <w:b/>
                <w:bCs/>
                <w:strike/>
                <w:lang w:val="sv-SE"/>
              </w:rPr>
              <w:t>Alternativ 1</w:t>
            </w:r>
          </w:p>
        </w:tc>
      </w:tr>
      <w:tr w:rsidR="002D4EEE" w:rsidRPr="00CB5ECE" w14:paraId="520364FE" w14:textId="77777777" w:rsidTr="00C21A55">
        <w:trPr>
          <w:cantSplit/>
        </w:trPr>
        <w:tc>
          <w:tcPr>
            <w:tcW w:w="2439" w:type="dxa"/>
            <w:tcBorders>
              <w:top w:val="single" w:sz="4" w:space="0" w:color="000000"/>
              <w:left w:val="single" w:sz="4" w:space="0" w:color="000000"/>
              <w:bottom w:val="single" w:sz="4" w:space="0" w:color="000000"/>
              <w:right w:val="nil"/>
            </w:tcBorders>
            <w:hideMark/>
          </w:tcPr>
          <w:p w14:paraId="404ECBEF" w14:textId="77777777" w:rsidR="002D4EEE" w:rsidRPr="00CB5ECE" w:rsidRDefault="002D4EEE" w:rsidP="00C21A55">
            <w:pPr>
              <w:pStyle w:val="TableHeader"/>
              <w:snapToGrid w:val="0"/>
              <w:jc w:val="left"/>
              <w:rPr>
                <w:strike/>
                <w:lang w:val="sv-SE"/>
              </w:rPr>
            </w:pPr>
            <w:r w:rsidRPr="00CB5ECE">
              <w:rPr>
                <w:strike/>
                <w:lang w:val="sv-SE"/>
              </w:rPr>
              <w:t>Skäl till beslut</w:t>
            </w:r>
          </w:p>
        </w:tc>
        <w:tc>
          <w:tcPr>
            <w:tcW w:w="6873" w:type="dxa"/>
            <w:gridSpan w:val="2"/>
            <w:tcBorders>
              <w:top w:val="single" w:sz="4" w:space="0" w:color="000000"/>
              <w:left w:val="single" w:sz="4" w:space="0" w:color="000000"/>
              <w:bottom w:val="single" w:sz="4" w:space="0" w:color="000000"/>
              <w:right w:val="single" w:sz="4" w:space="0" w:color="000000"/>
            </w:tcBorders>
            <w:hideMark/>
          </w:tcPr>
          <w:p w14:paraId="29F25DC0" w14:textId="621B63B5" w:rsidR="002D4EEE" w:rsidRPr="00CB5ECE" w:rsidRDefault="00D755AD" w:rsidP="00C21A55">
            <w:pPr>
              <w:pStyle w:val="BodyText"/>
              <w:rPr>
                <w:strike/>
              </w:rPr>
            </w:pPr>
            <w:r w:rsidRPr="00CB5ECE">
              <w:rPr>
                <w:rFonts w:ascii="Arial" w:hAnsi="Arial"/>
                <w:strike/>
                <w:szCs w:val="22"/>
                <w:lang w:eastAsia="ar-SA"/>
              </w:rPr>
              <w:t xml:space="preserve">Uppdatering av intyg behöver kunna göras innan utredning av en </w:t>
            </w:r>
            <w:r w:rsidR="00DA7CB6" w:rsidRPr="00CB5ECE">
              <w:rPr>
                <w:rFonts w:ascii="Arial" w:hAnsi="Arial"/>
                <w:strike/>
                <w:szCs w:val="22"/>
                <w:lang w:eastAsia="ar-SA"/>
              </w:rPr>
              <w:t>förändrad</w:t>
            </w:r>
            <w:r w:rsidRPr="00CB5ECE">
              <w:rPr>
                <w:rFonts w:ascii="Arial" w:hAnsi="Arial"/>
                <w:strike/>
                <w:szCs w:val="22"/>
                <w:lang w:eastAsia="ar-SA"/>
              </w:rPr>
              <w:t xml:space="preserve"> hantering av intygsversioner kan genomföras.</w:t>
            </w:r>
            <w:r w:rsidRPr="00CB5ECE">
              <w:rPr>
                <w:strike/>
              </w:rPr>
              <w:t xml:space="preserve"> </w:t>
            </w:r>
          </w:p>
        </w:tc>
      </w:tr>
      <w:tr w:rsidR="002D4EEE" w:rsidRPr="00CB5ECE" w14:paraId="441A34D1" w14:textId="77777777" w:rsidTr="00C21A55">
        <w:trPr>
          <w:cantSplit/>
        </w:trPr>
        <w:tc>
          <w:tcPr>
            <w:tcW w:w="2439" w:type="dxa"/>
            <w:tcBorders>
              <w:top w:val="single" w:sz="4" w:space="0" w:color="000000"/>
              <w:left w:val="single" w:sz="4" w:space="0" w:color="000000"/>
              <w:bottom w:val="single" w:sz="4" w:space="0" w:color="000000"/>
              <w:right w:val="nil"/>
            </w:tcBorders>
            <w:hideMark/>
          </w:tcPr>
          <w:p w14:paraId="674640BC" w14:textId="77777777" w:rsidR="002D4EEE" w:rsidRPr="00CB5ECE" w:rsidRDefault="002D4EEE" w:rsidP="00C21A55">
            <w:pPr>
              <w:pStyle w:val="TableHeader"/>
              <w:snapToGrid w:val="0"/>
              <w:jc w:val="left"/>
              <w:rPr>
                <w:strike/>
                <w:lang w:val="sv-SE"/>
              </w:rPr>
            </w:pPr>
            <w:r w:rsidRPr="00CB5ECE">
              <w:rPr>
                <w:strike/>
                <w:lang w:val="sv-SE"/>
              </w:rPr>
              <w:t>Konsekvenser</w:t>
            </w:r>
          </w:p>
        </w:tc>
        <w:tc>
          <w:tcPr>
            <w:tcW w:w="6873" w:type="dxa"/>
            <w:gridSpan w:val="2"/>
            <w:tcBorders>
              <w:top w:val="single" w:sz="4" w:space="0" w:color="000000"/>
              <w:left w:val="single" w:sz="4" w:space="0" w:color="000000"/>
              <w:bottom w:val="single" w:sz="4" w:space="0" w:color="000000"/>
              <w:right w:val="single" w:sz="4" w:space="0" w:color="000000"/>
            </w:tcBorders>
            <w:hideMark/>
          </w:tcPr>
          <w:p w14:paraId="3F058F7F" w14:textId="77777777" w:rsidR="002D4EEE" w:rsidRPr="00CB5ECE" w:rsidRDefault="00615449" w:rsidP="00C21A55">
            <w:pPr>
              <w:pStyle w:val="BodyText"/>
              <w:rPr>
                <w:rFonts w:ascii="Arial" w:hAnsi="Arial" w:cs="Arial"/>
                <w:strike/>
              </w:rPr>
            </w:pPr>
            <w:r w:rsidRPr="00CB5ECE">
              <w:rPr>
                <w:rFonts w:ascii="Arial" w:hAnsi="Arial" w:cs="Arial"/>
                <w:strike/>
              </w:rPr>
              <w:t>Detta är en lösning för att tillgodose ett närliggande behov och framöver behöver det hela lösas på ett mer hållbart sätt.</w:t>
            </w:r>
          </w:p>
          <w:p w14:paraId="0D2E4BAF" w14:textId="1710CA1E" w:rsidR="00615449" w:rsidRPr="00CB5ECE" w:rsidRDefault="00615449" w:rsidP="00C21A55">
            <w:pPr>
              <w:pStyle w:val="BodyText"/>
              <w:rPr>
                <w:strike/>
                <w:sz w:val="20"/>
                <w:szCs w:val="20"/>
              </w:rPr>
            </w:pPr>
            <w:r w:rsidRPr="00CB5ECE">
              <w:rPr>
                <w:rFonts w:ascii="Arial" w:hAnsi="Arial" w:cs="Arial"/>
                <w:strike/>
              </w:rPr>
              <w:t>Då det i dagsläget inte är klart hur de berörda systemen kommer förvaltas är det svårt att säga något om när och hur denna temporära lösning kommer kunna åtgärdas, men ett utredningsarbete som klargör detta kommer påbörjas under hösten 2018.</w:t>
            </w:r>
          </w:p>
        </w:tc>
      </w:tr>
      <w:tr w:rsidR="002D4EEE" w:rsidRPr="00CB5ECE" w14:paraId="09B1E795" w14:textId="77777777" w:rsidTr="00C21A55">
        <w:trPr>
          <w:cantSplit/>
        </w:trPr>
        <w:tc>
          <w:tcPr>
            <w:tcW w:w="2439" w:type="dxa"/>
            <w:tcBorders>
              <w:top w:val="single" w:sz="4" w:space="0" w:color="000000"/>
              <w:left w:val="single" w:sz="4" w:space="0" w:color="000000"/>
              <w:bottom w:val="single" w:sz="4" w:space="0" w:color="000000"/>
              <w:right w:val="nil"/>
            </w:tcBorders>
            <w:hideMark/>
          </w:tcPr>
          <w:p w14:paraId="3C691144" w14:textId="77777777" w:rsidR="002D4EEE" w:rsidRPr="00CB5ECE" w:rsidRDefault="002D4EEE" w:rsidP="00C21A55">
            <w:pPr>
              <w:pStyle w:val="TableHeader"/>
              <w:snapToGrid w:val="0"/>
              <w:jc w:val="left"/>
              <w:rPr>
                <w:strike/>
                <w:lang w:val="sv-SE"/>
              </w:rPr>
            </w:pPr>
            <w:r w:rsidRPr="00CB5ECE">
              <w:rPr>
                <w:strike/>
                <w:lang w:val="sv-SE"/>
              </w:rPr>
              <w:t>Avvikelsehantering</w:t>
            </w:r>
          </w:p>
        </w:tc>
        <w:tc>
          <w:tcPr>
            <w:tcW w:w="6873" w:type="dxa"/>
            <w:gridSpan w:val="2"/>
            <w:tcBorders>
              <w:top w:val="single" w:sz="4" w:space="0" w:color="000000"/>
              <w:left w:val="single" w:sz="4" w:space="0" w:color="000000"/>
              <w:bottom w:val="single" w:sz="4" w:space="0" w:color="000000"/>
              <w:right w:val="single" w:sz="4" w:space="0" w:color="000000"/>
            </w:tcBorders>
          </w:tcPr>
          <w:p w14:paraId="25C8214A" w14:textId="77777777" w:rsidR="002D4EEE" w:rsidRPr="00CB5ECE" w:rsidRDefault="002D4EEE" w:rsidP="00C21A55">
            <w:pPr>
              <w:pStyle w:val="TableText"/>
              <w:snapToGrid w:val="0"/>
              <w:rPr>
                <w:strike/>
                <w:sz w:val="20"/>
                <w:lang w:val="sv-SE"/>
              </w:rPr>
            </w:pPr>
          </w:p>
        </w:tc>
      </w:tr>
    </w:tbl>
    <w:p w14:paraId="45B46E1D" w14:textId="77777777" w:rsidR="002D4EEE" w:rsidRDefault="002D4EEE" w:rsidP="001542BB">
      <w:pPr>
        <w:pStyle w:val="BodyText"/>
      </w:pPr>
    </w:p>
    <w:p w14:paraId="65820784" w14:textId="77777777" w:rsidR="000F16E2" w:rsidRPr="00B566D4" w:rsidRDefault="000F16E2" w:rsidP="000F16E2">
      <w:pPr>
        <w:pStyle w:val="Rubrik2Nr"/>
      </w:pPr>
      <w:bookmarkStart w:id="24" w:name="_Toc9855836"/>
      <w:r w:rsidRPr="00B566D4">
        <w:t xml:space="preserve">AB: </w:t>
      </w:r>
      <w:r>
        <w:t xml:space="preserve">Borttag av tidigare </w:t>
      </w:r>
      <w:r w:rsidRPr="00B566D4">
        <w:t>result-parameter</w:t>
      </w:r>
      <w:r>
        <w:t xml:space="preserve"> för Listkontrakt</w:t>
      </w:r>
      <w:bookmarkEnd w:id="24"/>
    </w:p>
    <w:tbl>
      <w:tblPr>
        <w:tblW w:w="9312" w:type="dxa"/>
        <w:tblInd w:w="108" w:type="dxa"/>
        <w:tblLayout w:type="fixed"/>
        <w:tblLook w:val="04A0" w:firstRow="1" w:lastRow="0" w:firstColumn="1" w:lastColumn="0" w:noHBand="0" w:noVBand="1"/>
      </w:tblPr>
      <w:tblGrid>
        <w:gridCol w:w="2439"/>
        <w:gridCol w:w="343"/>
        <w:gridCol w:w="6530"/>
      </w:tblGrid>
      <w:tr w:rsidR="000F16E2" w:rsidRPr="00B566D4" w14:paraId="4AADD3B5" w14:textId="77777777" w:rsidTr="00C36E2D">
        <w:tc>
          <w:tcPr>
            <w:tcW w:w="2439" w:type="dxa"/>
            <w:tcBorders>
              <w:top w:val="single" w:sz="4" w:space="0" w:color="000000"/>
              <w:left w:val="single" w:sz="4" w:space="0" w:color="000000"/>
              <w:bottom w:val="single" w:sz="4" w:space="0" w:color="000000"/>
              <w:right w:val="nil"/>
            </w:tcBorders>
            <w:hideMark/>
          </w:tcPr>
          <w:p w14:paraId="48673FAD" w14:textId="77777777" w:rsidR="000F16E2" w:rsidRPr="00B566D4" w:rsidRDefault="000F16E2" w:rsidP="00C36E2D">
            <w:pPr>
              <w:pStyle w:val="TableHeader"/>
              <w:snapToGrid w:val="0"/>
              <w:jc w:val="left"/>
              <w:rPr>
                <w:lang w:val="sv-SE"/>
              </w:rPr>
            </w:pPr>
            <w:r w:rsidRPr="00B566D4">
              <w:rPr>
                <w:lang w:val="sv-SE"/>
              </w:rPr>
              <w:t>ID</w:t>
            </w:r>
          </w:p>
        </w:tc>
        <w:tc>
          <w:tcPr>
            <w:tcW w:w="6873" w:type="dxa"/>
            <w:gridSpan w:val="2"/>
            <w:tcBorders>
              <w:top w:val="single" w:sz="4" w:space="0" w:color="000000"/>
              <w:left w:val="single" w:sz="4" w:space="0" w:color="000000"/>
              <w:bottom w:val="single" w:sz="4" w:space="0" w:color="000000"/>
              <w:right w:val="single" w:sz="4" w:space="0" w:color="000000"/>
            </w:tcBorders>
            <w:hideMark/>
          </w:tcPr>
          <w:p w14:paraId="3C0298D4" w14:textId="2084F21B" w:rsidR="000F16E2" w:rsidRPr="00B566D4" w:rsidRDefault="000F16E2" w:rsidP="00C36E2D">
            <w:pPr>
              <w:pStyle w:val="TableText"/>
              <w:snapToGrid w:val="0"/>
              <w:rPr>
                <w:lang w:val="sv-SE"/>
              </w:rPr>
            </w:pPr>
            <w:r w:rsidRPr="00B566D4">
              <w:rPr>
                <w:lang w:val="sv-SE"/>
              </w:rPr>
              <w:t>AB-2.</w:t>
            </w:r>
            <w:r>
              <w:rPr>
                <w:lang w:val="sv-SE"/>
              </w:rPr>
              <w:t>4</w:t>
            </w:r>
          </w:p>
        </w:tc>
      </w:tr>
      <w:tr w:rsidR="000F16E2" w:rsidRPr="00B566D4" w14:paraId="442F7EFE" w14:textId="77777777" w:rsidTr="00C36E2D">
        <w:trPr>
          <w:cantSplit/>
        </w:trPr>
        <w:tc>
          <w:tcPr>
            <w:tcW w:w="2439" w:type="dxa"/>
            <w:tcBorders>
              <w:top w:val="single" w:sz="4" w:space="0" w:color="000000"/>
              <w:left w:val="single" w:sz="4" w:space="0" w:color="000000"/>
              <w:bottom w:val="single" w:sz="4" w:space="0" w:color="000000"/>
              <w:right w:val="nil"/>
            </w:tcBorders>
            <w:hideMark/>
          </w:tcPr>
          <w:p w14:paraId="099FA6AA" w14:textId="77777777" w:rsidR="000F16E2" w:rsidRPr="00B566D4" w:rsidRDefault="000F16E2" w:rsidP="00C36E2D">
            <w:pPr>
              <w:pStyle w:val="TableHeader"/>
              <w:snapToGrid w:val="0"/>
              <w:jc w:val="left"/>
              <w:rPr>
                <w:lang w:val="sv-SE"/>
              </w:rPr>
            </w:pPr>
            <w:r w:rsidRPr="00B566D4">
              <w:rPr>
                <w:lang w:val="sv-SE"/>
              </w:rPr>
              <w:t>Problembeskrivning</w:t>
            </w:r>
          </w:p>
        </w:tc>
        <w:tc>
          <w:tcPr>
            <w:tcW w:w="6873" w:type="dxa"/>
            <w:gridSpan w:val="2"/>
            <w:tcBorders>
              <w:top w:val="single" w:sz="4" w:space="0" w:color="000000"/>
              <w:left w:val="single" w:sz="4" w:space="0" w:color="000000"/>
              <w:bottom w:val="single" w:sz="4" w:space="0" w:color="000000"/>
              <w:right w:val="single" w:sz="4" w:space="0" w:color="000000"/>
            </w:tcBorders>
            <w:hideMark/>
          </w:tcPr>
          <w:p w14:paraId="1D365B2C" w14:textId="71A795E9" w:rsidR="000F16E2" w:rsidRPr="00AC5374" w:rsidRDefault="000F16E2" w:rsidP="000F16E2">
            <w:pPr>
              <w:pStyle w:val="PontusSvar"/>
              <w:tabs>
                <w:tab w:val="clear" w:pos="643"/>
                <w:tab w:val="left" w:pos="1304"/>
              </w:tabs>
              <w:snapToGrid w:val="0"/>
              <w:ind w:left="0" w:firstLine="0"/>
              <w:rPr>
                <w:sz w:val="22"/>
                <w:szCs w:val="22"/>
              </w:rPr>
            </w:pPr>
            <w:r w:rsidRPr="00691EFE">
              <w:rPr>
                <w:sz w:val="22"/>
                <w:szCs w:val="22"/>
              </w:rPr>
              <w:t>T</w:t>
            </w:r>
            <w:r>
              <w:rPr>
                <w:sz w:val="22"/>
                <w:szCs w:val="22"/>
              </w:rPr>
              <w:t>idigare har kodverket KV_Intygstyp fått ny intygstyp</w:t>
            </w:r>
            <w:r w:rsidR="00B5531B">
              <w:rPr>
                <w:sz w:val="22"/>
                <w:szCs w:val="22"/>
              </w:rPr>
              <w:t>skod</w:t>
            </w:r>
            <w:r>
              <w:rPr>
                <w:sz w:val="22"/>
                <w:szCs w:val="22"/>
              </w:rPr>
              <w:t xml:space="preserve"> då en ny version behövt skapas av ett intyg. Detta har ersatts av en lösning som innebär att versionsbeteckning anges i intygets versionsattribut. </w:t>
            </w:r>
          </w:p>
          <w:p w14:paraId="6B695D5C" w14:textId="2E23C1F6" w:rsidR="000F16E2" w:rsidRPr="00AC5374" w:rsidRDefault="000F16E2" w:rsidP="00C36E2D">
            <w:pPr>
              <w:pStyle w:val="PontusSvar"/>
              <w:tabs>
                <w:tab w:val="clear" w:pos="643"/>
                <w:tab w:val="left" w:pos="1304"/>
              </w:tabs>
              <w:snapToGrid w:val="0"/>
              <w:ind w:left="0" w:firstLine="0"/>
              <w:rPr>
                <w:sz w:val="22"/>
                <w:szCs w:val="22"/>
              </w:rPr>
            </w:pPr>
          </w:p>
        </w:tc>
      </w:tr>
      <w:tr w:rsidR="000F16E2" w:rsidRPr="00B566D4" w14:paraId="3DB46D7E" w14:textId="77777777" w:rsidTr="00C36E2D">
        <w:trPr>
          <w:cantSplit/>
        </w:trPr>
        <w:tc>
          <w:tcPr>
            <w:tcW w:w="2439" w:type="dxa"/>
            <w:tcBorders>
              <w:top w:val="single" w:sz="4" w:space="0" w:color="000000"/>
              <w:left w:val="single" w:sz="4" w:space="0" w:color="000000"/>
              <w:bottom w:val="single" w:sz="4" w:space="0" w:color="000000"/>
              <w:right w:val="nil"/>
            </w:tcBorders>
            <w:hideMark/>
          </w:tcPr>
          <w:p w14:paraId="6D27B7C1" w14:textId="77777777" w:rsidR="000F16E2" w:rsidRPr="00B566D4" w:rsidRDefault="000F16E2" w:rsidP="00C36E2D">
            <w:pPr>
              <w:pStyle w:val="TableHeader"/>
              <w:snapToGrid w:val="0"/>
              <w:jc w:val="left"/>
              <w:rPr>
                <w:lang w:val="sv-SE"/>
              </w:rPr>
            </w:pPr>
            <w:r w:rsidRPr="00B566D4">
              <w:rPr>
                <w:lang w:val="sv-SE"/>
              </w:rPr>
              <w:t>Antaganden</w:t>
            </w:r>
          </w:p>
        </w:tc>
        <w:tc>
          <w:tcPr>
            <w:tcW w:w="6873" w:type="dxa"/>
            <w:gridSpan w:val="2"/>
            <w:tcBorders>
              <w:top w:val="single" w:sz="4" w:space="0" w:color="000000"/>
              <w:left w:val="single" w:sz="4" w:space="0" w:color="000000"/>
              <w:bottom w:val="single" w:sz="4" w:space="0" w:color="000000"/>
              <w:right w:val="single" w:sz="4" w:space="0" w:color="000000"/>
            </w:tcBorders>
            <w:hideMark/>
          </w:tcPr>
          <w:p w14:paraId="27C14D04" w14:textId="77777777" w:rsidR="000F16E2" w:rsidRPr="00B566D4" w:rsidRDefault="000F16E2" w:rsidP="00C36E2D">
            <w:pPr>
              <w:pStyle w:val="PontusSvar"/>
              <w:tabs>
                <w:tab w:val="clear" w:pos="643"/>
                <w:tab w:val="left" w:pos="1304"/>
              </w:tabs>
              <w:snapToGrid w:val="0"/>
              <w:ind w:left="0" w:firstLine="0"/>
            </w:pPr>
          </w:p>
        </w:tc>
      </w:tr>
      <w:tr w:rsidR="000F16E2" w:rsidRPr="00B566D4" w14:paraId="39205AD5" w14:textId="77777777" w:rsidTr="00C36E2D">
        <w:trPr>
          <w:cantSplit/>
        </w:trPr>
        <w:tc>
          <w:tcPr>
            <w:tcW w:w="2439" w:type="dxa"/>
            <w:tcBorders>
              <w:top w:val="single" w:sz="4" w:space="0" w:color="000000"/>
              <w:left w:val="single" w:sz="4" w:space="0" w:color="000000"/>
              <w:bottom w:val="single" w:sz="4" w:space="0" w:color="000000"/>
              <w:right w:val="nil"/>
            </w:tcBorders>
            <w:hideMark/>
          </w:tcPr>
          <w:p w14:paraId="4DD948D9" w14:textId="77777777" w:rsidR="000F16E2" w:rsidRPr="00B566D4" w:rsidRDefault="000F16E2" w:rsidP="00C36E2D">
            <w:pPr>
              <w:pStyle w:val="TableHeader"/>
              <w:snapToGrid w:val="0"/>
              <w:jc w:val="left"/>
              <w:rPr>
                <w:lang w:val="sv-SE"/>
              </w:rPr>
            </w:pPr>
            <w:r w:rsidRPr="00B566D4">
              <w:rPr>
                <w:lang w:val="sv-SE"/>
              </w:rPr>
              <w:t xml:space="preserve">Motivation </w:t>
            </w:r>
          </w:p>
          <w:p w14:paraId="23CC9103" w14:textId="77777777" w:rsidR="000F16E2" w:rsidRPr="00B566D4" w:rsidRDefault="000F16E2" w:rsidP="00C36E2D">
            <w:pPr>
              <w:pStyle w:val="TableHeader"/>
              <w:jc w:val="left"/>
              <w:rPr>
                <w:b w:val="0"/>
                <w:bCs w:val="0"/>
                <w:sz w:val="16"/>
                <w:szCs w:val="16"/>
                <w:lang w:val="sv-SE"/>
              </w:rPr>
            </w:pPr>
            <w:r w:rsidRPr="00B566D4">
              <w:rPr>
                <w:b w:val="0"/>
                <w:bCs w:val="0"/>
                <w:sz w:val="16"/>
                <w:szCs w:val="16"/>
                <w:lang w:val="sv-SE"/>
              </w:rPr>
              <w:t>(varför detta beslut är viktigt)</w:t>
            </w:r>
          </w:p>
        </w:tc>
        <w:tc>
          <w:tcPr>
            <w:tcW w:w="6873" w:type="dxa"/>
            <w:gridSpan w:val="2"/>
            <w:tcBorders>
              <w:top w:val="single" w:sz="4" w:space="0" w:color="000000"/>
              <w:left w:val="single" w:sz="4" w:space="0" w:color="000000"/>
              <w:bottom w:val="single" w:sz="4" w:space="0" w:color="000000"/>
              <w:right w:val="single" w:sz="4" w:space="0" w:color="000000"/>
            </w:tcBorders>
            <w:hideMark/>
          </w:tcPr>
          <w:p w14:paraId="79E3F44E" w14:textId="363D144E" w:rsidR="000F16E2" w:rsidRPr="00573E1C" w:rsidRDefault="000F16E2" w:rsidP="000F16E2">
            <w:pPr>
              <w:pStyle w:val="PontusSvar"/>
              <w:tabs>
                <w:tab w:val="clear" w:pos="643"/>
                <w:tab w:val="left" w:pos="1304"/>
              </w:tabs>
              <w:snapToGrid w:val="0"/>
              <w:ind w:left="0" w:firstLine="0"/>
              <w:rPr>
                <w:sz w:val="22"/>
                <w:szCs w:val="22"/>
              </w:rPr>
            </w:pPr>
            <w:r>
              <w:rPr>
                <w:sz w:val="22"/>
                <w:szCs w:val="22"/>
              </w:rPr>
              <w:t xml:space="preserve">I och med att kodverket inte längre används som en del av lösningen för versionshantering av intygstyper så </w:t>
            </w:r>
            <w:r w:rsidR="00B5531B">
              <w:rPr>
                <w:sz w:val="22"/>
                <w:szCs w:val="22"/>
              </w:rPr>
              <w:t>gäller inte längre AB-2.3</w:t>
            </w:r>
            <w:r>
              <w:rPr>
                <w:sz w:val="22"/>
                <w:szCs w:val="22"/>
              </w:rPr>
              <w:t>, och har därför strukits.</w:t>
            </w:r>
          </w:p>
        </w:tc>
      </w:tr>
      <w:tr w:rsidR="000F16E2" w:rsidRPr="00B566D4" w14:paraId="170531E7" w14:textId="77777777" w:rsidTr="00C36E2D">
        <w:trPr>
          <w:cantSplit/>
          <w:trHeight w:val="75"/>
        </w:trPr>
        <w:tc>
          <w:tcPr>
            <w:tcW w:w="2439" w:type="dxa"/>
            <w:vMerge w:val="restart"/>
            <w:tcBorders>
              <w:top w:val="single" w:sz="4" w:space="0" w:color="000000"/>
              <w:left w:val="single" w:sz="4" w:space="0" w:color="000000"/>
              <w:bottom w:val="single" w:sz="4" w:space="0" w:color="000000"/>
              <w:right w:val="nil"/>
            </w:tcBorders>
            <w:hideMark/>
          </w:tcPr>
          <w:p w14:paraId="29497905" w14:textId="77777777" w:rsidR="000F16E2" w:rsidRPr="00B566D4" w:rsidRDefault="000F16E2" w:rsidP="00C36E2D">
            <w:pPr>
              <w:pStyle w:val="TableHeader"/>
              <w:snapToGrid w:val="0"/>
              <w:jc w:val="left"/>
              <w:rPr>
                <w:lang w:val="sv-SE"/>
              </w:rPr>
            </w:pPr>
            <w:r w:rsidRPr="00B566D4">
              <w:rPr>
                <w:lang w:val="sv-SE"/>
              </w:rPr>
              <w:lastRenderedPageBreak/>
              <w:t>Alternativ</w:t>
            </w:r>
          </w:p>
        </w:tc>
        <w:tc>
          <w:tcPr>
            <w:tcW w:w="343" w:type="dxa"/>
            <w:tcBorders>
              <w:top w:val="single" w:sz="4" w:space="0" w:color="000000"/>
              <w:left w:val="single" w:sz="4" w:space="0" w:color="000000"/>
              <w:bottom w:val="single" w:sz="4" w:space="0" w:color="000000"/>
              <w:right w:val="nil"/>
            </w:tcBorders>
            <w:hideMark/>
          </w:tcPr>
          <w:p w14:paraId="02B46DEA" w14:textId="77777777" w:rsidR="000F16E2" w:rsidRPr="00B566D4" w:rsidRDefault="000F16E2" w:rsidP="00C36E2D">
            <w:pPr>
              <w:pStyle w:val="TableText"/>
              <w:snapToGrid w:val="0"/>
              <w:rPr>
                <w:lang w:val="sv-SE"/>
              </w:rPr>
            </w:pPr>
            <w:r w:rsidRPr="00B566D4">
              <w:rPr>
                <w:lang w:val="sv-SE"/>
              </w:rPr>
              <w:t>1</w:t>
            </w:r>
          </w:p>
        </w:tc>
        <w:tc>
          <w:tcPr>
            <w:tcW w:w="6530" w:type="dxa"/>
            <w:tcBorders>
              <w:top w:val="single" w:sz="4" w:space="0" w:color="000000"/>
              <w:left w:val="single" w:sz="4" w:space="0" w:color="000000"/>
              <w:bottom w:val="single" w:sz="4" w:space="0" w:color="000000"/>
              <w:right w:val="single" w:sz="4" w:space="0" w:color="000000"/>
            </w:tcBorders>
            <w:hideMark/>
          </w:tcPr>
          <w:p w14:paraId="5EE96D38" w14:textId="137C140C" w:rsidR="000F16E2" w:rsidRPr="00B566D4" w:rsidRDefault="000F16E2" w:rsidP="00C36E2D">
            <w:pPr>
              <w:pStyle w:val="TableText"/>
              <w:snapToGrid w:val="0"/>
              <w:ind w:left="0"/>
              <w:rPr>
                <w:b/>
                <w:bCs/>
                <w:smallCaps/>
                <w:lang w:val="sv-SE"/>
              </w:rPr>
            </w:pPr>
            <w:r>
              <w:rPr>
                <w:b/>
                <w:bCs/>
                <w:smallCaps/>
                <w:lang w:val="sv-SE"/>
              </w:rPr>
              <w:t>Versionshantering av intygstyper görs genom intygsobjektets versionsattribut</w:t>
            </w:r>
          </w:p>
          <w:p w14:paraId="3C0FD490" w14:textId="6B40F0EC" w:rsidR="000F16E2" w:rsidRDefault="000F16E2" w:rsidP="00C36E2D">
            <w:pPr>
              <w:pStyle w:val="TableText"/>
              <w:ind w:left="0"/>
              <w:rPr>
                <w:lang w:val="sv-SE"/>
              </w:rPr>
            </w:pPr>
            <w:r w:rsidRPr="00B566D4">
              <w:rPr>
                <w:sz w:val="20"/>
                <w:lang w:val="sv-SE"/>
              </w:rPr>
              <w:br/>
            </w:r>
            <w:r>
              <w:rPr>
                <w:lang w:val="sv-SE"/>
              </w:rPr>
              <w:t>Versionsattributet är en sträng som innehåller versionsangivelse bestående av de två heltalen huvdversion och underversion (exempelvis ”1.0”</w:t>
            </w:r>
          </w:p>
          <w:p w14:paraId="465A7346" w14:textId="77777777" w:rsidR="000F16E2" w:rsidRPr="00B566D4" w:rsidRDefault="000F16E2" w:rsidP="00C36E2D">
            <w:pPr>
              <w:pStyle w:val="TableText"/>
              <w:ind w:left="0"/>
              <w:rPr>
                <w:sz w:val="20"/>
                <w:lang w:val="sv-SE"/>
              </w:rPr>
            </w:pPr>
          </w:p>
        </w:tc>
      </w:tr>
      <w:tr w:rsidR="000F16E2" w:rsidRPr="00B566D4" w14:paraId="266C32DC" w14:textId="77777777" w:rsidTr="00C36E2D">
        <w:trPr>
          <w:cantSplit/>
          <w:trHeight w:val="761"/>
        </w:trPr>
        <w:tc>
          <w:tcPr>
            <w:tcW w:w="2439" w:type="dxa"/>
            <w:vMerge/>
            <w:tcBorders>
              <w:top w:val="single" w:sz="4" w:space="0" w:color="000000"/>
              <w:left w:val="single" w:sz="4" w:space="0" w:color="000000"/>
              <w:bottom w:val="single" w:sz="4" w:space="0" w:color="000000"/>
              <w:right w:val="nil"/>
            </w:tcBorders>
            <w:vAlign w:val="center"/>
            <w:hideMark/>
          </w:tcPr>
          <w:p w14:paraId="3D582CDB" w14:textId="77777777" w:rsidR="000F16E2" w:rsidRPr="00B566D4" w:rsidRDefault="000F16E2" w:rsidP="00C36E2D">
            <w:pPr>
              <w:spacing w:before="0" w:after="0"/>
              <w:rPr>
                <w:rFonts w:ascii="Arial" w:hAnsi="Arial"/>
                <w:b/>
                <w:bCs/>
                <w:szCs w:val="20"/>
                <w:lang w:eastAsia="ar-SA"/>
              </w:rPr>
            </w:pPr>
          </w:p>
        </w:tc>
        <w:tc>
          <w:tcPr>
            <w:tcW w:w="343" w:type="dxa"/>
            <w:tcBorders>
              <w:top w:val="single" w:sz="4" w:space="0" w:color="000000"/>
              <w:left w:val="single" w:sz="4" w:space="0" w:color="000000"/>
              <w:bottom w:val="single" w:sz="4" w:space="0" w:color="000000"/>
              <w:right w:val="nil"/>
            </w:tcBorders>
            <w:hideMark/>
          </w:tcPr>
          <w:p w14:paraId="7ABDA166" w14:textId="77777777" w:rsidR="000F16E2" w:rsidRPr="00B566D4" w:rsidRDefault="000F16E2" w:rsidP="00C36E2D">
            <w:pPr>
              <w:pStyle w:val="TableText"/>
              <w:snapToGrid w:val="0"/>
              <w:rPr>
                <w:lang w:val="sv-SE"/>
              </w:rPr>
            </w:pPr>
            <w:r w:rsidRPr="00B566D4">
              <w:rPr>
                <w:lang w:val="sv-SE"/>
              </w:rPr>
              <w:t>2</w:t>
            </w:r>
          </w:p>
        </w:tc>
        <w:tc>
          <w:tcPr>
            <w:tcW w:w="6530" w:type="dxa"/>
            <w:tcBorders>
              <w:top w:val="single" w:sz="4" w:space="0" w:color="000000"/>
              <w:left w:val="single" w:sz="4" w:space="0" w:color="000000"/>
              <w:bottom w:val="single" w:sz="4" w:space="0" w:color="000000"/>
              <w:right w:val="single" w:sz="4" w:space="0" w:color="000000"/>
            </w:tcBorders>
            <w:hideMark/>
          </w:tcPr>
          <w:p w14:paraId="57E5D012" w14:textId="77777777" w:rsidR="000F16E2" w:rsidRPr="00B566D4" w:rsidRDefault="000F16E2" w:rsidP="00C36E2D">
            <w:pPr>
              <w:pStyle w:val="TableText"/>
              <w:ind w:left="0"/>
              <w:rPr>
                <w:sz w:val="20"/>
                <w:lang w:val="sv-SE"/>
              </w:rPr>
            </w:pPr>
          </w:p>
        </w:tc>
      </w:tr>
      <w:tr w:rsidR="000F16E2" w:rsidRPr="00B566D4" w14:paraId="171EE397" w14:textId="77777777" w:rsidTr="00C36E2D">
        <w:trPr>
          <w:cantSplit/>
        </w:trPr>
        <w:tc>
          <w:tcPr>
            <w:tcW w:w="2439" w:type="dxa"/>
            <w:tcBorders>
              <w:top w:val="single" w:sz="4" w:space="0" w:color="000000"/>
              <w:left w:val="single" w:sz="4" w:space="0" w:color="000000"/>
              <w:bottom w:val="single" w:sz="4" w:space="0" w:color="000000"/>
              <w:right w:val="nil"/>
            </w:tcBorders>
            <w:hideMark/>
          </w:tcPr>
          <w:p w14:paraId="1FE7E01D" w14:textId="77777777" w:rsidR="000F16E2" w:rsidRPr="00B566D4" w:rsidRDefault="000F16E2" w:rsidP="00C36E2D">
            <w:pPr>
              <w:pStyle w:val="TableHeader"/>
              <w:snapToGrid w:val="0"/>
              <w:jc w:val="left"/>
              <w:rPr>
                <w:lang w:val="sv-SE"/>
              </w:rPr>
            </w:pPr>
            <w:r w:rsidRPr="00B566D4">
              <w:rPr>
                <w:lang w:val="sv-SE"/>
              </w:rPr>
              <w:t>Beslut</w:t>
            </w:r>
          </w:p>
        </w:tc>
        <w:tc>
          <w:tcPr>
            <w:tcW w:w="6873" w:type="dxa"/>
            <w:gridSpan w:val="2"/>
            <w:tcBorders>
              <w:top w:val="single" w:sz="4" w:space="0" w:color="000000"/>
              <w:left w:val="single" w:sz="4" w:space="0" w:color="000000"/>
              <w:bottom w:val="single" w:sz="4" w:space="0" w:color="000000"/>
              <w:right w:val="single" w:sz="4" w:space="0" w:color="000000"/>
            </w:tcBorders>
            <w:hideMark/>
          </w:tcPr>
          <w:p w14:paraId="1D8D893C" w14:textId="62F72248" w:rsidR="000F16E2" w:rsidRPr="00B566D4" w:rsidRDefault="000F16E2" w:rsidP="00C36E2D">
            <w:pPr>
              <w:pStyle w:val="TableText"/>
              <w:snapToGrid w:val="0"/>
              <w:rPr>
                <w:lang w:val="sv-SE"/>
              </w:rPr>
            </w:pPr>
            <w:r w:rsidRPr="00B566D4">
              <w:rPr>
                <w:b/>
                <w:bCs/>
                <w:lang w:val="sv-SE"/>
              </w:rPr>
              <w:t>Alternativ 1</w:t>
            </w:r>
            <w:r w:rsidRPr="00B566D4">
              <w:rPr>
                <w:lang w:val="sv-SE"/>
              </w:rPr>
              <w:t xml:space="preserve"> (</w:t>
            </w:r>
            <w:r w:rsidRPr="00B566D4">
              <w:rPr>
                <w:i/>
                <w:iCs/>
                <w:lang w:val="sv-SE"/>
              </w:rPr>
              <w:t>201</w:t>
            </w:r>
            <w:r>
              <w:rPr>
                <w:i/>
                <w:iCs/>
                <w:lang w:val="sv-SE"/>
              </w:rPr>
              <w:t>8</w:t>
            </w:r>
            <w:r w:rsidRPr="00B566D4">
              <w:rPr>
                <w:i/>
                <w:iCs/>
                <w:lang w:val="sv-SE"/>
              </w:rPr>
              <w:t>-</w:t>
            </w:r>
            <w:r>
              <w:rPr>
                <w:i/>
                <w:iCs/>
                <w:lang w:val="sv-SE"/>
              </w:rPr>
              <w:t>12</w:t>
            </w:r>
            <w:r w:rsidRPr="00B566D4">
              <w:rPr>
                <w:i/>
                <w:iCs/>
                <w:lang w:val="sv-SE"/>
              </w:rPr>
              <w:t>-</w:t>
            </w:r>
            <w:r>
              <w:rPr>
                <w:i/>
                <w:iCs/>
                <w:lang w:val="sv-SE"/>
              </w:rPr>
              <w:t>07</w:t>
            </w:r>
            <w:r w:rsidRPr="00B566D4">
              <w:rPr>
                <w:lang w:val="sv-SE"/>
              </w:rPr>
              <w:t>)</w:t>
            </w:r>
          </w:p>
          <w:p w14:paraId="59D68E53" w14:textId="77777777" w:rsidR="000F16E2" w:rsidRPr="00B566D4" w:rsidRDefault="000F16E2" w:rsidP="00C36E2D">
            <w:pPr>
              <w:pStyle w:val="BodyText"/>
              <w:rPr>
                <w:rFonts w:ascii="Arial" w:hAnsi="Arial" w:cs="Arial"/>
                <w:szCs w:val="20"/>
              </w:rPr>
            </w:pPr>
          </w:p>
        </w:tc>
      </w:tr>
      <w:tr w:rsidR="000F16E2" w:rsidRPr="00B566D4" w14:paraId="0D6F154C" w14:textId="77777777" w:rsidTr="00C36E2D">
        <w:trPr>
          <w:cantSplit/>
        </w:trPr>
        <w:tc>
          <w:tcPr>
            <w:tcW w:w="2439" w:type="dxa"/>
            <w:tcBorders>
              <w:top w:val="single" w:sz="4" w:space="0" w:color="000000"/>
              <w:left w:val="single" w:sz="4" w:space="0" w:color="000000"/>
              <w:bottom w:val="single" w:sz="4" w:space="0" w:color="000000"/>
              <w:right w:val="nil"/>
            </w:tcBorders>
            <w:hideMark/>
          </w:tcPr>
          <w:p w14:paraId="170DDEBE" w14:textId="77777777" w:rsidR="000F16E2" w:rsidRPr="00B566D4" w:rsidRDefault="000F16E2" w:rsidP="00C36E2D">
            <w:pPr>
              <w:pStyle w:val="TableHeader"/>
              <w:snapToGrid w:val="0"/>
              <w:jc w:val="left"/>
              <w:rPr>
                <w:lang w:val="sv-SE"/>
              </w:rPr>
            </w:pPr>
            <w:r w:rsidRPr="00B566D4">
              <w:rPr>
                <w:lang w:val="sv-SE"/>
              </w:rPr>
              <w:t>Skäl till beslut</w:t>
            </w:r>
          </w:p>
        </w:tc>
        <w:tc>
          <w:tcPr>
            <w:tcW w:w="6873" w:type="dxa"/>
            <w:gridSpan w:val="2"/>
            <w:tcBorders>
              <w:top w:val="single" w:sz="4" w:space="0" w:color="000000"/>
              <w:left w:val="single" w:sz="4" w:space="0" w:color="000000"/>
              <w:bottom w:val="single" w:sz="4" w:space="0" w:color="000000"/>
              <w:right w:val="single" w:sz="4" w:space="0" w:color="000000"/>
            </w:tcBorders>
            <w:hideMark/>
          </w:tcPr>
          <w:p w14:paraId="0A26CC0F" w14:textId="77777777" w:rsidR="000F16E2" w:rsidRPr="00B566D4" w:rsidRDefault="000F16E2" w:rsidP="00C36E2D">
            <w:pPr>
              <w:pStyle w:val="BodyText"/>
            </w:pPr>
          </w:p>
        </w:tc>
      </w:tr>
      <w:tr w:rsidR="000F16E2" w:rsidRPr="00B566D4" w14:paraId="5EAF4F9D" w14:textId="77777777" w:rsidTr="00C36E2D">
        <w:trPr>
          <w:cantSplit/>
        </w:trPr>
        <w:tc>
          <w:tcPr>
            <w:tcW w:w="2439" w:type="dxa"/>
            <w:tcBorders>
              <w:top w:val="single" w:sz="4" w:space="0" w:color="000000"/>
              <w:left w:val="single" w:sz="4" w:space="0" w:color="000000"/>
              <w:bottom w:val="single" w:sz="4" w:space="0" w:color="000000"/>
              <w:right w:val="nil"/>
            </w:tcBorders>
            <w:hideMark/>
          </w:tcPr>
          <w:p w14:paraId="7990C0C6" w14:textId="77777777" w:rsidR="000F16E2" w:rsidRPr="00B566D4" w:rsidRDefault="000F16E2" w:rsidP="00C36E2D">
            <w:pPr>
              <w:pStyle w:val="TableHeader"/>
              <w:snapToGrid w:val="0"/>
              <w:jc w:val="left"/>
              <w:rPr>
                <w:lang w:val="sv-SE"/>
              </w:rPr>
            </w:pPr>
            <w:r w:rsidRPr="00B566D4">
              <w:rPr>
                <w:lang w:val="sv-SE"/>
              </w:rPr>
              <w:t>Konsekvenser</w:t>
            </w:r>
          </w:p>
        </w:tc>
        <w:tc>
          <w:tcPr>
            <w:tcW w:w="6873" w:type="dxa"/>
            <w:gridSpan w:val="2"/>
            <w:tcBorders>
              <w:top w:val="single" w:sz="4" w:space="0" w:color="000000"/>
              <w:left w:val="single" w:sz="4" w:space="0" w:color="000000"/>
              <w:bottom w:val="single" w:sz="4" w:space="0" w:color="000000"/>
              <w:right w:val="single" w:sz="4" w:space="0" w:color="000000"/>
            </w:tcBorders>
            <w:hideMark/>
          </w:tcPr>
          <w:p w14:paraId="414066AA" w14:textId="3DEB1C1E" w:rsidR="000F16E2" w:rsidRPr="00B566D4" w:rsidRDefault="000F16E2" w:rsidP="00C36E2D">
            <w:pPr>
              <w:pStyle w:val="BodyText"/>
              <w:rPr>
                <w:sz w:val="20"/>
                <w:szCs w:val="20"/>
              </w:rPr>
            </w:pPr>
          </w:p>
        </w:tc>
      </w:tr>
      <w:tr w:rsidR="000F16E2" w:rsidRPr="00B566D4" w14:paraId="39697AED" w14:textId="77777777" w:rsidTr="00C36E2D">
        <w:trPr>
          <w:cantSplit/>
        </w:trPr>
        <w:tc>
          <w:tcPr>
            <w:tcW w:w="2439" w:type="dxa"/>
            <w:tcBorders>
              <w:top w:val="single" w:sz="4" w:space="0" w:color="000000"/>
              <w:left w:val="single" w:sz="4" w:space="0" w:color="000000"/>
              <w:bottom w:val="single" w:sz="4" w:space="0" w:color="000000"/>
              <w:right w:val="nil"/>
            </w:tcBorders>
            <w:hideMark/>
          </w:tcPr>
          <w:p w14:paraId="068E1B4C" w14:textId="77777777" w:rsidR="000F16E2" w:rsidRPr="00B566D4" w:rsidRDefault="000F16E2" w:rsidP="00C36E2D">
            <w:pPr>
              <w:pStyle w:val="TableHeader"/>
              <w:snapToGrid w:val="0"/>
              <w:jc w:val="left"/>
              <w:rPr>
                <w:lang w:val="sv-SE"/>
              </w:rPr>
            </w:pPr>
            <w:r w:rsidRPr="00B566D4">
              <w:rPr>
                <w:lang w:val="sv-SE"/>
              </w:rPr>
              <w:t>Avvikelsehantering</w:t>
            </w:r>
          </w:p>
        </w:tc>
        <w:tc>
          <w:tcPr>
            <w:tcW w:w="6873" w:type="dxa"/>
            <w:gridSpan w:val="2"/>
            <w:tcBorders>
              <w:top w:val="single" w:sz="4" w:space="0" w:color="000000"/>
              <w:left w:val="single" w:sz="4" w:space="0" w:color="000000"/>
              <w:bottom w:val="single" w:sz="4" w:space="0" w:color="000000"/>
              <w:right w:val="single" w:sz="4" w:space="0" w:color="000000"/>
            </w:tcBorders>
          </w:tcPr>
          <w:p w14:paraId="14B9DD3F" w14:textId="77777777" w:rsidR="000F16E2" w:rsidRPr="00B566D4" w:rsidRDefault="000F16E2" w:rsidP="00C36E2D">
            <w:pPr>
              <w:pStyle w:val="TableText"/>
              <w:snapToGrid w:val="0"/>
              <w:rPr>
                <w:sz w:val="20"/>
                <w:lang w:val="sv-SE"/>
              </w:rPr>
            </w:pPr>
          </w:p>
        </w:tc>
      </w:tr>
    </w:tbl>
    <w:p w14:paraId="7670EEB2" w14:textId="77777777" w:rsidR="000F16E2" w:rsidRPr="00B566D4" w:rsidRDefault="000F16E2" w:rsidP="001542BB">
      <w:pPr>
        <w:pStyle w:val="BodyText"/>
      </w:pPr>
    </w:p>
    <w:sectPr w:rsidR="000F16E2" w:rsidRPr="00B566D4" w:rsidSect="001F54EF">
      <w:headerReference w:type="even" r:id="rId8"/>
      <w:headerReference w:type="default" r:id="rId9"/>
      <w:footerReference w:type="default" r:id="rId10"/>
      <w:headerReference w:type="first" r:id="rId11"/>
      <w:pgSz w:w="11906" w:h="16838" w:code="9"/>
      <w:pgMar w:top="2948" w:right="1701" w:bottom="1814" w:left="1701" w:header="340" w:footer="0" w:gutter="0"/>
      <w:pgNumType w:start="0"/>
      <w:cols w:space="708"/>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F21AB0E" w14:textId="77777777" w:rsidR="004236D9" w:rsidRDefault="004236D9" w:rsidP="00C15048">
      <w:r>
        <w:separator/>
      </w:r>
    </w:p>
    <w:p w14:paraId="09AC1108" w14:textId="77777777" w:rsidR="004236D9" w:rsidRDefault="004236D9" w:rsidP="00C15048"/>
    <w:p w14:paraId="29160453" w14:textId="77777777" w:rsidR="004236D9" w:rsidRDefault="004236D9" w:rsidP="00C15048"/>
  </w:endnote>
  <w:endnote w:type="continuationSeparator" w:id="0">
    <w:p w14:paraId="2F4DFACC" w14:textId="77777777" w:rsidR="004236D9" w:rsidRDefault="004236D9" w:rsidP="00C15048">
      <w:r>
        <w:continuationSeparator/>
      </w:r>
    </w:p>
    <w:p w14:paraId="5D9B33C2" w14:textId="77777777" w:rsidR="004236D9" w:rsidRDefault="004236D9" w:rsidP="00C15048"/>
    <w:p w14:paraId="261D768A" w14:textId="77777777" w:rsidR="004236D9" w:rsidRDefault="004236D9" w:rsidP="00C150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Tahoma">
    <w:panose1 w:val="020B0604030504040204"/>
    <w:charset w:val="00"/>
    <w:family w:val="auto"/>
    <w:pitch w:val="variable"/>
    <w:sig w:usb0="E1002EFF" w:usb1="C000605B" w:usb2="00000029" w:usb3="00000000" w:csb0="000101FF" w:csb1="00000000"/>
  </w:font>
  <w:font w:name="Cambria">
    <w:panose1 w:val="02040503050406030204"/>
    <w:charset w:val="00"/>
    <w:family w:val="auto"/>
    <w:pitch w:val="variable"/>
    <w:sig w:usb0="E00002FF" w:usb1="400004FF" w:usb2="00000000" w:usb3="00000000" w:csb0="0000019F" w:csb1="00000000"/>
  </w:font>
  <w:font w:name="ＭＳ ゴシック">
    <w:charset w:val="80"/>
    <w:family w:val="auto"/>
    <w:pitch w:val="variable"/>
    <w:sig w:usb0="E00002FF" w:usb1="6AC7FDFB" w:usb2="08000012" w:usb3="00000000" w:csb0="0002009F" w:csb1="00000000"/>
  </w:font>
  <w:font w:name="Georgia">
    <w:panose1 w:val="02040502050405020303"/>
    <w:charset w:val="00"/>
    <w:family w:val="auto"/>
    <w:pitch w:val="variable"/>
    <w:sig w:usb0="00000287" w:usb1="00000000" w:usb2="00000000" w:usb3="00000000" w:csb0="0000009F" w:csb1="00000000"/>
  </w:font>
  <w:font w:name="Times">
    <w:panose1 w:val="02000500000000000000"/>
    <w:charset w:val="00"/>
    <w:family w:val="auto"/>
    <w:pitch w:val="variable"/>
    <w:sig w:usb0="00000003" w:usb1="00000000" w:usb2="00000000" w:usb3="00000000" w:csb0="00000001" w:csb1="00000000"/>
  </w:font>
  <w:font w:name="ＭＳ 明朝">
    <w:charset w:val="80"/>
    <w:family w:val="auto"/>
    <w:pitch w:val="variable"/>
    <w:sig w:usb0="E00002FF" w:usb1="6AC7FDFB" w:usb2="08000012" w:usb3="00000000" w:csb0="0002009F" w:csb1="00000000"/>
  </w:font>
  <w:font w:name="MS Gothic">
    <w:panose1 w:val="020B0609070205080204"/>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923" w:type="dxa"/>
      <w:tblInd w:w="-34"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702"/>
      <w:gridCol w:w="2384"/>
      <w:gridCol w:w="2293"/>
      <w:gridCol w:w="2410"/>
      <w:gridCol w:w="1134"/>
    </w:tblGrid>
    <w:tr w:rsidR="00AC6F66" w:rsidRPr="004A7C1C" w14:paraId="50B8A6CC" w14:textId="77777777" w:rsidTr="00B16F63">
      <w:trPr>
        <w:trHeight w:val="629"/>
      </w:trPr>
      <w:tc>
        <w:tcPr>
          <w:tcW w:w="1702" w:type="dxa"/>
        </w:tcPr>
        <w:p w14:paraId="3CB6A4F8" w14:textId="77777777" w:rsidR="00AC6F66" w:rsidRPr="004A7C1C" w:rsidRDefault="00AC6F66" w:rsidP="00C15048">
          <w:pPr>
            <w:pStyle w:val="Footer"/>
          </w:pPr>
          <w:r w:rsidRPr="004A7C1C">
            <w:t>Inera AB</w:t>
          </w:r>
        </w:p>
      </w:tc>
      <w:tc>
        <w:tcPr>
          <w:tcW w:w="2384" w:type="dxa"/>
        </w:tcPr>
        <w:p w14:paraId="45E397C8" w14:textId="77777777" w:rsidR="00AC6F66" w:rsidRPr="004A7C1C" w:rsidRDefault="00AC6F66" w:rsidP="00C15048">
          <w:pPr>
            <w:pStyle w:val="Footer"/>
          </w:pPr>
          <w:r w:rsidRPr="004A7C1C">
            <w:t>Box 177 03</w:t>
          </w:r>
        </w:p>
        <w:p w14:paraId="4742BDC1" w14:textId="5101B5DA" w:rsidR="00AC6F66" w:rsidRPr="004A7C1C" w:rsidRDefault="009C3249" w:rsidP="00C15048">
          <w:pPr>
            <w:pStyle w:val="Footer"/>
          </w:pPr>
          <w:r>
            <w:t>Tjärhovsgatan 21B</w:t>
          </w:r>
        </w:p>
        <w:p w14:paraId="667676BE" w14:textId="77777777" w:rsidR="00AC6F66" w:rsidRPr="004A7C1C" w:rsidRDefault="00AC6F66" w:rsidP="00C15048">
          <w:pPr>
            <w:pStyle w:val="Footer"/>
          </w:pPr>
          <w:r w:rsidRPr="004A7C1C">
            <w:t>118 93 Stockholm</w:t>
          </w:r>
        </w:p>
      </w:tc>
      <w:tc>
        <w:tcPr>
          <w:tcW w:w="2293" w:type="dxa"/>
        </w:tcPr>
        <w:p w14:paraId="69B64ADC" w14:textId="77777777" w:rsidR="00AC6F66" w:rsidRPr="00495E86" w:rsidRDefault="00AC6F66" w:rsidP="00C15048">
          <w:pPr>
            <w:pStyle w:val="Footer"/>
            <w:rPr>
              <w:lang w:val="en-US"/>
            </w:rPr>
          </w:pPr>
          <w:r w:rsidRPr="00495E86">
            <w:rPr>
              <w:lang w:val="en-US"/>
            </w:rPr>
            <w:t>Tel 08 452 71 60</w:t>
          </w:r>
        </w:p>
        <w:p w14:paraId="1162D316" w14:textId="77777777" w:rsidR="00AC6F66" w:rsidRPr="00495E86" w:rsidRDefault="00AC6F66" w:rsidP="00C15048">
          <w:pPr>
            <w:pStyle w:val="Footer"/>
            <w:rPr>
              <w:lang w:val="en-US"/>
            </w:rPr>
          </w:pPr>
          <w:r w:rsidRPr="00495E86">
            <w:rPr>
              <w:lang w:val="en-US"/>
            </w:rPr>
            <w:t>info@inera.se</w:t>
          </w:r>
        </w:p>
        <w:p w14:paraId="17489B75" w14:textId="77777777" w:rsidR="00AC6F66" w:rsidRPr="00495E86" w:rsidRDefault="00AC6F66" w:rsidP="00C15048">
          <w:pPr>
            <w:pStyle w:val="Footer"/>
            <w:rPr>
              <w:lang w:val="en-US"/>
            </w:rPr>
          </w:pPr>
          <w:r w:rsidRPr="00495E86">
            <w:rPr>
              <w:lang w:val="en-US"/>
            </w:rPr>
            <w:t xml:space="preserve">www.inera.se </w:t>
          </w:r>
        </w:p>
      </w:tc>
      <w:tc>
        <w:tcPr>
          <w:tcW w:w="2410" w:type="dxa"/>
        </w:tcPr>
        <w:p w14:paraId="57808E46" w14:textId="77777777" w:rsidR="00AC6F66" w:rsidRPr="004A7C1C" w:rsidRDefault="00AC6F66" w:rsidP="00C15048">
          <w:pPr>
            <w:pStyle w:val="Footer"/>
          </w:pPr>
          <w:r w:rsidRPr="004A7C1C">
            <w:t>Organisationsnummer</w:t>
          </w:r>
        </w:p>
        <w:p w14:paraId="79DF0B29" w14:textId="77777777" w:rsidR="00AC6F66" w:rsidRPr="004A7C1C" w:rsidRDefault="00AC6F66" w:rsidP="00C15048">
          <w:pPr>
            <w:pStyle w:val="Footer"/>
          </w:pPr>
          <w:r w:rsidRPr="004A7C1C">
            <w:t>556559-4230</w:t>
          </w:r>
        </w:p>
        <w:p w14:paraId="7CBC2E22" w14:textId="77777777" w:rsidR="00AC6F66" w:rsidRPr="004A7C1C" w:rsidRDefault="00AC6F66" w:rsidP="00C15048">
          <w:pPr>
            <w:pStyle w:val="Footer"/>
          </w:pPr>
        </w:p>
      </w:tc>
      <w:tc>
        <w:tcPr>
          <w:tcW w:w="1134" w:type="dxa"/>
        </w:tcPr>
        <w:p w14:paraId="5A42D37F" w14:textId="4F256939" w:rsidR="00AC6F66" w:rsidRPr="004A7C1C" w:rsidRDefault="00AC6F66" w:rsidP="00C15048">
          <w:pPr>
            <w:pStyle w:val="Footer"/>
            <w:rPr>
              <w:rStyle w:val="PageNumber"/>
            </w:rPr>
          </w:pPr>
          <w:r w:rsidRPr="004A7C1C">
            <w:t xml:space="preserve"> </w:t>
          </w:r>
          <w:r w:rsidRPr="004A7C1C">
            <w:rPr>
              <w:rStyle w:val="PageNumber"/>
            </w:rPr>
            <w:t xml:space="preserve">Sid </w:t>
          </w:r>
          <w:r w:rsidRPr="004A7C1C">
            <w:rPr>
              <w:rStyle w:val="PageNumber"/>
            </w:rPr>
            <w:fldChar w:fldCharType="begin"/>
          </w:r>
          <w:r w:rsidRPr="004A7C1C">
            <w:rPr>
              <w:rStyle w:val="PageNumber"/>
            </w:rPr>
            <w:instrText xml:space="preserve"> PAGE </w:instrText>
          </w:r>
          <w:r w:rsidRPr="004A7C1C">
            <w:rPr>
              <w:rStyle w:val="PageNumber"/>
            </w:rPr>
            <w:fldChar w:fldCharType="separate"/>
          </w:r>
          <w:r w:rsidR="00B9391B">
            <w:rPr>
              <w:rStyle w:val="PageNumber"/>
              <w:noProof/>
            </w:rPr>
            <w:t>1</w:t>
          </w:r>
          <w:r w:rsidRPr="004A7C1C">
            <w:rPr>
              <w:rStyle w:val="PageNumber"/>
            </w:rPr>
            <w:fldChar w:fldCharType="end"/>
          </w:r>
          <w:r w:rsidRPr="004A7C1C">
            <w:rPr>
              <w:rStyle w:val="PageNumber"/>
            </w:rPr>
            <w:t>/</w:t>
          </w:r>
          <w:r w:rsidRPr="004A7C1C">
            <w:rPr>
              <w:rStyle w:val="PageNumber"/>
            </w:rPr>
            <w:fldChar w:fldCharType="begin"/>
          </w:r>
          <w:r w:rsidRPr="004A7C1C">
            <w:rPr>
              <w:rStyle w:val="PageNumber"/>
            </w:rPr>
            <w:instrText xml:space="preserve"> NUMPAGES </w:instrText>
          </w:r>
          <w:r w:rsidRPr="004A7C1C">
            <w:rPr>
              <w:rStyle w:val="PageNumber"/>
            </w:rPr>
            <w:fldChar w:fldCharType="separate"/>
          </w:r>
          <w:r w:rsidR="00B9391B">
            <w:rPr>
              <w:rStyle w:val="PageNumber"/>
              <w:noProof/>
            </w:rPr>
            <w:t>10</w:t>
          </w:r>
          <w:r w:rsidRPr="004A7C1C">
            <w:rPr>
              <w:rStyle w:val="PageNumber"/>
            </w:rPr>
            <w:fldChar w:fldCharType="end"/>
          </w:r>
        </w:p>
      </w:tc>
    </w:tr>
  </w:tbl>
  <w:p w14:paraId="56E3BD05" w14:textId="77777777" w:rsidR="00AC6F66" w:rsidRPr="004A7C1C" w:rsidRDefault="00AC6F66" w:rsidP="00C15048"/>
  <w:p w14:paraId="79D74BA5" w14:textId="77777777" w:rsidR="00AC6F66" w:rsidRPr="004A7C1C" w:rsidRDefault="00AC6F66" w:rsidP="00C15048"/>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6C086C" w14:textId="77777777" w:rsidR="004236D9" w:rsidRDefault="004236D9" w:rsidP="00C15048">
      <w:r>
        <w:separator/>
      </w:r>
    </w:p>
    <w:p w14:paraId="2B8C0E39" w14:textId="77777777" w:rsidR="004236D9" w:rsidRDefault="004236D9" w:rsidP="00C15048"/>
    <w:p w14:paraId="370A6544" w14:textId="77777777" w:rsidR="004236D9" w:rsidRDefault="004236D9" w:rsidP="00C15048"/>
  </w:footnote>
  <w:footnote w:type="continuationSeparator" w:id="0">
    <w:p w14:paraId="1DDEA7DA" w14:textId="77777777" w:rsidR="004236D9" w:rsidRDefault="004236D9" w:rsidP="00C15048">
      <w:r>
        <w:continuationSeparator/>
      </w:r>
    </w:p>
    <w:p w14:paraId="01DA06C1" w14:textId="77777777" w:rsidR="004236D9" w:rsidRDefault="004236D9" w:rsidP="00C15048"/>
    <w:p w14:paraId="2441C234" w14:textId="77777777" w:rsidR="004236D9" w:rsidRDefault="004236D9" w:rsidP="00C15048"/>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FA394B" w14:textId="77777777" w:rsidR="00AC6F66" w:rsidRDefault="00AC6F66" w:rsidP="00C15048"/>
  <w:p w14:paraId="3774CC03" w14:textId="77777777" w:rsidR="00AC6F66" w:rsidRDefault="00AC6F66" w:rsidP="00C15048"/>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681"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459"/>
      <w:gridCol w:w="3970"/>
      <w:gridCol w:w="3118"/>
      <w:gridCol w:w="1134"/>
    </w:tblGrid>
    <w:tr w:rsidR="00AC6F66" w:rsidRPr="00333716" w14:paraId="515277C8" w14:textId="77777777" w:rsidTr="00E6091D">
      <w:trPr>
        <w:trHeight w:hRule="exact" w:val="539"/>
      </w:trPr>
      <w:tc>
        <w:tcPr>
          <w:tcW w:w="2459" w:type="dxa"/>
          <w:tcBorders>
            <w:top w:val="nil"/>
            <w:bottom w:val="nil"/>
          </w:tcBorders>
        </w:tcPr>
        <w:p w14:paraId="62CB168D" w14:textId="77777777" w:rsidR="00AC6F66" w:rsidRPr="00333716" w:rsidRDefault="00AC6F66" w:rsidP="00C15048">
          <w:pPr>
            <w:pStyle w:val="Footer"/>
          </w:pPr>
        </w:p>
      </w:tc>
      <w:tc>
        <w:tcPr>
          <w:tcW w:w="3970" w:type="dxa"/>
          <w:tcBorders>
            <w:top w:val="nil"/>
            <w:bottom w:val="nil"/>
          </w:tcBorders>
        </w:tcPr>
        <w:p w14:paraId="242D1443" w14:textId="77777777" w:rsidR="00AC6F66" w:rsidRPr="001F54EF" w:rsidRDefault="004236D9" w:rsidP="008F6EAC">
          <w:pPr>
            <w:pStyle w:val="Footer"/>
          </w:pPr>
          <w:r>
            <w:fldChar w:fldCharType="begin"/>
          </w:r>
          <w:r>
            <w:instrText xml:space="preserve"> TITLE  \* MERGEFORMAT </w:instrText>
          </w:r>
          <w:r>
            <w:fldChar w:fldCharType="separate"/>
          </w:r>
          <w:r w:rsidR="00AC6F66">
            <w:t>Intygshantering</w:t>
          </w:r>
          <w:r>
            <w:fldChar w:fldCharType="end"/>
          </w:r>
          <w:r w:rsidR="00AC6F66">
            <w:rPr>
              <w:noProof/>
            </w:rPr>
            <w:br/>
          </w:r>
          <w:r w:rsidR="00AC6F66">
            <w:t xml:space="preserve">Version: </w:t>
          </w:r>
          <w:r>
            <w:fldChar w:fldCharType="begin"/>
          </w:r>
          <w:r>
            <w:instrText xml:space="preserve"> DOCPROPERTY "Version" \* MERGEFORMAT </w:instrText>
          </w:r>
          <w:r>
            <w:fldChar w:fldCharType="separate"/>
          </w:r>
          <w:r w:rsidR="00B9391B">
            <w:t>4.0.2</w:t>
          </w:r>
          <w:r>
            <w:fldChar w:fldCharType="end"/>
          </w:r>
          <w:r w:rsidR="00AC6F66" w:rsidRPr="00E6091D">
            <w:t xml:space="preserve"> </w:t>
          </w:r>
          <w:r w:rsidR="00AC6F66">
            <w:t xml:space="preserve"> </w:t>
          </w:r>
          <w:r w:rsidR="00AC6F66">
            <w:br/>
          </w:r>
        </w:p>
      </w:tc>
      <w:tc>
        <w:tcPr>
          <w:tcW w:w="3118" w:type="dxa"/>
          <w:tcBorders>
            <w:top w:val="nil"/>
            <w:bottom w:val="nil"/>
          </w:tcBorders>
        </w:tcPr>
        <w:p w14:paraId="706F1D89" w14:textId="77777777" w:rsidR="00AC6F66" w:rsidRPr="00E6091D" w:rsidRDefault="00AC6F66" w:rsidP="00E6091D">
          <w:pPr>
            <w:pStyle w:val="Footer"/>
          </w:pPr>
          <w:r w:rsidRPr="00E6091D">
            <w:t>Författare</w:t>
          </w:r>
          <w:r>
            <w:t xml:space="preserve">: </w:t>
          </w:r>
          <w:r w:rsidR="004236D9">
            <w:fldChar w:fldCharType="begin"/>
          </w:r>
          <w:r w:rsidR="004236D9">
            <w:instrText xml:space="preserve"> AUTHOR  \* MERGEFORMAT </w:instrText>
          </w:r>
          <w:r w:rsidR="004236D9">
            <w:fldChar w:fldCharType="separate"/>
          </w:r>
          <w:r w:rsidR="00E02A81">
            <w:rPr>
              <w:noProof/>
            </w:rPr>
            <w:t>Peter Hernfalk</w:t>
          </w:r>
          <w:r w:rsidR="004236D9">
            <w:rPr>
              <w:noProof/>
            </w:rPr>
            <w:fldChar w:fldCharType="end"/>
          </w:r>
          <w:r w:rsidRPr="00E6091D">
            <w:br/>
          </w:r>
          <w:sdt>
            <w:sdtPr>
              <w:alias w:val="Dokumentägare"/>
              <w:tag w:val="Dokumentägare"/>
              <w:id w:val="1157034907"/>
              <w:temporary/>
              <w:text/>
            </w:sdtPr>
            <w:sdtEndPr/>
            <w:sdtContent>
              <w:r w:rsidRPr="00E6091D">
                <w:t>Dokumentägare:</w:t>
              </w:r>
            </w:sdtContent>
          </w:sdt>
        </w:p>
      </w:tc>
      <w:tc>
        <w:tcPr>
          <w:tcW w:w="1134" w:type="dxa"/>
          <w:tcBorders>
            <w:top w:val="nil"/>
            <w:bottom w:val="nil"/>
          </w:tcBorders>
        </w:tcPr>
        <w:p w14:paraId="71CD10BF" w14:textId="77777777" w:rsidR="00AC6F66" w:rsidRPr="001F54EF" w:rsidRDefault="00AC6F66" w:rsidP="00C15048">
          <w:pPr>
            <w:pStyle w:val="Footer"/>
          </w:pPr>
          <w:r w:rsidRPr="001F54EF">
            <w:t>Senast ändrad</w:t>
          </w:r>
        </w:p>
        <w:p w14:paraId="63085284" w14:textId="5DC32CA7" w:rsidR="00AC6F66" w:rsidRPr="001F54EF" w:rsidRDefault="004236D9" w:rsidP="00BD4FCA">
          <w:pPr>
            <w:pStyle w:val="Footer"/>
          </w:pPr>
          <w:r>
            <w:fldChar w:fldCharType="begin"/>
          </w:r>
          <w:r>
            <w:instrText xml:space="preserve"> DOCPROPERTY "PublishedDate" \* MERGEFORMAT </w:instrText>
          </w:r>
          <w:r>
            <w:fldChar w:fldCharType="separate"/>
          </w:r>
          <w:r w:rsidR="00B9391B">
            <w:t>2019-05-27</w:t>
          </w:r>
          <w:r>
            <w:fldChar w:fldCharType="end"/>
          </w:r>
        </w:p>
      </w:tc>
    </w:tr>
    <w:tr w:rsidR="00AC6F66" w:rsidRPr="00144360" w14:paraId="58973CC4" w14:textId="77777777" w:rsidTr="0070295C">
      <w:tblPrEx>
        <w:tblBorders>
          <w:insideH w:val="none" w:sz="0" w:space="0" w:color="auto"/>
          <w:insideV w:val="none" w:sz="0" w:space="0" w:color="auto"/>
        </w:tblBorders>
      </w:tblPrEx>
      <w:trPr>
        <w:gridAfter w:val="3"/>
        <w:wAfter w:w="8222" w:type="dxa"/>
        <w:trHeight w:hRule="exact" w:val="1444"/>
      </w:trPr>
      <w:tc>
        <w:tcPr>
          <w:tcW w:w="2459" w:type="dxa"/>
          <w:tcBorders>
            <w:top w:val="nil"/>
            <w:left w:val="nil"/>
            <w:bottom w:val="nil"/>
            <w:right w:val="nil"/>
          </w:tcBorders>
          <w:vAlign w:val="center"/>
        </w:tcPr>
        <w:p w14:paraId="63CA07B9" w14:textId="77777777" w:rsidR="00AC6F66" w:rsidRDefault="00AC6F66" w:rsidP="0070295C">
          <w:pPr>
            <w:pStyle w:val="Header"/>
          </w:pPr>
          <w:r>
            <w:rPr>
              <w:noProof/>
              <w:lang w:val="en-GB"/>
            </w:rPr>
            <w:drawing>
              <wp:inline distT="0" distB="0" distL="0" distR="0" wp14:anchorId="62C504AB" wp14:editId="3B50F78D">
                <wp:extent cx="1087200" cy="867600"/>
                <wp:effectExtent l="0" t="0" r="0" b="8890"/>
                <wp:docPr id="23"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era-Logo-RGB"/>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087200" cy="867600"/>
                        </a:xfrm>
                        <a:prstGeom prst="rect">
                          <a:avLst/>
                        </a:prstGeom>
                        <a:noFill/>
                        <a:ln>
                          <a:noFill/>
                        </a:ln>
                      </pic:spPr>
                    </pic:pic>
                  </a:graphicData>
                </a:graphic>
              </wp:inline>
            </w:drawing>
          </w:r>
        </w:p>
      </w:tc>
    </w:tr>
  </w:tbl>
  <w:p w14:paraId="3D030F02" w14:textId="77777777" w:rsidR="00AC6F66" w:rsidRDefault="00AC6F66" w:rsidP="00C15048"/>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681" w:type="dxa"/>
      <w:tblInd w:w="-792" w:type="dxa"/>
      <w:tblLayout w:type="fixed"/>
      <w:tblLook w:val="01E0" w:firstRow="1" w:lastRow="1" w:firstColumn="1" w:lastColumn="1" w:noHBand="0" w:noVBand="0"/>
    </w:tblPr>
    <w:tblGrid>
      <w:gridCol w:w="2460"/>
      <w:gridCol w:w="3969"/>
      <w:gridCol w:w="3118"/>
      <w:gridCol w:w="1134"/>
    </w:tblGrid>
    <w:tr w:rsidR="00AC6F66" w:rsidRPr="00144360" w14:paraId="3844CBED" w14:textId="77777777" w:rsidTr="0070295C">
      <w:trPr>
        <w:trHeight w:hRule="exact" w:val="539"/>
      </w:trPr>
      <w:tc>
        <w:tcPr>
          <w:tcW w:w="2460" w:type="dxa"/>
          <w:tcBorders>
            <w:top w:val="nil"/>
            <w:left w:val="nil"/>
            <w:bottom w:val="nil"/>
            <w:right w:val="nil"/>
          </w:tcBorders>
        </w:tcPr>
        <w:p w14:paraId="20678DD0" w14:textId="77777777" w:rsidR="00AC6F66" w:rsidRPr="002D1CAF" w:rsidRDefault="00AC6F66" w:rsidP="00C15048">
          <w:pPr>
            <w:pStyle w:val="Header"/>
          </w:pPr>
        </w:p>
      </w:tc>
      <w:tc>
        <w:tcPr>
          <w:tcW w:w="3969" w:type="dxa"/>
          <w:tcBorders>
            <w:top w:val="nil"/>
            <w:left w:val="nil"/>
            <w:bottom w:val="nil"/>
            <w:right w:val="nil"/>
          </w:tcBorders>
        </w:tcPr>
        <w:p w14:paraId="3FB820F4" w14:textId="77777777" w:rsidR="00AC6F66" w:rsidRPr="00E123DA" w:rsidRDefault="00AC6F66" w:rsidP="00C15048">
          <w:pPr>
            <w:pStyle w:val="Header"/>
          </w:pPr>
        </w:p>
      </w:tc>
      <w:tc>
        <w:tcPr>
          <w:tcW w:w="3118" w:type="dxa"/>
          <w:tcBorders>
            <w:top w:val="nil"/>
            <w:left w:val="nil"/>
            <w:bottom w:val="nil"/>
            <w:right w:val="nil"/>
          </w:tcBorders>
        </w:tcPr>
        <w:p w14:paraId="15D519EB" w14:textId="77777777" w:rsidR="00AC6F66" w:rsidRPr="00E123DA" w:rsidRDefault="00AC6F66" w:rsidP="00C15048">
          <w:pPr>
            <w:pStyle w:val="Header"/>
          </w:pPr>
        </w:p>
      </w:tc>
      <w:tc>
        <w:tcPr>
          <w:tcW w:w="1134" w:type="dxa"/>
          <w:tcBorders>
            <w:top w:val="nil"/>
            <w:left w:val="nil"/>
            <w:bottom w:val="nil"/>
            <w:right w:val="nil"/>
          </w:tcBorders>
        </w:tcPr>
        <w:p w14:paraId="2B5007B7" w14:textId="77777777" w:rsidR="00AC6F66" w:rsidRPr="00E123DA" w:rsidRDefault="00AC6F66" w:rsidP="00C15048">
          <w:pPr>
            <w:pStyle w:val="Header"/>
          </w:pPr>
        </w:p>
      </w:tc>
    </w:tr>
    <w:tr w:rsidR="00AC6F66" w:rsidRPr="00144360" w14:paraId="14C6A822" w14:textId="77777777" w:rsidTr="0070295C">
      <w:trPr>
        <w:gridAfter w:val="3"/>
        <w:wAfter w:w="8221" w:type="dxa"/>
        <w:trHeight w:hRule="exact" w:val="1446"/>
      </w:trPr>
      <w:tc>
        <w:tcPr>
          <w:tcW w:w="2460" w:type="dxa"/>
          <w:tcBorders>
            <w:top w:val="nil"/>
            <w:left w:val="nil"/>
            <w:bottom w:val="nil"/>
            <w:right w:val="nil"/>
          </w:tcBorders>
          <w:vAlign w:val="center"/>
        </w:tcPr>
        <w:p w14:paraId="425011C6" w14:textId="77777777" w:rsidR="00AC6F66" w:rsidRDefault="00AC6F66" w:rsidP="0070295C">
          <w:pPr>
            <w:pStyle w:val="Header"/>
          </w:pPr>
          <w:r>
            <w:rPr>
              <w:noProof/>
              <w:lang w:val="en-GB"/>
            </w:rPr>
            <w:drawing>
              <wp:inline distT="0" distB="0" distL="0" distR="0" wp14:anchorId="2C35B77D" wp14:editId="23CCF307">
                <wp:extent cx="1091565" cy="865505"/>
                <wp:effectExtent l="0" t="0" r="0" b="0"/>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1565" cy="865505"/>
                        </a:xfrm>
                        <a:prstGeom prst="rect">
                          <a:avLst/>
                        </a:prstGeom>
                        <a:noFill/>
                      </pic:spPr>
                    </pic:pic>
                  </a:graphicData>
                </a:graphic>
              </wp:inline>
            </w:drawing>
          </w:r>
        </w:p>
      </w:tc>
    </w:tr>
  </w:tbl>
  <w:p w14:paraId="242CD39B" w14:textId="77777777" w:rsidR="00AC6F66" w:rsidRDefault="00AC6F66" w:rsidP="00C15048">
    <w:pPr>
      <w:pStyle w:val="Header"/>
    </w:pPr>
  </w:p>
  <w:p w14:paraId="66BE9E13" w14:textId="77777777" w:rsidR="00AC6F66" w:rsidRPr="00144360" w:rsidRDefault="00AC6F66" w:rsidP="00C15048">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5pt;height:15pt" o:bullet="t">
        <v:imagedata r:id="rId1" o:title="Pil-v2-Word"/>
      </v:shape>
    </w:pict>
  </w:numPicBullet>
  <w:numPicBullet w:numPicBulletId="1">
    <w:pict>
      <v:shape id="_x0000_i1030" type="#_x0000_t75" style="width:5pt;height:12pt" o:bullet="t">
        <v:imagedata r:id="rId2" o:title="Pil-v2-Word"/>
      </v:shape>
    </w:pict>
  </w:numPicBullet>
  <w:numPicBullet w:numPicBulletId="2">
    <w:pict>
      <v:shape id="_x0000_i1031" type="#_x0000_t75" style="width:5pt;height:10pt" o:bullet="t">
        <v:imagedata r:id="rId3" o:title="Pil-v2-Word"/>
      </v:shape>
    </w:pict>
  </w:numPicBullet>
  <w:abstractNum w:abstractNumId="0">
    <w:nsid w:val="00000003"/>
    <w:multiLevelType w:val="singleLevel"/>
    <w:tmpl w:val="00000003"/>
    <w:name w:val="WW8Num3"/>
    <w:lvl w:ilvl="0">
      <w:start w:val="2"/>
      <w:numFmt w:val="bullet"/>
      <w:lvlText w:val=""/>
      <w:lvlJc w:val="left"/>
      <w:pPr>
        <w:tabs>
          <w:tab w:val="num" w:pos="1080"/>
        </w:tabs>
        <w:ind w:left="1080" w:hanging="360"/>
      </w:pPr>
      <w:rPr>
        <w:rFonts w:ascii="Symbol" w:hAnsi="Symbol"/>
      </w:rPr>
    </w:lvl>
  </w:abstractNum>
  <w:abstractNum w:abstractNumId="1">
    <w:nsid w:val="0ECC5A7F"/>
    <w:multiLevelType w:val="hybridMultilevel"/>
    <w:tmpl w:val="238291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nsid w:val="14E556D1"/>
    <w:multiLevelType w:val="multilevel"/>
    <w:tmpl w:val="C53AE648"/>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
    <w:nsid w:val="16920F9E"/>
    <w:multiLevelType w:val="hybridMultilevel"/>
    <w:tmpl w:val="B4A6DB54"/>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nsid w:val="1827359D"/>
    <w:multiLevelType w:val="multilevel"/>
    <w:tmpl w:val="CFB009B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nsid w:val="1C3C737E"/>
    <w:multiLevelType w:val="hybridMultilevel"/>
    <w:tmpl w:val="08F4B5F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nsid w:val="1F261CF5"/>
    <w:multiLevelType w:val="hybridMultilevel"/>
    <w:tmpl w:val="C63A2888"/>
    <w:lvl w:ilvl="0" w:tplc="DF0C6F40">
      <w:start w:val="1"/>
      <w:numFmt w:val="decimal"/>
      <w:lvlText w:val="%1."/>
      <w:lvlJc w:val="left"/>
      <w:pPr>
        <w:tabs>
          <w:tab w:val="num" w:pos="340"/>
        </w:tabs>
        <w:ind w:left="340" w:hanging="340"/>
      </w:pPr>
      <w:rPr>
        <w:rFonts w:hint="default"/>
      </w:rPr>
    </w:lvl>
    <w:lvl w:ilvl="1" w:tplc="4F501482">
      <w:start w:val="1"/>
      <w:numFmt w:val="bullet"/>
      <w:lvlText w:val="»"/>
      <w:lvlJc w:val="left"/>
      <w:pPr>
        <w:tabs>
          <w:tab w:val="num" w:pos="737"/>
        </w:tabs>
        <w:ind w:left="737" w:hanging="170"/>
      </w:pPr>
      <w:rPr>
        <w:rFonts w:ascii="Arial" w:hAnsi="Arial" w:hint="default"/>
        <w:b/>
        <w:i w:val="0"/>
        <w:color w:val="9B0E59"/>
        <w:sz w:val="24"/>
        <w:szCs w:val="24"/>
      </w:rPr>
    </w:lvl>
    <w:lvl w:ilvl="2" w:tplc="377E3132" w:tentative="1">
      <w:start w:val="1"/>
      <w:numFmt w:val="lowerRoman"/>
      <w:lvlText w:val="%3."/>
      <w:lvlJc w:val="right"/>
      <w:pPr>
        <w:tabs>
          <w:tab w:val="num" w:pos="2160"/>
        </w:tabs>
        <w:ind w:left="2160" w:hanging="180"/>
      </w:pPr>
    </w:lvl>
    <w:lvl w:ilvl="3" w:tplc="A5D0922C" w:tentative="1">
      <w:start w:val="1"/>
      <w:numFmt w:val="decimal"/>
      <w:lvlText w:val="%4."/>
      <w:lvlJc w:val="left"/>
      <w:pPr>
        <w:tabs>
          <w:tab w:val="num" w:pos="2880"/>
        </w:tabs>
        <w:ind w:left="2880" w:hanging="360"/>
      </w:pPr>
    </w:lvl>
    <w:lvl w:ilvl="4" w:tplc="0FF2F5DC" w:tentative="1">
      <w:start w:val="1"/>
      <w:numFmt w:val="lowerLetter"/>
      <w:lvlText w:val="%5."/>
      <w:lvlJc w:val="left"/>
      <w:pPr>
        <w:tabs>
          <w:tab w:val="num" w:pos="3600"/>
        </w:tabs>
        <w:ind w:left="3600" w:hanging="360"/>
      </w:pPr>
    </w:lvl>
    <w:lvl w:ilvl="5" w:tplc="7F5EC3EC" w:tentative="1">
      <w:start w:val="1"/>
      <w:numFmt w:val="lowerRoman"/>
      <w:lvlText w:val="%6."/>
      <w:lvlJc w:val="right"/>
      <w:pPr>
        <w:tabs>
          <w:tab w:val="num" w:pos="4320"/>
        </w:tabs>
        <w:ind w:left="4320" w:hanging="180"/>
      </w:pPr>
    </w:lvl>
    <w:lvl w:ilvl="6" w:tplc="A9EEC0C8" w:tentative="1">
      <w:start w:val="1"/>
      <w:numFmt w:val="decimal"/>
      <w:lvlText w:val="%7."/>
      <w:lvlJc w:val="left"/>
      <w:pPr>
        <w:tabs>
          <w:tab w:val="num" w:pos="5040"/>
        </w:tabs>
        <w:ind w:left="5040" w:hanging="360"/>
      </w:pPr>
    </w:lvl>
    <w:lvl w:ilvl="7" w:tplc="4170DD5C" w:tentative="1">
      <w:start w:val="1"/>
      <w:numFmt w:val="lowerLetter"/>
      <w:lvlText w:val="%8."/>
      <w:lvlJc w:val="left"/>
      <w:pPr>
        <w:tabs>
          <w:tab w:val="num" w:pos="5760"/>
        </w:tabs>
        <w:ind w:left="5760" w:hanging="360"/>
      </w:pPr>
    </w:lvl>
    <w:lvl w:ilvl="8" w:tplc="99689B8A" w:tentative="1">
      <w:start w:val="1"/>
      <w:numFmt w:val="lowerRoman"/>
      <w:lvlText w:val="%9."/>
      <w:lvlJc w:val="right"/>
      <w:pPr>
        <w:tabs>
          <w:tab w:val="num" w:pos="6480"/>
        </w:tabs>
        <w:ind w:left="6480" w:hanging="180"/>
      </w:pPr>
    </w:lvl>
  </w:abstractNum>
  <w:abstractNum w:abstractNumId="7">
    <w:nsid w:val="269C6865"/>
    <w:multiLevelType w:val="multilevel"/>
    <w:tmpl w:val="50846754"/>
    <w:numStyleLink w:val="111111"/>
  </w:abstractNum>
  <w:abstractNum w:abstractNumId="8">
    <w:nsid w:val="292E12BE"/>
    <w:multiLevelType w:val="hybridMultilevel"/>
    <w:tmpl w:val="56BAB9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nsid w:val="2CF56A8D"/>
    <w:multiLevelType w:val="hybridMultilevel"/>
    <w:tmpl w:val="D578FA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nsid w:val="2FD40E6A"/>
    <w:multiLevelType w:val="hybridMultilevel"/>
    <w:tmpl w:val="54D6EE1C"/>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nsid w:val="38AF63C3"/>
    <w:multiLevelType w:val="multilevel"/>
    <w:tmpl w:val="50846754"/>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nsid w:val="3958272F"/>
    <w:multiLevelType w:val="multilevel"/>
    <w:tmpl w:val="C58893B6"/>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3">
    <w:nsid w:val="3D9C44F5"/>
    <w:multiLevelType w:val="multilevel"/>
    <w:tmpl w:val="041D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nsid w:val="4A3926D6"/>
    <w:multiLevelType w:val="multilevel"/>
    <w:tmpl w:val="464E93B2"/>
    <w:lvl w:ilvl="0">
      <w:start w:val="1"/>
      <w:numFmt w:val="decimal"/>
      <w:pStyle w:val="ListNumber"/>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16">
    <w:nsid w:val="4DAA45E6"/>
    <w:multiLevelType w:val="multilevel"/>
    <w:tmpl w:val="50846754"/>
    <w:numStyleLink w:val="111111"/>
  </w:abstractNum>
  <w:abstractNum w:abstractNumId="17">
    <w:nsid w:val="4DCC3EB0"/>
    <w:multiLevelType w:val="multilevel"/>
    <w:tmpl w:val="50846754"/>
    <w:numStyleLink w:val="111111"/>
  </w:abstractNum>
  <w:abstractNum w:abstractNumId="18">
    <w:nsid w:val="5047004E"/>
    <w:multiLevelType w:val="hybridMultilevel"/>
    <w:tmpl w:val="28B4CCF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nsid w:val="585205F3"/>
    <w:multiLevelType w:val="multilevel"/>
    <w:tmpl w:val="A4641130"/>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0">
    <w:nsid w:val="60491874"/>
    <w:multiLevelType w:val="multilevel"/>
    <w:tmpl w:val="50846754"/>
    <w:numStyleLink w:val="111111"/>
  </w:abstractNum>
  <w:abstractNum w:abstractNumId="21">
    <w:nsid w:val="60D4610C"/>
    <w:multiLevelType w:val="multilevel"/>
    <w:tmpl w:val="B8ECC4D6"/>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2">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nsid w:val="70024556"/>
    <w:multiLevelType w:val="hybridMultilevel"/>
    <w:tmpl w:val="9104C0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nsid w:val="740E0FC1"/>
    <w:multiLevelType w:val="multilevel"/>
    <w:tmpl w:val="208292D2"/>
    <w:lvl w:ilvl="0">
      <w:start w:val="1"/>
      <w:numFmt w:val="bullet"/>
      <w:pStyle w:val="ListBullet"/>
      <w:lvlText w:val=""/>
      <w:lvlJc w:val="left"/>
      <w:pPr>
        <w:tabs>
          <w:tab w:val="num" w:pos="567"/>
        </w:tabs>
        <w:ind w:left="567" w:hanging="207"/>
      </w:pPr>
      <w:rPr>
        <w:rFonts w:ascii="Symbol" w:hAnsi="Symbol" w:hint="default"/>
        <w:color w:val="00A9A7"/>
        <w:sz w:val="28"/>
        <w:szCs w:val="24"/>
      </w:rPr>
    </w:lvl>
    <w:lvl w:ilvl="1">
      <w:start w:val="1"/>
      <w:numFmt w:val="bullet"/>
      <w:lvlText w:val=""/>
      <w:lvlPicBulletId w:val="2"/>
      <w:lvlJc w:val="left"/>
      <w:pPr>
        <w:tabs>
          <w:tab w:val="num" w:pos="1247"/>
        </w:tabs>
        <w:ind w:left="1247" w:hanging="167"/>
      </w:pPr>
      <w:rPr>
        <w:rFonts w:ascii="Symbol" w:hAnsi="Symbol" w:hint="default"/>
        <w:color w:val="auto"/>
      </w:rPr>
    </w:lvl>
    <w:lvl w:ilvl="2">
      <w:start w:val="1"/>
      <w:numFmt w:val="bullet"/>
      <w:lvlText w:val=""/>
      <w:lvlPicBulletId w:val="2"/>
      <w:lvlJc w:val="left"/>
      <w:pPr>
        <w:tabs>
          <w:tab w:val="num" w:pos="1797"/>
        </w:tabs>
        <w:ind w:left="1985" w:hanging="185"/>
      </w:pPr>
      <w:rPr>
        <w:rFonts w:ascii="Symbol" w:hAnsi="Symbol" w:hint="default"/>
        <w:color w:val="auto"/>
      </w:rPr>
    </w:lvl>
    <w:lvl w:ilvl="3">
      <w:start w:val="1"/>
      <w:numFmt w:val="bullet"/>
      <w:lvlText w:val=""/>
      <w:lvlPicBulletId w:val="2"/>
      <w:lvlJc w:val="left"/>
      <w:pPr>
        <w:tabs>
          <w:tab w:val="num" w:pos="2722"/>
        </w:tabs>
        <w:ind w:left="2722" w:hanging="202"/>
      </w:pPr>
      <w:rPr>
        <w:rFonts w:ascii="Symbol" w:hAnsi="Symbol" w:hint="default"/>
        <w:color w:val="auto"/>
      </w:rPr>
    </w:lvl>
    <w:lvl w:ilvl="4">
      <w:start w:val="1"/>
      <w:numFmt w:val="bullet"/>
      <w:lvlText w:val=""/>
      <w:lvlPicBulletId w:val="2"/>
      <w:lvlJc w:val="left"/>
      <w:pPr>
        <w:tabs>
          <w:tab w:val="num" w:pos="3459"/>
        </w:tabs>
        <w:ind w:left="3459" w:hanging="219"/>
      </w:pPr>
      <w:rPr>
        <w:rFonts w:ascii="Symbol" w:hAnsi="Symbol" w:hint="default"/>
        <w:color w:val="auto"/>
      </w:rPr>
    </w:lvl>
    <w:lvl w:ilvl="5">
      <w:start w:val="1"/>
      <w:numFmt w:val="bullet"/>
      <w:lvlText w:val=""/>
      <w:lvlPicBulletId w:val="2"/>
      <w:lvlJc w:val="left"/>
      <w:pPr>
        <w:tabs>
          <w:tab w:val="num" w:pos="4139"/>
        </w:tabs>
        <w:ind w:left="4139" w:hanging="179"/>
      </w:pPr>
      <w:rPr>
        <w:rFonts w:ascii="Symbol" w:hAnsi="Symbol" w:hint="default"/>
        <w:color w:val="auto"/>
      </w:rPr>
    </w:lvl>
    <w:lvl w:ilvl="6">
      <w:start w:val="1"/>
      <w:numFmt w:val="bullet"/>
      <w:lvlText w:val=""/>
      <w:lvlPicBulletId w:val="2"/>
      <w:lvlJc w:val="left"/>
      <w:pPr>
        <w:tabs>
          <w:tab w:val="num" w:pos="4876"/>
        </w:tabs>
        <w:ind w:left="4876" w:hanging="196"/>
      </w:pPr>
      <w:rPr>
        <w:rFonts w:ascii="Symbol" w:hAnsi="Symbol" w:hint="default"/>
        <w:color w:val="auto"/>
      </w:rPr>
    </w:lvl>
    <w:lvl w:ilvl="7">
      <w:start w:val="1"/>
      <w:numFmt w:val="bullet"/>
      <w:lvlText w:val=""/>
      <w:lvlPicBulletId w:val="2"/>
      <w:lvlJc w:val="left"/>
      <w:pPr>
        <w:tabs>
          <w:tab w:val="num" w:pos="5613"/>
        </w:tabs>
        <w:ind w:left="5613" w:hanging="213"/>
      </w:pPr>
      <w:rPr>
        <w:rFonts w:ascii="Symbol" w:hAnsi="Symbol" w:hint="default"/>
        <w:color w:val="auto"/>
      </w:rPr>
    </w:lvl>
    <w:lvl w:ilvl="8">
      <w:start w:val="1"/>
      <w:numFmt w:val="bullet"/>
      <w:lvlText w:val=""/>
      <w:lvlPicBulletId w:val="2"/>
      <w:lvlJc w:val="left"/>
      <w:pPr>
        <w:tabs>
          <w:tab w:val="num" w:pos="6350"/>
        </w:tabs>
        <w:ind w:left="6350" w:hanging="230"/>
      </w:pPr>
      <w:rPr>
        <w:rFonts w:ascii="Symbol" w:hAnsi="Symbol" w:hint="default"/>
        <w:color w:val="auto"/>
      </w:rPr>
    </w:lvl>
  </w:abstractNum>
  <w:abstractNum w:abstractNumId="25">
    <w:nsid w:val="747B5E96"/>
    <w:multiLevelType w:val="hybridMultilevel"/>
    <w:tmpl w:val="E994680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nsid w:val="78441E38"/>
    <w:multiLevelType w:val="multilevel"/>
    <w:tmpl w:val="50846754"/>
    <w:numStyleLink w:val="111111"/>
  </w:abstractNum>
  <w:abstractNum w:abstractNumId="27">
    <w:nsid w:val="7A991A3D"/>
    <w:multiLevelType w:val="multilevel"/>
    <w:tmpl w:val="E7449D14"/>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8">
    <w:nsid w:val="7AA30BAA"/>
    <w:multiLevelType w:val="multilevel"/>
    <w:tmpl w:val="BA945754"/>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9">
    <w:nsid w:val="7BF82119"/>
    <w:multiLevelType w:val="hybridMultilevel"/>
    <w:tmpl w:val="FC56038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nsid w:val="7EA67584"/>
    <w:multiLevelType w:val="multilevel"/>
    <w:tmpl w:val="4B98977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abstractNumId w:val="24"/>
  </w:num>
  <w:num w:numId="2">
    <w:abstractNumId w:val="15"/>
  </w:num>
  <w:num w:numId="3">
    <w:abstractNumId w:val="11"/>
  </w:num>
  <w:num w:numId="4">
    <w:abstractNumId w:val="22"/>
  </w:num>
  <w:num w:numId="5">
    <w:abstractNumId w:val="30"/>
  </w:num>
  <w:num w:numId="6">
    <w:abstractNumId w:val="14"/>
  </w:num>
  <w:num w:numId="7">
    <w:abstractNumId w:val="6"/>
  </w:num>
  <w:num w:numId="8">
    <w:abstractNumId w:val="4"/>
  </w:num>
  <w:num w:numId="9">
    <w:abstractNumId w:val="4"/>
  </w:num>
  <w:num w:numId="10">
    <w:abstractNumId w:val="4"/>
  </w:num>
  <w:num w:numId="11">
    <w:abstractNumId w:val="4"/>
  </w:num>
  <w:num w:numId="12">
    <w:abstractNumId w:val="12"/>
  </w:num>
  <w:num w:numId="13">
    <w:abstractNumId w:val="27"/>
  </w:num>
  <w:num w:numId="14">
    <w:abstractNumId w:val="21"/>
  </w:num>
  <w:num w:numId="15">
    <w:abstractNumId w:val="19"/>
  </w:num>
  <w:num w:numId="16">
    <w:abstractNumId w:val="2"/>
  </w:num>
  <w:num w:numId="17">
    <w:abstractNumId w:val="28"/>
  </w:num>
  <w:num w:numId="1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3"/>
  </w:num>
  <w:num w:numId="20">
    <w:abstractNumId w:val="23"/>
  </w:num>
  <w:num w:numId="21">
    <w:abstractNumId w:val="8"/>
  </w:num>
  <w:num w:numId="22">
    <w:abstractNumId w:val="9"/>
  </w:num>
  <w:num w:numId="23">
    <w:abstractNumId w:val="1"/>
  </w:num>
  <w:num w:numId="2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7"/>
  </w:num>
  <w:num w:numId="26">
    <w:abstractNumId w:val="20"/>
  </w:num>
  <w:num w:numId="27">
    <w:abstractNumId w:val="17"/>
  </w:num>
  <w:num w:numId="28">
    <w:abstractNumId w:val="26"/>
  </w:num>
  <w:num w:numId="29">
    <w:abstractNumId w:val="16"/>
  </w:num>
  <w:num w:numId="30">
    <w:abstractNumId w:val="10"/>
  </w:num>
  <w:num w:numId="31">
    <w:abstractNumId w:val="3"/>
  </w:num>
  <w:num w:numId="32">
    <w:abstractNumId w:val="0"/>
  </w:num>
  <w:num w:numId="33">
    <w:abstractNumId w:val="5"/>
  </w:num>
  <w:num w:numId="34">
    <w:abstractNumId w:val="18"/>
  </w:num>
  <w:num w:numId="35">
    <w:abstractNumId w:val="25"/>
  </w:num>
  <w:num w:numId="36">
    <w:abstractNumId w:val="2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drawingGridHorizontalSpacing w:val="80"/>
  <w:displayHorizontalDrawingGridEvery w:val="2"/>
  <w:characterSpacingControl w:val="doNotCompress"/>
  <w:hdrShapeDefaults>
    <o:shapedefaults v:ext="edit" spidmax="2049">
      <o:colormru v:ext="edit" colors="#00a9a7"/>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47EF"/>
    <w:rsid w:val="00004227"/>
    <w:rsid w:val="00020563"/>
    <w:rsid w:val="00037B61"/>
    <w:rsid w:val="000437A5"/>
    <w:rsid w:val="00047191"/>
    <w:rsid w:val="00066A88"/>
    <w:rsid w:val="00074AED"/>
    <w:rsid w:val="000753E2"/>
    <w:rsid w:val="00077228"/>
    <w:rsid w:val="000778A6"/>
    <w:rsid w:val="00084D4C"/>
    <w:rsid w:val="000927B9"/>
    <w:rsid w:val="00096A1A"/>
    <w:rsid w:val="000A1CFF"/>
    <w:rsid w:val="000A7F19"/>
    <w:rsid w:val="000C0B90"/>
    <w:rsid w:val="000C415D"/>
    <w:rsid w:val="000D68C0"/>
    <w:rsid w:val="000D714F"/>
    <w:rsid w:val="000E4174"/>
    <w:rsid w:val="000E630C"/>
    <w:rsid w:val="000F0090"/>
    <w:rsid w:val="000F0605"/>
    <w:rsid w:val="000F0CAE"/>
    <w:rsid w:val="000F16E2"/>
    <w:rsid w:val="000F3543"/>
    <w:rsid w:val="000F7331"/>
    <w:rsid w:val="00104E54"/>
    <w:rsid w:val="00115718"/>
    <w:rsid w:val="001313A7"/>
    <w:rsid w:val="00135988"/>
    <w:rsid w:val="0013793E"/>
    <w:rsid w:val="00144360"/>
    <w:rsid w:val="00144BD5"/>
    <w:rsid w:val="0014548C"/>
    <w:rsid w:val="00145C59"/>
    <w:rsid w:val="00152B7B"/>
    <w:rsid w:val="001542BB"/>
    <w:rsid w:val="001613FB"/>
    <w:rsid w:val="00162DF2"/>
    <w:rsid w:val="00163F8D"/>
    <w:rsid w:val="001655D8"/>
    <w:rsid w:val="00174DA4"/>
    <w:rsid w:val="0017735B"/>
    <w:rsid w:val="001B2728"/>
    <w:rsid w:val="001C21EE"/>
    <w:rsid w:val="001C326D"/>
    <w:rsid w:val="001D5C9D"/>
    <w:rsid w:val="001E1DAA"/>
    <w:rsid w:val="001E7969"/>
    <w:rsid w:val="001F54EF"/>
    <w:rsid w:val="001F5CE8"/>
    <w:rsid w:val="001F7A09"/>
    <w:rsid w:val="00216AAB"/>
    <w:rsid w:val="0022726D"/>
    <w:rsid w:val="00233192"/>
    <w:rsid w:val="002375A5"/>
    <w:rsid w:val="00250D72"/>
    <w:rsid w:val="002516C6"/>
    <w:rsid w:val="002604AB"/>
    <w:rsid w:val="00261D2A"/>
    <w:rsid w:val="00264D83"/>
    <w:rsid w:val="00267FE7"/>
    <w:rsid w:val="0027206C"/>
    <w:rsid w:val="002876DE"/>
    <w:rsid w:val="00290373"/>
    <w:rsid w:val="0029121D"/>
    <w:rsid w:val="002948C9"/>
    <w:rsid w:val="002A38D5"/>
    <w:rsid w:val="002A6CAB"/>
    <w:rsid w:val="002B779D"/>
    <w:rsid w:val="002C69AB"/>
    <w:rsid w:val="002D1CAF"/>
    <w:rsid w:val="002D2879"/>
    <w:rsid w:val="002D43B3"/>
    <w:rsid w:val="002D4EEE"/>
    <w:rsid w:val="002E35E1"/>
    <w:rsid w:val="002F1970"/>
    <w:rsid w:val="002F3745"/>
    <w:rsid w:val="0030019C"/>
    <w:rsid w:val="003017C6"/>
    <w:rsid w:val="00302E96"/>
    <w:rsid w:val="00307C5E"/>
    <w:rsid w:val="00310672"/>
    <w:rsid w:val="003121C3"/>
    <w:rsid w:val="00326592"/>
    <w:rsid w:val="00333716"/>
    <w:rsid w:val="00337587"/>
    <w:rsid w:val="00340ADE"/>
    <w:rsid w:val="003432B2"/>
    <w:rsid w:val="00343777"/>
    <w:rsid w:val="003441CA"/>
    <w:rsid w:val="003449D9"/>
    <w:rsid w:val="00357B9A"/>
    <w:rsid w:val="00360D43"/>
    <w:rsid w:val="003657D7"/>
    <w:rsid w:val="003815C5"/>
    <w:rsid w:val="00385CD7"/>
    <w:rsid w:val="003865BE"/>
    <w:rsid w:val="00390E50"/>
    <w:rsid w:val="00394887"/>
    <w:rsid w:val="003A109C"/>
    <w:rsid w:val="003A4710"/>
    <w:rsid w:val="003C0177"/>
    <w:rsid w:val="003C34CB"/>
    <w:rsid w:val="003C3F05"/>
    <w:rsid w:val="003E0904"/>
    <w:rsid w:val="003E573A"/>
    <w:rsid w:val="003E78D2"/>
    <w:rsid w:val="003F0629"/>
    <w:rsid w:val="003F245C"/>
    <w:rsid w:val="004023CA"/>
    <w:rsid w:val="004167A1"/>
    <w:rsid w:val="004236D9"/>
    <w:rsid w:val="00424F93"/>
    <w:rsid w:val="004266FB"/>
    <w:rsid w:val="004276D7"/>
    <w:rsid w:val="004327B7"/>
    <w:rsid w:val="00434B16"/>
    <w:rsid w:val="0044037C"/>
    <w:rsid w:val="0044531A"/>
    <w:rsid w:val="00452A87"/>
    <w:rsid w:val="00464328"/>
    <w:rsid w:val="004647EF"/>
    <w:rsid w:val="00465985"/>
    <w:rsid w:val="00471141"/>
    <w:rsid w:val="00477063"/>
    <w:rsid w:val="00480044"/>
    <w:rsid w:val="004873E3"/>
    <w:rsid w:val="00495E86"/>
    <w:rsid w:val="00497F53"/>
    <w:rsid w:val="004A2C65"/>
    <w:rsid w:val="004A7C1C"/>
    <w:rsid w:val="004B098E"/>
    <w:rsid w:val="004B1362"/>
    <w:rsid w:val="004B34AD"/>
    <w:rsid w:val="004B4ADA"/>
    <w:rsid w:val="004B7C7D"/>
    <w:rsid w:val="004C4193"/>
    <w:rsid w:val="004C4DAE"/>
    <w:rsid w:val="004D2F92"/>
    <w:rsid w:val="004F38FB"/>
    <w:rsid w:val="00504E9E"/>
    <w:rsid w:val="0050730B"/>
    <w:rsid w:val="005073A3"/>
    <w:rsid w:val="00524F0D"/>
    <w:rsid w:val="005314F5"/>
    <w:rsid w:val="005320FC"/>
    <w:rsid w:val="00535525"/>
    <w:rsid w:val="0054331B"/>
    <w:rsid w:val="005460DA"/>
    <w:rsid w:val="00557235"/>
    <w:rsid w:val="00561EF4"/>
    <w:rsid w:val="005636F2"/>
    <w:rsid w:val="00567047"/>
    <w:rsid w:val="00567376"/>
    <w:rsid w:val="00570215"/>
    <w:rsid w:val="00573E1C"/>
    <w:rsid w:val="005778E4"/>
    <w:rsid w:val="0058764B"/>
    <w:rsid w:val="0059082A"/>
    <w:rsid w:val="005921EC"/>
    <w:rsid w:val="005A032B"/>
    <w:rsid w:val="005A2B5B"/>
    <w:rsid w:val="005A5FC5"/>
    <w:rsid w:val="005B0B2D"/>
    <w:rsid w:val="005B4045"/>
    <w:rsid w:val="005B627B"/>
    <w:rsid w:val="005C14BD"/>
    <w:rsid w:val="005C613B"/>
    <w:rsid w:val="005D064B"/>
    <w:rsid w:val="005E0479"/>
    <w:rsid w:val="005E47E7"/>
    <w:rsid w:val="005F0395"/>
    <w:rsid w:val="005F4DD4"/>
    <w:rsid w:val="005F7B47"/>
    <w:rsid w:val="00604800"/>
    <w:rsid w:val="00611088"/>
    <w:rsid w:val="00615449"/>
    <w:rsid w:val="006210F1"/>
    <w:rsid w:val="00630E61"/>
    <w:rsid w:val="00640358"/>
    <w:rsid w:val="006406AC"/>
    <w:rsid w:val="0065413A"/>
    <w:rsid w:val="006660F6"/>
    <w:rsid w:val="00680728"/>
    <w:rsid w:val="00680FED"/>
    <w:rsid w:val="00682272"/>
    <w:rsid w:val="00691EFE"/>
    <w:rsid w:val="006A1F81"/>
    <w:rsid w:val="006A2BC6"/>
    <w:rsid w:val="006A389B"/>
    <w:rsid w:val="006A739F"/>
    <w:rsid w:val="006B6DB2"/>
    <w:rsid w:val="006C4354"/>
    <w:rsid w:val="006E0E27"/>
    <w:rsid w:val="006E1E55"/>
    <w:rsid w:val="006E21B0"/>
    <w:rsid w:val="006E69BB"/>
    <w:rsid w:val="006F63CB"/>
    <w:rsid w:val="0070295C"/>
    <w:rsid w:val="007117E5"/>
    <w:rsid w:val="0074710D"/>
    <w:rsid w:val="0075100A"/>
    <w:rsid w:val="00754890"/>
    <w:rsid w:val="007560CB"/>
    <w:rsid w:val="0076353E"/>
    <w:rsid w:val="0076473E"/>
    <w:rsid w:val="00764B55"/>
    <w:rsid w:val="00765C80"/>
    <w:rsid w:val="00765DDC"/>
    <w:rsid w:val="007704C1"/>
    <w:rsid w:val="00770BE7"/>
    <w:rsid w:val="007807ED"/>
    <w:rsid w:val="0079550A"/>
    <w:rsid w:val="007C4962"/>
    <w:rsid w:val="007C65A8"/>
    <w:rsid w:val="007C7214"/>
    <w:rsid w:val="007C7DC9"/>
    <w:rsid w:val="007D7380"/>
    <w:rsid w:val="007F1186"/>
    <w:rsid w:val="0080217F"/>
    <w:rsid w:val="00803C09"/>
    <w:rsid w:val="00811A36"/>
    <w:rsid w:val="00812605"/>
    <w:rsid w:val="00813DD9"/>
    <w:rsid w:val="00815A4A"/>
    <w:rsid w:val="00826AFF"/>
    <w:rsid w:val="00832031"/>
    <w:rsid w:val="008562FA"/>
    <w:rsid w:val="008679ED"/>
    <w:rsid w:val="0088630E"/>
    <w:rsid w:val="00890AB6"/>
    <w:rsid w:val="00892FDB"/>
    <w:rsid w:val="008A40AB"/>
    <w:rsid w:val="008C6F28"/>
    <w:rsid w:val="008D1435"/>
    <w:rsid w:val="008D2C37"/>
    <w:rsid w:val="008E5170"/>
    <w:rsid w:val="008F2A21"/>
    <w:rsid w:val="008F4354"/>
    <w:rsid w:val="008F5601"/>
    <w:rsid w:val="008F6EAC"/>
    <w:rsid w:val="009013ED"/>
    <w:rsid w:val="00903A8C"/>
    <w:rsid w:val="009076DD"/>
    <w:rsid w:val="00930DEB"/>
    <w:rsid w:val="00933EAB"/>
    <w:rsid w:val="00937364"/>
    <w:rsid w:val="00942224"/>
    <w:rsid w:val="009445EC"/>
    <w:rsid w:val="009506F6"/>
    <w:rsid w:val="009556CD"/>
    <w:rsid w:val="00961C67"/>
    <w:rsid w:val="009654D1"/>
    <w:rsid w:val="00967AC6"/>
    <w:rsid w:val="009908AB"/>
    <w:rsid w:val="009A0859"/>
    <w:rsid w:val="009A0C7F"/>
    <w:rsid w:val="009B6D3D"/>
    <w:rsid w:val="009C0B13"/>
    <w:rsid w:val="009C3249"/>
    <w:rsid w:val="009C7FFA"/>
    <w:rsid w:val="009D2B37"/>
    <w:rsid w:val="009D4413"/>
    <w:rsid w:val="009E765F"/>
    <w:rsid w:val="00A072E1"/>
    <w:rsid w:val="00A10931"/>
    <w:rsid w:val="00A15E99"/>
    <w:rsid w:val="00A37EE9"/>
    <w:rsid w:val="00A410AD"/>
    <w:rsid w:val="00A4265D"/>
    <w:rsid w:val="00A47B77"/>
    <w:rsid w:val="00A5360F"/>
    <w:rsid w:val="00A5683B"/>
    <w:rsid w:val="00A641FE"/>
    <w:rsid w:val="00A675BB"/>
    <w:rsid w:val="00A7154D"/>
    <w:rsid w:val="00A76D3E"/>
    <w:rsid w:val="00A867FB"/>
    <w:rsid w:val="00A90E90"/>
    <w:rsid w:val="00A92184"/>
    <w:rsid w:val="00A93216"/>
    <w:rsid w:val="00A97A01"/>
    <w:rsid w:val="00AB5CB2"/>
    <w:rsid w:val="00AB7ABE"/>
    <w:rsid w:val="00AC5374"/>
    <w:rsid w:val="00AC5707"/>
    <w:rsid w:val="00AC6F66"/>
    <w:rsid w:val="00AE42C5"/>
    <w:rsid w:val="00AE47D8"/>
    <w:rsid w:val="00AE6E0B"/>
    <w:rsid w:val="00B02715"/>
    <w:rsid w:val="00B0708C"/>
    <w:rsid w:val="00B10A1B"/>
    <w:rsid w:val="00B1575D"/>
    <w:rsid w:val="00B16F63"/>
    <w:rsid w:val="00B201E6"/>
    <w:rsid w:val="00B23AAE"/>
    <w:rsid w:val="00B26C77"/>
    <w:rsid w:val="00B370CA"/>
    <w:rsid w:val="00B47003"/>
    <w:rsid w:val="00B5531B"/>
    <w:rsid w:val="00B566D4"/>
    <w:rsid w:val="00B60546"/>
    <w:rsid w:val="00B6192C"/>
    <w:rsid w:val="00B6207B"/>
    <w:rsid w:val="00B63972"/>
    <w:rsid w:val="00B66F6F"/>
    <w:rsid w:val="00B71CD5"/>
    <w:rsid w:val="00B81400"/>
    <w:rsid w:val="00B928A5"/>
    <w:rsid w:val="00B9391B"/>
    <w:rsid w:val="00B9550B"/>
    <w:rsid w:val="00B957BE"/>
    <w:rsid w:val="00B9611C"/>
    <w:rsid w:val="00B967C3"/>
    <w:rsid w:val="00BB5AC2"/>
    <w:rsid w:val="00BC1D83"/>
    <w:rsid w:val="00BD4FCA"/>
    <w:rsid w:val="00BD7C4A"/>
    <w:rsid w:val="00BE1DFD"/>
    <w:rsid w:val="00BE6519"/>
    <w:rsid w:val="00BE7E72"/>
    <w:rsid w:val="00BF05F7"/>
    <w:rsid w:val="00BF3126"/>
    <w:rsid w:val="00BF4373"/>
    <w:rsid w:val="00C008C5"/>
    <w:rsid w:val="00C07E72"/>
    <w:rsid w:val="00C11EB7"/>
    <w:rsid w:val="00C15048"/>
    <w:rsid w:val="00C156CC"/>
    <w:rsid w:val="00C27FA3"/>
    <w:rsid w:val="00C346A8"/>
    <w:rsid w:val="00C3718E"/>
    <w:rsid w:val="00C41199"/>
    <w:rsid w:val="00C5378E"/>
    <w:rsid w:val="00C55057"/>
    <w:rsid w:val="00C86683"/>
    <w:rsid w:val="00C94A5C"/>
    <w:rsid w:val="00C95302"/>
    <w:rsid w:val="00CA2E69"/>
    <w:rsid w:val="00CA5524"/>
    <w:rsid w:val="00CA7E59"/>
    <w:rsid w:val="00CB3015"/>
    <w:rsid w:val="00CB5ECE"/>
    <w:rsid w:val="00CC5010"/>
    <w:rsid w:val="00CD0298"/>
    <w:rsid w:val="00CD0F93"/>
    <w:rsid w:val="00CD1534"/>
    <w:rsid w:val="00CD3C8B"/>
    <w:rsid w:val="00CD6E73"/>
    <w:rsid w:val="00CE12F7"/>
    <w:rsid w:val="00CE2C77"/>
    <w:rsid w:val="00CF10DE"/>
    <w:rsid w:val="00CF19C2"/>
    <w:rsid w:val="00CF3251"/>
    <w:rsid w:val="00D0207B"/>
    <w:rsid w:val="00D049F3"/>
    <w:rsid w:val="00D04D21"/>
    <w:rsid w:val="00D103B1"/>
    <w:rsid w:val="00D20F1F"/>
    <w:rsid w:val="00D31AA7"/>
    <w:rsid w:val="00D366CD"/>
    <w:rsid w:val="00D40199"/>
    <w:rsid w:val="00D46E78"/>
    <w:rsid w:val="00D51370"/>
    <w:rsid w:val="00D56684"/>
    <w:rsid w:val="00D618C7"/>
    <w:rsid w:val="00D63E12"/>
    <w:rsid w:val="00D658D8"/>
    <w:rsid w:val="00D74D0C"/>
    <w:rsid w:val="00D755AD"/>
    <w:rsid w:val="00D755F6"/>
    <w:rsid w:val="00D83D2E"/>
    <w:rsid w:val="00D86616"/>
    <w:rsid w:val="00D87FDF"/>
    <w:rsid w:val="00D90AC5"/>
    <w:rsid w:val="00D94AEB"/>
    <w:rsid w:val="00DA0285"/>
    <w:rsid w:val="00DA7395"/>
    <w:rsid w:val="00DA7CB6"/>
    <w:rsid w:val="00DC161B"/>
    <w:rsid w:val="00DC1959"/>
    <w:rsid w:val="00DC710E"/>
    <w:rsid w:val="00DD6F80"/>
    <w:rsid w:val="00DE0233"/>
    <w:rsid w:val="00DE2580"/>
    <w:rsid w:val="00DF18EF"/>
    <w:rsid w:val="00DF4C32"/>
    <w:rsid w:val="00E02A81"/>
    <w:rsid w:val="00E02FD5"/>
    <w:rsid w:val="00E1002D"/>
    <w:rsid w:val="00E10531"/>
    <w:rsid w:val="00E123DA"/>
    <w:rsid w:val="00E15DB0"/>
    <w:rsid w:val="00E255E5"/>
    <w:rsid w:val="00E26245"/>
    <w:rsid w:val="00E27C54"/>
    <w:rsid w:val="00E31BAF"/>
    <w:rsid w:val="00E3257D"/>
    <w:rsid w:val="00E325F4"/>
    <w:rsid w:val="00E350B7"/>
    <w:rsid w:val="00E35B04"/>
    <w:rsid w:val="00E36B43"/>
    <w:rsid w:val="00E435D9"/>
    <w:rsid w:val="00E43FAE"/>
    <w:rsid w:val="00E5401A"/>
    <w:rsid w:val="00E557D1"/>
    <w:rsid w:val="00E57E84"/>
    <w:rsid w:val="00E6091D"/>
    <w:rsid w:val="00E609E9"/>
    <w:rsid w:val="00E61829"/>
    <w:rsid w:val="00E6409E"/>
    <w:rsid w:val="00E7335D"/>
    <w:rsid w:val="00E75F85"/>
    <w:rsid w:val="00E944AA"/>
    <w:rsid w:val="00EA375D"/>
    <w:rsid w:val="00EB1E55"/>
    <w:rsid w:val="00EB44BC"/>
    <w:rsid w:val="00EB690E"/>
    <w:rsid w:val="00EB72D9"/>
    <w:rsid w:val="00EC5077"/>
    <w:rsid w:val="00EC5E7A"/>
    <w:rsid w:val="00EC615D"/>
    <w:rsid w:val="00ED1F7E"/>
    <w:rsid w:val="00ED5307"/>
    <w:rsid w:val="00F044D5"/>
    <w:rsid w:val="00F10E7B"/>
    <w:rsid w:val="00F116B0"/>
    <w:rsid w:val="00F1522A"/>
    <w:rsid w:val="00F17D02"/>
    <w:rsid w:val="00F209E0"/>
    <w:rsid w:val="00F30EF7"/>
    <w:rsid w:val="00F47DCD"/>
    <w:rsid w:val="00F50257"/>
    <w:rsid w:val="00F5751F"/>
    <w:rsid w:val="00F606E4"/>
    <w:rsid w:val="00F64FED"/>
    <w:rsid w:val="00F729B4"/>
    <w:rsid w:val="00F75926"/>
    <w:rsid w:val="00F856C4"/>
    <w:rsid w:val="00F92AA3"/>
    <w:rsid w:val="00FA2AF8"/>
    <w:rsid w:val="00FA363D"/>
    <w:rsid w:val="00FA3C80"/>
    <w:rsid w:val="00FA4FD2"/>
    <w:rsid w:val="00FA5C95"/>
    <w:rsid w:val="00FA66C6"/>
    <w:rsid w:val="00FC1ABF"/>
    <w:rsid w:val="00FC2B29"/>
    <w:rsid w:val="00FF6C7D"/>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colormru v:ext="edit" colors="#00a9a7"/>
    </o:shapedefaults>
    <o:shapelayout v:ext="edit">
      <o:idmap v:ext="edit" data="1"/>
    </o:shapelayout>
  </w:shapeDefaults>
  <w:decimalSymbol w:val=","/>
  <w:listSeparator w:val=";"/>
  <w14:docId w14:val="37503DC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381">
    <w:lsdException w:name="Normal"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qFormat="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atentStyles>
  <w:style w:type="paragraph" w:default="1" w:styleId="Normal">
    <w:name w:val="Normal"/>
    <w:next w:val="BodyText"/>
    <w:qFormat/>
    <w:rsid w:val="003F245C"/>
    <w:pPr>
      <w:spacing w:before="20" w:after="100"/>
    </w:pPr>
    <w:rPr>
      <w:sz w:val="22"/>
      <w:szCs w:val="24"/>
      <w:lang w:eastAsia="en-GB"/>
    </w:rPr>
  </w:style>
  <w:style w:type="paragraph" w:styleId="Heading1">
    <w:name w:val="heading 1"/>
    <w:basedOn w:val="BodyText"/>
    <w:next w:val="Normal"/>
    <w:link w:val="Heading1Char"/>
    <w:qFormat/>
    <w:rsid w:val="003F245C"/>
    <w:pPr>
      <w:keepNext/>
      <w:spacing w:before="600" w:after="160"/>
      <w:outlineLvl w:val="0"/>
    </w:pPr>
    <w:rPr>
      <w:rFonts w:ascii="Arial" w:hAnsi="Arial" w:cs="Arial"/>
      <w:bCs/>
      <w:kern w:val="32"/>
      <w:sz w:val="36"/>
      <w:szCs w:val="32"/>
    </w:rPr>
  </w:style>
  <w:style w:type="paragraph" w:styleId="Heading2">
    <w:name w:val="heading 2"/>
    <w:basedOn w:val="BodyText"/>
    <w:next w:val="Normal"/>
    <w:qFormat/>
    <w:rsid w:val="003F245C"/>
    <w:pPr>
      <w:keepNext/>
      <w:spacing w:before="480" w:after="120"/>
      <w:outlineLvl w:val="1"/>
    </w:pPr>
    <w:rPr>
      <w:rFonts w:ascii="Arial" w:hAnsi="Arial" w:cs="Arial"/>
      <w:bCs/>
      <w:iCs/>
      <w:sz w:val="28"/>
      <w:szCs w:val="28"/>
    </w:rPr>
  </w:style>
  <w:style w:type="paragraph" w:styleId="Heading3">
    <w:name w:val="heading 3"/>
    <w:basedOn w:val="BodyText"/>
    <w:next w:val="Normal"/>
    <w:qFormat/>
    <w:rsid w:val="003F245C"/>
    <w:pPr>
      <w:keepNext/>
      <w:spacing w:before="400" w:after="0"/>
      <w:outlineLvl w:val="2"/>
    </w:pPr>
    <w:rPr>
      <w:rFonts w:ascii="Arial" w:hAnsi="Arial" w:cs="Arial"/>
      <w:b/>
      <w:bCs/>
      <w:szCs w:val="26"/>
    </w:rPr>
  </w:style>
  <w:style w:type="paragraph" w:styleId="Heading4">
    <w:name w:val="heading 4"/>
    <w:basedOn w:val="Heading3"/>
    <w:next w:val="Normal"/>
    <w:rsid w:val="008F5601"/>
    <w:pPr>
      <w:spacing w:before="360"/>
      <w:outlineLvl w:val="3"/>
    </w:pPr>
  </w:style>
  <w:style w:type="paragraph" w:styleId="Heading5">
    <w:name w:val="heading 5"/>
    <w:basedOn w:val="Heading4"/>
    <w:next w:val="Normal"/>
    <w:rsid w:val="008F5601"/>
    <w:pPr>
      <w:spacing w:before="240"/>
      <w:outlineLvl w:val="4"/>
    </w:pPr>
  </w:style>
  <w:style w:type="paragraph" w:styleId="Heading6">
    <w:name w:val="heading 6"/>
    <w:basedOn w:val="Normal"/>
    <w:next w:val="Normal"/>
    <w:rsid w:val="008F5601"/>
    <w:pPr>
      <w:spacing w:before="120" w:after="60"/>
      <w:outlineLvl w:val="5"/>
    </w:pPr>
    <w:rPr>
      <w:b/>
      <w:bCs/>
      <w:szCs w:val="22"/>
    </w:rPr>
  </w:style>
  <w:style w:type="paragraph" w:styleId="Heading7">
    <w:name w:val="heading 7"/>
    <w:basedOn w:val="Normal"/>
    <w:next w:val="Normal"/>
    <w:rsid w:val="008F5601"/>
    <w:pPr>
      <w:spacing w:before="240" w:after="60"/>
      <w:outlineLvl w:val="6"/>
    </w:pPr>
    <w:rPr>
      <w:sz w:val="24"/>
    </w:rPr>
  </w:style>
  <w:style w:type="paragraph" w:styleId="Heading8">
    <w:name w:val="heading 8"/>
    <w:basedOn w:val="Normal"/>
    <w:next w:val="Normal"/>
    <w:rsid w:val="008F5601"/>
    <w:pPr>
      <w:spacing w:before="240" w:after="60"/>
      <w:outlineLvl w:val="7"/>
    </w:pPr>
    <w:rPr>
      <w:iCs/>
      <w:sz w:val="24"/>
    </w:rPr>
  </w:style>
  <w:style w:type="paragraph" w:styleId="Heading9">
    <w:name w:val="heading 9"/>
    <w:basedOn w:val="Normal"/>
    <w:next w:val="Normal"/>
    <w:rsid w:val="008F5601"/>
    <w:p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3F245C"/>
    <w:rPr>
      <w:rFonts w:ascii="Arial" w:hAnsi="Arial" w:cs="Arial"/>
      <w:bCs/>
      <w:kern w:val="32"/>
      <w:sz w:val="36"/>
      <w:szCs w:val="32"/>
      <w:lang w:eastAsia="en-GB"/>
    </w:rPr>
  </w:style>
  <w:style w:type="paragraph" w:styleId="Header">
    <w:name w:val="header"/>
    <w:basedOn w:val="BodyText"/>
    <w:semiHidden/>
    <w:rsid w:val="00E123DA"/>
    <w:pPr>
      <w:spacing w:after="0"/>
    </w:pPr>
    <w:rPr>
      <w:rFonts w:ascii="Arial" w:hAnsi="Arial"/>
      <w:color w:val="00A9A7"/>
      <w:sz w:val="14"/>
    </w:rPr>
  </w:style>
  <w:style w:type="paragraph" w:styleId="Footer">
    <w:name w:val="footer"/>
    <w:basedOn w:val="BodyText"/>
    <w:link w:val="FooterChar"/>
    <w:uiPriority w:val="99"/>
    <w:rsid w:val="00E123DA"/>
    <w:pPr>
      <w:tabs>
        <w:tab w:val="center" w:pos="4153"/>
        <w:tab w:val="right" w:pos="8306"/>
      </w:tabs>
      <w:spacing w:after="0"/>
    </w:pPr>
    <w:rPr>
      <w:rFonts w:ascii="Arial" w:hAnsi="Arial"/>
      <w:color w:val="00A9A7"/>
      <w:sz w:val="14"/>
    </w:rPr>
  </w:style>
  <w:style w:type="table" w:styleId="TableProfessional">
    <w:name w:val="Table Professional"/>
    <w:basedOn w:val="TableNormal"/>
    <w:rsid w:val="00C86683"/>
    <w:pPr>
      <w:spacing w:before="20"/>
    </w:pPr>
    <w:rPr>
      <w:rFonts w:ascii="Arial" w:hAnsi="Arial"/>
      <w:sz w:val="16"/>
    </w:rPr>
    <w:tblPr>
      <w:tblInd w:w="0"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CellMar>
        <w:top w:w="0" w:type="dxa"/>
        <w:left w:w="108" w:type="dxa"/>
        <w:bottom w:w="0" w:type="dxa"/>
        <w:right w:w="108" w:type="dxa"/>
      </w:tblCellMar>
    </w:tblPr>
    <w:tcPr>
      <w:shd w:val="clear" w:color="auto" w:fill="auto"/>
    </w:tcPr>
    <w:tblStylePr w:type="firstRow">
      <w:pPr>
        <w:wordWrap/>
        <w:spacing w:beforeLines="20" w:before="20" w:beforeAutospacing="0" w:afterLines="0" w:after="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PageNumber">
    <w:name w:val="page number"/>
    <w:semiHidden/>
    <w:rsid w:val="000D68C0"/>
    <w:rPr>
      <w:rFonts w:ascii="Arial" w:hAnsi="Arial"/>
      <w:b/>
      <w:color w:val="1C1C1C"/>
      <w:sz w:val="14"/>
    </w:rPr>
  </w:style>
  <w:style w:type="character" w:styleId="Hyperlink">
    <w:name w:val="Hyperlink"/>
    <w:uiPriority w:val="99"/>
    <w:qFormat/>
    <w:rsid w:val="00B26C77"/>
    <w:rPr>
      <w:rFonts w:ascii="Arial" w:hAnsi="Arial"/>
      <w:color w:val="CD5227"/>
      <w:sz w:val="22"/>
      <w:u w:val="single"/>
      <w:lang w:val="sv-SE"/>
    </w:rPr>
  </w:style>
  <w:style w:type="character" w:styleId="FollowedHyperlink">
    <w:name w:val="FollowedHyperlink"/>
    <w:semiHidden/>
    <w:rsid w:val="00524F0D"/>
    <w:rPr>
      <w:rFonts w:ascii="Times New Roman" w:hAnsi="Times New Roman"/>
      <w:color w:val="CD5227"/>
      <w:sz w:val="22"/>
      <w:u w:val="single"/>
    </w:rPr>
  </w:style>
  <w:style w:type="paragraph" w:styleId="ListBullet">
    <w:name w:val="List Bullet"/>
    <w:basedOn w:val="BodyText"/>
    <w:qFormat/>
    <w:rsid w:val="003F245C"/>
    <w:pPr>
      <w:numPr>
        <w:numId w:val="1"/>
      </w:numPr>
      <w:tabs>
        <w:tab w:val="clear" w:pos="567"/>
      </w:tabs>
      <w:ind w:left="692" w:hanging="335"/>
      <w:contextualSpacing/>
    </w:pPr>
  </w:style>
  <w:style w:type="paragraph" w:styleId="TOC1">
    <w:name w:val="toc 1"/>
    <w:basedOn w:val="Normal"/>
    <w:next w:val="Normal"/>
    <w:autoRedefine/>
    <w:uiPriority w:val="39"/>
    <w:rsid w:val="00E435D9"/>
    <w:pPr>
      <w:spacing w:after="160"/>
    </w:pPr>
    <w:rPr>
      <w:rFonts w:ascii="Arial" w:hAnsi="Arial"/>
      <w:b/>
      <w:color w:val="1C1C1C"/>
      <w:sz w:val="20"/>
    </w:rPr>
  </w:style>
  <w:style w:type="paragraph" w:styleId="TOC2">
    <w:name w:val="toc 2"/>
    <w:basedOn w:val="Normal"/>
    <w:next w:val="Normal"/>
    <w:autoRedefine/>
    <w:uiPriority w:val="39"/>
    <w:rsid w:val="00E435D9"/>
    <w:pPr>
      <w:spacing w:after="160"/>
      <w:ind w:left="221"/>
    </w:pPr>
    <w:rPr>
      <w:rFonts w:ascii="Arial" w:hAnsi="Arial"/>
      <w:color w:val="1C1C1C"/>
      <w:sz w:val="20"/>
    </w:rPr>
  </w:style>
  <w:style w:type="paragraph" w:styleId="TOC3">
    <w:name w:val="toc 3"/>
    <w:basedOn w:val="Normal"/>
    <w:next w:val="Normal"/>
    <w:autoRedefine/>
    <w:uiPriority w:val="39"/>
    <w:rsid w:val="006660F6"/>
    <w:pPr>
      <w:ind w:left="440"/>
    </w:pPr>
    <w:rPr>
      <w:rFonts w:ascii="Arial" w:hAnsi="Arial"/>
      <w:sz w:val="20"/>
    </w:rPr>
  </w:style>
  <w:style w:type="paragraph" w:styleId="TOC4">
    <w:name w:val="toc 4"/>
    <w:basedOn w:val="Normal"/>
    <w:next w:val="Normal"/>
    <w:autoRedefine/>
    <w:semiHidden/>
    <w:rsid w:val="00E435D9"/>
    <w:pPr>
      <w:spacing w:after="160"/>
      <w:ind w:left="658"/>
    </w:pPr>
    <w:rPr>
      <w:rFonts w:ascii="Arial" w:hAnsi="Arial"/>
      <w:color w:val="1C1C1C"/>
      <w:sz w:val="20"/>
    </w:rPr>
  </w:style>
  <w:style w:type="paragraph" w:styleId="TOC5">
    <w:name w:val="toc 5"/>
    <w:basedOn w:val="Normal"/>
    <w:next w:val="Normal"/>
    <w:autoRedefine/>
    <w:semiHidden/>
    <w:rsid w:val="00E435D9"/>
    <w:pPr>
      <w:spacing w:after="160"/>
      <w:ind w:left="879"/>
    </w:pPr>
    <w:rPr>
      <w:rFonts w:ascii="Arial" w:hAnsi="Arial"/>
      <w:color w:val="1C1C1C"/>
      <w:sz w:val="20"/>
    </w:rPr>
  </w:style>
  <w:style w:type="paragraph" w:styleId="TOC6">
    <w:name w:val="toc 6"/>
    <w:basedOn w:val="Normal"/>
    <w:next w:val="Normal"/>
    <w:autoRedefine/>
    <w:semiHidden/>
    <w:rsid w:val="00E435D9"/>
    <w:pPr>
      <w:spacing w:after="160"/>
      <w:ind w:left="1100"/>
    </w:pPr>
    <w:rPr>
      <w:rFonts w:ascii="Arial" w:hAnsi="Arial"/>
      <w:color w:val="1C1C1C"/>
      <w:sz w:val="20"/>
    </w:rPr>
  </w:style>
  <w:style w:type="paragraph" w:styleId="TOC7">
    <w:name w:val="toc 7"/>
    <w:basedOn w:val="Normal"/>
    <w:next w:val="Normal"/>
    <w:autoRedefine/>
    <w:semiHidden/>
    <w:rsid w:val="00E435D9"/>
    <w:pPr>
      <w:spacing w:after="160"/>
      <w:ind w:left="1321"/>
    </w:pPr>
    <w:rPr>
      <w:rFonts w:ascii="Arial" w:hAnsi="Arial"/>
      <w:color w:val="1C1C1C"/>
      <w:sz w:val="20"/>
    </w:rPr>
  </w:style>
  <w:style w:type="paragraph" w:styleId="TOC8">
    <w:name w:val="toc 8"/>
    <w:basedOn w:val="Normal"/>
    <w:next w:val="Normal"/>
    <w:autoRedefine/>
    <w:semiHidden/>
    <w:rsid w:val="00E435D9"/>
    <w:pPr>
      <w:spacing w:after="160"/>
      <w:ind w:left="1542"/>
    </w:pPr>
    <w:rPr>
      <w:rFonts w:ascii="Arial" w:hAnsi="Arial"/>
      <w:color w:val="1C1C1C"/>
      <w:sz w:val="20"/>
    </w:rPr>
  </w:style>
  <w:style w:type="paragraph" w:styleId="TOC9">
    <w:name w:val="toc 9"/>
    <w:basedOn w:val="Normal"/>
    <w:next w:val="Normal"/>
    <w:autoRedefine/>
    <w:semiHidden/>
    <w:rsid w:val="00E435D9"/>
    <w:pPr>
      <w:spacing w:after="160"/>
      <w:ind w:left="1758"/>
    </w:pPr>
    <w:rPr>
      <w:rFonts w:ascii="Arial" w:hAnsi="Arial"/>
      <w:color w:val="1C1C1C"/>
      <w:sz w:val="20"/>
    </w:rPr>
  </w:style>
  <w:style w:type="paragraph" w:styleId="ListNumber">
    <w:name w:val="List Number"/>
    <w:basedOn w:val="BodyText"/>
    <w:qFormat/>
    <w:rsid w:val="00DA7395"/>
    <w:pPr>
      <w:numPr>
        <w:numId w:val="2"/>
      </w:numPr>
    </w:pPr>
  </w:style>
  <w:style w:type="paragraph" w:styleId="BodyText">
    <w:name w:val="Body Text"/>
    <w:basedOn w:val="Normal"/>
    <w:link w:val="BodyTextChar"/>
    <w:rsid w:val="003F245C"/>
  </w:style>
  <w:style w:type="paragraph" w:styleId="BodyText2">
    <w:name w:val="Body Text 2"/>
    <w:basedOn w:val="BodyText"/>
    <w:next w:val="BodyText"/>
    <w:semiHidden/>
    <w:rsid w:val="00104E54"/>
    <w:pPr>
      <w:spacing w:after="20"/>
    </w:pPr>
    <w:rPr>
      <w:rFonts w:ascii="Arial" w:hAnsi="Arial"/>
      <w:sz w:val="18"/>
    </w:rPr>
  </w:style>
  <w:style w:type="paragraph" w:customStyle="1" w:styleId="FrsttsbladUnderrubrik">
    <w:name w:val="Försättsblad Underrubrik"/>
    <w:basedOn w:val="Normal"/>
    <w:next w:val="BodyText"/>
    <w:link w:val="FrsttsbladUnderrubrikChar"/>
    <w:qFormat/>
    <w:rsid w:val="00477063"/>
    <w:pPr>
      <w:spacing w:before="120" w:after="600"/>
    </w:pPr>
    <w:rPr>
      <w:rFonts w:ascii="Arial" w:hAnsi="Arial" w:cs="Arial"/>
      <w:sz w:val="28"/>
      <w:szCs w:val="28"/>
    </w:rPr>
  </w:style>
  <w:style w:type="numbering" w:styleId="111111">
    <w:name w:val="Outline List 2"/>
    <w:basedOn w:val="NoList"/>
    <w:semiHidden/>
    <w:rsid w:val="004D2F92"/>
    <w:pPr>
      <w:numPr>
        <w:numId w:val="3"/>
      </w:numPr>
    </w:pPr>
  </w:style>
  <w:style w:type="numbering" w:styleId="1ai">
    <w:name w:val="Outline List 1"/>
    <w:basedOn w:val="NoList"/>
    <w:semiHidden/>
    <w:rsid w:val="00524F0D"/>
    <w:pPr>
      <w:numPr>
        <w:numId w:val="4"/>
      </w:numPr>
    </w:pPr>
  </w:style>
  <w:style w:type="paragraph" w:styleId="Index1">
    <w:name w:val="index 1"/>
    <w:basedOn w:val="Normal"/>
    <w:next w:val="Normal"/>
    <w:autoRedefine/>
    <w:rsid w:val="00465985"/>
    <w:pPr>
      <w:ind w:left="220" w:hanging="220"/>
    </w:pPr>
  </w:style>
  <w:style w:type="paragraph" w:customStyle="1" w:styleId="Rubrik1Nr">
    <w:name w:val="Rubrik 1 Nr"/>
    <w:next w:val="Normal"/>
    <w:qFormat/>
    <w:rsid w:val="004D2F92"/>
    <w:pPr>
      <w:numPr>
        <w:numId w:val="29"/>
      </w:numPr>
      <w:spacing w:before="600" w:after="160"/>
      <w:outlineLvl w:val="0"/>
    </w:pPr>
    <w:rPr>
      <w:rFonts w:ascii="Arial" w:hAnsi="Arial" w:cs="Arial"/>
      <w:bCs/>
      <w:kern w:val="32"/>
      <w:sz w:val="36"/>
      <w:szCs w:val="32"/>
    </w:rPr>
  </w:style>
  <w:style w:type="paragraph" w:customStyle="1" w:styleId="Rubrik2Nr">
    <w:name w:val="Rubrik 2 Nr"/>
    <w:next w:val="Normal"/>
    <w:qFormat/>
    <w:rsid w:val="004D2F92"/>
    <w:pPr>
      <w:numPr>
        <w:ilvl w:val="1"/>
        <w:numId w:val="29"/>
      </w:numPr>
      <w:spacing w:before="480" w:after="120"/>
      <w:outlineLvl w:val="1"/>
    </w:pPr>
    <w:rPr>
      <w:rFonts w:ascii="Arial" w:hAnsi="Arial" w:cs="Arial"/>
      <w:bCs/>
      <w:iCs/>
      <w:sz w:val="28"/>
      <w:szCs w:val="28"/>
    </w:rPr>
  </w:style>
  <w:style w:type="paragraph" w:customStyle="1" w:styleId="Rubrik3Nr">
    <w:name w:val="Rubrik 3 Nr"/>
    <w:basedOn w:val="Heading3"/>
    <w:next w:val="Normal"/>
    <w:qFormat/>
    <w:rsid w:val="004D2F92"/>
    <w:pPr>
      <w:numPr>
        <w:ilvl w:val="2"/>
        <w:numId w:val="29"/>
      </w:numPr>
    </w:pPr>
    <w:rPr>
      <w:bCs w:val="0"/>
      <w:iCs/>
      <w:lang w:eastAsia="sv-SE"/>
    </w:rPr>
  </w:style>
  <w:style w:type="paragraph" w:styleId="IndexHeading">
    <w:name w:val="index heading"/>
    <w:basedOn w:val="Normal"/>
    <w:next w:val="Index1"/>
    <w:rsid w:val="00465985"/>
    <w:pPr>
      <w:spacing w:before="600" w:after="160"/>
    </w:pPr>
    <w:rPr>
      <w:rFonts w:ascii="Arial" w:hAnsi="Arial"/>
      <w:b/>
      <w:bCs/>
      <w:sz w:val="36"/>
    </w:rPr>
  </w:style>
  <w:style w:type="paragraph" w:styleId="Title">
    <w:name w:val="Title"/>
    <w:aliases w:val="Försättsblad Rubrik"/>
    <w:basedOn w:val="Normal"/>
    <w:next w:val="Normal"/>
    <w:link w:val="TitleChar"/>
    <w:qFormat/>
    <w:rsid w:val="003F245C"/>
    <w:pPr>
      <w:spacing w:before="0" w:after="120"/>
    </w:pPr>
    <w:rPr>
      <w:rFonts w:ascii="Arial" w:hAnsi="Arial" w:cs="Arial"/>
      <w:b/>
      <w:color w:val="00A9A7"/>
      <w:sz w:val="56"/>
      <w:szCs w:val="56"/>
    </w:rPr>
  </w:style>
  <w:style w:type="character" w:customStyle="1" w:styleId="TitleChar">
    <w:name w:val="Title Char"/>
    <w:aliases w:val="Försättsblad Rubrik Char"/>
    <w:link w:val="Title"/>
    <w:rsid w:val="003F245C"/>
    <w:rPr>
      <w:rFonts w:ascii="Arial" w:hAnsi="Arial" w:cs="Arial"/>
      <w:b/>
      <w:color w:val="00A9A7"/>
      <w:sz w:val="56"/>
      <w:szCs w:val="56"/>
      <w:lang w:eastAsia="en-GB"/>
    </w:rPr>
  </w:style>
  <w:style w:type="paragraph" w:styleId="NoSpacing">
    <w:name w:val="No Spacing"/>
    <w:link w:val="NoSpacing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NoSpacingChar">
    <w:name w:val="No Spacing Char"/>
    <w:link w:val="NoSpacing"/>
    <w:uiPriority w:val="1"/>
    <w:rsid w:val="0076353E"/>
    <w:rPr>
      <w:rFonts w:ascii="Calibri" w:hAnsi="Calibri"/>
      <w:sz w:val="22"/>
      <w:szCs w:val="22"/>
    </w:rPr>
  </w:style>
  <w:style w:type="paragraph" w:styleId="BalloonText">
    <w:name w:val="Balloon Text"/>
    <w:basedOn w:val="Normal"/>
    <w:link w:val="BalloonTextChar"/>
    <w:rsid w:val="0076353E"/>
    <w:pPr>
      <w:spacing w:before="0" w:after="0"/>
    </w:pPr>
    <w:rPr>
      <w:rFonts w:ascii="Tahoma" w:hAnsi="Tahoma" w:cs="Tahoma"/>
      <w:sz w:val="16"/>
      <w:szCs w:val="16"/>
    </w:rPr>
  </w:style>
  <w:style w:type="character" w:customStyle="1" w:styleId="BalloonTextChar">
    <w:name w:val="Balloon Text Char"/>
    <w:link w:val="BalloonText"/>
    <w:rsid w:val="0076353E"/>
    <w:rPr>
      <w:rFonts w:ascii="Tahoma" w:hAnsi="Tahoma" w:cs="Tahoma"/>
      <w:sz w:val="16"/>
      <w:szCs w:val="16"/>
      <w:lang w:eastAsia="en-GB"/>
    </w:rPr>
  </w:style>
  <w:style w:type="character" w:customStyle="1" w:styleId="BodyTextChar">
    <w:name w:val="Body Text Char"/>
    <w:link w:val="BodyText"/>
    <w:rsid w:val="003F245C"/>
    <w:rPr>
      <w:sz w:val="22"/>
      <w:szCs w:val="24"/>
      <w:lang w:eastAsia="en-GB"/>
    </w:rPr>
  </w:style>
  <w:style w:type="table" w:styleId="TableGrid">
    <w:name w:val="Table Grid"/>
    <w:basedOn w:val="TableNormal"/>
    <w:rsid w:val="004B7C7D"/>
    <w:pPr>
      <w:spacing w:before="20" w:after="20"/>
    </w:pPr>
    <w:rPr>
      <w:rFonts w:ascii="Arial" w:hAnsi="Arial"/>
      <w:sz w:val="18"/>
    </w:rPr>
    <w:tblPr>
      <w:tblInd w:w="0" w:type="dxa"/>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CellMar>
        <w:top w:w="0" w:type="dxa"/>
        <w:left w:w="108" w:type="dxa"/>
        <w:bottom w:w="0" w:type="dxa"/>
        <w:right w:w="108" w:type="dxa"/>
      </w:tblCellMar>
    </w:tblPr>
    <w:tblStylePr w:type="firstRow">
      <w:pPr>
        <w:wordWrap/>
        <w:spacing w:beforeLines="0" w:before="20" w:beforeAutospacing="0" w:afterLines="0" w:after="120" w:afterAutospacing="0" w:line="240" w:lineRule="auto"/>
      </w:pPr>
      <w:rPr>
        <w:rFonts w:ascii="Arial" w:hAnsi="Arial"/>
        <w:b/>
        <w:color w:val="FFFFFF" w:themeColor="background1"/>
        <w:sz w:val="20"/>
      </w:rPr>
      <w:tblPr/>
      <w:tcPr>
        <w:shd w:val="clear" w:color="auto" w:fill="00A9A7"/>
      </w:tcPr>
    </w:tblStylePr>
  </w:style>
  <w:style w:type="paragraph" w:styleId="TOCHeading">
    <w:name w:val="TOC Heading"/>
    <w:basedOn w:val="Heading1"/>
    <w:next w:val="Normal"/>
    <w:uiPriority w:val="39"/>
    <w:semiHidden/>
    <w:unhideWhenUsed/>
    <w:qFormat/>
    <w:rsid w:val="00495E86"/>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lang w:eastAsia="sv-SE"/>
    </w:rPr>
  </w:style>
  <w:style w:type="character" w:styleId="PlaceholderText">
    <w:name w:val="Placeholder Text"/>
    <w:basedOn w:val="DefaultParagraphFont"/>
    <w:uiPriority w:val="99"/>
    <w:semiHidden/>
    <w:rsid w:val="00E6091D"/>
    <w:rPr>
      <w:color w:val="808080"/>
    </w:rPr>
  </w:style>
  <w:style w:type="paragraph" w:customStyle="1" w:styleId="TableText">
    <w:name w:val="Table Text"/>
    <w:basedOn w:val="BodyText"/>
    <w:rsid w:val="00CA5524"/>
    <w:pPr>
      <w:suppressAutoHyphens/>
      <w:overflowPunct w:val="0"/>
      <w:autoSpaceDE w:val="0"/>
      <w:spacing w:before="0" w:after="0"/>
      <w:ind w:left="28" w:right="28"/>
      <w:textAlignment w:val="baseline"/>
    </w:pPr>
    <w:rPr>
      <w:rFonts w:ascii="Arial" w:hAnsi="Arial"/>
      <w:szCs w:val="20"/>
      <w:lang w:val="en-US" w:eastAsia="ar-SA"/>
    </w:rPr>
  </w:style>
  <w:style w:type="paragraph" w:customStyle="1" w:styleId="PontusSvar">
    <w:name w:val="Pontus Svar"/>
    <w:basedOn w:val="Normal"/>
    <w:rsid w:val="00CA5524"/>
    <w:pPr>
      <w:tabs>
        <w:tab w:val="num" w:pos="643"/>
      </w:tabs>
      <w:suppressAutoHyphens/>
      <w:overflowPunct w:val="0"/>
      <w:autoSpaceDE w:val="0"/>
      <w:spacing w:before="0" w:after="120"/>
      <w:ind w:left="643" w:hanging="360"/>
      <w:textAlignment w:val="baseline"/>
    </w:pPr>
    <w:rPr>
      <w:rFonts w:ascii="Arial" w:hAnsi="Arial"/>
      <w:sz w:val="20"/>
      <w:szCs w:val="20"/>
      <w:lang w:eastAsia="ar-SA"/>
    </w:rPr>
  </w:style>
  <w:style w:type="paragraph" w:customStyle="1" w:styleId="TableHeader">
    <w:name w:val="Table Header"/>
    <w:basedOn w:val="TableText"/>
    <w:rsid w:val="00CA5524"/>
    <w:pPr>
      <w:jc w:val="center"/>
    </w:pPr>
    <w:rPr>
      <w:b/>
      <w:bCs/>
    </w:rPr>
  </w:style>
  <w:style w:type="paragraph" w:styleId="ListParagraph">
    <w:name w:val="List Paragraph"/>
    <w:basedOn w:val="Normal"/>
    <w:link w:val="ListParagraphChar"/>
    <w:uiPriority w:val="34"/>
    <w:rsid w:val="00CD6E73"/>
    <w:pPr>
      <w:spacing w:before="0" w:after="0" w:line="280" w:lineRule="atLeast"/>
      <w:ind w:left="720" w:hanging="360"/>
      <w:contextualSpacing/>
    </w:pPr>
    <w:rPr>
      <w:rFonts w:ascii="Georgia" w:eastAsia="Calibri" w:hAnsi="Georgia"/>
      <w:sz w:val="20"/>
      <w:szCs w:val="22"/>
      <w:lang w:eastAsia="en-US"/>
    </w:rPr>
  </w:style>
  <w:style w:type="character" w:customStyle="1" w:styleId="ListParagraphChar">
    <w:name w:val="List Paragraph Char"/>
    <w:basedOn w:val="DefaultParagraphFont"/>
    <w:link w:val="ListParagraph"/>
    <w:uiPriority w:val="34"/>
    <w:rsid w:val="00CD6E73"/>
    <w:rPr>
      <w:rFonts w:ascii="Georgia" w:eastAsia="Calibri" w:hAnsi="Georgia"/>
      <w:szCs w:val="22"/>
      <w:lang w:eastAsia="en-US"/>
    </w:rPr>
  </w:style>
  <w:style w:type="paragraph" w:customStyle="1" w:styleId="pontussvar0">
    <w:name w:val="pontussvar"/>
    <w:basedOn w:val="Normal"/>
    <w:rsid w:val="00A93216"/>
    <w:pPr>
      <w:spacing w:before="100" w:beforeAutospacing="1" w:afterAutospacing="1"/>
    </w:pPr>
    <w:rPr>
      <w:rFonts w:ascii="Times" w:eastAsiaTheme="minorEastAsia" w:hAnsi="Times" w:cstheme="minorBidi"/>
      <w:sz w:val="20"/>
      <w:szCs w:val="20"/>
      <w:lang w:eastAsia="sv-SE"/>
    </w:rPr>
  </w:style>
  <w:style w:type="character" w:styleId="Strong">
    <w:name w:val="Strong"/>
    <w:basedOn w:val="DefaultParagraphFont"/>
    <w:uiPriority w:val="22"/>
    <w:qFormat/>
    <w:rsid w:val="00A93216"/>
    <w:rPr>
      <w:b/>
      <w:bCs/>
    </w:rPr>
  </w:style>
  <w:style w:type="paragraph" w:customStyle="1" w:styleId="tabletext0">
    <w:name w:val="tabletext"/>
    <w:basedOn w:val="Normal"/>
    <w:rsid w:val="00A93216"/>
    <w:pPr>
      <w:spacing w:before="100" w:beforeAutospacing="1" w:afterAutospacing="1"/>
    </w:pPr>
    <w:rPr>
      <w:rFonts w:ascii="Times" w:eastAsiaTheme="minorEastAsia" w:hAnsi="Times" w:cstheme="minorBidi"/>
      <w:sz w:val="20"/>
      <w:szCs w:val="20"/>
      <w:lang w:eastAsia="sv-SE"/>
    </w:rPr>
  </w:style>
  <w:style w:type="paragraph" w:styleId="NormalWeb">
    <w:name w:val="Normal (Web)"/>
    <w:basedOn w:val="Normal"/>
    <w:uiPriority w:val="99"/>
    <w:unhideWhenUsed/>
    <w:rsid w:val="00A93216"/>
    <w:pPr>
      <w:spacing w:before="100" w:beforeAutospacing="1" w:afterAutospacing="1"/>
    </w:pPr>
    <w:rPr>
      <w:rFonts w:ascii="Times" w:eastAsiaTheme="minorEastAsia" w:hAnsi="Times"/>
      <w:sz w:val="20"/>
      <w:szCs w:val="20"/>
      <w:lang w:eastAsia="sv-SE"/>
    </w:rPr>
  </w:style>
  <w:style w:type="character" w:customStyle="1" w:styleId="FooterChar">
    <w:name w:val="Footer Char"/>
    <w:basedOn w:val="DefaultParagraphFont"/>
    <w:link w:val="Footer"/>
    <w:uiPriority w:val="99"/>
    <w:rsid w:val="009C3249"/>
    <w:rPr>
      <w:rFonts w:ascii="Arial" w:hAnsi="Arial"/>
      <w:color w:val="00A9A7"/>
      <w:sz w:val="1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0592747">
      <w:bodyDiv w:val="1"/>
      <w:marLeft w:val="0"/>
      <w:marRight w:val="0"/>
      <w:marTop w:val="0"/>
      <w:marBottom w:val="0"/>
      <w:divBdr>
        <w:top w:val="none" w:sz="0" w:space="0" w:color="auto"/>
        <w:left w:val="none" w:sz="0" w:space="0" w:color="auto"/>
        <w:bottom w:val="none" w:sz="0" w:space="0" w:color="auto"/>
        <w:right w:val="none" w:sz="0" w:space="0" w:color="auto"/>
      </w:divBdr>
    </w:div>
    <w:div w:id="1772360207">
      <w:bodyDiv w:val="1"/>
      <w:marLeft w:val="0"/>
      <w:marRight w:val="0"/>
      <w:marTop w:val="0"/>
      <w:marBottom w:val="0"/>
      <w:divBdr>
        <w:top w:val="none" w:sz="0" w:space="0" w:color="auto"/>
        <w:left w:val="none" w:sz="0" w:space="0" w:color="auto"/>
        <w:bottom w:val="none" w:sz="0" w:space="0" w:color="auto"/>
        <w:right w:val="none" w:sz="0" w:space="0" w:color="auto"/>
      </w:divBdr>
    </w:div>
    <w:div w:id="18343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3.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 Id="rId3" Type="http://schemas.openxmlformats.org/officeDocument/2006/relationships/image" Target="media/image3.jpe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AB7FD5-04D1-CF43-ABB7-90F9AAAFBE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475</TotalTime>
  <Pages>10</Pages>
  <Words>1693</Words>
  <Characters>9656</Characters>
  <Application>Microsoft Macintosh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Intygshantering</vt:lpstr>
    </vt:vector>
  </TitlesOfParts>
  <Manager/>
  <Company>Inera AB</Company>
  <LinksUpToDate>false</LinksUpToDate>
  <CharactersWithSpaces>11327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Intygshantering</dc:title>
  <dc:subject>AB</dc:subject>
  <dc:creator>Ineras Intygstjänster</dc:creator>
  <cp:keywords>AB;Arkitekturella beslut</cp:keywords>
  <dc:description/>
  <cp:lastModifiedBy>Peter Hernfalk</cp:lastModifiedBy>
  <cp:revision>54</cp:revision>
  <cp:lastPrinted>2012-03-29T16:27:00Z</cp:lastPrinted>
  <dcterms:created xsi:type="dcterms:W3CDTF">2015-09-16T14:08:00Z</dcterms:created>
  <dcterms:modified xsi:type="dcterms:W3CDTF">2019-05-27T11:26:00Z</dcterms:modified>
  <cp:category>Arkitekturella beslut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ddate">
    <vt:lpwstr>2019-05-27</vt:lpwstr>
  </property>
  <property fmtid="{D5CDD505-2E9C-101B-9397-08002B2CF9AE}" pid="3" name="ARKnummer">
    <vt:lpwstr>ARK_0023</vt:lpwstr>
  </property>
  <property fmtid="{D5CDD505-2E9C-101B-9397-08002B2CF9AE}" pid="4" name="Version">
    <vt:lpwstr>4.0.2</vt:lpwstr>
  </property>
</Properties>
</file>