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22"/>
        <w:gridCol w:w="7626"/>
      </w:tblGrid>
      <w:tr w:rsidR="006E0E27" w:rsidRPr="004A7C1C" w14:paraId="5871EF4A" w14:textId="77777777" w:rsidTr="006E0E27">
        <w:trPr>
          <w:cantSplit/>
          <w:trHeight w:val="3628"/>
        </w:trPr>
        <w:tc>
          <w:tcPr>
            <w:tcW w:w="284" w:type="dxa"/>
            <w:tcBorders>
              <w:left w:val="nil"/>
            </w:tcBorders>
            <w:shd w:val="clear" w:color="auto" w:fill="auto"/>
            <w:vAlign w:val="bottom"/>
          </w:tcPr>
          <w:p w14:paraId="69FD2C9D" w14:textId="77777777" w:rsidR="006E0E27" w:rsidRPr="004A7C1C" w:rsidRDefault="006E0E27" w:rsidP="006E0E27">
            <w:pPr>
              <w:pStyle w:val="Brdtext"/>
            </w:pPr>
          </w:p>
        </w:tc>
        <w:tc>
          <w:tcPr>
            <w:tcW w:w="7426" w:type="dxa"/>
            <w:shd w:val="clear" w:color="auto" w:fill="auto"/>
            <w:vAlign w:val="bottom"/>
          </w:tcPr>
          <w:p w14:paraId="30A581D1" w14:textId="77777777" w:rsidR="006E0E27" w:rsidRPr="004A7C1C" w:rsidRDefault="006E0E27" w:rsidP="006E0E27"/>
        </w:tc>
      </w:tr>
      <w:tr w:rsidR="000927B9" w:rsidRPr="004A7C1C" w14:paraId="0A816ABE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5F5C4D9" w14:textId="77777777" w:rsidR="000927B9" w:rsidRPr="004A7C1C" w:rsidRDefault="000927B9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051EA705" w14:textId="36815BEB" w:rsidR="001F7E83" w:rsidRPr="00AC5707" w:rsidRDefault="001F7E83" w:rsidP="001F7E83">
            <w:pPr>
              <w:pStyle w:val="Rubrik"/>
              <w:rPr>
                <w:color w:val="008000"/>
              </w:rPr>
            </w:pPr>
            <w:r>
              <w:rPr>
                <w:color w:val="008000"/>
              </w:rPr>
              <w:t xml:space="preserve">AB - </w:t>
            </w:r>
            <w:r w:rsidR="00596F1B">
              <w:rPr>
                <w:color w:val="008000"/>
              </w:rPr>
              <w:t>riv.se.apotekensservice.axs</w:t>
            </w:r>
          </w:p>
          <w:p w14:paraId="2F72027D" w14:textId="77777777" w:rsidR="000927B9" w:rsidRDefault="00CF10DE" w:rsidP="00DE0233">
            <w:pPr>
              <w:pStyle w:val="FrsttsbladUnderrubrik"/>
            </w:pPr>
            <w:r>
              <w:t xml:space="preserve">Arkitekturella beslut </w:t>
            </w:r>
            <w:r w:rsidRPr="00CF10DE">
              <w:rPr>
                <w:i/>
              </w:rPr>
              <w:t>(beslut som påverkar arkitekturens utformning)</w:t>
            </w:r>
          </w:p>
          <w:p w14:paraId="3C59EEDF" w14:textId="59072C28" w:rsidR="00AC5707" w:rsidRDefault="00F856C4" w:rsidP="00AC5707">
            <w:pPr>
              <w:pStyle w:val="Brdtext"/>
              <w:rPr>
                <w:color w:val="008000"/>
                <w:sz w:val="28"/>
              </w:rPr>
            </w:pPr>
            <w:r>
              <w:rPr>
                <w:color w:val="008000"/>
                <w:sz w:val="28"/>
              </w:rPr>
              <w:fldChar w:fldCharType="begin"/>
            </w:r>
            <w:r>
              <w:rPr>
                <w:color w:val="008000"/>
                <w:sz w:val="28"/>
              </w:rPr>
              <w:instrText xml:space="preserve"> DOCPROPERTY "publisheddate" \* MERGEFORMAT </w:instrText>
            </w:r>
            <w:r>
              <w:rPr>
                <w:color w:val="008000"/>
                <w:sz w:val="28"/>
              </w:rPr>
              <w:fldChar w:fldCharType="separate"/>
            </w:r>
            <w:r w:rsidR="001F7E83">
              <w:rPr>
                <w:color w:val="008000"/>
                <w:sz w:val="28"/>
              </w:rPr>
              <w:t>2017</w:t>
            </w:r>
            <w:r w:rsidR="00561EF4">
              <w:rPr>
                <w:color w:val="008000"/>
                <w:sz w:val="28"/>
              </w:rPr>
              <w:t>-</w:t>
            </w:r>
            <w:r w:rsidR="001F7E83">
              <w:rPr>
                <w:color w:val="008000"/>
                <w:sz w:val="28"/>
              </w:rPr>
              <w:t>01</w:t>
            </w:r>
            <w:r w:rsidR="00561EF4">
              <w:rPr>
                <w:color w:val="008000"/>
                <w:sz w:val="28"/>
              </w:rPr>
              <w:t>-1</w:t>
            </w:r>
            <w:r w:rsidR="001F7E83">
              <w:rPr>
                <w:color w:val="008000"/>
                <w:sz w:val="28"/>
              </w:rPr>
              <w:t>9</w:t>
            </w:r>
            <w:r>
              <w:rPr>
                <w:color w:val="008000"/>
                <w:sz w:val="28"/>
              </w:rPr>
              <w:fldChar w:fldCharType="end"/>
            </w:r>
          </w:p>
          <w:p w14:paraId="612DB7A1" w14:textId="77777777" w:rsidR="00F856C4" w:rsidRPr="00AC5707" w:rsidRDefault="00F856C4" w:rsidP="00AC5707">
            <w:pPr>
              <w:pStyle w:val="Brdtext"/>
              <w:rPr>
                <w:color w:val="008000"/>
                <w:sz w:val="28"/>
              </w:rPr>
            </w:pPr>
          </w:p>
          <w:p w14:paraId="31EA746E" w14:textId="77777777" w:rsidR="00AC5707" w:rsidRPr="00AC5707" w:rsidRDefault="00AC5707" w:rsidP="00AC5707">
            <w:pPr>
              <w:pStyle w:val="Brdtext"/>
            </w:pPr>
          </w:p>
        </w:tc>
      </w:tr>
      <w:tr w:rsidR="003E78D2" w:rsidRPr="004A7C1C" w14:paraId="1AE8CBDA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1E8B924" w14:textId="77777777" w:rsidR="003E78D2" w:rsidRPr="004A7C1C" w:rsidRDefault="003E78D2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781363CE" w14:textId="77777777" w:rsidR="003E78D2" w:rsidRPr="00AC5707" w:rsidRDefault="003E78D2" w:rsidP="00AC5707">
            <w:pPr>
              <w:pStyle w:val="Rubrik"/>
              <w:rPr>
                <w:color w:val="008000"/>
              </w:rPr>
            </w:pPr>
          </w:p>
        </w:tc>
      </w:tr>
    </w:tbl>
    <w:p w14:paraId="6FE120F7" w14:textId="77777777" w:rsidR="000927B9" w:rsidRPr="004A7C1C" w:rsidRDefault="000927B9" w:rsidP="00A47B77"/>
    <w:p w14:paraId="2ABA9B78" w14:textId="77777777" w:rsidR="00495E86" w:rsidRDefault="000927B9" w:rsidP="00495E86">
      <w:pPr>
        <w:pStyle w:val="Indexrubrik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0" w:name="_Toc321289647"/>
      <w:bookmarkStart w:id="1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EndPr/>
      <w:sdtContent>
        <w:p w14:paraId="53EB0842" w14:textId="77777777" w:rsidR="00B26C77" w:rsidRPr="00B26C77" w:rsidRDefault="00B26C77" w:rsidP="00B26C77">
          <w:pPr>
            <w:pStyle w:val="Innehllsfrteckningsrubrik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70CE175F" w14:textId="77777777" w:rsidR="003E1244" w:rsidRDefault="00D31AA7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</w:instrText>
          </w:r>
          <w:r>
            <w:rPr>
              <w:b w:val="0"/>
            </w:rPr>
            <w:fldChar w:fldCharType="separate"/>
          </w:r>
          <w:r w:rsidR="003E1244">
            <w:rPr>
              <w:noProof/>
            </w:rPr>
            <w:t>1.</w:t>
          </w:r>
          <w:r w:rsidR="003E1244"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  <w:tab/>
          </w:r>
          <w:r w:rsidR="003E1244">
            <w:rPr>
              <w:noProof/>
            </w:rPr>
            <w:t>Inledning</w:t>
          </w:r>
          <w:r w:rsidR="003E1244">
            <w:rPr>
              <w:noProof/>
            </w:rPr>
            <w:tab/>
          </w:r>
          <w:r w:rsidR="003E1244">
            <w:rPr>
              <w:noProof/>
            </w:rPr>
            <w:fldChar w:fldCharType="begin"/>
          </w:r>
          <w:r w:rsidR="003E1244">
            <w:rPr>
              <w:noProof/>
            </w:rPr>
            <w:instrText xml:space="preserve"> PAGEREF _Toc472582684 \h </w:instrText>
          </w:r>
          <w:r w:rsidR="003E1244">
            <w:rPr>
              <w:noProof/>
            </w:rPr>
          </w:r>
          <w:r w:rsidR="003E1244">
            <w:rPr>
              <w:noProof/>
            </w:rPr>
            <w:fldChar w:fldCharType="separate"/>
          </w:r>
          <w:r w:rsidR="003E1244">
            <w:rPr>
              <w:noProof/>
            </w:rPr>
            <w:t>3</w:t>
          </w:r>
          <w:r w:rsidR="003E1244">
            <w:rPr>
              <w:noProof/>
            </w:rPr>
            <w:fldChar w:fldCharType="end"/>
          </w:r>
        </w:p>
        <w:p w14:paraId="2D638B94" w14:textId="77777777" w:rsidR="003E1244" w:rsidRDefault="003E1244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1.1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Syfte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_Toc472582685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5EEE6E2D" w14:textId="77777777" w:rsidR="003E1244" w:rsidRDefault="003E1244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1.2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Begrepp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_Toc472582686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7C05A423" w14:textId="77777777" w:rsidR="003E1244" w:rsidRDefault="003E1244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</w:t>
          </w:r>
          <w:r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Arkitekturella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_Toc472582687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7F76D337" w14:textId="77777777" w:rsidR="003E1244" w:rsidRDefault="003E1244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AB: Acceptera eHM avvikelse från RIV-TA gällande versionshantering mellan tjänste- och domänscheman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_Toc472582688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29347CC" w14:textId="77777777" w:rsidR="00B26C77" w:rsidRDefault="00D31AA7" w:rsidP="00B26C77">
          <w:r>
            <w:rPr>
              <w:rFonts w:ascii="Arial" w:hAnsi="Arial"/>
              <w:b/>
              <w:color w:val="1C1C1C"/>
              <w:sz w:val="20"/>
            </w:rPr>
            <w:fldChar w:fldCharType="end"/>
          </w:r>
        </w:p>
      </w:sdtContent>
    </w:sdt>
    <w:p w14:paraId="37361528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  <w:bookmarkStart w:id="2" w:name="_Toc333492260"/>
      <w:r>
        <w:br w:type="page"/>
      </w: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96"/>
        <w:gridCol w:w="3457"/>
        <w:gridCol w:w="3941"/>
      </w:tblGrid>
      <w:tr w:rsidR="0030019C" w14:paraId="2E378BFB" w14:textId="77777777" w:rsidTr="00CF10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3"/>
          </w:tcPr>
          <w:p w14:paraId="30D67447" w14:textId="77777777" w:rsidR="0030019C" w:rsidRDefault="0030019C" w:rsidP="00CF10DE">
            <w:pPr>
              <w:pStyle w:val="Brdtext"/>
            </w:pPr>
            <w:r>
              <w:lastRenderedPageBreak/>
              <w:t>Revisionshistorik</w:t>
            </w:r>
            <w:r w:rsidR="00D31AA7">
              <w:t xml:space="preserve"> mall</w:t>
            </w:r>
          </w:p>
        </w:tc>
      </w:tr>
      <w:tr w:rsidR="0030019C" w14:paraId="77745063" w14:textId="77777777" w:rsidTr="00CF10DE">
        <w:tc>
          <w:tcPr>
            <w:tcW w:w="1101" w:type="dxa"/>
          </w:tcPr>
          <w:p w14:paraId="2401DAE7" w14:textId="77777777" w:rsidR="0030019C" w:rsidRDefault="0030019C" w:rsidP="00CF10DE">
            <w:pPr>
              <w:pStyle w:val="Brdtext"/>
            </w:pPr>
            <w:r>
              <w:t>Version</w:t>
            </w:r>
          </w:p>
        </w:tc>
        <w:tc>
          <w:tcPr>
            <w:tcW w:w="3543" w:type="dxa"/>
          </w:tcPr>
          <w:p w14:paraId="763784AA" w14:textId="77777777" w:rsidR="0030019C" w:rsidRDefault="0030019C" w:rsidP="00CF10DE">
            <w:pPr>
              <w:pStyle w:val="Brdtext"/>
            </w:pPr>
            <w:r>
              <w:t>Författare</w:t>
            </w:r>
          </w:p>
        </w:tc>
        <w:tc>
          <w:tcPr>
            <w:tcW w:w="4000" w:type="dxa"/>
          </w:tcPr>
          <w:p w14:paraId="4AE9692A" w14:textId="77777777" w:rsidR="0030019C" w:rsidRDefault="0030019C" w:rsidP="00CF10DE">
            <w:pPr>
              <w:pStyle w:val="Brdtext"/>
            </w:pPr>
            <w:r>
              <w:t>Kommentar</w:t>
            </w:r>
          </w:p>
        </w:tc>
      </w:tr>
      <w:tr w:rsidR="0030019C" w14:paraId="21085B09" w14:textId="77777777" w:rsidTr="00CF10DE">
        <w:tc>
          <w:tcPr>
            <w:tcW w:w="1101" w:type="dxa"/>
          </w:tcPr>
          <w:p w14:paraId="443CE7E4" w14:textId="77777777" w:rsidR="0030019C" w:rsidRDefault="00D31AA7" w:rsidP="00CF10DE">
            <w:pPr>
              <w:pStyle w:val="Brdtext"/>
            </w:pPr>
            <w:r>
              <w:t>1.0</w:t>
            </w:r>
          </w:p>
        </w:tc>
        <w:tc>
          <w:tcPr>
            <w:tcW w:w="3543" w:type="dxa"/>
          </w:tcPr>
          <w:p w14:paraId="6F98EE77" w14:textId="77777777" w:rsidR="0030019C" w:rsidRDefault="00D31AA7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590146DC" w14:textId="77777777" w:rsidR="0030019C" w:rsidRDefault="00D31AA7" w:rsidP="00CF10DE">
            <w:pPr>
              <w:pStyle w:val="Brdtext"/>
            </w:pPr>
            <w:r>
              <w:t>Första med nya mallen</w:t>
            </w:r>
          </w:p>
        </w:tc>
      </w:tr>
      <w:tr w:rsidR="0030019C" w14:paraId="784A0C35" w14:textId="77777777" w:rsidTr="00CF10DE">
        <w:tc>
          <w:tcPr>
            <w:tcW w:w="1101" w:type="dxa"/>
          </w:tcPr>
          <w:p w14:paraId="58993E70" w14:textId="77777777" w:rsidR="0030019C" w:rsidRDefault="00D31AA7" w:rsidP="00CF10DE">
            <w:pPr>
              <w:pStyle w:val="Brdtext"/>
            </w:pPr>
            <w:r>
              <w:t>1.3</w:t>
            </w:r>
          </w:p>
        </w:tc>
        <w:tc>
          <w:tcPr>
            <w:tcW w:w="3543" w:type="dxa"/>
          </w:tcPr>
          <w:p w14:paraId="09FD242F" w14:textId="77777777" w:rsidR="0030019C" w:rsidRDefault="00D31AA7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4F61DC37" w14:textId="77777777" w:rsidR="0030019C" w:rsidRDefault="00D31AA7" w:rsidP="00CF10DE">
            <w:pPr>
              <w:pStyle w:val="Brdtext"/>
            </w:pPr>
            <w:r>
              <w:t>Bytt till Inera mall</w:t>
            </w:r>
          </w:p>
        </w:tc>
      </w:tr>
      <w:tr w:rsidR="00CD6E73" w14:paraId="7275F840" w14:textId="77777777" w:rsidTr="00CF10DE">
        <w:tc>
          <w:tcPr>
            <w:tcW w:w="1101" w:type="dxa"/>
          </w:tcPr>
          <w:p w14:paraId="4BC3527A" w14:textId="77777777" w:rsidR="00CD6E73" w:rsidRDefault="00CD6E73" w:rsidP="00CF10DE">
            <w:pPr>
              <w:pStyle w:val="Brdtext"/>
            </w:pPr>
            <w:r>
              <w:t>1.3.1</w:t>
            </w:r>
          </w:p>
        </w:tc>
        <w:tc>
          <w:tcPr>
            <w:tcW w:w="3543" w:type="dxa"/>
          </w:tcPr>
          <w:p w14:paraId="1F3FEAAA" w14:textId="77777777" w:rsidR="00CD6E73" w:rsidRDefault="00CD6E73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721A3526" w14:textId="77777777" w:rsidR="00CD6E73" w:rsidRDefault="00CD6E73" w:rsidP="00CF10DE">
            <w:pPr>
              <w:pStyle w:val="Brdtext"/>
            </w:pPr>
            <w:r>
              <w:t xml:space="preserve">Rättat fel i mall </w:t>
            </w:r>
          </w:p>
        </w:tc>
      </w:tr>
      <w:tr w:rsidR="00BF4373" w14:paraId="5A331F41" w14:textId="77777777" w:rsidTr="00CF10DE">
        <w:tc>
          <w:tcPr>
            <w:tcW w:w="1101" w:type="dxa"/>
          </w:tcPr>
          <w:p w14:paraId="32C19C6C" w14:textId="77777777" w:rsidR="00BF4373" w:rsidRDefault="00BF4373" w:rsidP="00CF10DE">
            <w:pPr>
              <w:pStyle w:val="Brdtext"/>
            </w:pPr>
            <w:r>
              <w:t>1.3.2</w:t>
            </w:r>
          </w:p>
        </w:tc>
        <w:tc>
          <w:tcPr>
            <w:tcW w:w="3543" w:type="dxa"/>
          </w:tcPr>
          <w:p w14:paraId="489AA7BC" w14:textId="77777777" w:rsidR="00BF4373" w:rsidRDefault="00BF4373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7021C297" w14:textId="77777777" w:rsidR="00BF4373" w:rsidRDefault="00BF4373" w:rsidP="00CF10DE">
            <w:pPr>
              <w:pStyle w:val="Brdtext"/>
            </w:pPr>
            <w:r>
              <w:t>Tagit bort RC ur mall samt infört saved date</w:t>
            </w:r>
          </w:p>
        </w:tc>
      </w:tr>
      <w:tr w:rsidR="00561EF4" w14:paraId="1BD19BA1" w14:textId="77777777" w:rsidTr="00CF10DE">
        <w:tc>
          <w:tcPr>
            <w:tcW w:w="1101" w:type="dxa"/>
          </w:tcPr>
          <w:p w14:paraId="7642D8F3" w14:textId="77777777" w:rsidR="00561EF4" w:rsidRDefault="00561EF4" w:rsidP="00CF10DE">
            <w:pPr>
              <w:pStyle w:val="Brdtext"/>
            </w:pPr>
            <w:r>
              <w:t>1.3.3</w:t>
            </w:r>
          </w:p>
        </w:tc>
        <w:tc>
          <w:tcPr>
            <w:tcW w:w="3543" w:type="dxa"/>
          </w:tcPr>
          <w:p w14:paraId="7D89E865" w14:textId="77777777" w:rsidR="00561EF4" w:rsidRDefault="00561EF4" w:rsidP="00CF10DE">
            <w:pPr>
              <w:pStyle w:val="Brdtext"/>
            </w:pPr>
            <w:r w:rsidRPr="00561EF4">
              <w:t>Lennart Eriksson</w:t>
            </w:r>
          </w:p>
        </w:tc>
        <w:tc>
          <w:tcPr>
            <w:tcW w:w="4000" w:type="dxa"/>
          </w:tcPr>
          <w:p w14:paraId="2EA5704A" w14:textId="77777777" w:rsidR="00561EF4" w:rsidRDefault="00561EF4" w:rsidP="00561EF4">
            <w:pPr>
              <w:pStyle w:val="Brdtext"/>
            </w:pPr>
            <w:r>
              <w:t>Ändrat version variabel så hantering stämmer med konfigurationsstyrning</w:t>
            </w:r>
          </w:p>
        </w:tc>
      </w:tr>
    </w:tbl>
    <w:p w14:paraId="534C33AC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97"/>
        <w:gridCol w:w="1811"/>
        <w:gridCol w:w="3190"/>
        <w:gridCol w:w="2396"/>
      </w:tblGrid>
      <w:tr w:rsidR="00D31AA7" w14:paraId="6B0B996C" w14:textId="77777777" w:rsidTr="003E1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94" w:type="dxa"/>
            <w:gridSpan w:val="4"/>
          </w:tcPr>
          <w:p w14:paraId="2D673290" w14:textId="77777777" w:rsidR="00D31AA7" w:rsidRDefault="00D31AA7" w:rsidP="00D31AA7">
            <w:pPr>
              <w:pStyle w:val="Brdtext"/>
            </w:pPr>
            <w:r>
              <w:t>Revisionshistorik inom projekt</w:t>
            </w:r>
          </w:p>
        </w:tc>
      </w:tr>
      <w:tr w:rsidR="00D31AA7" w14:paraId="1E6D36CD" w14:textId="77777777" w:rsidTr="003E1244">
        <w:tc>
          <w:tcPr>
            <w:tcW w:w="1097" w:type="dxa"/>
          </w:tcPr>
          <w:p w14:paraId="3709BFA4" w14:textId="77777777" w:rsidR="00D31AA7" w:rsidRDefault="00D31AA7" w:rsidP="00D31AA7">
            <w:pPr>
              <w:pStyle w:val="Brdtext"/>
            </w:pPr>
            <w:r>
              <w:t>Revison nr</w:t>
            </w:r>
          </w:p>
        </w:tc>
        <w:tc>
          <w:tcPr>
            <w:tcW w:w="1811" w:type="dxa"/>
          </w:tcPr>
          <w:p w14:paraId="0C09D6B7" w14:textId="77777777" w:rsidR="00D31AA7" w:rsidRDefault="00D31AA7" w:rsidP="00D31AA7">
            <w:pPr>
              <w:pStyle w:val="Brdtext"/>
            </w:pPr>
            <w:r>
              <w:t>Revison Datum</w:t>
            </w:r>
          </w:p>
        </w:tc>
        <w:tc>
          <w:tcPr>
            <w:tcW w:w="3190" w:type="dxa"/>
          </w:tcPr>
          <w:p w14:paraId="707EDFAD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2396" w:type="dxa"/>
          </w:tcPr>
          <w:p w14:paraId="4E57EEB3" w14:textId="77777777" w:rsidR="00D31AA7" w:rsidRDefault="00D31AA7" w:rsidP="00D31AA7">
            <w:pPr>
              <w:pStyle w:val="Brdtext"/>
            </w:pPr>
            <w:r>
              <w:t>Ändrat av</w:t>
            </w:r>
          </w:p>
        </w:tc>
      </w:tr>
      <w:tr w:rsidR="001F7E83" w14:paraId="7925C9A3" w14:textId="77777777" w:rsidTr="003E1244">
        <w:tc>
          <w:tcPr>
            <w:tcW w:w="1097" w:type="dxa"/>
          </w:tcPr>
          <w:p w14:paraId="5EDC0DEB" w14:textId="5CD15840" w:rsidR="001F7E83" w:rsidRDefault="001F7E83" w:rsidP="001F7E83">
            <w:pPr>
              <w:pStyle w:val="Brdtext"/>
            </w:pPr>
            <w:r w:rsidRPr="00BC6725">
              <w:t>PA1</w:t>
            </w:r>
          </w:p>
        </w:tc>
        <w:tc>
          <w:tcPr>
            <w:tcW w:w="1811" w:type="dxa"/>
          </w:tcPr>
          <w:p w14:paraId="3B0EDA18" w14:textId="4832C74E" w:rsidR="001F7E83" w:rsidRDefault="003E1244" w:rsidP="001F7E83">
            <w:pPr>
              <w:pStyle w:val="Brdtext"/>
            </w:pPr>
            <w:r>
              <w:t>2017-01-19</w:t>
            </w:r>
          </w:p>
        </w:tc>
        <w:tc>
          <w:tcPr>
            <w:tcW w:w="3190" w:type="dxa"/>
          </w:tcPr>
          <w:p w14:paraId="43D1AFDF" w14:textId="5AB1AB34" w:rsidR="001F7E83" w:rsidRDefault="001F7E83" w:rsidP="001F7E83">
            <w:pPr>
              <w:pStyle w:val="Brdtext"/>
            </w:pPr>
            <w:r w:rsidRPr="00BC6725">
              <w:t>Första version</w:t>
            </w:r>
          </w:p>
        </w:tc>
        <w:tc>
          <w:tcPr>
            <w:tcW w:w="2396" w:type="dxa"/>
          </w:tcPr>
          <w:p w14:paraId="5E54E017" w14:textId="691E3E84" w:rsidR="001F7E83" w:rsidRDefault="003E1244" w:rsidP="001F7E83">
            <w:pPr>
              <w:pStyle w:val="Brdtext"/>
            </w:pPr>
            <w:r>
              <w:t>Arvid Thunholm, Inera</w:t>
            </w:r>
          </w:p>
        </w:tc>
      </w:tr>
    </w:tbl>
    <w:p w14:paraId="6751C57E" w14:textId="77777777" w:rsidR="00D31AA7" w:rsidRDefault="00D31AA7" w:rsidP="0030019C">
      <w:pPr>
        <w:pStyle w:val="Brdtext"/>
        <w:rPr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91"/>
        <w:gridCol w:w="1822"/>
        <w:gridCol w:w="3198"/>
        <w:gridCol w:w="2383"/>
      </w:tblGrid>
      <w:tr w:rsidR="00D31AA7" w14:paraId="299DF4D2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471271A0" w14:textId="77777777" w:rsidR="00D31AA7" w:rsidRDefault="00D31AA7" w:rsidP="00D31AA7">
            <w:pPr>
              <w:pStyle w:val="Brdtext"/>
            </w:pPr>
            <w:r>
              <w:t>Referenser</w:t>
            </w:r>
          </w:p>
        </w:tc>
      </w:tr>
      <w:tr w:rsidR="00D31AA7" w14:paraId="6677DFE1" w14:textId="77777777" w:rsidTr="00CA5524">
        <w:tc>
          <w:tcPr>
            <w:tcW w:w="1101" w:type="dxa"/>
          </w:tcPr>
          <w:p w14:paraId="2BC5F322" w14:textId="77777777" w:rsidR="00D31AA7" w:rsidRDefault="00D31AA7" w:rsidP="00D31AA7">
            <w:pPr>
              <w:pStyle w:val="Brdtext"/>
            </w:pPr>
            <w:r>
              <w:t>Namn</w:t>
            </w:r>
          </w:p>
        </w:tc>
        <w:tc>
          <w:tcPr>
            <w:tcW w:w="1842" w:type="dxa"/>
          </w:tcPr>
          <w:p w14:paraId="640D26D5" w14:textId="77777777" w:rsidR="00D31AA7" w:rsidRDefault="00D31AA7" w:rsidP="00D31AA7">
            <w:pPr>
              <w:pStyle w:val="Brdtext"/>
            </w:pPr>
            <w:r>
              <w:t>Dokument</w:t>
            </w:r>
          </w:p>
        </w:tc>
        <w:tc>
          <w:tcPr>
            <w:tcW w:w="3261" w:type="dxa"/>
          </w:tcPr>
          <w:p w14:paraId="67979E28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2440" w:type="dxa"/>
          </w:tcPr>
          <w:p w14:paraId="3E9B4A22" w14:textId="77777777" w:rsidR="00D31AA7" w:rsidRDefault="00D31AA7" w:rsidP="00D31AA7">
            <w:pPr>
              <w:pStyle w:val="Brdtext"/>
            </w:pPr>
            <w:r>
              <w:t>Länk</w:t>
            </w:r>
          </w:p>
        </w:tc>
      </w:tr>
      <w:tr w:rsidR="00D31AA7" w14:paraId="480CCF11" w14:textId="77777777" w:rsidTr="00CA5524">
        <w:tc>
          <w:tcPr>
            <w:tcW w:w="1101" w:type="dxa"/>
          </w:tcPr>
          <w:p w14:paraId="5408A920" w14:textId="77777777" w:rsidR="00D31AA7" w:rsidRDefault="00D31AA7" w:rsidP="00D31AA7">
            <w:pPr>
              <w:pStyle w:val="Brdtext"/>
            </w:pPr>
          </w:p>
        </w:tc>
        <w:tc>
          <w:tcPr>
            <w:tcW w:w="1842" w:type="dxa"/>
          </w:tcPr>
          <w:p w14:paraId="6B4D146E" w14:textId="77777777" w:rsidR="00D31AA7" w:rsidRDefault="00D31AA7" w:rsidP="00D31AA7">
            <w:pPr>
              <w:pStyle w:val="Brdtext"/>
            </w:pPr>
          </w:p>
        </w:tc>
        <w:tc>
          <w:tcPr>
            <w:tcW w:w="3261" w:type="dxa"/>
          </w:tcPr>
          <w:p w14:paraId="0715AEB5" w14:textId="77777777" w:rsidR="00D31AA7" w:rsidRDefault="00D31AA7" w:rsidP="00D31AA7">
            <w:pPr>
              <w:pStyle w:val="Brdtext"/>
            </w:pPr>
          </w:p>
        </w:tc>
        <w:tc>
          <w:tcPr>
            <w:tcW w:w="2440" w:type="dxa"/>
          </w:tcPr>
          <w:p w14:paraId="65DC1B36" w14:textId="77777777" w:rsidR="00D31AA7" w:rsidRDefault="00D31AA7" w:rsidP="00D31AA7">
            <w:pPr>
              <w:pStyle w:val="Brdtext"/>
            </w:pPr>
          </w:p>
        </w:tc>
      </w:tr>
    </w:tbl>
    <w:p w14:paraId="2E70A0F5" w14:textId="77777777" w:rsidR="0030019C" w:rsidRDefault="0030019C" w:rsidP="0030019C">
      <w:pPr>
        <w:pStyle w:val="Brdtext"/>
        <w:rPr>
          <w:lang w:eastAsia="sv-SE"/>
        </w:rPr>
      </w:pPr>
      <w:r>
        <w:rPr>
          <w:lang w:eastAsia="sv-SE"/>
        </w:rPr>
        <w:br w:type="page"/>
      </w:r>
    </w:p>
    <w:p w14:paraId="5A56FDEA" w14:textId="77777777" w:rsidR="00CA5524" w:rsidRPr="00C62266" w:rsidRDefault="00CA5524" w:rsidP="00CA5524">
      <w:pPr>
        <w:pStyle w:val="Rubrik1Nr"/>
      </w:pPr>
      <w:bookmarkStart w:id="3" w:name="_Toc230936749"/>
      <w:bookmarkStart w:id="4" w:name="_Toc472582684"/>
      <w:bookmarkEnd w:id="0"/>
      <w:bookmarkEnd w:id="1"/>
      <w:bookmarkEnd w:id="2"/>
      <w:r w:rsidRPr="00C62266">
        <w:lastRenderedPageBreak/>
        <w:t>Inledning</w:t>
      </w:r>
      <w:bookmarkEnd w:id="3"/>
      <w:bookmarkEnd w:id="4"/>
    </w:p>
    <w:p w14:paraId="5657DBA3" w14:textId="77777777" w:rsidR="00CA5524" w:rsidRDefault="00CA5524" w:rsidP="00CA5524">
      <w:r>
        <w:t>Detta dokument beskriver de viktiga arkitekturella beslut (AB) som fattats under projektet. Ett arkitekturellt beslut kan innefatta alla aspekter av arkitekturen såsom systemstruktur, funktionalitet, standarduppfyllnad samt operationella aspekter.</w:t>
      </w:r>
    </w:p>
    <w:p w14:paraId="0391F00F" w14:textId="77777777" w:rsidR="00CA5524" w:rsidRDefault="00CA5524" w:rsidP="00CA5524">
      <w:pPr>
        <w:pStyle w:val="Brdtext"/>
      </w:pPr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10B31BE3" w14:textId="77777777" w:rsidR="00CA5524" w:rsidRDefault="00CA5524" w:rsidP="00CA5524">
      <w:pPr>
        <w:rPr>
          <w:b/>
        </w:rPr>
      </w:pPr>
    </w:p>
    <w:p w14:paraId="42417BED" w14:textId="77777777" w:rsidR="00CA5524" w:rsidRPr="00CA5524" w:rsidRDefault="00CA5524" w:rsidP="00CA5524">
      <w:pPr>
        <w:pStyle w:val="Rubrik2Nr"/>
      </w:pPr>
      <w:bookmarkStart w:id="5" w:name="_Toc264866304"/>
      <w:bookmarkStart w:id="6" w:name="_Toc185913452"/>
      <w:bookmarkStart w:id="7" w:name="_Toc230936750"/>
      <w:bookmarkStart w:id="8" w:name="_Toc472582685"/>
      <w:r w:rsidRPr="00CA5524">
        <w:t>Syfte</w:t>
      </w:r>
      <w:bookmarkEnd w:id="5"/>
      <w:bookmarkEnd w:id="6"/>
      <w:bookmarkEnd w:id="7"/>
      <w:bookmarkEnd w:id="8"/>
    </w:p>
    <w:p w14:paraId="653C103B" w14:textId="77777777" w:rsidR="00CA5524" w:rsidRDefault="00CA5524" w:rsidP="00CA5524">
      <w:pPr>
        <w:pStyle w:val="Brdtext"/>
      </w:pPr>
      <w:r>
        <w:t>Syftet med detta dokument:</w:t>
      </w:r>
    </w:p>
    <w:p w14:paraId="4C479F2B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Etablera en enda plats där alla viktiga arkitekturella beslut samlas</w:t>
      </w:r>
    </w:p>
    <w:p w14:paraId="72B2187F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Explicit uttrycka skälen till och resultatet av att beslut har fattats</w:t>
      </w:r>
    </w:p>
    <w:p w14:paraId="3562C536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arkitekturen är utbyggbar och att den stödjer ett system i utveckling</w:t>
      </w:r>
    </w:p>
    <w:p w14:paraId="293472DF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nya personer som startar i projektet snabbt kan sätta sig in i arkitekturen och skälen till att den ser ut som den gör.</w:t>
      </w:r>
      <w:r>
        <w:br/>
      </w:r>
    </w:p>
    <w:p w14:paraId="5C27AF13" w14:textId="77777777" w:rsidR="00CA5524" w:rsidRPr="00CC0C21" w:rsidRDefault="00CA5524" w:rsidP="00CA5524">
      <w:pPr>
        <w:pStyle w:val="Rubrik2Nr"/>
      </w:pPr>
      <w:bookmarkStart w:id="9" w:name="_Toc230936751"/>
      <w:bookmarkStart w:id="10" w:name="_Toc472582686"/>
      <w:r w:rsidRPr="00C929AE">
        <w:t>Begrepp</w:t>
      </w:r>
      <w:bookmarkEnd w:id="9"/>
      <w:bookmarkEnd w:id="10"/>
    </w:p>
    <w:p w14:paraId="7974527A" w14:textId="77777777" w:rsidR="00CA5524" w:rsidRDefault="00CA5524" w:rsidP="00CA5524">
      <w:pPr>
        <w:pStyle w:val="Brdtext"/>
      </w:pPr>
      <w:r>
        <w:t xml:space="preserve">I texten relateras till följande begrepp, vilka man läsa mer om enligt hänvisningarna. </w:t>
      </w:r>
    </w:p>
    <w:p w14:paraId="7E8D05B5" w14:textId="77777777" w:rsidR="00CA5524" w:rsidRDefault="00CA5524" w:rsidP="00CA5524">
      <w:pPr>
        <w:pStyle w:val="Brdtext"/>
      </w:pPr>
    </w:p>
    <w:tbl>
      <w:tblPr>
        <w:tblW w:w="89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3878"/>
        <w:gridCol w:w="3516"/>
      </w:tblGrid>
      <w:tr w:rsidR="00CA5524" w14:paraId="588AFCE4" w14:textId="77777777" w:rsidTr="000F3EA6">
        <w:trPr>
          <w:trHeight w:val="338"/>
        </w:trPr>
        <w:tc>
          <w:tcPr>
            <w:tcW w:w="1572" w:type="dxa"/>
          </w:tcPr>
          <w:p w14:paraId="0320E678" w14:textId="77777777" w:rsidR="00CA5524" w:rsidRPr="00CC0C21" w:rsidRDefault="00CA5524" w:rsidP="000F3EA6">
            <w:pPr>
              <w:pStyle w:val="Brdtext"/>
              <w:snapToGrid w:val="0"/>
              <w:rPr>
                <w:b/>
              </w:rPr>
            </w:pPr>
            <w:r w:rsidRPr="00CC0C21">
              <w:rPr>
                <w:b/>
              </w:rPr>
              <w:t>Begrepp</w:t>
            </w:r>
          </w:p>
        </w:tc>
        <w:tc>
          <w:tcPr>
            <w:tcW w:w="3878" w:type="dxa"/>
          </w:tcPr>
          <w:p w14:paraId="20364ADC" w14:textId="77777777" w:rsidR="00CA5524" w:rsidRPr="00CC0C21" w:rsidRDefault="00CA5524" w:rsidP="000F3EA6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Hänvisning</w:t>
            </w:r>
          </w:p>
        </w:tc>
        <w:tc>
          <w:tcPr>
            <w:tcW w:w="3516" w:type="dxa"/>
          </w:tcPr>
          <w:p w14:paraId="5DE2956A" w14:textId="77777777" w:rsidR="00CA5524" w:rsidRPr="00CC0C21" w:rsidRDefault="00CA5524" w:rsidP="000F3EA6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Kommentar</w:t>
            </w:r>
          </w:p>
        </w:tc>
      </w:tr>
      <w:tr w:rsidR="00CA5524" w14:paraId="5EE401B4" w14:textId="77777777" w:rsidTr="000F3EA6">
        <w:trPr>
          <w:trHeight w:val="351"/>
        </w:trPr>
        <w:tc>
          <w:tcPr>
            <w:tcW w:w="1572" w:type="dxa"/>
          </w:tcPr>
          <w:p w14:paraId="67149A8E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1C7A30B9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6ABFBB5" w14:textId="77777777" w:rsidR="00CA5524" w:rsidRPr="006478D5" w:rsidRDefault="00CA5524" w:rsidP="000F3EA6">
            <w:pPr>
              <w:pStyle w:val="Brdtext"/>
              <w:snapToGrid w:val="0"/>
            </w:pPr>
          </w:p>
        </w:tc>
      </w:tr>
      <w:tr w:rsidR="00CA5524" w14:paraId="13DFBA1A" w14:textId="77777777" w:rsidTr="000F3EA6">
        <w:trPr>
          <w:trHeight w:val="338"/>
        </w:trPr>
        <w:tc>
          <w:tcPr>
            <w:tcW w:w="1572" w:type="dxa"/>
          </w:tcPr>
          <w:p w14:paraId="6C224402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7997F6F6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55EA2D7B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55B80820" w14:textId="77777777" w:rsidTr="000F3EA6">
        <w:trPr>
          <w:trHeight w:val="351"/>
        </w:trPr>
        <w:tc>
          <w:tcPr>
            <w:tcW w:w="1572" w:type="dxa"/>
          </w:tcPr>
          <w:p w14:paraId="08F338F0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75DBF938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2F4D5BA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3694D763" w14:textId="77777777" w:rsidTr="000F3EA6">
        <w:trPr>
          <w:trHeight w:val="338"/>
        </w:trPr>
        <w:tc>
          <w:tcPr>
            <w:tcW w:w="1572" w:type="dxa"/>
          </w:tcPr>
          <w:p w14:paraId="101C9F60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351AE0FF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6336562D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5A11F1CA" w14:textId="77777777" w:rsidTr="000F3EA6">
        <w:trPr>
          <w:trHeight w:val="338"/>
        </w:trPr>
        <w:tc>
          <w:tcPr>
            <w:tcW w:w="1572" w:type="dxa"/>
          </w:tcPr>
          <w:p w14:paraId="0717BF0B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3508C6D0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2CBFEDC9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</w:tbl>
    <w:p w14:paraId="7D75ADF1" w14:textId="77777777" w:rsidR="00CA5524" w:rsidRDefault="00CA5524" w:rsidP="00CA5524">
      <w:pPr>
        <w:pStyle w:val="Brdtext"/>
      </w:pPr>
    </w:p>
    <w:p w14:paraId="269EF568" w14:textId="77777777" w:rsidR="00CA5524" w:rsidRDefault="00CA5524" w:rsidP="00CA5524">
      <w:r>
        <w:br w:type="page"/>
      </w:r>
    </w:p>
    <w:p w14:paraId="58CBB134" w14:textId="3228738D" w:rsidR="00CA5524" w:rsidRDefault="00CA5524" w:rsidP="00CA5524">
      <w:pPr>
        <w:pStyle w:val="Rubrik1Nr"/>
      </w:pPr>
      <w:bookmarkStart w:id="11" w:name="_Toc264866307"/>
      <w:bookmarkStart w:id="12" w:name="_Toc185913455"/>
      <w:bookmarkStart w:id="13" w:name="_Toc230936752"/>
      <w:bookmarkStart w:id="14" w:name="_Toc472582687"/>
      <w:r w:rsidRPr="008007C3">
        <w:lastRenderedPageBreak/>
        <w:t>Arkitekturella beslut</w:t>
      </w:r>
      <w:bookmarkEnd w:id="11"/>
      <w:bookmarkEnd w:id="12"/>
      <w:bookmarkEnd w:id="13"/>
      <w:bookmarkEnd w:id="14"/>
    </w:p>
    <w:p w14:paraId="725FA095" w14:textId="2583574B" w:rsidR="004D2F92" w:rsidRDefault="00CA5524" w:rsidP="00F72ABC">
      <w:pPr>
        <w:pStyle w:val="Rubrik2Nr"/>
        <w:rPr>
          <w:color w:val="00A9A7" w:themeColor="accent1"/>
        </w:rPr>
      </w:pPr>
      <w:bookmarkStart w:id="15" w:name="_Toc230936754"/>
      <w:bookmarkStart w:id="16" w:name="_Toc185913457"/>
      <w:bookmarkStart w:id="17" w:name="_Toc472582688"/>
      <w:r>
        <w:t xml:space="preserve">AB: </w:t>
      </w:r>
      <w:bookmarkEnd w:id="15"/>
      <w:r w:rsidR="001F7E83" w:rsidRPr="00F72ABC">
        <w:t>Acceptera eHM avvikelse från RIV-TA gällande versionshantering mellan tjänste- och domänscheman</w:t>
      </w:r>
      <w:bookmarkEnd w:id="16"/>
      <w:bookmarkEnd w:id="17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395"/>
        <w:gridCol w:w="6533"/>
      </w:tblGrid>
      <w:tr w:rsidR="001F7E83" w14:paraId="06448E70" w14:textId="77777777" w:rsidTr="006E356C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BAFF88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9ED63" w14:textId="04C01E2A" w:rsidR="001F7E83" w:rsidRDefault="001F7E83" w:rsidP="006E356C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AB-2.2</w:t>
            </w:r>
          </w:p>
        </w:tc>
      </w:tr>
      <w:tr w:rsidR="001F7E83" w14:paraId="566A25FD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191D42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42AC8" w14:textId="195924A4" w:rsidR="001F7E83" w:rsidRPr="001E472A" w:rsidRDefault="001F7E83" w:rsidP="00261F53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>eHM frångår RIV-TA reglerna #</w:t>
            </w:r>
            <w:r w:rsidR="00261F53">
              <w:rPr>
                <w:color w:val="00A9A7" w:themeColor="accent1"/>
                <w:sz w:val="22"/>
              </w:rPr>
              <w:t xml:space="preserve">5 och </w:t>
            </w:r>
            <w:r>
              <w:rPr>
                <w:color w:val="00A9A7" w:themeColor="accent1"/>
                <w:sz w:val="22"/>
              </w:rPr>
              <w:t>#7 i</w:t>
            </w:r>
            <w:r w:rsidR="00261F53">
              <w:rPr>
                <w:color w:val="00A9A7" w:themeColor="accent1"/>
                <w:sz w:val="22"/>
              </w:rPr>
              <w:t xml:space="preserve"> </w:t>
            </w:r>
            <w:r w:rsidR="00261F53" w:rsidRPr="00261F53">
              <w:rPr>
                <w:color w:val="00A9A7" w:themeColor="accent1"/>
                <w:sz w:val="22"/>
              </w:rPr>
              <w:t>RIV TA Domänschema 2.1</w:t>
            </w:r>
            <w:r w:rsidR="00261F53">
              <w:rPr>
                <w:color w:val="00A9A7" w:themeColor="accent1"/>
                <w:sz w:val="22"/>
              </w:rPr>
              <w:t xml:space="preserve"> (</w:t>
            </w:r>
            <w:r w:rsidR="00261F53" w:rsidRPr="00261F53">
              <w:rPr>
                <w:color w:val="00A9A7" w:themeColor="accent1"/>
                <w:sz w:val="22"/>
              </w:rPr>
              <w:t>ARK_0006) samt reglerna #8 och #9 i RIV TA Tjänsteschema 2.1 (ARK_0005)</w:t>
            </w:r>
            <w:r w:rsidR="00261F53">
              <w:rPr>
                <w:color w:val="00A9A7" w:themeColor="accent1"/>
                <w:sz w:val="22"/>
              </w:rPr>
              <w:t xml:space="preserve"> för att kunna utöka XML scheman med fler än en minor version utan att bryta mot UPA-regel.</w:t>
            </w:r>
          </w:p>
        </w:tc>
      </w:tr>
      <w:tr w:rsidR="001F7E83" w14:paraId="382E365F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404FA6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C6CFE" w14:textId="702F9756" w:rsidR="001F7E83" w:rsidRPr="001E472A" w:rsidRDefault="00D02851" w:rsidP="006E356C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 w:rsidRPr="00D02851">
              <w:rPr>
                <w:color w:val="00A9A7" w:themeColor="accent1"/>
                <w:sz w:val="22"/>
              </w:rPr>
              <w:t>eHM hanterar kommunikation med anslutande system för att informera om dessa förändringar.</w:t>
            </w:r>
          </w:p>
        </w:tc>
      </w:tr>
      <w:tr w:rsidR="001F7E83" w:rsidRPr="00736758" w14:paraId="37CDA685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8BC24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7E86A4EA" w14:textId="77777777" w:rsidR="001F7E83" w:rsidRDefault="001F7E83" w:rsidP="006E356C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948D" w14:textId="6D6CED8D" w:rsidR="001F7E83" w:rsidRDefault="00D02851" w:rsidP="00D02851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  <w:sz w:val="22"/>
              </w:rPr>
            </w:pPr>
            <w:r>
              <w:rPr>
                <w:color w:val="00A9A7" w:themeColor="accent1"/>
                <w:sz w:val="22"/>
              </w:rPr>
              <w:t>eHM kontrakten tjänsteväxlas i NTjP och eHM ansvarar för innehållet i meddelandena. Bes</w:t>
            </w:r>
            <w:r w:rsidR="00D54441">
              <w:rPr>
                <w:color w:val="00A9A7" w:themeColor="accent1"/>
                <w:sz w:val="22"/>
              </w:rPr>
              <w:t>lu</w:t>
            </w:r>
            <w:bookmarkStart w:id="18" w:name="_GoBack"/>
            <w:bookmarkEnd w:id="18"/>
            <w:r>
              <w:rPr>
                <w:color w:val="00A9A7" w:themeColor="accent1"/>
                <w:sz w:val="22"/>
              </w:rPr>
              <w:t>tet motiveras med att eHM måste få ha eget spelrum att följa sina arkitekturella beslut gällande innehåll i meddelanden. För teknisk kompabilitet är det dock viktigt att kuvertering fortfarande följer RIV-TA.</w:t>
            </w:r>
          </w:p>
          <w:p w14:paraId="0E719E2C" w14:textId="2CE5CE93" w:rsidR="00D02851" w:rsidRPr="001E472A" w:rsidRDefault="00D02851" w:rsidP="00D02851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>Ett arbete att förändra ovan nämnda regler har dessutom startats inom Inera och det är möjligt att regelverket uppdateras i enlighet med eHM eller att krav på att vara kompatibel med XSD 1.0 tas bort.</w:t>
            </w:r>
          </w:p>
        </w:tc>
      </w:tr>
      <w:tr w:rsidR="001F7E83" w14:paraId="5EFDBEE8" w14:textId="77777777" w:rsidTr="006E356C">
        <w:trPr>
          <w:cantSplit/>
          <w:trHeight w:val="75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A206B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Alternativ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3A9C7C" w14:textId="77777777" w:rsidR="001F7E83" w:rsidRPr="00472837" w:rsidRDefault="001F7E83" w:rsidP="006E356C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1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2254E" w14:textId="4B9D88D9" w:rsidR="001F7E83" w:rsidRPr="00824A98" w:rsidRDefault="00D02851" w:rsidP="006E356C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D02851">
              <w:rPr>
                <w:b/>
                <w:bCs/>
                <w:smallCaps/>
                <w:lang w:val="sv-SE"/>
              </w:rPr>
              <w:t>Avvisa eHMs avsteg från RIV-TA</w:t>
            </w:r>
          </w:p>
          <w:p w14:paraId="23ADD62A" w14:textId="4E0D1CD3" w:rsidR="001F7E83" w:rsidRPr="001E472A" w:rsidRDefault="00D02851" w:rsidP="006E356C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 w:rsidRPr="00D02851">
              <w:rPr>
                <w:color w:val="00A9A7" w:themeColor="accent1"/>
                <w:sz w:val="20"/>
                <w:lang w:val="sv-SE"/>
              </w:rPr>
              <w:t>eHM kommer att sluta supportera 14-versionen så småningom med följden att tjänsterna i NTjP kommer att sluta fungera</w:t>
            </w:r>
          </w:p>
        </w:tc>
      </w:tr>
      <w:tr w:rsidR="00D02851" w14:paraId="201303CA" w14:textId="77777777" w:rsidTr="006E356C">
        <w:trPr>
          <w:cantSplit/>
          <w:trHeight w:val="75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E2B70C" w14:textId="77777777" w:rsidR="00D02851" w:rsidRDefault="00D02851" w:rsidP="006E356C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951703" w14:textId="30C48138" w:rsidR="00D02851" w:rsidRPr="00472837" w:rsidRDefault="00D02851" w:rsidP="006E356C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B07EB" w14:textId="77777777" w:rsidR="00D02851" w:rsidRDefault="00D02851" w:rsidP="006E356C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D02851">
              <w:rPr>
                <w:b/>
                <w:bCs/>
                <w:smallCaps/>
                <w:lang w:val="sv-SE"/>
              </w:rPr>
              <w:t>Dokumentera arkitekt-beslut i domänerna och installera enligt eHM version 16</w:t>
            </w:r>
          </w:p>
          <w:p w14:paraId="63A084C9" w14:textId="429328AD" w:rsidR="00D02851" w:rsidRPr="00D02851" w:rsidRDefault="00D02851" w:rsidP="00D02851">
            <w:pPr>
              <w:pStyle w:val="TableText"/>
              <w:ind w:left="0"/>
              <w:rPr>
                <w:b/>
                <w:bCs/>
                <w:smallCaps/>
                <w:lang w:val="sv-SE"/>
              </w:rPr>
            </w:pPr>
            <w:r w:rsidRPr="00D02851">
              <w:rPr>
                <w:color w:val="00A9A7" w:themeColor="accent1"/>
                <w:sz w:val="20"/>
                <w:lang w:val="sv-SE"/>
              </w:rPr>
              <w:t>Konsumenter till kontrakt som omfattas av minor uppgraderingar måste vara medvetna om avstegen från RIV-TA</w:t>
            </w:r>
          </w:p>
        </w:tc>
      </w:tr>
      <w:tr w:rsidR="00D02851" w14:paraId="355248ED" w14:textId="77777777" w:rsidTr="006E356C">
        <w:trPr>
          <w:cantSplit/>
          <w:trHeight w:val="75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D5A139" w14:textId="77777777" w:rsidR="00D02851" w:rsidRDefault="00D02851" w:rsidP="006E356C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96C60C" w14:textId="7D9E0201" w:rsidR="00D02851" w:rsidRPr="00472837" w:rsidRDefault="00D02851" w:rsidP="006E356C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D1A8" w14:textId="77777777" w:rsidR="00D02851" w:rsidRDefault="00D02851" w:rsidP="006E356C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D02851">
              <w:rPr>
                <w:b/>
                <w:bCs/>
                <w:smallCaps/>
                <w:lang w:val="sv-SE"/>
              </w:rPr>
              <w:t>Anpassa RIV-TA efter eHM</w:t>
            </w:r>
          </w:p>
          <w:p w14:paraId="2B3898FF" w14:textId="5077A577" w:rsidR="00D02851" w:rsidRPr="00D02851" w:rsidRDefault="00D02851" w:rsidP="00D02851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b/>
                <w:bCs/>
                <w:smallCaps/>
              </w:rPr>
            </w:pPr>
            <w:r w:rsidRPr="00D02851">
              <w:rPr>
                <w:color w:val="00A9A7" w:themeColor="accent1"/>
                <w:sz w:val="22"/>
              </w:rPr>
              <w:t>Lång sikt – något av ovanstående måste ändå göras på kort sikt</w:t>
            </w:r>
          </w:p>
        </w:tc>
      </w:tr>
      <w:tr w:rsidR="001F7E83" w14:paraId="1A236DE3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91A638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8750" w14:textId="3590B441" w:rsidR="001F7E83" w:rsidRPr="003D0EEC" w:rsidRDefault="001F7E83" w:rsidP="006E356C">
            <w:pPr>
              <w:pStyle w:val="TableText"/>
              <w:snapToGrid w:val="0"/>
              <w:rPr>
                <w:lang w:val="sv-SE"/>
              </w:rPr>
            </w:pPr>
            <w:r w:rsidRPr="001F7E83">
              <w:rPr>
                <w:b/>
                <w:bCs/>
                <w:lang w:val="sv-SE"/>
              </w:rPr>
              <w:t xml:space="preserve">Alternativ </w:t>
            </w:r>
            <w:r w:rsidR="00D02851">
              <w:rPr>
                <w:b/>
                <w:bCs/>
                <w:lang w:val="sv-SE"/>
              </w:rPr>
              <w:t>2</w:t>
            </w:r>
            <w:r w:rsidRPr="001F7E83">
              <w:rPr>
                <w:lang w:val="sv-SE"/>
              </w:rPr>
              <w:t xml:space="preserve"> (</w:t>
            </w:r>
            <w:r w:rsidR="00D02851">
              <w:rPr>
                <w:i/>
                <w:iCs/>
                <w:lang w:val="sv-SE"/>
              </w:rPr>
              <w:t>2017-01-18</w:t>
            </w:r>
            <w:r w:rsidRPr="001F7E83">
              <w:rPr>
                <w:lang w:val="sv-SE"/>
              </w:rPr>
              <w:t>)</w:t>
            </w:r>
          </w:p>
          <w:p w14:paraId="2B2DE127" w14:textId="26A23C1E" w:rsidR="001F7E83" w:rsidRPr="001E472A" w:rsidRDefault="001F7E83" w:rsidP="00D02851">
            <w:pPr>
              <w:pStyle w:val="Brdtext"/>
              <w:rPr>
                <w:rFonts w:ascii="Arial" w:hAnsi="Arial" w:cs="Arial"/>
                <w:color w:val="00A9A7" w:themeColor="accent1"/>
              </w:rPr>
            </w:pPr>
            <w:r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Att godkänna </w:t>
            </w:r>
            <w:r w:rsidR="00D02851"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>avvikelsen</w:t>
            </w:r>
            <w:r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, under förutsättning att </w:t>
            </w:r>
            <w:r w:rsidR="00D02851" w:rsidRPr="00A11B72">
              <w:rPr>
                <w:rFonts w:ascii="Arial" w:hAnsi="Arial"/>
                <w:color w:val="00A9A7" w:themeColor="accent1"/>
                <w:szCs w:val="20"/>
                <w:lang w:eastAsia="ar-SA"/>
              </w:rPr>
              <w:t>eHM tar ansvar för innehållet och semantisk interoperabilitet i förhållande till anslutande konsumenter och producenter. Ett större arbete i enlighet med alternativ 3 startas också för att utreda vad man gör på låg sikt.</w:t>
            </w:r>
          </w:p>
        </w:tc>
      </w:tr>
      <w:tr w:rsidR="001F7E83" w:rsidRPr="00736758" w14:paraId="6CC54398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3B5356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FB15" w14:textId="3A062995" w:rsidR="001F7E83" w:rsidRPr="001E472A" w:rsidRDefault="00A11B72" w:rsidP="006E356C">
            <w:pPr>
              <w:pStyle w:val="Brdtext"/>
              <w:rPr>
                <w:color w:val="00A9A7" w:themeColor="accent1"/>
              </w:rPr>
            </w:pPr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>eHM måste själva få ansvara för innehållet i dina tjänster.</w:t>
            </w:r>
          </w:p>
        </w:tc>
      </w:tr>
      <w:tr w:rsidR="001F7E83" w:rsidRPr="00736758" w14:paraId="7F9686E2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BF1EDE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02634" w14:textId="60E80F98" w:rsidR="001F7E83" w:rsidRPr="001E472A" w:rsidRDefault="00A11B72" w:rsidP="006E356C">
            <w:pPr>
              <w:pStyle w:val="Brdtext"/>
              <w:rPr>
                <w:color w:val="00A9A7" w:themeColor="accent1"/>
                <w:sz w:val="20"/>
                <w:szCs w:val="20"/>
              </w:rPr>
            </w:pPr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>Att det kommer finnas tjänster installerade i NTjP som inte följer RIV-TA</w:t>
            </w:r>
          </w:p>
        </w:tc>
      </w:tr>
      <w:tr w:rsidR="001F7E83" w:rsidRPr="00FC1187" w14:paraId="2913B7AB" w14:textId="77777777" w:rsidTr="006E356C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C17ED1" w14:textId="77777777" w:rsidR="001F7E83" w:rsidRDefault="001F7E83" w:rsidP="006E356C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AF55D" w14:textId="75F1B9C1" w:rsidR="001F7E83" w:rsidRPr="001E472A" w:rsidRDefault="00A11B72" w:rsidP="006E356C">
            <w:pPr>
              <w:pStyle w:val="TableText"/>
              <w:snapToGrid w:val="0"/>
              <w:rPr>
                <w:color w:val="00A9A7" w:themeColor="accent1"/>
                <w:sz w:val="20"/>
                <w:lang w:val="sv-SE"/>
              </w:rPr>
            </w:pPr>
            <w:r>
              <w:rPr>
                <w:color w:val="00A9A7" w:themeColor="accent1"/>
                <w:lang w:val="sv-SE"/>
              </w:rPr>
              <w:t>På lång sikt utreda hur vi ska göra med ovan nämnda regler från RIV-TA. Kommunicera med eHM om att information till anslutande parter som vill uppgradera måste kommuniceras.</w:t>
            </w:r>
          </w:p>
        </w:tc>
      </w:tr>
    </w:tbl>
    <w:p w14:paraId="3AB891B7" w14:textId="77777777" w:rsidR="001F7E83" w:rsidRPr="001F7E83" w:rsidRDefault="001F7E83" w:rsidP="001F7E83">
      <w:pPr>
        <w:rPr>
          <w:lang w:eastAsia="sv-SE"/>
        </w:rPr>
      </w:pPr>
    </w:p>
    <w:sectPr w:rsidR="001F7E83" w:rsidRPr="001F7E83" w:rsidSect="001F54E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2948" w:right="1701" w:bottom="1814" w:left="1701" w:header="34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EB99C0" w14:textId="77777777" w:rsidR="00E5755B" w:rsidRDefault="00E5755B" w:rsidP="00C15048">
      <w:r>
        <w:separator/>
      </w:r>
    </w:p>
    <w:p w14:paraId="41762B60" w14:textId="77777777" w:rsidR="00E5755B" w:rsidRDefault="00E5755B" w:rsidP="00C15048"/>
    <w:p w14:paraId="6D6AC66F" w14:textId="77777777" w:rsidR="00E5755B" w:rsidRDefault="00E5755B" w:rsidP="00C15048"/>
  </w:endnote>
  <w:endnote w:type="continuationSeparator" w:id="0">
    <w:p w14:paraId="4D5CB1C2" w14:textId="77777777" w:rsidR="00E5755B" w:rsidRDefault="00E5755B" w:rsidP="00C15048">
      <w:r>
        <w:continuationSeparator/>
      </w:r>
    </w:p>
    <w:p w14:paraId="781C4454" w14:textId="77777777" w:rsidR="00E5755B" w:rsidRDefault="00E5755B" w:rsidP="00C15048"/>
    <w:p w14:paraId="6F763716" w14:textId="77777777" w:rsidR="00E5755B" w:rsidRDefault="00E5755B" w:rsidP="00C15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D31AA7" w:rsidRPr="004A7C1C" w14:paraId="7027C5AD" w14:textId="77777777" w:rsidTr="00B16F63">
      <w:trPr>
        <w:trHeight w:val="629"/>
      </w:trPr>
      <w:tc>
        <w:tcPr>
          <w:tcW w:w="1702" w:type="dxa"/>
        </w:tcPr>
        <w:p w14:paraId="48ED1255" w14:textId="77777777" w:rsidR="00D31AA7" w:rsidRPr="004A7C1C" w:rsidRDefault="00D31AA7" w:rsidP="00C15048">
          <w:pPr>
            <w:pStyle w:val="Sidfot"/>
          </w:pPr>
          <w:r w:rsidRPr="004A7C1C">
            <w:t>Inera AB</w:t>
          </w:r>
        </w:p>
      </w:tc>
      <w:tc>
        <w:tcPr>
          <w:tcW w:w="2384" w:type="dxa"/>
        </w:tcPr>
        <w:p w14:paraId="49E52B22" w14:textId="77777777" w:rsidR="00D31AA7" w:rsidRPr="004A7C1C" w:rsidRDefault="00D31AA7" w:rsidP="00C15048">
          <w:pPr>
            <w:pStyle w:val="Sidfot"/>
          </w:pPr>
          <w:r w:rsidRPr="004A7C1C">
            <w:t>Box 177 03</w:t>
          </w:r>
        </w:p>
        <w:p w14:paraId="77B49289" w14:textId="77777777" w:rsidR="00D31AA7" w:rsidRPr="004A7C1C" w:rsidRDefault="00D31AA7" w:rsidP="00C15048">
          <w:pPr>
            <w:pStyle w:val="Sidfot"/>
          </w:pPr>
          <w:r w:rsidRPr="004A7C1C">
            <w:t>Östgötagatan 12</w:t>
          </w:r>
        </w:p>
        <w:p w14:paraId="65669425" w14:textId="77777777" w:rsidR="00D31AA7" w:rsidRPr="004A7C1C" w:rsidRDefault="00D31AA7" w:rsidP="00C15048">
          <w:pPr>
            <w:pStyle w:val="Sidfot"/>
          </w:pPr>
          <w:r w:rsidRPr="004A7C1C">
            <w:t>118 93 Stockholm</w:t>
          </w:r>
        </w:p>
      </w:tc>
      <w:tc>
        <w:tcPr>
          <w:tcW w:w="2293" w:type="dxa"/>
        </w:tcPr>
        <w:p w14:paraId="2B4E2B61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Tel 08 452 71 60</w:t>
          </w:r>
        </w:p>
        <w:p w14:paraId="70E2FD34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4F18B358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01A50FC3" w14:textId="77777777" w:rsidR="00D31AA7" w:rsidRPr="004A7C1C" w:rsidRDefault="00D31AA7" w:rsidP="00C15048">
          <w:pPr>
            <w:pStyle w:val="Sidfot"/>
          </w:pPr>
          <w:r w:rsidRPr="004A7C1C">
            <w:t>Organisationsnummer</w:t>
          </w:r>
        </w:p>
        <w:p w14:paraId="345A68AF" w14:textId="77777777" w:rsidR="00D31AA7" w:rsidRPr="004A7C1C" w:rsidRDefault="00D31AA7" w:rsidP="00C15048">
          <w:pPr>
            <w:pStyle w:val="Sidfot"/>
          </w:pPr>
          <w:r w:rsidRPr="004A7C1C">
            <w:t>556559-4230</w:t>
          </w:r>
        </w:p>
        <w:p w14:paraId="0B6EC7F0" w14:textId="77777777" w:rsidR="00D31AA7" w:rsidRPr="004A7C1C" w:rsidRDefault="00D31AA7" w:rsidP="00C15048">
          <w:pPr>
            <w:pStyle w:val="Sidfot"/>
          </w:pPr>
        </w:p>
      </w:tc>
      <w:tc>
        <w:tcPr>
          <w:tcW w:w="1134" w:type="dxa"/>
        </w:tcPr>
        <w:p w14:paraId="33F8F04F" w14:textId="77777777" w:rsidR="00D31AA7" w:rsidRPr="004A7C1C" w:rsidRDefault="00D31AA7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 w:rsidR="00D54441">
            <w:rPr>
              <w:rStyle w:val="Sidnummer"/>
              <w:noProof/>
            </w:rPr>
            <w:t>3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 w:rsidR="00D54441">
            <w:rPr>
              <w:rStyle w:val="Sidnummer"/>
              <w:noProof/>
            </w:rPr>
            <w:t>5</w:t>
          </w:r>
          <w:r w:rsidRPr="004A7C1C">
            <w:rPr>
              <w:rStyle w:val="Sidnummer"/>
            </w:rPr>
            <w:fldChar w:fldCharType="end"/>
          </w:r>
        </w:p>
      </w:tc>
    </w:tr>
  </w:tbl>
  <w:p w14:paraId="40D75E2B" w14:textId="77777777" w:rsidR="00D31AA7" w:rsidRPr="004A7C1C" w:rsidRDefault="00D31AA7" w:rsidP="00C15048"/>
  <w:p w14:paraId="21447176" w14:textId="77777777" w:rsidR="00D31AA7" w:rsidRPr="004A7C1C" w:rsidRDefault="00D31AA7" w:rsidP="00C1504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0EB428" w14:textId="77777777" w:rsidR="00E5755B" w:rsidRDefault="00E5755B" w:rsidP="00C15048">
      <w:r>
        <w:separator/>
      </w:r>
    </w:p>
    <w:p w14:paraId="38225C24" w14:textId="77777777" w:rsidR="00E5755B" w:rsidRDefault="00E5755B" w:rsidP="00C15048"/>
    <w:p w14:paraId="1935A36D" w14:textId="77777777" w:rsidR="00E5755B" w:rsidRDefault="00E5755B" w:rsidP="00C15048"/>
  </w:footnote>
  <w:footnote w:type="continuationSeparator" w:id="0">
    <w:p w14:paraId="48FAE152" w14:textId="77777777" w:rsidR="00E5755B" w:rsidRDefault="00E5755B" w:rsidP="00C15048">
      <w:r>
        <w:continuationSeparator/>
      </w:r>
    </w:p>
    <w:p w14:paraId="5BA2D5E9" w14:textId="77777777" w:rsidR="00E5755B" w:rsidRDefault="00E5755B" w:rsidP="00C15048"/>
    <w:p w14:paraId="10F544A8" w14:textId="77777777" w:rsidR="00E5755B" w:rsidRDefault="00E5755B" w:rsidP="00C1504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6F03D2" w14:textId="77777777" w:rsidR="00D31AA7" w:rsidRDefault="00D31AA7" w:rsidP="00C15048"/>
  <w:p w14:paraId="47F24D41" w14:textId="77777777" w:rsidR="00D31AA7" w:rsidRDefault="00D31AA7" w:rsidP="00C15048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D31AA7" w:rsidRPr="00333716" w14:paraId="55FCB4B8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1139576" w14:textId="77777777" w:rsidR="00D31AA7" w:rsidRPr="00333716" w:rsidRDefault="00D31AA7" w:rsidP="00C15048">
          <w:pPr>
            <w:pStyle w:val="Sidfot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075985D2" w14:textId="77777777" w:rsidR="00D31AA7" w:rsidRPr="001F54EF" w:rsidRDefault="00314F97" w:rsidP="00561EF4">
          <w:pPr>
            <w:pStyle w:val="Sidfot"/>
          </w:pPr>
          <w:fldSimple w:instr=" TITLE  \* MERGEFORMAT ">
            <w:r w:rsidR="006A2BC6">
              <w:t>Dokumentnamn</w:t>
            </w:r>
          </w:fldSimple>
          <w:r w:rsidR="00D31AA7">
            <w:rPr>
              <w:noProof/>
            </w:rPr>
            <w:br/>
          </w:r>
          <w:r w:rsidR="00561EF4">
            <w:t xml:space="preserve">Version: </w:t>
          </w:r>
          <w:fldSimple w:instr=" DOCPROPERTY &quot;Version&quot; \* MERGEFORMAT ">
            <w:r w:rsidR="00561EF4">
              <w:t>1.0</w:t>
            </w:r>
          </w:fldSimple>
          <w:r w:rsidR="00D31AA7" w:rsidRPr="00E6091D">
            <w:t xml:space="preserve"> </w:t>
          </w:r>
          <w:r w:rsidR="00D31AA7">
            <w:t xml:space="preserve"> </w:t>
          </w:r>
          <w:r w:rsidR="00D31AA7">
            <w:br/>
          </w:r>
          <w:sdt>
            <w:sdtPr>
              <w:alias w:val="Diarienummer"/>
              <w:tag w:val="Diarienummer"/>
              <w:id w:val="-644748828"/>
              <w:temporary/>
              <w:showingPlcHdr/>
              <w:text/>
            </w:sdtPr>
            <w:sdtEndPr/>
            <w:sdtContent>
              <w:r w:rsidR="00D31AA7">
                <w:t>Diarienummer: XXX</w:t>
              </w:r>
              <w:r w:rsidR="00D31AA7" w:rsidRPr="00E6091D">
                <w:t>XXX</w:t>
              </w:r>
            </w:sdtContent>
          </w:sdt>
        </w:p>
      </w:tc>
      <w:tc>
        <w:tcPr>
          <w:tcW w:w="3118" w:type="dxa"/>
          <w:tcBorders>
            <w:top w:val="nil"/>
            <w:bottom w:val="nil"/>
          </w:tcBorders>
        </w:tcPr>
        <w:p w14:paraId="106F7460" w14:textId="77777777" w:rsidR="00D31AA7" w:rsidRPr="00E6091D" w:rsidRDefault="00E5755B" w:rsidP="00E6091D">
          <w:pPr>
            <w:pStyle w:val="Sidfot"/>
          </w:pPr>
          <w:sdt>
            <w:sdtPr>
              <w:alias w:val="Författare"/>
              <w:tag w:val="Författare"/>
              <w:id w:val="-1722819428"/>
              <w:temporary/>
              <w:text/>
            </w:sdtPr>
            <w:sdtEndPr/>
            <w:sdtContent>
              <w:r w:rsidR="00D31AA7" w:rsidRPr="00E6091D">
                <w:t>Författare</w:t>
              </w:r>
              <w:r w:rsidR="00D31AA7">
                <w:t>:</w:t>
              </w:r>
            </w:sdtContent>
          </w:sdt>
          <w:r w:rsidR="00D31AA7" w:rsidRPr="00E6091D">
            <w:br/>
          </w:r>
          <w:sdt>
            <w:sdtPr>
              <w:alias w:val="Dokumentägare"/>
              <w:tag w:val="Dokumentägare"/>
              <w:id w:val="1157034907"/>
              <w:temporary/>
              <w:text/>
            </w:sdtPr>
            <w:sdtEndPr/>
            <w:sdtContent>
              <w:r w:rsidR="00D31AA7" w:rsidRPr="00E6091D">
                <w:t>Dokumentägare:</w:t>
              </w:r>
            </w:sdtContent>
          </w:sdt>
        </w:p>
      </w:tc>
      <w:tc>
        <w:tcPr>
          <w:tcW w:w="1134" w:type="dxa"/>
          <w:tcBorders>
            <w:top w:val="nil"/>
            <w:bottom w:val="nil"/>
          </w:tcBorders>
        </w:tcPr>
        <w:p w14:paraId="1ED04B5D" w14:textId="77777777" w:rsidR="00D31AA7" w:rsidRPr="001F54EF" w:rsidRDefault="00D31AA7" w:rsidP="00C15048">
          <w:pPr>
            <w:pStyle w:val="Sidfot"/>
          </w:pPr>
          <w:r w:rsidRPr="001F54EF">
            <w:t>Senast ändrad</w:t>
          </w:r>
        </w:p>
        <w:p w14:paraId="37E7E303" w14:textId="77777777" w:rsidR="00D31AA7" w:rsidRPr="001F54EF" w:rsidRDefault="00E5755B" w:rsidP="00BD4FCA">
          <w:pPr>
            <w:pStyle w:val="Sidfot"/>
          </w:pPr>
          <w:r>
            <w:fldChar w:fldCharType="begin"/>
          </w:r>
          <w:r>
            <w:instrText xml:space="preserve"> SAVEDATE  \* MERGEFORMAT </w:instrText>
          </w:r>
          <w:r>
            <w:fldChar w:fldCharType="separate"/>
          </w:r>
          <w:r w:rsidR="00D54441">
            <w:rPr>
              <w:noProof/>
            </w:rPr>
            <w:t>2017-01-19 09:50:00</w:t>
          </w:r>
          <w:r>
            <w:rPr>
              <w:noProof/>
            </w:rPr>
            <w:fldChar w:fldCharType="end"/>
          </w:r>
        </w:p>
      </w:tc>
    </w:tr>
    <w:tr w:rsidR="00D31AA7" w:rsidRPr="00144360" w14:paraId="58AD20EF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AADCD62" w14:textId="77777777" w:rsidR="00D31AA7" w:rsidRDefault="00D31AA7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0DA2D74A" wp14:editId="3B29F339">
                <wp:extent cx="1087200" cy="867600"/>
                <wp:effectExtent l="0" t="0" r="0" b="8890"/>
                <wp:docPr id="23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4D56617" w14:textId="77777777" w:rsidR="00D31AA7" w:rsidRDefault="00D31AA7" w:rsidP="00C15048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81" w:type="dxa"/>
      <w:tblInd w:w="-792" w:type="dxa"/>
      <w:tblLayout w:type="fixed"/>
      <w:tblLook w:val="01E0" w:firstRow="1" w:lastRow="1" w:firstColumn="1" w:lastColumn="1" w:noHBand="0" w:noVBand="0"/>
    </w:tblPr>
    <w:tblGrid>
      <w:gridCol w:w="2460"/>
      <w:gridCol w:w="3969"/>
      <w:gridCol w:w="3118"/>
      <w:gridCol w:w="1134"/>
    </w:tblGrid>
    <w:tr w:rsidR="00D31AA7" w:rsidRPr="00144360" w14:paraId="0200083D" w14:textId="77777777" w:rsidTr="0070295C">
      <w:trPr>
        <w:trHeight w:hRule="exact" w:val="539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</w:tcPr>
        <w:p w14:paraId="715FC085" w14:textId="77777777" w:rsidR="00D31AA7" w:rsidRPr="002D1CAF" w:rsidRDefault="00D31AA7" w:rsidP="00C15048">
          <w:pPr>
            <w:pStyle w:val="Sidhuvud"/>
          </w:pP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</w:tcPr>
        <w:p w14:paraId="0169A2E9" w14:textId="77777777" w:rsidR="00D31AA7" w:rsidRPr="00E123DA" w:rsidRDefault="00D31AA7" w:rsidP="00C15048">
          <w:pPr>
            <w:pStyle w:val="Sidhuvud"/>
          </w:pP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14:paraId="4C9B6A09" w14:textId="77777777" w:rsidR="00D31AA7" w:rsidRPr="00E123DA" w:rsidRDefault="00D31AA7" w:rsidP="00C15048">
          <w:pPr>
            <w:pStyle w:val="Sidhuvud"/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013FA741" w14:textId="77777777" w:rsidR="00D31AA7" w:rsidRPr="00E123DA" w:rsidRDefault="00D31AA7" w:rsidP="00C15048">
          <w:pPr>
            <w:pStyle w:val="Sidhuvud"/>
          </w:pPr>
        </w:p>
      </w:tc>
    </w:tr>
    <w:tr w:rsidR="00D31AA7" w:rsidRPr="00144360" w14:paraId="3DED0468" w14:textId="77777777" w:rsidTr="0070295C">
      <w:trPr>
        <w:gridAfter w:val="3"/>
        <w:wAfter w:w="8221" w:type="dxa"/>
        <w:trHeight w:hRule="exact" w:val="1446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648B24C" w14:textId="77777777" w:rsidR="00D31AA7" w:rsidRDefault="00D31AA7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5364942B" wp14:editId="549513E1">
                <wp:extent cx="1091565" cy="865505"/>
                <wp:effectExtent l="0" t="0" r="0" b="0"/>
                <wp:docPr id="1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865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48CEDF80" w14:textId="77777777" w:rsidR="00D31AA7" w:rsidRDefault="00D31AA7" w:rsidP="00C15048">
    <w:pPr>
      <w:pStyle w:val="Sidhuvud"/>
    </w:pPr>
  </w:p>
  <w:p w14:paraId="4361038C" w14:textId="77777777" w:rsidR="00D31AA7" w:rsidRPr="00144360" w:rsidRDefault="00D31AA7" w:rsidP="00C15048">
    <w:pPr>
      <w:pStyle w:val="Sidhuvu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3" type="#_x0000_t75" style="width:4.8pt;height:14.4pt" o:bullet="t">
        <v:imagedata r:id="rId1" o:title="Pil-v2-Word"/>
      </v:shape>
    </w:pict>
  </w:numPicBullet>
  <w:numPicBullet w:numPicBulletId="1">
    <w:pict>
      <v:shape id="_x0000_i1244" type="#_x0000_t75" style="width:4.8pt;height:12pt" o:bullet="t">
        <v:imagedata r:id="rId2" o:title="Pil-v2-Word"/>
      </v:shape>
    </w:pict>
  </w:numPicBullet>
  <w:numPicBullet w:numPicBulletId="2">
    <w:pict>
      <v:shape id="_x0000_i1245" type="#_x0000_t75" style="width:4.8pt;height:10.2pt" o:bullet="t">
        <v:imagedata r:id="rId3" o:title="Pil-v2-Word"/>
      </v:shape>
    </w:pict>
  </w:numPicBullet>
  <w:numPicBullet w:numPicBulletId="3">
    <w:pict>
      <v:shape id="_x0000_i1246" type="#_x0000_t75" style="width:15pt;height:23.4pt" o:bullet="t">
        <v:imagedata r:id="rId4" o:title="art6CC8"/>
      </v:shape>
    </w:pict>
  </w:numPicBullet>
  <w:abstractNum w:abstractNumId="0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 w15:restartNumberingAfterBreak="0">
    <w:nsid w:val="16920F9E"/>
    <w:multiLevelType w:val="hybridMultilevel"/>
    <w:tmpl w:val="B4A6DB5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9C6865"/>
    <w:multiLevelType w:val="multilevel"/>
    <w:tmpl w:val="50846754"/>
    <w:numStyleLink w:val="111111"/>
  </w:abstractNum>
  <w:abstractNum w:abstractNumId="8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40E6A"/>
    <w:multiLevelType w:val="hybridMultilevel"/>
    <w:tmpl w:val="54D6EE1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3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6" w15:restartNumberingAfterBreak="0">
    <w:nsid w:val="4DAA45E6"/>
    <w:multiLevelType w:val="multilevel"/>
    <w:tmpl w:val="50846754"/>
    <w:numStyleLink w:val="111111"/>
  </w:abstractNum>
  <w:abstractNum w:abstractNumId="17" w15:restartNumberingAfterBreak="0">
    <w:nsid w:val="4DCC3EB0"/>
    <w:multiLevelType w:val="multilevel"/>
    <w:tmpl w:val="50846754"/>
    <w:numStyleLink w:val="111111"/>
  </w:abstractNum>
  <w:abstractNum w:abstractNumId="18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9" w15:restartNumberingAfterBreak="0">
    <w:nsid w:val="60491874"/>
    <w:multiLevelType w:val="multilevel"/>
    <w:tmpl w:val="50846754"/>
    <w:numStyleLink w:val="111111"/>
  </w:abstractNum>
  <w:abstractNum w:abstractNumId="20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1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4" w15:restartNumberingAfterBreak="0">
    <w:nsid w:val="78441E38"/>
    <w:multiLevelType w:val="multilevel"/>
    <w:tmpl w:val="50846754"/>
    <w:numStyleLink w:val="111111"/>
  </w:abstractNum>
  <w:abstractNum w:abstractNumId="25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15"/>
  </w:num>
  <w:num w:numId="3">
    <w:abstractNumId w:val="11"/>
  </w:num>
  <w:num w:numId="4">
    <w:abstractNumId w:val="21"/>
  </w:num>
  <w:num w:numId="5">
    <w:abstractNumId w:val="27"/>
  </w:num>
  <w:num w:numId="6">
    <w:abstractNumId w:val="14"/>
  </w:num>
  <w:num w:numId="7">
    <w:abstractNumId w:val="6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2"/>
  </w:num>
  <w:num w:numId="13">
    <w:abstractNumId w:val="25"/>
  </w:num>
  <w:num w:numId="14">
    <w:abstractNumId w:val="20"/>
  </w:num>
  <w:num w:numId="15">
    <w:abstractNumId w:val="18"/>
  </w:num>
  <w:num w:numId="16">
    <w:abstractNumId w:val="2"/>
  </w:num>
  <w:num w:numId="17">
    <w:abstractNumId w:val="26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22"/>
  </w:num>
  <w:num w:numId="21">
    <w:abstractNumId w:val="8"/>
  </w:num>
  <w:num w:numId="22">
    <w:abstractNumId w:val="9"/>
  </w:num>
  <w:num w:numId="23">
    <w:abstractNumId w:val="1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19"/>
  </w:num>
  <w:num w:numId="27">
    <w:abstractNumId w:val="17"/>
  </w:num>
  <w:num w:numId="28">
    <w:abstractNumId w:val="24"/>
  </w:num>
  <w:num w:numId="29">
    <w:abstractNumId w:val="16"/>
    <w:lvlOverride w:ilvl="1">
      <w:lvl w:ilvl="1">
        <w:start w:val="1"/>
        <w:numFmt w:val="decimal"/>
        <w:pStyle w:val="Rubrik2Nr"/>
        <w:lvlText w:val="%1.%2"/>
        <w:lvlJc w:val="left"/>
        <w:pPr>
          <w:tabs>
            <w:tab w:val="num" w:pos="680"/>
          </w:tabs>
          <w:ind w:left="680" w:hanging="68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30">
    <w:abstractNumId w:val="10"/>
  </w:num>
  <w:num w:numId="31">
    <w:abstractNumId w:val="3"/>
  </w:num>
  <w:num w:numId="32">
    <w:abstractNumId w:val="0"/>
  </w:num>
  <w:num w:numId="3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49">
      <o:colormru v:ext="edit" colors="#00a9a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7EF"/>
    <w:rsid w:val="00004227"/>
    <w:rsid w:val="00020563"/>
    <w:rsid w:val="000437A5"/>
    <w:rsid w:val="00047191"/>
    <w:rsid w:val="00066A88"/>
    <w:rsid w:val="00074AED"/>
    <w:rsid w:val="000753E2"/>
    <w:rsid w:val="000778A6"/>
    <w:rsid w:val="00084D4C"/>
    <w:rsid w:val="000927B9"/>
    <w:rsid w:val="00096A1A"/>
    <w:rsid w:val="000A7F19"/>
    <w:rsid w:val="000C0B90"/>
    <w:rsid w:val="000C415D"/>
    <w:rsid w:val="000D68C0"/>
    <w:rsid w:val="000E4174"/>
    <w:rsid w:val="000E630C"/>
    <w:rsid w:val="000F0090"/>
    <w:rsid w:val="000F0CAE"/>
    <w:rsid w:val="000F7331"/>
    <w:rsid w:val="00104E54"/>
    <w:rsid w:val="00115718"/>
    <w:rsid w:val="00135988"/>
    <w:rsid w:val="00144360"/>
    <w:rsid w:val="00144BD5"/>
    <w:rsid w:val="0014548C"/>
    <w:rsid w:val="00152B7B"/>
    <w:rsid w:val="001613FB"/>
    <w:rsid w:val="00162DF2"/>
    <w:rsid w:val="00174DA4"/>
    <w:rsid w:val="0017735B"/>
    <w:rsid w:val="001B2728"/>
    <w:rsid w:val="001C21EE"/>
    <w:rsid w:val="001D5C9D"/>
    <w:rsid w:val="001E1DAA"/>
    <w:rsid w:val="001E7969"/>
    <w:rsid w:val="001F54EF"/>
    <w:rsid w:val="001F5CE8"/>
    <w:rsid w:val="001F7A09"/>
    <w:rsid w:val="001F7E83"/>
    <w:rsid w:val="00231D98"/>
    <w:rsid w:val="00233192"/>
    <w:rsid w:val="002375A5"/>
    <w:rsid w:val="00250D72"/>
    <w:rsid w:val="002516C6"/>
    <w:rsid w:val="002604AB"/>
    <w:rsid w:val="00261F53"/>
    <w:rsid w:val="00264D83"/>
    <w:rsid w:val="002876DE"/>
    <w:rsid w:val="00290373"/>
    <w:rsid w:val="0029121D"/>
    <w:rsid w:val="002A38D5"/>
    <w:rsid w:val="002A6CAB"/>
    <w:rsid w:val="002B779D"/>
    <w:rsid w:val="002C69AB"/>
    <w:rsid w:val="002D1CAF"/>
    <w:rsid w:val="002D2879"/>
    <w:rsid w:val="002D43B3"/>
    <w:rsid w:val="002E35E1"/>
    <w:rsid w:val="002F3745"/>
    <w:rsid w:val="0030019C"/>
    <w:rsid w:val="003017C6"/>
    <w:rsid w:val="00302E96"/>
    <w:rsid w:val="00307C5E"/>
    <w:rsid w:val="00310672"/>
    <w:rsid w:val="003121C3"/>
    <w:rsid w:val="00314F97"/>
    <w:rsid w:val="00333716"/>
    <w:rsid w:val="00337587"/>
    <w:rsid w:val="00340ADE"/>
    <w:rsid w:val="003432B2"/>
    <w:rsid w:val="00343777"/>
    <w:rsid w:val="003441CA"/>
    <w:rsid w:val="00357B9A"/>
    <w:rsid w:val="00360D43"/>
    <w:rsid w:val="003657D7"/>
    <w:rsid w:val="003815C5"/>
    <w:rsid w:val="00385CD7"/>
    <w:rsid w:val="00390E50"/>
    <w:rsid w:val="003C0177"/>
    <w:rsid w:val="003C34CB"/>
    <w:rsid w:val="003C3F05"/>
    <w:rsid w:val="003E0904"/>
    <w:rsid w:val="003E1244"/>
    <w:rsid w:val="003E573A"/>
    <w:rsid w:val="003E78D2"/>
    <w:rsid w:val="003F245C"/>
    <w:rsid w:val="004023CA"/>
    <w:rsid w:val="004167A1"/>
    <w:rsid w:val="00424F93"/>
    <w:rsid w:val="004276D7"/>
    <w:rsid w:val="004327B7"/>
    <w:rsid w:val="00434B16"/>
    <w:rsid w:val="0044037C"/>
    <w:rsid w:val="00452A87"/>
    <w:rsid w:val="00464328"/>
    <w:rsid w:val="004647EF"/>
    <w:rsid w:val="00465985"/>
    <w:rsid w:val="00471141"/>
    <w:rsid w:val="00477063"/>
    <w:rsid w:val="00480044"/>
    <w:rsid w:val="004873E3"/>
    <w:rsid w:val="00495E86"/>
    <w:rsid w:val="00497F53"/>
    <w:rsid w:val="004A2C65"/>
    <w:rsid w:val="004A7C1C"/>
    <w:rsid w:val="004B098E"/>
    <w:rsid w:val="004B34AD"/>
    <w:rsid w:val="004B4ADA"/>
    <w:rsid w:val="004B7C7D"/>
    <w:rsid w:val="004C4193"/>
    <w:rsid w:val="004C4DAE"/>
    <w:rsid w:val="004D2F92"/>
    <w:rsid w:val="00504E9E"/>
    <w:rsid w:val="0050730B"/>
    <w:rsid w:val="005073A3"/>
    <w:rsid w:val="00524F0D"/>
    <w:rsid w:val="005314F5"/>
    <w:rsid w:val="005320FC"/>
    <w:rsid w:val="00535525"/>
    <w:rsid w:val="0054331B"/>
    <w:rsid w:val="0054535C"/>
    <w:rsid w:val="00557235"/>
    <w:rsid w:val="00561EF4"/>
    <w:rsid w:val="005636F2"/>
    <w:rsid w:val="00567047"/>
    <w:rsid w:val="00570215"/>
    <w:rsid w:val="005778E4"/>
    <w:rsid w:val="0059082A"/>
    <w:rsid w:val="005921EC"/>
    <w:rsid w:val="00596F1B"/>
    <w:rsid w:val="005A032B"/>
    <w:rsid w:val="005B0B2D"/>
    <w:rsid w:val="005B4045"/>
    <w:rsid w:val="005D064B"/>
    <w:rsid w:val="005E47E7"/>
    <w:rsid w:val="005F4DD4"/>
    <w:rsid w:val="005F7B47"/>
    <w:rsid w:val="00604800"/>
    <w:rsid w:val="00611088"/>
    <w:rsid w:val="006210F1"/>
    <w:rsid w:val="00630E61"/>
    <w:rsid w:val="00640358"/>
    <w:rsid w:val="006406AC"/>
    <w:rsid w:val="0065413A"/>
    <w:rsid w:val="006660F6"/>
    <w:rsid w:val="006A1F81"/>
    <w:rsid w:val="006A2BC6"/>
    <w:rsid w:val="006A389B"/>
    <w:rsid w:val="006B6DB2"/>
    <w:rsid w:val="006C4354"/>
    <w:rsid w:val="006E0E27"/>
    <w:rsid w:val="006E21B0"/>
    <w:rsid w:val="006E69BB"/>
    <w:rsid w:val="006F63CB"/>
    <w:rsid w:val="0070295C"/>
    <w:rsid w:val="007117E5"/>
    <w:rsid w:val="0074710D"/>
    <w:rsid w:val="007560CB"/>
    <w:rsid w:val="0076353E"/>
    <w:rsid w:val="00764B55"/>
    <w:rsid w:val="00765DDC"/>
    <w:rsid w:val="007807ED"/>
    <w:rsid w:val="0079550A"/>
    <w:rsid w:val="007C4962"/>
    <w:rsid w:val="007C7DC9"/>
    <w:rsid w:val="007F1186"/>
    <w:rsid w:val="00803C09"/>
    <w:rsid w:val="00811A36"/>
    <w:rsid w:val="00812605"/>
    <w:rsid w:val="00813DD9"/>
    <w:rsid w:val="00815A4A"/>
    <w:rsid w:val="00826AFF"/>
    <w:rsid w:val="00832031"/>
    <w:rsid w:val="008679ED"/>
    <w:rsid w:val="0088630E"/>
    <w:rsid w:val="00890AB6"/>
    <w:rsid w:val="008A40AB"/>
    <w:rsid w:val="008C6F28"/>
    <w:rsid w:val="008D1435"/>
    <w:rsid w:val="008D2C37"/>
    <w:rsid w:val="008E5170"/>
    <w:rsid w:val="008F4354"/>
    <w:rsid w:val="008F5601"/>
    <w:rsid w:val="009013ED"/>
    <w:rsid w:val="00903A8C"/>
    <w:rsid w:val="00930DEB"/>
    <w:rsid w:val="00937364"/>
    <w:rsid w:val="00942224"/>
    <w:rsid w:val="009506F6"/>
    <w:rsid w:val="00961C67"/>
    <w:rsid w:val="009654D1"/>
    <w:rsid w:val="00967AC6"/>
    <w:rsid w:val="009908AB"/>
    <w:rsid w:val="009A0859"/>
    <w:rsid w:val="009A0C7F"/>
    <w:rsid w:val="009C0B13"/>
    <w:rsid w:val="009C7FFA"/>
    <w:rsid w:val="009D2B37"/>
    <w:rsid w:val="009E765F"/>
    <w:rsid w:val="00A10931"/>
    <w:rsid w:val="00A11B72"/>
    <w:rsid w:val="00A15E99"/>
    <w:rsid w:val="00A37EE9"/>
    <w:rsid w:val="00A410AD"/>
    <w:rsid w:val="00A4265D"/>
    <w:rsid w:val="00A47B77"/>
    <w:rsid w:val="00A5360F"/>
    <w:rsid w:val="00A5683B"/>
    <w:rsid w:val="00A641FE"/>
    <w:rsid w:val="00A675BB"/>
    <w:rsid w:val="00A7154D"/>
    <w:rsid w:val="00A76D3E"/>
    <w:rsid w:val="00A90E90"/>
    <w:rsid w:val="00A92184"/>
    <w:rsid w:val="00A97A01"/>
    <w:rsid w:val="00AC5707"/>
    <w:rsid w:val="00AE42C5"/>
    <w:rsid w:val="00B0708C"/>
    <w:rsid w:val="00B16F63"/>
    <w:rsid w:val="00B201E6"/>
    <w:rsid w:val="00B23AAE"/>
    <w:rsid w:val="00B26C77"/>
    <w:rsid w:val="00B47003"/>
    <w:rsid w:val="00B60546"/>
    <w:rsid w:val="00B6207B"/>
    <w:rsid w:val="00B63972"/>
    <w:rsid w:val="00B66F6F"/>
    <w:rsid w:val="00B71CD5"/>
    <w:rsid w:val="00B81400"/>
    <w:rsid w:val="00B957BE"/>
    <w:rsid w:val="00B9611C"/>
    <w:rsid w:val="00B967C3"/>
    <w:rsid w:val="00BC1D83"/>
    <w:rsid w:val="00BD4FCA"/>
    <w:rsid w:val="00BD7C4A"/>
    <w:rsid w:val="00BE1DFD"/>
    <w:rsid w:val="00BE6519"/>
    <w:rsid w:val="00BE7E72"/>
    <w:rsid w:val="00BF05F7"/>
    <w:rsid w:val="00BF3126"/>
    <w:rsid w:val="00BF4373"/>
    <w:rsid w:val="00C008C5"/>
    <w:rsid w:val="00C07E72"/>
    <w:rsid w:val="00C15048"/>
    <w:rsid w:val="00C27FA3"/>
    <w:rsid w:val="00C346A8"/>
    <w:rsid w:val="00C3718E"/>
    <w:rsid w:val="00C41199"/>
    <w:rsid w:val="00C86683"/>
    <w:rsid w:val="00C94A5C"/>
    <w:rsid w:val="00CA2E69"/>
    <w:rsid w:val="00CA5524"/>
    <w:rsid w:val="00CC5010"/>
    <w:rsid w:val="00CD0298"/>
    <w:rsid w:val="00CD0F93"/>
    <w:rsid w:val="00CD1534"/>
    <w:rsid w:val="00CD6E73"/>
    <w:rsid w:val="00CE12F7"/>
    <w:rsid w:val="00CE2C77"/>
    <w:rsid w:val="00CF10DE"/>
    <w:rsid w:val="00CF19C2"/>
    <w:rsid w:val="00D0207B"/>
    <w:rsid w:val="00D02851"/>
    <w:rsid w:val="00D049F3"/>
    <w:rsid w:val="00D04D21"/>
    <w:rsid w:val="00D103B1"/>
    <w:rsid w:val="00D20F1F"/>
    <w:rsid w:val="00D31AA7"/>
    <w:rsid w:val="00D366CD"/>
    <w:rsid w:val="00D40199"/>
    <w:rsid w:val="00D46E78"/>
    <w:rsid w:val="00D51370"/>
    <w:rsid w:val="00D54441"/>
    <w:rsid w:val="00D56684"/>
    <w:rsid w:val="00D618C7"/>
    <w:rsid w:val="00D63E12"/>
    <w:rsid w:val="00D658D8"/>
    <w:rsid w:val="00D74D0C"/>
    <w:rsid w:val="00D83D2E"/>
    <w:rsid w:val="00D86616"/>
    <w:rsid w:val="00D87FDF"/>
    <w:rsid w:val="00D90AC5"/>
    <w:rsid w:val="00DA7395"/>
    <w:rsid w:val="00DC1959"/>
    <w:rsid w:val="00DC710E"/>
    <w:rsid w:val="00DD6F80"/>
    <w:rsid w:val="00DE0233"/>
    <w:rsid w:val="00DE2580"/>
    <w:rsid w:val="00DF18EF"/>
    <w:rsid w:val="00DF4C32"/>
    <w:rsid w:val="00E02FD5"/>
    <w:rsid w:val="00E1002D"/>
    <w:rsid w:val="00E123DA"/>
    <w:rsid w:val="00E15DB0"/>
    <w:rsid w:val="00E255E5"/>
    <w:rsid w:val="00E26245"/>
    <w:rsid w:val="00E27C54"/>
    <w:rsid w:val="00E31BAF"/>
    <w:rsid w:val="00E3257D"/>
    <w:rsid w:val="00E325F4"/>
    <w:rsid w:val="00E350B7"/>
    <w:rsid w:val="00E35B04"/>
    <w:rsid w:val="00E36B43"/>
    <w:rsid w:val="00E435D9"/>
    <w:rsid w:val="00E43FAE"/>
    <w:rsid w:val="00E5401A"/>
    <w:rsid w:val="00E557D1"/>
    <w:rsid w:val="00E5755B"/>
    <w:rsid w:val="00E6091D"/>
    <w:rsid w:val="00E609E9"/>
    <w:rsid w:val="00E61829"/>
    <w:rsid w:val="00E7335D"/>
    <w:rsid w:val="00E75F85"/>
    <w:rsid w:val="00E944AA"/>
    <w:rsid w:val="00EA375D"/>
    <w:rsid w:val="00EB44BC"/>
    <w:rsid w:val="00EB690E"/>
    <w:rsid w:val="00EB72D9"/>
    <w:rsid w:val="00EC5077"/>
    <w:rsid w:val="00EC5E7A"/>
    <w:rsid w:val="00EC615D"/>
    <w:rsid w:val="00ED1F7E"/>
    <w:rsid w:val="00F044D5"/>
    <w:rsid w:val="00F10E7B"/>
    <w:rsid w:val="00F116B0"/>
    <w:rsid w:val="00F1522A"/>
    <w:rsid w:val="00F17D02"/>
    <w:rsid w:val="00F209E0"/>
    <w:rsid w:val="00F30EF7"/>
    <w:rsid w:val="00F47DCD"/>
    <w:rsid w:val="00F50257"/>
    <w:rsid w:val="00F5751F"/>
    <w:rsid w:val="00F606E4"/>
    <w:rsid w:val="00F64FED"/>
    <w:rsid w:val="00F729B4"/>
    <w:rsid w:val="00F72ABC"/>
    <w:rsid w:val="00F75926"/>
    <w:rsid w:val="00F856C4"/>
    <w:rsid w:val="00FA363D"/>
    <w:rsid w:val="00FA5C95"/>
    <w:rsid w:val="00FA66C6"/>
    <w:rsid w:val="00FC1ABF"/>
    <w:rsid w:val="00FC2B29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00a9a7"/>
    </o:shapedefaults>
    <o:shapelayout v:ext="edit">
      <o:idmap v:ext="edit" data="1"/>
    </o:shapelayout>
  </w:shapeDefaults>
  <w:decimalSymbol w:val=","/>
  <w:listSeparator w:val=";"/>
  <w14:docId w14:val="0C8C3613"/>
  <w15:docId w15:val="{ABB0254C-9C2B-43FF-8CA0-E212F5CF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Brd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Rubrik1">
    <w:name w:val="heading 1"/>
    <w:basedOn w:val="Brdtext"/>
    <w:next w:val="Normal"/>
    <w:link w:val="Rubrik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Rubrik2">
    <w:name w:val="heading 2"/>
    <w:basedOn w:val="Brdtext"/>
    <w:next w:val="Normal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Rubrik3">
    <w:name w:val="heading 3"/>
    <w:basedOn w:val="Brdtext"/>
    <w:next w:val="Normal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Rubrik4">
    <w:name w:val="heading 4"/>
    <w:basedOn w:val="Rubrik3"/>
    <w:next w:val="Normal"/>
    <w:rsid w:val="008F5601"/>
    <w:p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Rubrik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Rubrik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Rubrik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DA7395"/>
    <w:pPr>
      <w:numPr>
        <w:numId w:val="2"/>
      </w:numPr>
    </w:pPr>
  </w:style>
  <w:style w:type="paragraph" w:styleId="Brdtext">
    <w:name w:val="Body Text"/>
    <w:basedOn w:val="Normal"/>
    <w:link w:val="BrdtextChar"/>
    <w:rsid w:val="003F245C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rd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4D2F92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Rubrik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rubrik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Rubrik">
    <w:name w:val="Title"/>
    <w:aliases w:val="Försättsblad Rubrik"/>
    <w:basedOn w:val="Normal"/>
    <w:next w:val="Normal"/>
    <w:link w:val="Rubrik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allongtext">
    <w:name w:val="Balloon Text"/>
    <w:basedOn w:val="Normal"/>
    <w:link w:val="Ballong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3F245C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rd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rFonts w:ascii="Arial" w:hAnsi="Arial"/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stycke">
    <w:name w:val="List Paragraph"/>
    <w:basedOn w:val="Normal"/>
    <w:link w:val="Liststycke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styckeChar">
    <w:name w:val="Liststycke Char"/>
    <w:basedOn w:val="Standardstycketeckensnitt"/>
    <w:link w:val="Liststycke"/>
    <w:uiPriority w:val="34"/>
    <w:rsid w:val="00CD6E73"/>
    <w:rPr>
      <w:rFonts w:ascii="Georgia" w:eastAsia="Calibri" w:hAnsi="Georgia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55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4250">
          <w:marLeft w:val="418"/>
          <w:marRight w:val="0"/>
          <w:marTop w:val="101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7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8551">
          <w:marLeft w:val="89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2516">
          <w:marLeft w:val="418"/>
          <w:marRight w:val="0"/>
          <w:marTop w:val="101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0907">
          <w:marLeft w:val="89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26175">
          <w:marLeft w:val="418"/>
          <w:marRight w:val="0"/>
          <w:marTop w:val="101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4763">
          <w:marLeft w:val="893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Gemensam\Mallar\Office\Inera%20Mallar\Dokumentmall_med_forsattsblad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5312AF-EF74-40D8-8541-2F5F461E3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Dokumentmall_med_forsattsblad</Template>
  <TotalTime>0</TotalTime>
  <Pages>5</Pages>
  <Words>677</Words>
  <Characters>3592</Characters>
  <Application>Microsoft Office Word</Application>
  <DocSecurity>0</DocSecurity>
  <Lines>29</Lines>
  <Paragraphs>8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Dokumentnamn</vt:lpstr>
      <vt:lpstr>Projekt eller system namn</vt:lpstr>
    </vt:vector>
  </TitlesOfParts>
  <Manager/>
  <Company>Inera AB</Company>
  <LinksUpToDate>false</LinksUpToDate>
  <CharactersWithSpaces>4261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Dokumentnamn</dc:title>
  <dc:subject>AB</dc:subject>
  <dc:creator>Lennart Eriksson</dc:creator>
  <cp:keywords>AB;Arkitekturella beslut</cp:keywords>
  <dc:description/>
  <cp:lastModifiedBy>Thunholm Arvid</cp:lastModifiedBy>
  <cp:revision>3</cp:revision>
  <cp:lastPrinted>2012-03-29T16:27:00Z</cp:lastPrinted>
  <dcterms:created xsi:type="dcterms:W3CDTF">2017-01-19T08:50:00Z</dcterms:created>
  <dcterms:modified xsi:type="dcterms:W3CDTF">2017-01-19T08:53:00Z</dcterms:modified>
  <cp:category>Arkitekturella beslut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ddate">
    <vt:lpwstr>2014-08-15</vt:lpwstr>
  </property>
  <property fmtid="{D5CDD505-2E9C-101B-9397-08002B2CF9AE}" pid="3" name="ARKnummer">
    <vt:lpwstr>ARK_0023</vt:lpwstr>
  </property>
  <property fmtid="{D5CDD505-2E9C-101B-9397-08002B2CF9AE}" pid="4" name="Version">
    <vt:lpwstr>1.0</vt:lpwstr>
  </property>
</Properties>
</file>