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7938" w:type="dxa"/>
        <w:tblInd w:w="993" w:type="dxa"/>
        <w:tblBorders>
          <w:left w:val="single" w:sz="18" w:space="0" w:color="00A9A7"/>
        </w:tblBorders>
        <w:tblLayout w:type="fixed"/>
        <w:tblLook w:val="0400" w:firstRow="0" w:lastRow="0" w:firstColumn="0" w:lastColumn="0" w:noHBand="0" w:noVBand="1"/>
      </w:tblPr>
      <w:tblGrid>
        <w:gridCol w:w="236"/>
        <w:gridCol w:w="7702"/>
      </w:tblGrid>
      <w:tr w:rsidR="006E0E27" w:rsidRPr="004A7C1C" w14:paraId="5871EF4A" w14:textId="77777777" w:rsidTr="00CD73A2">
        <w:trPr>
          <w:cantSplit/>
          <w:trHeight w:val="3628"/>
        </w:trPr>
        <w:tc>
          <w:tcPr>
            <w:tcW w:w="236" w:type="dxa"/>
            <w:tcBorders>
              <w:left w:val="nil"/>
            </w:tcBorders>
            <w:shd w:val="clear" w:color="auto" w:fill="auto"/>
            <w:vAlign w:val="bottom"/>
          </w:tcPr>
          <w:p w14:paraId="69FD2C9D" w14:textId="77777777" w:rsidR="006E0E27" w:rsidRPr="004A7C1C" w:rsidRDefault="006E0E27" w:rsidP="006E0E27">
            <w:pPr>
              <w:pStyle w:val="BodyText"/>
            </w:pPr>
          </w:p>
        </w:tc>
        <w:tc>
          <w:tcPr>
            <w:tcW w:w="7702" w:type="dxa"/>
            <w:shd w:val="clear" w:color="auto" w:fill="auto"/>
            <w:vAlign w:val="bottom"/>
          </w:tcPr>
          <w:p w14:paraId="30A581D1" w14:textId="77777777" w:rsidR="006E0E27" w:rsidRPr="004A7C1C" w:rsidRDefault="006E0E27" w:rsidP="006E0E27"/>
        </w:tc>
      </w:tr>
      <w:tr w:rsidR="000927B9" w:rsidRPr="004A7C1C" w14:paraId="0A816ABE" w14:textId="77777777" w:rsidTr="00CD73A2">
        <w:trPr>
          <w:cantSplit/>
        </w:trPr>
        <w:tc>
          <w:tcPr>
            <w:tcW w:w="236" w:type="dxa"/>
            <w:shd w:val="clear" w:color="auto" w:fill="auto"/>
          </w:tcPr>
          <w:p w14:paraId="25F5C4D9" w14:textId="77777777" w:rsidR="000927B9" w:rsidRPr="004A7C1C" w:rsidRDefault="000927B9" w:rsidP="00C15048">
            <w:pPr>
              <w:pStyle w:val="BodyText"/>
            </w:pPr>
          </w:p>
        </w:tc>
        <w:tc>
          <w:tcPr>
            <w:tcW w:w="7702" w:type="dxa"/>
            <w:shd w:val="clear" w:color="auto" w:fill="auto"/>
          </w:tcPr>
          <w:p w14:paraId="4FB08FE7" w14:textId="62A74493" w:rsidR="00AB07AA" w:rsidRPr="00AB07AA" w:rsidRDefault="00AB07AA" w:rsidP="00AB07AA">
            <w:pPr>
              <w:spacing w:before="0" w:after="120"/>
              <w:rPr>
                <w:rFonts w:ascii="Arial" w:hAnsi="Arial" w:cs="Arial"/>
                <w:b/>
                <w:color w:val="008000"/>
                <w:sz w:val="56"/>
                <w:szCs w:val="56"/>
              </w:rPr>
            </w:pPr>
            <w:r w:rsidRPr="00AB07AA">
              <w:rPr>
                <w:rFonts w:ascii="Arial" w:hAnsi="Arial" w:cs="Arial"/>
                <w:b/>
                <w:color w:val="008000"/>
                <w:sz w:val="56"/>
                <w:szCs w:val="56"/>
              </w:rPr>
              <w:fldChar w:fldCharType="begin"/>
            </w:r>
            <w:r w:rsidRPr="00AB07AA">
              <w:rPr>
                <w:rFonts w:ascii="Arial" w:hAnsi="Arial" w:cs="Arial"/>
                <w:b/>
                <w:color w:val="008000"/>
                <w:sz w:val="56"/>
                <w:szCs w:val="56"/>
              </w:rPr>
              <w:instrText xml:space="preserve"> TITLE  "Hantera hälsorelaterade tillstånd, basuppgifter clinicalprocess:healthcond:basic"  \* MERGEFORMAT </w:instrText>
            </w:r>
            <w:r w:rsidRPr="00AB07AA">
              <w:rPr>
                <w:rFonts w:ascii="Arial" w:hAnsi="Arial" w:cs="Arial"/>
                <w:b/>
                <w:color w:val="008000"/>
                <w:sz w:val="56"/>
                <w:szCs w:val="56"/>
              </w:rPr>
              <w:fldChar w:fldCharType="separate"/>
            </w:r>
            <w:r w:rsidR="00CD73A2">
              <w:rPr>
                <w:rFonts w:ascii="Arial" w:hAnsi="Arial" w:cs="Arial"/>
                <w:b/>
                <w:color w:val="008000"/>
                <w:sz w:val="56"/>
                <w:szCs w:val="56"/>
              </w:rPr>
              <w:t>Basuppgifter tillstånd</w:t>
            </w:r>
            <w:r w:rsidRPr="00AB07AA">
              <w:rPr>
                <w:rFonts w:ascii="Arial" w:hAnsi="Arial" w:cs="Arial"/>
                <w:b/>
                <w:color w:val="008000"/>
                <w:sz w:val="56"/>
                <w:szCs w:val="56"/>
              </w:rPr>
              <w:t xml:space="preserve"> clinicalprocess:healthcond:basic</w:t>
            </w:r>
            <w:r w:rsidRPr="00AB07AA">
              <w:rPr>
                <w:rFonts w:ascii="Arial" w:hAnsi="Arial" w:cs="Arial"/>
                <w:b/>
                <w:color w:val="008000"/>
                <w:sz w:val="56"/>
                <w:szCs w:val="56"/>
              </w:rPr>
              <w:fldChar w:fldCharType="end"/>
            </w:r>
          </w:p>
          <w:p w14:paraId="2F72027D" w14:textId="77777777" w:rsidR="000927B9" w:rsidRDefault="00CF10DE" w:rsidP="00DE0233">
            <w:pPr>
              <w:pStyle w:val="FrsttsbladUnderrubrik"/>
            </w:pPr>
            <w:r>
              <w:t xml:space="preserve">Arkitekturella beslut </w:t>
            </w:r>
            <w:r w:rsidRPr="00CF10DE">
              <w:rPr>
                <w:i/>
              </w:rPr>
              <w:t>(beslut som påverkar arkitekturens utformning)</w:t>
            </w:r>
          </w:p>
          <w:p w14:paraId="43D64941" w14:textId="6AAA98D3" w:rsidR="00D31AA7" w:rsidRPr="00D31AA7" w:rsidRDefault="00F856C4" w:rsidP="00AC5707">
            <w:pPr>
              <w:pStyle w:val="BodyText"/>
              <w:rPr>
                <w:sz w:val="32"/>
              </w:rPr>
            </w:pPr>
            <w:r w:rsidRPr="00F856C4">
              <w:rPr>
                <w:sz w:val="32"/>
              </w:rPr>
              <w:t>Version</w:t>
            </w:r>
            <w:r>
              <w:rPr>
                <w:sz w:val="32"/>
              </w:rPr>
              <w:t xml:space="preserve"> </w:t>
            </w:r>
            <w:r w:rsidR="00561EF4">
              <w:rPr>
                <w:color w:val="008000"/>
                <w:sz w:val="32"/>
              </w:rPr>
              <w:fldChar w:fldCharType="begin"/>
            </w:r>
            <w:r w:rsidR="00561EF4">
              <w:rPr>
                <w:color w:val="008000"/>
                <w:sz w:val="32"/>
              </w:rPr>
              <w:instrText xml:space="preserve"> DOCPROPERTY "Version" \* MERGEFORMAT </w:instrText>
            </w:r>
            <w:r w:rsidR="00561EF4">
              <w:rPr>
                <w:color w:val="008000"/>
                <w:sz w:val="32"/>
              </w:rPr>
              <w:fldChar w:fldCharType="separate"/>
            </w:r>
            <w:r w:rsidR="00AB07AA">
              <w:rPr>
                <w:color w:val="008000"/>
                <w:sz w:val="32"/>
              </w:rPr>
              <w:t>2</w:t>
            </w:r>
            <w:r w:rsidR="00EF4322">
              <w:rPr>
                <w:color w:val="008000"/>
                <w:sz w:val="32"/>
              </w:rPr>
              <w:t>.0</w:t>
            </w:r>
            <w:r w:rsidR="00561EF4">
              <w:rPr>
                <w:color w:val="008000"/>
                <w:sz w:val="32"/>
              </w:rPr>
              <w:fldChar w:fldCharType="end"/>
            </w:r>
          </w:p>
          <w:p w14:paraId="3C59EEDF" w14:textId="381DA853" w:rsidR="00AC5707" w:rsidRDefault="00F856C4" w:rsidP="00AC5707">
            <w:pPr>
              <w:pStyle w:val="BodyText"/>
              <w:rPr>
                <w:color w:val="008000"/>
                <w:sz w:val="28"/>
              </w:rPr>
            </w:pPr>
            <w:r>
              <w:rPr>
                <w:color w:val="008000"/>
                <w:sz w:val="28"/>
              </w:rPr>
              <w:fldChar w:fldCharType="begin"/>
            </w:r>
            <w:r>
              <w:rPr>
                <w:color w:val="008000"/>
                <w:sz w:val="28"/>
              </w:rPr>
              <w:instrText xml:space="preserve"> DOCPROPERTY "publisheddate" \* MERGEFORMAT </w:instrText>
            </w:r>
            <w:r>
              <w:rPr>
                <w:color w:val="008000"/>
                <w:sz w:val="28"/>
              </w:rPr>
              <w:fldChar w:fldCharType="separate"/>
            </w:r>
            <w:r w:rsidR="00AB07AA">
              <w:rPr>
                <w:color w:val="008000"/>
                <w:sz w:val="28"/>
              </w:rPr>
              <w:t>2017-09</w:t>
            </w:r>
            <w:r w:rsidR="00EF4322">
              <w:rPr>
                <w:color w:val="008000"/>
                <w:sz w:val="28"/>
              </w:rPr>
              <w:t>-</w:t>
            </w:r>
            <w:r>
              <w:rPr>
                <w:color w:val="008000"/>
                <w:sz w:val="28"/>
              </w:rPr>
              <w:fldChar w:fldCharType="end"/>
            </w:r>
            <w:r w:rsidR="00AB07AA">
              <w:rPr>
                <w:color w:val="008000"/>
                <w:sz w:val="28"/>
              </w:rPr>
              <w:t>11</w:t>
            </w:r>
          </w:p>
          <w:p w14:paraId="612DB7A1" w14:textId="77777777" w:rsidR="00F856C4" w:rsidRPr="00AC5707" w:rsidRDefault="00F856C4" w:rsidP="00AC5707">
            <w:pPr>
              <w:pStyle w:val="BodyText"/>
              <w:rPr>
                <w:color w:val="008000"/>
                <w:sz w:val="28"/>
              </w:rPr>
            </w:pPr>
          </w:p>
          <w:p w14:paraId="31EA746E" w14:textId="77777777" w:rsidR="00AC5707" w:rsidRPr="00AC5707" w:rsidRDefault="00AC5707" w:rsidP="00AC5707">
            <w:pPr>
              <w:pStyle w:val="BodyText"/>
            </w:pPr>
          </w:p>
        </w:tc>
      </w:tr>
      <w:tr w:rsidR="003E78D2" w:rsidRPr="004A7C1C" w14:paraId="1AE8CBDA" w14:textId="77777777" w:rsidTr="00CD73A2">
        <w:trPr>
          <w:cantSplit/>
        </w:trPr>
        <w:tc>
          <w:tcPr>
            <w:tcW w:w="236" w:type="dxa"/>
            <w:shd w:val="clear" w:color="auto" w:fill="auto"/>
          </w:tcPr>
          <w:p w14:paraId="21E8B924" w14:textId="77777777" w:rsidR="003E78D2" w:rsidRPr="004A7C1C" w:rsidRDefault="003E78D2" w:rsidP="00C15048">
            <w:pPr>
              <w:pStyle w:val="BodyText"/>
            </w:pPr>
          </w:p>
        </w:tc>
        <w:tc>
          <w:tcPr>
            <w:tcW w:w="7702" w:type="dxa"/>
            <w:shd w:val="clear" w:color="auto" w:fill="auto"/>
          </w:tcPr>
          <w:p w14:paraId="781363CE" w14:textId="77777777" w:rsidR="003E78D2" w:rsidRPr="00AC5707" w:rsidRDefault="003E78D2" w:rsidP="00AC5707">
            <w:pPr>
              <w:pStyle w:val="Title"/>
              <w:rPr>
                <w:color w:val="008000"/>
              </w:rPr>
            </w:pPr>
          </w:p>
        </w:tc>
      </w:tr>
    </w:tbl>
    <w:p w14:paraId="6FE120F7" w14:textId="77777777" w:rsidR="000927B9" w:rsidRPr="004A7C1C" w:rsidRDefault="000927B9" w:rsidP="00A47B77"/>
    <w:p w14:paraId="2ABA9B78" w14:textId="77777777" w:rsidR="00495E86" w:rsidRDefault="000927B9" w:rsidP="00495E86">
      <w:pPr>
        <w:pStyle w:val="IndexHeading"/>
      </w:pPr>
      <w:r w:rsidRPr="004A7C1C">
        <w:rPr>
          <w:rFonts w:cs="Arial"/>
          <w:color w:val="00A9A7"/>
          <w:sz w:val="56"/>
          <w:szCs w:val="56"/>
        </w:rPr>
        <w:br w:type="page"/>
      </w:r>
      <w:bookmarkStart w:id="0" w:name="_Toc321289647"/>
      <w:bookmarkStart w:id="1" w:name="_Toc321289821"/>
    </w:p>
    <w:sdt>
      <w:sdtPr>
        <w:rPr>
          <w:rFonts w:ascii="Times New Roman" w:eastAsia="Times New Roman" w:hAnsi="Times New Roman" w:cs="Times New Roman"/>
          <w:b w:val="0"/>
          <w:bCs w:val="0"/>
          <w:color w:val="auto"/>
          <w:sz w:val="22"/>
          <w:szCs w:val="24"/>
          <w:lang w:eastAsia="en-GB"/>
        </w:rPr>
        <w:id w:val="1065996246"/>
        <w:docPartObj>
          <w:docPartGallery w:val="Table of Contents"/>
          <w:docPartUnique/>
        </w:docPartObj>
      </w:sdtPr>
      <w:sdtEndPr/>
      <w:sdtContent>
        <w:p w14:paraId="53EB0842" w14:textId="77777777" w:rsidR="00B26C77" w:rsidRPr="00B26C77" w:rsidRDefault="00B26C77" w:rsidP="00B26C77">
          <w:pPr>
            <w:pStyle w:val="TOCHeading"/>
            <w:rPr>
              <w:rStyle w:val="FrsttsbladUnderrubrikChar"/>
            </w:rPr>
          </w:pPr>
          <w:r w:rsidRPr="00B26C77">
            <w:rPr>
              <w:rStyle w:val="FrsttsbladUnderrubrikChar"/>
            </w:rPr>
            <w:t>Innehåll</w:t>
          </w:r>
        </w:p>
        <w:p w14:paraId="34EF43B3" w14:textId="2669CA12" w:rsidR="00A53582" w:rsidRDefault="00D31AA7">
          <w:pPr>
            <w:pStyle w:val="TOC1"/>
            <w:tabs>
              <w:tab w:val="left" w:pos="440"/>
              <w:tab w:val="right" w:leader="dot" w:pos="8494"/>
            </w:tabs>
            <w:rPr>
              <w:rFonts w:asciiTheme="minorHAnsi" w:eastAsiaTheme="minorEastAsia" w:hAnsiTheme="minorHAnsi" w:cstheme="minorBidi"/>
              <w:b w:val="0"/>
              <w:noProof/>
              <w:color w:val="auto"/>
              <w:sz w:val="22"/>
              <w:szCs w:val="22"/>
              <w:lang w:eastAsia="sv-SE"/>
            </w:rPr>
          </w:pPr>
          <w:r>
            <w:rPr>
              <w:b w:val="0"/>
            </w:rPr>
            <w:fldChar w:fldCharType="begin"/>
          </w:r>
          <w:r>
            <w:rPr>
              <w:b w:val="0"/>
            </w:rPr>
            <w:instrText xml:space="preserve"> TOC \o "1-3" </w:instrText>
          </w:r>
          <w:r>
            <w:rPr>
              <w:b w:val="0"/>
            </w:rPr>
            <w:fldChar w:fldCharType="separate"/>
          </w:r>
          <w:bookmarkStart w:id="2" w:name="_GoBack"/>
          <w:bookmarkEnd w:id="2"/>
          <w:r w:rsidR="00A53582">
            <w:rPr>
              <w:noProof/>
            </w:rPr>
            <w:t>1.</w:t>
          </w:r>
          <w:r w:rsidR="00A53582">
            <w:rPr>
              <w:rFonts w:asciiTheme="minorHAnsi" w:eastAsiaTheme="minorEastAsia" w:hAnsiTheme="minorHAnsi" w:cstheme="minorBidi"/>
              <w:b w:val="0"/>
              <w:noProof/>
              <w:color w:val="auto"/>
              <w:sz w:val="22"/>
              <w:szCs w:val="22"/>
              <w:lang w:eastAsia="sv-SE"/>
            </w:rPr>
            <w:tab/>
          </w:r>
          <w:r w:rsidR="00A53582">
            <w:rPr>
              <w:noProof/>
            </w:rPr>
            <w:t>Inledning</w:t>
          </w:r>
          <w:r w:rsidR="00A53582">
            <w:rPr>
              <w:noProof/>
            </w:rPr>
            <w:tab/>
          </w:r>
          <w:r w:rsidR="00A53582">
            <w:rPr>
              <w:noProof/>
            </w:rPr>
            <w:fldChar w:fldCharType="begin"/>
          </w:r>
          <w:r w:rsidR="00A53582">
            <w:rPr>
              <w:noProof/>
            </w:rPr>
            <w:instrText xml:space="preserve"> PAGEREF _Toc501609736 \h </w:instrText>
          </w:r>
          <w:r w:rsidR="00A53582">
            <w:rPr>
              <w:noProof/>
            </w:rPr>
          </w:r>
          <w:r w:rsidR="00A53582">
            <w:rPr>
              <w:noProof/>
            </w:rPr>
            <w:fldChar w:fldCharType="separate"/>
          </w:r>
          <w:r w:rsidR="00A53582">
            <w:rPr>
              <w:noProof/>
            </w:rPr>
            <w:t>3</w:t>
          </w:r>
          <w:r w:rsidR="00A53582">
            <w:rPr>
              <w:noProof/>
            </w:rPr>
            <w:fldChar w:fldCharType="end"/>
          </w:r>
        </w:p>
        <w:p w14:paraId="5A050C1B" w14:textId="79EF83D1" w:rsidR="00A53582" w:rsidRDefault="00A53582">
          <w:pPr>
            <w:pStyle w:val="TOC2"/>
            <w:tabs>
              <w:tab w:val="left" w:pos="879"/>
              <w:tab w:val="right" w:leader="dot" w:pos="8494"/>
            </w:tabs>
            <w:rPr>
              <w:rFonts w:asciiTheme="minorHAnsi" w:eastAsiaTheme="minorEastAsia" w:hAnsiTheme="minorHAnsi" w:cstheme="minorBidi"/>
              <w:noProof/>
              <w:color w:val="auto"/>
              <w:sz w:val="22"/>
              <w:szCs w:val="22"/>
              <w:lang w:eastAsia="sv-SE"/>
            </w:rPr>
          </w:pPr>
          <w:r>
            <w:rPr>
              <w:noProof/>
            </w:rPr>
            <w:t>1.1</w:t>
          </w:r>
          <w:r>
            <w:rPr>
              <w:rFonts w:asciiTheme="minorHAnsi" w:eastAsiaTheme="minorEastAsia" w:hAnsiTheme="minorHAnsi" w:cstheme="minorBidi"/>
              <w:noProof/>
              <w:color w:val="auto"/>
              <w:sz w:val="22"/>
              <w:szCs w:val="22"/>
              <w:lang w:eastAsia="sv-SE"/>
            </w:rPr>
            <w:tab/>
          </w:r>
          <w:r>
            <w:rPr>
              <w:noProof/>
            </w:rPr>
            <w:t>Syfte</w:t>
          </w:r>
          <w:r>
            <w:rPr>
              <w:noProof/>
            </w:rPr>
            <w:tab/>
          </w:r>
          <w:r>
            <w:rPr>
              <w:noProof/>
            </w:rPr>
            <w:fldChar w:fldCharType="begin"/>
          </w:r>
          <w:r>
            <w:rPr>
              <w:noProof/>
            </w:rPr>
            <w:instrText xml:space="preserve"> PAGEREF _Toc501609737 \h </w:instrText>
          </w:r>
          <w:r>
            <w:rPr>
              <w:noProof/>
            </w:rPr>
          </w:r>
          <w:r>
            <w:rPr>
              <w:noProof/>
            </w:rPr>
            <w:fldChar w:fldCharType="separate"/>
          </w:r>
          <w:r>
            <w:rPr>
              <w:noProof/>
            </w:rPr>
            <w:t>3</w:t>
          </w:r>
          <w:r>
            <w:rPr>
              <w:noProof/>
            </w:rPr>
            <w:fldChar w:fldCharType="end"/>
          </w:r>
        </w:p>
        <w:p w14:paraId="0EAE5F19" w14:textId="23CEFEAA" w:rsidR="00A53582" w:rsidRDefault="00A53582">
          <w:pPr>
            <w:pStyle w:val="TOC2"/>
            <w:tabs>
              <w:tab w:val="left" w:pos="879"/>
              <w:tab w:val="right" w:leader="dot" w:pos="8494"/>
            </w:tabs>
            <w:rPr>
              <w:rFonts w:asciiTheme="minorHAnsi" w:eastAsiaTheme="minorEastAsia" w:hAnsiTheme="minorHAnsi" w:cstheme="minorBidi"/>
              <w:noProof/>
              <w:color w:val="auto"/>
              <w:sz w:val="22"/>
              <w:szCs w:val="22"/>
              <w:lang w:eastAsia="sv-SE"/>
            </w:rPr>
          </w:pPr>
          <w:r>
            <w:rPr>
              <w:noProof/>
            </w:rPr>
            <w:t>1.2</w:t>
          </w:r>
          <w:r>
            <w:rPr>
              <w:rFonts w:asciiTheme="minorHAnsi" w:eastAsiaTheme="minorEastAsia" w:hAnsiTheme="minorHAnsi" w:cstheme="minorBidi"/>
              <w:noProof/>
              <w:color w:val="auto"/>
              <w:sz w:val="22"/>
              <w:szCs w:val="22"/>
              <w:lang w:eastAsia="sv-SE"/>
            </w:rPr>
            <w:tab/>
          </w:r>
          <w:r>
            <w:rPr>
              <w:noProof/>
            </w:rPr>
            <w:t>Begrepp</w:t>
          </w:r>
          <w:r>
            <w:rPr>
              <w:noProof/>
            </w:rPr>
            <w:tab/>
          </w:r>
          <w:r>
            <w:rPr>
              <w:noProof/>
            </w:rPr>
            <w:fldChar w:fldCharType="begin"/>
          </w:r>
          <w:r>
            <w:rPr>
              <w:noProof/>
            </w:rPr>
            <w:instrText xml:space="preserve"> PAGEREF _Toc501609738 \h </w:instrText>
          </w:r>
          <w:r>
            <w:rPr>
              <w:noProof/>
            </w:rPr>
          </w:r>
          <w:r>
            <w:rPr>
              <w:noProof/>
            </w:rPr>
            <w:fldChar w:fldCharType="separate"/>
          </w:r>
          <w:r>
            <w:rPr>
              <w:noProof/>
            </w:rPr>
            <w:t>3</w:t>
          </w:r>
          <w:r>
            <w:rPr>
              <w:noProof/>
            </w:rPr>
            <w:fldChar w:fldCharType="end"/>
          </w:r>
        </w:p>
        <w:p w14:paraId="5282FC27" w14:textId="7F604F78" w:rsidR="00A53582" w:rsidRDefault="00A53582">
          <w:pPr>
            <w:pStyle w:val="TOC1"/>
            <w:tabs>
              <w:tab w:val="left" w:pos="440"/>
              <w:tab w:val="right" w:leader="dot" w:pos="8494"/>
            </w:tabs>
            <w:rPr>
              <w:rFonts w:asciiTheme="minorHAnsi" w:eastAsiaTheme="minorEastAsia" w:hAnsiTheme="minorHAnsi" w:cstheme="minorBidi"/>
              <w:b w:val="0"/>
              <w:noProof/>
              <w:color w:val="auto"/>
              <w:sz w:val="22"/>
              <w:szCs w:val="22"/>
              <w:lang w:eastAsia="sv-SE"/>
            </w:rPr>
          </w:pPr>
          <w:r>
            <w:rPr>
              <w:noProof/>
            </w:rPr>
            <w:t>2.</w:t>
          </w:r>
          <w:r>
            <w:rPr>
              <w:rFonts w:asciiTheme="minorHAnsi" w:eastAsiaTheme="minorEastAsia" w:hAnsiTheme="minorHAnsi" w:cstheme="minorBidi"/>
              <w:b w:val="0"/>
              <w:noProof/>
              <w:color w:val="auto"/>
              <w:sz w:val="22"/>
              <w:szCs w:val="22"/>
              <w:lang w:eastAsia="sv-SE"/>
            </w:rPr>
            <w:tab/>
          </w:r>
          <w:r>
            <w:rPr>
              <w:noProof/>
            </w:rPr>
            <w:t>Arkitekturella beslut</w:t>
          </w:r>
          <w:r>
            <w:rPr>
              <w:noProof/>
            </w:rPr>
            <w:tab/>
          </w:r>
          <w:r>
            <w:rPr>
              <w:noProof/>
            </w:rPr>
            <w:fldChar w:fldCharType="begin"/>
          </w:r>
          <w:r>
            <w:rPr>
              <w:noProof/>
            </w:rPr>
            <w:instrText xml:space="preserve"> PAGEREF _Toc501609739 \h </w:instrText>
          </w:r>
          <w:r>
            <w:rPr>
              <w:noProof/>
            </w:rPr>
          </w:r>
          <w:r>
            <w:rPr>
              <w:noProof/>
            </w:rPr>
            <w:fldChar w:fldCharType="separate"/>
          </w:r>
          <w:r>
            <w:rPr>
              <w:noProof/>
            </w:rPr>
            <w:t>4</w:t>
          </w:r>
          <w:r>
            <w:rPr>
              <w:noProof/>
            </w:rPr>
            <w:fldChar w:fldCharType="end"/>
          </w:r>
        </w:p>
        <w:p w14:paraId="0610353F" w14:textId="420E5048" w:rsidR="00A53582" w:rsidRDefault="00A53582">
          <w:pPr>
            <w:pStyle w:val="TOC2"/>
            <w:tabs>
              <w:tab w:val="left" w:pos="879"/>
              <w:tab w:val="right" w:leader="dot" w:pos="8494"/>
            </w:tabs>
            <w:rPr>
              <w:rFonts w:asciiTheme="minorHAnsi" w:eastAsiaTheme="minorEastAsia" w:hAnsiTheme="minorHAnsi" w:cstheme="minorBidi"/>
              <w:noProof/>
              <w:color w:val="auto"/>
              <w:sz w:val="22"/>
              <w:szCs w:val="22"/>
              <w:lang w:eastAsia="sv-SE"/>
            </w:rPr>
          </w:pPr>
          <w:r w:rsidRPr="00D952A7">
            <w:rPr>
              <w:strike/>
              <w:noProof/>
            </w:rPr>
            <w:t>2.1</w:t>
          </w:r>
          <w:r>
            <w:rPr>
              <w:rFonts w:asciiTheme="minorHAnsi" w:eastAsiaTheme="minorEastAsia" w:hAnsiTheme="minorHAnsi" w:cstheme="minorBidi"/>
              <w:noProof/>
              <w:color w:val="auto"/>
              <w:sz w:val="22"/>
              <w:szCs w:val="22"/>
              <w:lang w:eastAsia="sv-SE"/>
            </w:rPr>
            <w:tab/>
          </w:r>
          <w:r w:rsidRPr="00D952A7">
            <w:rPr>
              <w:strike/>
              <w:noProof/>
            </w:rPr>
            <w:t>AB: Beslut om att inte anpassa informationsspecifikation till version 1.0 av denna domän på grund av tidsbrist</w:t>
          </w:r>
          <w:r>
            <w:rPr>
              <w:noProof/>
            </w:rPr>
            <w:tab/>
          </w:r>
          <w:r>
            <w:rPr>
              <w:noProof/>
            </w:rPr>
            <w:fldChar w:fldCharType="begin"/>
          </w:r>
          <w:r>
            <w:rPr>
              <w:noProof/>
            </w:rPr>
            <w:instrText xml:space="preserve"> PAGEREF _Toc501609740 \h </w:instrText>
          </w:r>
          <w:r>
            <w:rPr>
              <w:noProof/>
            </w:rPr>
          </w:r>
          <w:r>
            <w:rPr>
              <w:noProof/>
            </w:rPr>
            <w:fldChar w:fldCharType="separate"/>
          </w:r>
          <w:r>
            <w:rPr>
              <w:noProof/>
            </w:rPr>
            <w:t>4</w:t>
          </w:r>
          <w:r>
            <w:rPr>
              <w:noProof/>
            </w:rPr>
            <w:fldChar w:fldCharType="end"/>
          </w:r>
        </w:p>
        <w:p w14:paraId="36D75388" w14:textId="5028CCF0" w:rsidR="00A53582" w:rsidRDefault="00A53582">
          <w:pPr>
            <w:pStyle w:val="TOC2"/>
            <w:tabs>
              <w:tab w:val="left" w:pos="879"/>
              <w:tab w:val="right" w:leader="dot" w:pos="8494"/>
            </w:tabs>
            <w:rPr>
              <w:rFonts w:asciiTheme="minorHAnsi" w:eastAsiaTheme="minorEastAsia" w:hAnsiTheme="minorHAnsi" w:cstheme="minorBidi"/>
              <w:noProof/>
              <w:color w:val="auto"/>
              <w:sz w:val="22"/>
              <w:szCs w:val="22"/>
              <w:lang w:eastAsia="sv-SE"/>
            </w:rPr>
          </w:pPr>
          <w:r>
            <w:rPr>
              <w:noProof/>
            </w:rPr>
            <w:t>2.2</w:t>
          </w:r>
          <w:r>
            <w:rPr>
              <w:rFonts w:asciiTheme="minorHAnsi" w:eastAsiaTheme="minorEastAsia" w:hAnsiTheme="minorHAnsi" w:cstheme="minorBidi"/>
              <w:noProof/>
              <w:color w:val="auto"/>
              <w:sz w:val="22"/>
              <w:szCs w:val="22"/>
              <w:lang w:eastAsia="sv-SE"/>
            </w:rPr>
            <w:tab/>
          </w:r>
          <w:r>
            <w:rPr>
              <w:noProof/>
            </w:rPr>
            <w:t>AB: Beslut om att tillåta krav på tilläggsspecifikationer utöver informationsspecifikation + tjänstekontraktsbeskrivning (modellering i flera nivåer)</w:t>
          </w:r>
          <w:r>
            <w:rPr>
              <w:noProof/>
            </w:rPr>
            <w:tab/>
          </w:r>
          <w:r>
            <w:rPr>
              <w:noProof/>
            </w:rPr>
            <w:fldChar w:fldCharType="begin"/>
          </w:r>
          <w:r>
            <w:rPr>
              <w:noProof/>
            </w:rPr>
            <w:instrText xml:space="preserve"> PAGEREF _Toc501609741 \h </w:instrText>
          </w:r>
          <w:r>
            <w:rPr>
              <w:noProof/>
            </w:rPr>
          </w:r>
          <w:r>
            <w:rPr>
              <w:noProof/>
            </w:rPr>
            <w:fldChar w:fldCharType="separate"/>
          </w:r>
          <w:r>
            <w:rPr>
              <w:noProof/>
            </w:rPr>
            <w:t>4</w:t>
          </w:r>
          <w:r>
            <w:rPr>
              <w:noProof/>
            </w:rPr>
            <w:fldChar w:fldCharType="end"/>
          </w:r>
        </w:p>
        <w:p w14:paraId="129347CC" w14:textId="2E4F57FD" w:rsidR="00B26C77" w:rsidRDefault="00D31AA7" w:rsidP="00B26C77">
          <w:r>
            <w:rPr>
              <w:rFonts w:ascii="Arial" w:hAnsi="Arial"/>
              <w:b/>
              <w:color w:val="1C1C1C"/>
              <w:sz w:val="20"/>
            </w:rPr>
            <w:fldChar w:fldCharType="end"/>
          </w:r>
        </w:p>
      </w:sdtContent>
    </w:sdt>
    <w:p w14:paraId="534C33AC" w14:textId="751F065C" w:rsidR="0030019C" w:rsidRDefault="0030019C">
      <w:pPr>
        <w:spacing w:before="0" w:after="0"/>
        <w:rPr>
          <w:rFonts w:ascii="Arial" w:hAnsi="Arial" w:cs="Arial"/>
          <w:bCs/>
          <w:kern w:val="32"/>
          <w:sz w:val="36"/>
          <w:szCs w:val="32"/>
          <w:lang w:eastAsia="sv-SE"/>
        </w:rPr>
      </w:pPr>
      <w:bookmarkStart w:id="3" w:name="_Toc333492260"/>
      <w:r>
        <w:br w:type="page"/>
      </w:r>
    </w:p>
    <w:tbl>
      <w:tblPr>
        <w:tblStyle w:val="TableGrid"/>
        <w:tblpPr w:leftFromText="141" w:rightFromText="141" w:vertAnchor="text" w:horzAnchor="margin" w:tblpY="91"/>
        <w:tblW w:w="0" w:type="auto"/>
        <w:tblLook w:val="04A0" w:firstRow="1" w:lastRow="0" w:firstColumn="1" w:lastColumn="0" w:noHBand="0" w:noVBand="1"/>
      </w:tblPr>
      <w:tblGrid>
        <w:gridCol w:w="1096"/>
        <w:gridCol w:w="1799"/>
        <w:gridCol w:w="3228"/>
        <w:gridCol w:w="2371"/>
      </w:tblGrid>
      <w:tr w:rsidR="00D31AA7" w14:paraId="6B0B996C" w14:textId="77777777" w:rsidTr="00D31AA7">
        <w:trPr>
          <w:cnfStyle w:val="100000000000" w:firstRow="1" w:lastRow="0" w:firstColumn="0" w:lastColumn="0" w:oddVBand="0" w:evenVBand="0" w:oddHBand="0" w:evenHBand="0" w:firstRowFirstColumn="0" w:firstRowLastColumn="0" w:lastRowFirstColumn="0" w:lastRowLastColumn="0"/>
        </w:trPr>
        <w:tc>
          <w:tcPr>
            <w:tcW w:w="8644" w:type="dxa"/>
            <w:gridSpan w:val="4"/>
          </w:tcPr>
          <w:p w14:paraId="2D673290" w14:textId="77777777" w:rsidR="00D31AA7" w:rsidRDefault="00D31AA7" w:rsidP="00D31AA7">
            <w:pPr>
              <w:pStyle w:val="BodyText"/>
            </w:pPr>
            <w:r>
              <w:lastRenderedPageBreak/>
              <w:t>Revisionshistorik inom projekt</w:t>
            </w:r>
          </w:p>
        </w:tc>
      </w:tr>
      <w:tr w:rsidR="00D31AA7" w14:paraId="1E6D36CD" w14:textId="77777777" w:rsidTr="00D31AA7">
        <w:tc>
          <w:tcPr>
            <w:tcW w:w="1101" w:type="dxa"/>
          </w:tcPr>
          <w:p w14:paraId="3709BFA4" w14:textId="77777777" w:rsidR="00D31AA7" w:rsidRDefault="00D31AA7" w:rsidP="00D31AA7">
            <w:pPr>
              <w:pStyle w:val="BodyText"/>
            </w:pPr>
            <w:r>
              <w:t>Revison nr</w:t>
            </w:r>
          </w:p>
        </w:tc>
        <w:tc>
          <w:tcPr>
            <w:tcW w:w="1842" w:type="dxa"/>
          </w:tcPr>
          <w:p w14:paraId="0C09D6B7" w14:textId="77777777" w:rsidR="00D31AA7" w:rsidRDefault="00D31AA7" w:rsidP="00D31AA7">
            <w:pPr>
              <w:pStyle w:val="BodyText"/>
            </w:pPr>
            <w:r>
              <w:t>Revison Datum</w:t>
            </w:r>
          </w:p>
        </w:tc>
        <w:tc>
          <w:tcPr>
            <w:tcW w:w="3261" w:type="dxa"/>
          </w:tcPr>
          <w:p w14:paraId="707EDFAD" w14:textId="77777777" w:rsidR="00D31AA7" w:rsidRDefault="00D31AA7" w:rsidP="00D31AA7">
            <w:pPr>
              <w:pStyle w:val="BodyText"/>
            </w:pPr>
            <w:r>
              <w:t>Kommentar</w:t>
            </w:r>
          </w:p>
        </w:tc>
        <w:tc>
          <w:tcPr>
            <w:tcW w:w="2440" w:type="dxa"/>
          </w:tcPr>
          <w:p w14:paraId="4E57EEB3" w14:textId="77777777" w:rsidR="00D31AA7" w:rsidRDefault="00D31AA7" w:rsidP="00D31AA7">
            <w:pPr>
              <w:pStyle w:val="BodyText"/>
            </w:pPr>
            <w:r>
              <w:t>Ändrat av</w:t>
            </w:r>
          </w:p>
        </w:tc>
      </w:tr>
      <w:tr w:rsidR="00D31AA7" w14:paraId="7925C9A3" w14:textId="77777777" w:rsidTr="00D31AA7">
        <w:tc>
          <w:tcPr>
            <w:tcW w:w="1101" w:type="dxa"/>
          </w:tcPr>
          <w:p w14:paraId="5EDC0DEB" w14:textId="71C89AE5" w:rsidR="00D31AA7" w:rsidRDefault="00EF4322" w:rsidP="00D31AA7">
            <w:pPr>
              <w:pStyle w:val="BodyText"/>
            </w:pPr>
            <w:r>
              <w:t>1.0 RC8</w:t>
            </w:r>
          </w:p>
        </w:tc>
        <w:tc>
          <w:tcPr>
            <w:tcW w:w="1842" w:type="dxa"/>
          </w:tcPr>
          <w:p w14:paraId="3B0EDA18" w14:textId="2DA3269D" w:rsidR="00D31AA7" w:rsidRDefault="00470A2A" w:rsidP="00D31AA7">
            <w:pPr>
              <w:pStyle w:val="BodyText"/>
            </w:pPr>
            <w:r>
              <w:t>2015-12-08</w:t>
            </w:r>
          </w:p>
        </w:tc>
        <w:tc>
          <w:tcPr>
            <w:tcW w:w="3261" w:type="dxa"/>
          </w:tcPr>
          <w:p w14:paraId="43D1AFDF" w14:textId="3A7EBCE0" w:rsidR="00D31AA7" w:rsidRDefault="00470A2A" w:rsidP="00D31AA7">
            <w:pPr>
              <w:pStyle w:val="BodyText"/>
            </w:pPr>
            <w:r>
              <w:t>Flyttat till ny mall</w:t>
            </w:r>
          </w:p>
        </w:tc>
        <w:tc>
          <w:tcPr>
            <w:tcW w:w="2440" w:type="dxa"/>
          </w:tcPr>
          <w:p w14:paraId="5E54E017" w14:textId="4601AFEA" w:rsidR="00D31AA7" w:rsidRDefault="00470A2A" w:rsidP="00D31AA7">
            <w:pPr>
              <w:pStyle w:val="BodyText"/>
            </w:pPr>
            <w:r>
              <w:t>Torbjörn Dahlin, MedMod</w:t>
            </w:r>
          </w:p>
        </w:tc>
      </w:tr>
      <w:tr w:rsidR="00D31AA7" w14:paraId="13F634BC" w14:textId="77777777" w:rsidTr="00D31AA7">
        <w:tc>
          <w:tcPr>
            <w:tcW w:w="1101" w:type="dxa"/>
          </w:tcPr>
          <w:p w14:paraId="39B57903" w14:textId="42619660" w:rsidR="00D31AA7" w:rsidRDefault="00EF4322" w:rsidP="00D31AA7">
            <w:pPr>
              <w:pStyle w:val="BodyText"/>
            </w:pPr>
            <w:r>
              <w:t>1.0 RC12</w:t>
            </w:r>
          </w:p>
        </w:tc>
        <w:tc>
          <w:tcPr>
            <w:tcW w:w="1842" w:type="dxa"/>
          </w:tcPr>
          <w:p w14:paraId="01F0393E" w14:textId="3B4ED3E0" w:rsidR="00D31AA7" w:rsidRDefault="00EF4322" w:rsidP="00D31AA7">
            <w:pPr>
              <w:pStyle w:val="BodyText"/>
            </w:pPr>
            <w:r>
              <w:t>2016-01-20</w:t>
            </w:r>
          </w:p>
        </w:tc>
        <w:tc>
          <w:tcPr>
            <w:tcW w:w="3261" w:type="dxa"/>
          </w:tcPr>
          <w:p w14:paraId="77D0A822" w14:textId="5BBC56B5" w:rsidR="00D31AA7" w:rsidRDefault="00EF4322" w:rsidP="00D31AA7">
            <w:pPr>
              <w:pStyle w:val="BodyText"/>
            </w:pPr>
            <w:r>
              <w:t>Uppdaterat lista med anslutningar godkända för version 1.0</w:t>
            </w:r>
          </w:p>
        </w:tc>
        <w:tc>
          <w:tcPr>
            <w:tcW w:w="2440" w:type="dxa"/>
          </w:tcPr>
          <w:p w14:paraId="1ACF0B6E" w14:textId="132762B3" w:rsidR="00D31AA7" w:rsidRDefault="00EF4322" w:rsidP="00D31AA7">
            <w:pPr>
              <w:pStyle w:val="BodyText"/>
            </w:pPr>
            <w:r>
              <w:t>Torbjörn Dahlin, MedMod</w:t>
            </w:r>
          </w:p>
        </w:tc>
      </w:tr>
      <w:tr w:rsidR="00AB07AA" w14:paraId="15BE31D7" w14:textId="77777777" w:rsidTr="00D31AA7">
        <w:tc>
          <w:tcPr>
            <w:tcW w:w="1101" w:type="dxa"/>
          </w:tcPr>
          <w:p w14:paraId="75FC9437" w14:textId="4EC03472" w:rsidR="00AB07AA" w:rsidRDefault="00AB07AA" w:rsidP="00D31AA7">
            <w:pPr>
              <w:pStyle w:val="BodyText"/>
            </w:pPr>
            <w:r>
              <w:t>2.0 RC1</w:t>
            </w:r>
          </w:p>
        </w:tc>
        <w:tc>
          <w:tcPr>
            <w:tcW w:w="1842" w:type="dxa"/>
          </w:tcPr>
          <w:p w14:paraId="75CF0374" w14:textId="300DF40E" w:rsidR="00AB07AA" w:rsidRDefault="00AB07AA" w:rsidP="00D31AA7">
            <w:pPr>
              <w:pStyle w:val="BodyText"/>
            </w:pPr>
            <w:r>
              <w:t>2017-09-11</w:t>
            </w:r>
          </w:p>
        </w:tc>
        <w:tc>
          <w:tcPr>
            <w:tcW w:w="3261" w:type="dxa"/>
          </w:tcPr>
          <w:p w14:paraId="21C4748D" w14:textId="20DAA63E" w:rsidR="00AB07AA" w:rsidRDefault="00AB07AA" w:rsidP="00D31AA7">
            <w:pPr>
              <w:pStyle w:val="BodyText"/>
            </w:pPr>
            <w:r>
              <w:t>Uppdaterat versionsnummer till 2.0.</w:t>
            </w:r>
          </w:p>
        </w:tc>
        <w:tc>
          <w:tcPr>
            <w:tcW w:w="2440" w:type="dxa"/>
          </w:tcPr>
          <w:p w14:paraId="08B7FEFF" w14:textId="668FDC8C" w:rsidR="00AB07AA" w:rsidRDefault="00AB07AA" w:rsidP="00D31AA7">
            <w:pPr>
              <w:pStyle w:val="BodyText"/>
            </w:pPr>
            <w:r>
              <w:t>Emmy Damberg</w:t>
            </w:r>
          </w:p>
        </w:tc>
      </w:tr>
      <w:tr w:rsidR="00AF66C2" w14:paraId="237A46FD" w14:textId="77777777" w:rsidTr="00D31AA7">
        <w:tc>
          <w:tcPr>
            <w:tcW w:w="1101" w:type="dxa"/>
          </w:tcPr>
          <w:p w14:paraId="750E712B" w14:textId="4FD25D4C" w:rsidR="00AF66C2" w:rsidRDefault="00AF66C2" w:rsidP="00D31AA7">
            <w:pPr>
              <w:pStyle w:val="BodyText"/>
            </w:pPr>
            <w:r>
              <w:t>2.0 RC2</w:t>
            </w:r>
          </w:p>
        </w:tc>
        <w:tc>
          <w:tcPr>
            <w:tcW w:w="1842" w:type="dxa"/>
          </w:tcPr>
          <w:p w14:paraId="461878AE" w14:textId="22F42CC5" w:rsidR="00AF66C2" w:rsidRDefault="00AF66C2" w:rsidP="00D31AA7">
            <w:pPr>
              <w:pStyle w:val="BodyText"/>
            </w:pPr>
            <w:r>
              <w:t>2017-12-21</w:t>
            </w:r>
          </w:p>
        </w:tc>
        <w:tc>
          <w:tcPr>
            <w:tcW w:w="3261" w:type="dxa"/>
          </w:tcPr>
          <w:p w14:paraId="33DA8101" w14:textId="03860C24" w:rsidR="00AF66C2" w:rsidRDefault="00AF66C2" w:rsidP="00D31AA7">
            <w:pPr>
              <w:pStyle w:val="BodyText"/>
            </w:pPr>
            <w:r>
              <w:t xml:space="preserve">Strukit AB </w:t>
            </w:r>
            <w:r w:rsidRPr="00AF66C2">
              <w:t>om att inte anpassa informationsspecifikation till version 1.0 av denna domän</w:t>
            </w:r>
            <w:r>
              <w:t>, eftersom det inte längre är relevant.</w:t>
            </w:r>
          </w:p>
        </w:tc>
        <w:tc>
          <w:tcPr>
            <w:tcW w:w="2440" w:type="dxa"/>
          </w:tcPr>
          <w:p w14:paraId="6093DC60" w14:textId="2EBF2713" w:rsidR="00AF66C2" w:rsidRDefault="00AF66C2" w:rsidP="00D31AA7">
            <w:pPr>
              <w:pStyle w:val="BodyText"/>
            </w:pPr>
            <w:r>
              <w:t>Emmy Damberg</w:t>
            </w:r>
          </w:p>
        </w:tc>
      </w:tr>
    </w:tbl>
    <w:p w14:paraId="6751C57E" w14:textId="77777777" w:rsidR="00D31AA7" w:rsidRDefault="00D31AA7" w:rsidP="0030019C">
      <w:pPr>
        <w:pStyle w:val="BodyText"/>
        <w:rPr>
          <w:lang w:eastAsia="sv-SE"/>
        </w:rPr>
      </w:pPr>
    </w:p>
    <w:tbl>
      <w:tblPr>
        <w:tblStyle w:val="TableGrid"/>
        <w:tblpPr w:leftFromText="141" w:rightFromText="141" w:vertAnchor="text" w:horzAnchor="margin" w:tblpY="91"/>
        <w:tblW w:w="0" w:type="auto"/>
        <w:tblLook w:val="04A0" w:firstRow="1" w:lastRow="0" w:firstColumn="1" w:lastColumn="0" w:noHBand="0" w:noVBand="1"/>
      </w:tblPr>
      <w:tblGrid>
        <w:gridCol w:w="1091"/>
        <w:gridCol w:w="1822"/>
        <w:gridCol w:w="3198"/>
        <w:gridCol w:w="2383"/>
      </w:tblGrid>
      <w:tr w:rsidR="00D31AA7" w14:paraId="299DF4D2" w14:textId="77777777" w:rsidTr="00D31AA7">
        <w:trPr>
          <w:cnfStyle w:val="100000000000" w:firstRow="1" w:lastRow="0" w:firstColumn="0" w:lastColumn="0" w:oddVBand="0" w:evenVBand="0" w:oddHBand="0" w:evenHBand="0" w:firstRowFirstColumn="0" w:firstRowLastColumn="0" w:lastRowFirstColumn="0" w:lastRowLastColumn="0"/>
        </w:trPr>
        <w:tc>
          <w:tcPr>
            <w:tcW w:w="8644" w:type="dxa"/>
            <w:gridSpan w:val="4"/>
          </w:tcPr>
          <w:p w14:paraId="471271A0" w14:textId="77777777" w:rsidR="00D31AA7" w:rsidRDefault="00D31AA7" w:rsidP="00D31AA7">
            <w:pPr>
              <w:pStyle w:val="BodyText"/>
            </w:pPr>
            <w:r>
              <w:t>Referenser</w:t>
            </w:r>
          </w:p>
        </w:tc>
      </w:tr>
      <w:tr w:rsidR="00D31AA7" w14:paraId="6677DFE1" w14:textId="77777777" w:rsidTr="00CA5524">
        <w:tc>
          <w:tcPr>
            <w:tcW w:w="1101" w:type="dxa"/>
          </w:tcPr>
          <w:p w14:paraId="2BC5F322" w14:textId="77777777" w:rsidR="00D31AA7" w:rsidRDefault="00D31AA7" w:rsidP="00D31AA7">
            <w:pPr>
              <w:pStyle w:val="BodyText"/>
            </w:pPr>
            <w:r>
              <w:t>Namn</w:t>
            </w:r>
          </w:p>
        </w:tc>
        <w:tc>
          <w:tcPr>
            <w:tcW w:w="1842" w:type="dxa"/>
          </w:tcPr>
          <w:p w14:paraId="640D26D5" w14:textId="77777777" w:rsidR="00D31AA7" w:rsidRDefault="00D31AA7" w:rsidP="00D31AA7">
            <w:pPr>
              <w:pStyle w:val="BodyText"/>
            </w:pPr>
            <w:r>
              <w:t>Dokument</w:t>
            </w:r>
          </w:p>
        </w:tc>
        <w:tc>
          <w:tcPr>
            <w:tcW w:w="3261" w:type="dxa"/>
          </w:tcPr>
          <w:p w14:paraId="67979E28" w14:textId="77777777" w:rsidR="00D31AA7" w:rsidRDefault="00D31AA7" w:rsidP="00D31AA7">
            <w:pPr>
              <w:pStyle w:val="BodyText"/>
            </w:pPr>
            <w:r>
              <w:t>Kommentar</w:t>
            </w:r>
          </w:p>
        </w:tc>
        <w:tc>
          <w:tcPr>
            <w:tcW w:w="2440" w:type="dxa"/>
          </w:tcPr>
          <w:p w14:paraId="3E9B4A22" w14:textId="77777777" w:rsidR="00D31AA7" w:rsidRDefault="00D31AA7" w:rsidP="00D31AA7">
            <w:pPr>
              <w:pStyle w:val="BodyText"/>
            </w:pPr>
            <w:r>
              <w:t>Länk</w:t>
            </w:r>
          </w:p>
        </w:tc>
      </w:tr>
      <w:tr w:rsidR="00D31AA7" w14:paraId="480CCF11" w14:textId="77777777" w:rsidTr="00CA5524">
        <w:tc>
          <w:tcPr>
            <w:tcW w:w="1101" w:type="dxa"/>
          </w:tcPr>
          <w:p w14:paraId="5408A920" w14:textId="77777777" w:rsidR="00D31AA7" w:rsidRDefault="00D31AA7" w:rsidP="00D31AA7">
            <w:pPr>
              <w:pStyle w:val="BodyText"/>
            </w:pPr>
          </w:p>
        </w:tc>
        <w:tc>
          <w:tcPr>
            <w:tcW w:w="1842" w:type="dxa"/>
          </w:tcPr>
          <w:p w14:paraId="6B4D146E" w14:textId="77777777" w:rsidR="00D31AA7" w:rsidRDefault="00D31AA7" w:rsidP="00D31AA7">
            <w:pPr>
              <w:pStyle w:val="BodyText"/>
            </w:pPr>
          </w:p>
        </w:tc>
        <w:tc>
          <w:tcPr>
            <w:tcW w:w="3261" w:type="dxa"/>
          </w:tcPr>
          <w:p w14:paraId="0715AEB5" w14:textId="77777777" w:rsidR="00D31AA7" w:rsidRDefault="00D31AA7" w:rsidP="00D31AA7">
            <w:pPr>
              <w:pStyle w:val="BodyText"/>
            </w:pPr>
          </w:p>
        </w:tc>
        <w:tc>
          <w:tcPr>
            <w:tcW w:w="2440" w:type="dxa"/>
          </w:tcPr>
          <w:p w14:paraId="65DC1B36" w14:textId="77777777" w:rsidR="00D31AA7" w:rsidRDefault="00D31AA7" w:rsidP="00D31AA7">
            <w:pPr>
              <w:pStyle w:val="BodyText"/>
            </w:pPr>
          </w:p>
        </w:tc>
      </w:tr>
    </w:tbl>
    <w:p w14:paraId="6C5D8227" w14:textId="3BF7FF42" w:rsidR="00D31AA7" w:rsidRDefault="00D31AA7" w:rsidP="00D31AA7">
      <w:pPr>
        <w:pStyle w:val="BodyText"/>
        <w:rPr>
          <w:lang w:eastAsia="sv-SE"/>
        </w:rPr>
      </w:pPr>
      <w:r>
        <w:br w:type="page"/>
      </w:r>
    </w:p>
    <w:p w14:paraId="5A56FDEA" w14:textId="77777777" w:rsidR="00CA5524" w:rsidRPr="00C62266" w:rsidRDefault="00CA5524" w:rsidP="00CA5524">
      <w:pPr>
        <w:pStyle w:val="Rubrik1Nr"/>
      </w:pPr>
      <w:bookmarkStart w:id="4" w:name="_Toc230936749"/>
      <w:bookmarkStart w:id="5" w:name="_Toc501609736"/>
      <w:bookmarkEnd w:id="0"/>
      <w:bookmarkEnd w:id="1"/>
      <w:bookmarkEnd w:id="3"/>
      <w:r w:rsidRPr="00C62266">
        <w:lastRenderedPageBreak/>
        <w:t>Inledning</w:t>
      </w:r>
      <w:bookmarkEnd w:id="4"/>
      <w:bookmarkEnd w:id="5"/>
    </w:p>
    <w:p w14:paraId="5657DBA3" w14:textId="77777777" w:rsidR="00CA5524" w:rsidRDefault="00CA5524" w:rsidP="00CA5524">
      <w:r>
        <w:t>Detta dokument beskriver de viktiga arkitekturella beslut (AB) som fattats under projektet. Ett arkitekturellt beslut kan innefatta alla aspekter av arkitekturen såsom systemstruktur, funktionalitet, standarduppfyllnad samt operationella aspekter.</w:t>
      </w:r>
    </w:p>
    <w:p w14:paraId="10B31BE3" w14:textId="0653567E" w:rsidR="00CA5524" w:rsidRPr="00AB07AA" w:rsidRDefault="00CA5524" w:rsidP="00AB07AA">
      <w:pPr>
        <w:pStyle w:val="BodyText"/>
      </w:pPr>
      <w:r>
        <w:t>En arkitektur kan delvis förstås genom de beslut som fattats för att komma fram till den, därför är det viktigt att dessa beslut dokumenteras. Varje beslut som beskrivs i detta dokument motiveras och dess påverkan på resten av arkitekturen eller andra faktorer beskrivs.</w:t>
      </w:r>
    </w:p>
    <w:p w14:paraId="42417BED" w14:textId="77777777" w:rsidR="00CA5524" w:rsidRPr="00CA5524" w:rsidRDefault="00CA5524" w:rsidP="00CA5524">
      <w:pPr>
        <w:pStyle w:val="Rubrik2Nr"/>
      </w:pPr>
      <w:bookmarkStart w:id="6" w:name="_Toc264866304"/>
      <w:bookmarkStart w:id="7" w:name="_Toc185913452"/>
      <w:bookmarkStart w:id="8" w:name="_Toc230936750"/>
      <w:bookmarkStart w:id="9" w:name="_Toc501609737"/>
      <w:r w:rsidRPr="00CA5524">
        <w:t>Syfte</w:t>
      </w:r>
      <w:bookmarkEnd w:id="6"/>
      <w:bookmarkEnd w:id="7"/>
      <w:bookmarkEnd w:id="8"/>
      <w:bookmarkEnd w:id="9"/>
    </w:p>
    <w:p w14:paraId="653C103B" w14:textId="77777777" w:rsidR="00CA5524" w:rsidRDefault="00CA5524" w:rsidP="00CA5524">
      <w:pPr>
        <w:pStyle w:val="BodyText"/>
      </w:pPr>
      <w:r>
        <w:t>Syftet med detta dokument:</w:t>
      </w:r>
    </w:p>
    <w:p w14:paraId="4C479F2B" w14:textId="77777777" w:rsidR="00CA5524" w:rsidRDefault="00CA5524" w:rsidP="00CA5524">
      <w:pPr>
        <w:pStyle w:val="BodyText"/>
        <w:keepLines/>
        <w:widowControl w:val="0"/>
        <w:numPr>
          <w:ilvl w:val="0"/>
          <w:numId w:val="32"/>
        </w:numPr>
        <w:suppressAutoHyphens/>
        <w:spacing w:before="0" w:after="120" w:line="240" w:lineRule="atLeast"/>
      </w:pPr>
      <w:r>
        <w:t>Etablera en enda plats där alla viktiga arkitekturella beslut samlas</w:t>
      </w:r>
    </w:p>
    <w:p w14:paraId="72B2187F" w14:textId="77777777" w:rsidR="00CA5524" w:rsidRDefault="00CA5524" w:rsidP="00CA5524">
      <w:pPr>
        <w:pStyle w:val="BodyText"/>
        <w:keepLines/>
        <w:widowControl w:val="0"/>
        <w:numPr>
          <w:ilvl w:val="0"/>
          <w:numId w:val="32"/>
        </w:numPr>
        <w:suppressAutoHyphens/>
        <w:spacing w:before="0" w:after="120" w:line="240" w:lineRule="atLeast"/>
      </w:pPr>
      <w:r>
        <w:t>Explicit uttrycka skälen till och resultatet av att beslut har fattats</w:t>
      </w:r>
    </w:p>
    <w:p w14:paraId="3562C536" w14:textId="77777777" w:rsidR="00CA5524" w:rsidRDefault="00CA5524" w:rsidP="00CA5524">
      <w:pPr>
        <w:pStyle w:val="BodyText"/>
        <w:keepLines/>
        <w:widowControl w:val="0"/>
        <w:numPr>
          <w:ilvl w:val="0"/>
          <w:numId w:val="32"/>
        </w:numPr>
        <w:suppressAutoHyphens/>
        <w:spacing w:before="0" w:after="120" w:line="240" w:lineRule="atLeast"/>
      </w:pPr>
      <w:r>
        <w:t>Säkerställa att arkitekturen är utbyggbar och att den stödjer ett system i utveckling</w:t>
      </w:r>
    </w:p>
    <w:p w14:paraId="293472DF" w14:textId="6238B64C" w:rsidR="00CA5524" w:rsidRDefault="00CA5524" w:rsidP="00CA5524">
      <w:pPr>
        <w:pStyle w:val="BodyText"/>
        <w:keepLines/>
        <w:widowControl w:val="0"/>
        <w:numPr>
          <w:ilvl w:val="0"/>
          <w:numId w:val="32"/>
        </w:numPr>
        <w:suppressAutoHyphens/>
        <w:spacing w:before="0" w:after="120" w:line="240" w:lineRule="atLeast"/>
      </w:pPr>
      <w:r>
        <w:t>Säkerställa att nya personer som startar i projektet snabbt kan sätta sig in i arkitekturen och skälen t</w:t>
      </w:r>
      <w:r w:rsidR="00AB07AA">
        <w:t>ill att den ser ut som den gör.</w:t>
      </w:r>
    </w:p>
    <w:p w14:paraId="5C27AF13" w14:textId="77777777" w:rsidR="00CA5524" w:rsidRPr="00CC0C21" w:rsidRDefault="00CA5524" w:rsidP="00CA5524">
      <w:pPr>
        <w:pStyle w:val="Rubrik2Nr"/>
      </w:pPr>
      <w:bookmarkStart w:id="10" w:name="_Toc230936751"/>
      <w:bookmarkStart w:id="11" w:name="_Toc501609738"/>
      <w:r w:rsidRPr="00C929AE">
        <w:t>Begrepp</w:t>
      </w:r>
      <w:bookmarkEnd w:id="10"/>
      <w:bookmarkEnd w:id="11"/>
    </w:p>
    <w:p w14:paraId="7974527A" w14:textId="77777777" w:rsidR="00CA5524" w:rsidRDefault="00CA5524" w:rsidP="00CA5524">
      <w:pPr>
        <w:pStyle w:val="BodyText"/>
      </w:pPr>
      <w:r>
        <w:t xml:space="preserve">I texten relateras till följande begrepp, vilka man läsa mer om enligt hänvisningarna. </w:t>
      </w:r>
    </w:p>
    <w:p w14:paraId="7E8D05B5" w14:textId="77777777" w:rsidR="00CA5524" w:rsidRDefault="00CA5524" w:rsidP="00CA5524">
      <w:pPr>
        <w:pStyle w:val="BodyText"/>
      </w:pPr>
    </w:p>
    <w:tbl>
      <w:tblPr>
        <w:tblW w:w="896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72"/>
        <w:gridCol w:w="3878"/>
        <w:gridCol w:w="3516"/>
      </w:tblGrid>
      <w:tr w:rsidR="00CA5524" w14:paraId="588AFCE4" w14:textId="77777777" w:rsidTr="000F3EA6">
        <w:trPr>
          <w:trHeight w:val="338"/>
        </w:trPr>
        <w:tc>
          <w:tcPr>
            <w:tcW w:w="1572" w:type="dxa"/>
          </w:tcPr>
          <w:p w14:paraId="0320E678" w14:textId="77777777" w:rsidR="00CA5524" w:rsidRPr="00CC0C21" w:rsidRDefault="00CA5524" w:rsidP="000F3EA6">
            <w:pPr>
              <w:pStyle w:val="BodyText"/>
              <w:snapToGrid w:val="0"/>
              <w:rPr>
                <w:b/>
              </w:rPr>
            </w:pPr>
            <w:r w:rsidRPr="00CC0C21">
              <w:rPr>
                <w:b/>
              </w:rPr>
              <w:t>Begrepp</w:t>
            </w:r>
          </w:p>
        </w:tc>
        <w:tc>
          <w:tcPr>
            <w:tcW w:w="3878" w:type="dxa"/>
          </w:tcPr>
          <w:p w14:paraId="20364ADC" w14:textId="77777777" w:rsidR="00CA5524" w:rsidRPr="00CC0C21" w:rsidRDefault="00CA5524" w:rsidP="000F3EA6">
            <w:pPr>
              <w:pStyle w:val="BodyText"/>
              <w:snapToGrid w:val="0"/>
              <w:rPr>
                <w:b/>
                <w:bCs/>
              </w:rPr>
            </w:pPr>
            <w:r w:rsidRPr="00CC0C21">
              <w:rPr>
                <w:b/>
                <w:bCs/>
              </w:rPr>
              <w:t>Hänvisning</w:t>
            </w:r>
          </w:p>
        </w:tc>
        <w:tc>
          <w:tcPr>
            <w:tcW w:w="3516" w:type="dxa"/>
          </w:tcPr>
          <w:p w14:paraId="5DE2956A" w14:textId="77777777" w:rsidR="00CA5524" w:rsidRPr="00CC0C21" w:rsidRDefault="00CA5524" w:rsidP="000F3EA6">
            <w:pPr>
              <w:pStyle w:val="BodyText"/>
              <w:snapToGrid w:val="0"/>
              <w:rPr>
                <w:b/>
                <w:bCs/>
              </w:rPr>
            </w:pPr>
            <w:r w:rsidRPr="00CC0C21">
              <w:rPr>
                <w:b/>
                <w:bCs/>
              </w:rPr>
              <w:t>Kommentar</w:t>
            </w:r>
          </w:p>
        </w:tc>
      </w:tr>
      <w:tr w:rsidR="00CA5524" w14:paraId="5EE401B4" w14:textId="77777777" w:rsidTr="000F3EA6">
        <w:trPr>
          <w:trHeight w:val="351"/>
        </w:trPr>
        <w:tc>
          <w:tcPr>
            <w:tcW w:w="1572" w:type="dxa"/>
          </w:tcPr>
          <w:p w14:paraId="67149A8E" w14:textId="77777777" w:rsidR="00CA5524" w:rsidRDefault="00CA5524" w:rsidP="000F3EA6">
            <w:pPr>
              <w:pStyle w:val="BodyText"/>
              <w:snapToGrid w:val="0"/>
            </w:pPr>
          </w:p>
        </w:tc>
        <w:tc>
          <w:tcPr>
            <w:tcW w:w="3878" w:type="dxa"/>
          </w:tcPr>
          <w:p w14:paraId="1C7A30B9" w14:textId="77777777" w:rsidR="00CA5524" w:rsidRDefault="00CA5524" w:rsidP="000F3EA6">
            <w:pPr>
              <w:pStyle w:val="BodyText"/>
              <w:snapToGrid w:val="0"/>
              <w:rPr>
                <w:b/>
                <w:bCs/>
              </w:rPr>
            </w:pPr>
          </w:p>
        </w:tc>
        <w:tc>
          <w:tcPr>
            <w:tcW w:w="3516" w:type="dxa"/>
          </w:tcPr>
          <w:p w14:paraId="16ABFBB5" w14:textId="77777777" w:rsidR="00CA5524" w:rsidRPr="006478D5" w:rsidRDefault="00CA5524" w:rsidP="000F3EA6">
            <w:pPr>
              <w:pStyle w:val="BodyText"/>
              <w:snapToGrid w:val="0"/>
            </w:pPr>
          </w:p>
        </w:tc>
      </w:tr>
      <w:tr w:rsidR="00CA5524" w14:paraId="13DFBA1A" w14:textId="77777777" w:rsidTr="000F3EA6">
        <w:trPr>
          <w:trHeight w:val="338"/>
        </w:trPr>
        <w:tc>
          <w:tcPr>
            <w:tcW w:w="1572" w:type="dxa"/>
          </w:tcPr>
          <w:p w14:paraId="6C224402" w14:textId="77777777" w:rsidR="00CA5524" w:rsidRDefault="00CA5524" w:rsidP="000F3EA6">
            <w:pPr>
              <w:pStyle w:val="BodyText"/>
              <w:snapToGrid w:val="0"/>
            </w:pPr>
          </w:p>
        </w:tc>
        <w:tc>
          <w:tcPr>
            <w:tcW w:w="3878" w:type="dxa"/>
          </w:tcPr>
          <w:p w14:paraId="7997F6F6" w14:textId="77777777" w:rsidR="00CA5524" w:rsidRDefault="00CA5524" w:rsidP="000F3EA6">
            <w:pPr>
              <w:pStyle w:val="BodyText"/>
              <w:snapToGrid w:val="0"/>
              <w:rPr>
                <w:b/>
                <w:bCs/>
              </w:rPr>
            </w:pPr>
          </w:p>
        </w:tc>
        <w:tc>
          <w:tcPr>
            <w:tcW w:w="3516" w:type="dxa"/>
          </w:tcPr>
          <w:p w14:paraId="55EA2D7B" w14:textId="77777777" w:rsidR="00CA5524" w:rsidRDefault="00CA5524" w:rsidP="000F3EA6">
            <w:pPr>
              <w:pStyle w:val="BodyText"/>
              <w:snapToGrid w:val="0"/>
              <w:rPr>
                <w:b/>
                <w:bCs/>
              </w:rPr>
            </w:pPr>
          </w:p>
        </w:tc>
      </w:tr>
      <w:tr w:rsidR="00CA5524" w14:paraId="55B80820" w14:textId="77777777" w:rsidTr="000F3EA6">
        <w:trPr>
          <w:trHeight w:val="351"/>
        </w:trPr>
        <w:tc>
          <w:tcPr>
            <w:tcW w:w="1572" w:type="dxa"/>
          </w:tcPr>
          <w:p w14:paraId="08F338F0" w14:textId="77777777" w:rsidR="00CA5524" w:rsidRDefault="00CA5524" w:rsidP="000F3EA6">
            <w:pPr>
              <w:pStyle w:val="BodyText"/>
              <w:snapToGrid w:val="0"/>
            </w:pPr>
          </w:p>
        </w:tc>
        <w:tc>
          <w:tcPr>
            <w:tcW w:w="3878" w:type="dxa"/>
          </w:tcPr>
          <w:p w14:paraId="75DBF938" w14:textId="77777777" w:rsidR="00CA5524" w:rsidRDefault="00CA5524" w:rsidP="000F3EA6">
            <w:pPr>
              <w:pStyle w:val="BodyText"/>
              <w:snapToGrid w:val="0"/>
              <w:rPr>
                <w:b/>
                <w:bCs/>
              </w:rPr>
            </w:pPr>
          </w:p>
        </w:tc>
        <w:tc>
          <w:tcPr>
            <w:tcW w:w="3516" w:type="dxa"/>
          </w:tcPr>
          <w:p w14:paraId="12F4D5BA" w14:textId="77777777" w:rsidR="00CA5524" w:rsidRDefault="00CA5524" w:rsidP="000F3EA6">
            <w:pPr>
              <w:pStyle w:val="BodyText"/>
              <w:snapToGrid w:val="0"/>
              <w:rPr>
                <w:b/>
                <w:bCs/>
              </w:rPr>
            </w:pPr>
          </w:p>
        </w:tc>
      </w:tr>
      <w:tr w:rsidR="00CA5524" w14:paraId="3694D763" w14:textId="77777777" w:rsidTr="000F3EA6">
        <w:trPr>
          <w:trHeight w:val="338"/>
        </w:trPr>
        <w:tc>
          <w:tcPr>
            <w:tcW w:w="1572" w:type="dxa"/>
          </w:tcPr>
          <w:p w14:paraId="101C9F60" w14:textId="77777777" w:rsidR="00CA5524" w:rsidRDefault="00CA5524" w:rsidP="000F3EA6">
            <w:pPr>
              <w:pStyle w:val="BodyText"/>
              <w:snapToGrid w:val="0"/>
            </w:pPr>
          </w:p>
        </w:tc>
        <w:tc>
          <w:tcPr>
            <w:tcW w:w="3878" w:type="dxa"/>
          </w:tcPr>
          <w:p w14:paraId="351AE0FF" w14:textId="77777777" w:rsidR="00CA5524" w:rsidRDefault="00CA5524" w:rsidP="000F3EA6">
            <w:pPr>
              <w:pStyle w:val="BodyText"/>
              <w:snapToGrid w:val="0"/>
              <w:rPr>
                <w:b/>
                <w:bCs/>
              </w:rPr>
            </w:pPr>
          </w:p>
        </w:tc>
        <w:tc>
          <w:tcPr>
            <w:tcW w:w="3516" w:type="dxa"/>
          </w:tcPr>
          <w:p w14:paraId="6336562D" w14:textId="77777777" w:rsidR="00CA5524" w:rsidRDefault="00CA5524" w:rsidP="000F3EA6">
            <w:pPr>
              <w:pStyle w:val="BodyText"/>
              <w:snapToGrid w:val="0"/>
              <w:rPr>
                <w:b/>
                <w:bCs/>
              </w:rPr>
            </w:pPr>
          </w:p>
        </w:tc>
      </w:tr>
      <w:tr w:rsidR="00CA5524" w14:paraId="5A11F1CA" w14:textId="77777777" w:rsidTr="000F3EA6">
        <w:trPr>
          <w:trHeight w:val="338"/>
        </w:trPr>
        <w:tc>
          <w:tcPr>
            <w:tcW w:w="1572" w:type="dxa"/>
          </w:tcPr>
          <w:p w14:paraId="0717BF0B" w14:textId="77777777" w:rsidR="00CA5524" w:rsidRDefault="00CA5524" w:rsidP="000F3EA6">
            <w:pPr>
              <w:pStyle w:val="BodyText"/>
              <w:snapToGrid w:val="0"/>
            </w:pPr>
          </w:p>
        </w:tc>
        <w:tc>
          <w:tcPr>
            <w:tcW w:w="3878" w:type="dxa"/>
          </w:tcPr>
          <w:p w14:paraId="3508C6D0" w14:textId="77777777" w:rsidR="00CA5524" w:rsidRDefault="00CA5524" w:rsidP="000F3EA6">
            <w:pPr>
              <w:pStyle w:val="BodyText"/>
              <w:snapToGrid w:val="0"/>
              <w:rPr>
                <w:b/>
                <w:bCs/>
              </w:rPr>
            </w:pPr>
          </w:p>
        </w:tc>
        <w:tc>
          <w:tcPr>
            <w:tcW w:w="3516" w:type="dxa"/>
          </w:tcPr>
          <w:p w14:paraId="2CBFEDC9" w14:textId="77777777" w:rsidR="00CA5524" w:rsidRDefault="00CA5524" w:rsidP="000F3EA6">
            <w:pPr>
              <w:pStyle w:val="BodyText"/>
              <w:snapToGrid w:val="0"/>
              <w:rPr>
                <w:b/>
                <w:bCs/>
              </w:rPr>
            </w:pPr>
          </w:p>
        </w:tc>
      </w:tr>
    </w:tbl>
    <w:p w14:paraId="7D75ADF1" w14:textId="77777777" w:rsidR="00CA5524" w:rsidRDefault="00CA5524" w:rsidP="00CA5524">
      <w:pPr>
        <w:pStyle w:val="BodyText"/>
      </w:pPr>
    </w:p>
    <w:p w14:paraId="269EF568" w14:textId="77777777" w:rsidR="00CA5524" w:rsidRDefault="00CA5524" w:rsidP="00CA5524">
      <w:r>
        <w:br w:type="page"/>
      </w:r>
    </w:p>
    <w:p w14:paraId="3B395E30" w14:textId="77777777" w:rsidR="00CA5524" w:rsidRPr="008007C3" w:rsidRDefault="00CA5524" w:rsidP="00CA5524">
      <w:pPr>
        <w:pStyle w:val="Rubrik1Nr"/>
      </w:pPr>
      <w:bookmarkStart w:id="12" w:name="_Toc264866307"/>
      <w:bookmarkStart w:id="13" w:name="_Toc185913455"/>
      <w:bookmarkStart w:id="14" w:name="_Toc230936752"/>
      <w:bookmarkStart w:id="15" w:name="_Toc501609739"/>
      <w:r w:rsidRPr="008007C3">
        <w:lastRenderedPageBreak/>
        <w:t>Arkitekturella beslut</w:t>
      </w:r>
      <w:bookmarkEnd w:id="12"/>
      <w:bookmarkEnd w:id="13"/>
      <w:bookmarkEnd w:id="14"/>
      <w:bookmarkEnd w:id="15"/>
    </w:p>
    <w:p w14:paraId="725FA095" w14:textId="08819B21" w:rsidR="00470A2A" w:rsidRPr="00AF66C2" w:rsidRDefault="00470A2A" w:rsidP="00AF66C2">
      <w:pPr>
        <w:pStyle w:val="Rubrik2Nr"/>
        <w:rPr>
          <w:strike/>
        </w:rPr>
      </w:pPr>
      <w:bookmarkStart w:id="16" w:name="_Toc436812808"/>
      <w:bookmarkStart w:id="17" w:name="_Toc501609740"/>
      <w:r w:rsidRPr="00AF66C2">
        <w:rPr>
          <w:strike/>
        </w:rPr>
        <w:t xml:space="preserve">AB: Beslut om att </w:t>
      </w:r>
      <w:bookmarkEnd w:id="16"/>
      <w:r w:rsidRPr="00AF66C2">
        <w:rPr>
          <w:strike/>
        </w:rPr>
        <w:t>inte anpassa informationsspecifikation till version 1.0 av denna domän på grund av tidsbrist</w:t>
      </w:r>
      <w:bookmarkEnd w:id="17"/>
    </w:p>
    <w:p w14:paraId="00692BE0" w14:textId="25F706D8" w:rsidR="00470A2A" w:rsidRPr="00DE35C6" w:rsidRDefault="00470A2A" w:rsidP="00470A2A">
      <w:pPr>
        <w:pStyle w:val="Rubrik2Nr"/>
      </w:pPr>
      <w:bookmarkStart w:id="18" w:name="_Toc437327980"/>
      <w:bookmarkStart w:id="19" w:name="_Toc501609741"/>
      <w:r>
        <w:t>AB</w:t>
      </w:r>
      <w:r w:rsidRPr="00DE35C6">
        <w:t xml:space="preserve">: </w:t>
      </w:r>
      <w:r w:rsidRPr="00967068">
        <w:t xml:space="preserve">Beslut om att </w:t>
      </w:r>
      <w:r>
        <w:t>tillåta krav på tilläggsspecifikationer utöver informationsspecifikation + tjänstekontraktsbeskrivning (modellering i flera nivåer)</w:t>
      </w:r>
      <w:bookmarkEnd w:id="18"/>
      <w:bookmarkEnd w:id="19"/>
      <w:r>
        <w:tab/>
      </w:r>
      <w:r w:rsidRPr="00967068">
        <w:t xml:space="preserve"> </w:t>
      </w:r>
    </w:p>
    <w:tbl>
      <w:tblPr>
        <w:tblW w:w="9316" w:type="dxa"/>
        <w:tblInd w:w="108" w:type="dxa"/>
        <w:tblLayout w:type="fixed"/>
        <w:tblLook w:val="0000" w:firstRow="0" w:lastRow="0" w:firstColumn="0" w:lastColumn="0" w:noHBand="0" w:noVBand="0"/>
      </w:tblPr>
      <w:tblGrid>
        <w:gridCol w:w="2388"/>
        <w:gridCol w:w="395"/>
        <w:gridCol w:w="6533"/>
      </w:tblGrid>
      <w:tr w:rsidR="00470A2A" w14:paraId="46AE6ECC" w14:textId="77777777" w:rsidTr="00B93A56">
        <w:tc>
          <w:tcPr>
            <w:tcW w:w="2388" w:type="dxa"/>
            <w:tcBorders>
              <w:top w:val="single" w:sz="4" w:space="0" w:color="000000"/>
              <w:left w:val="single" w:sz="4" w:space="0" w:color="000000"/>
              <w:bottom w:val="single" w:sz="4" w:space="0" w:color="000000"/>
            </w:tcBorders>
          </w:tcPr>
          <w:p w14:paraId="5DC4DC0F" w14:textId="77777777" w:rsidR="00470A2A" w:rsidRDefault="00470A2A" w:rsidP="00B93A56">
            <w:pPr>
              <w:pStyle w:val="TableHeader"/>
              <w:snapToGrid w:val="0"/>
              <w:jc w:val="left"/>
              <w:rPr>
                <w:lang w:val="sv-SE"/>
              </w:rPr>
            </w:pPr>
            <w:r>
              <w:rPr>
                <w:lang w:val="sv-SE"/>
              </w:rPr>
              <w:t>ID</w:t>
            </w:r>
          </w:p>
        </w:tc>
        <w:tc>
          <w:tcPr>
            <w:tcW w:w="6928" w:type="dxa"/>
            <w:gridSpan w:val="2"/>
            <w:tcBorders>
              <w:top w:val="single" w:sz="4" w:space="0" w:color="000000"/>
              <w:left w:val="single" w:sz="4" w:space="0" w:color="000000"/>
              <w:bottom w:val="single" w:sz="4" w:space="0" w:color="000000"/>
              <w:right w:val="single" w:sz="4" w:space="0" w:color="000000"/>
            </w:tcBorders>
          </w:tcPr>
          <w:p w14:paraId="643B0151" w14:textId="77777777" w:rsidR="00470A2A" w:rsidRDefault="00470A2A" w:rsidP="00B93A56">
            <w:pPr>
              <w:pStyle w:val="TableText"/>
              <w:snapToGrid w:val="0"/>
              <w:rPr>
                <w:lang w:val="sv-SE"/>
              </w:rPr>
            </w:pPr>
            <w:r>
              <w:rPr>
                <w:lang w:val="sv-SE"/>
              </w:rPr>
              <w:t>AB-2.2</w:t>
            </w:r>
          </w:p>
        </w:tc>
      </w:tr>
      <w:tr w:rsidR="00470A2A" w14:paraId="0BD3F67D" w14:textId="77777777" w:rsidTr="00B93A56">
        <w:trPr>
          <w:cantSplit/>
        </w:trPr>
        <w:tc>
          <w:tcPr>
            <w:tcW w:w="2388" w:type="dxa"/>
            <w:tcBorders>
              <w:top w:val="single" w:sz="4" w:space="0" w:color="000000"/>
              <w:left w:val="single" w:sz="4" w:space="0" w:color="000000"/>
              <w:bottom w:val="single" w:sz="4" w:space="0" w:color="000000"/>
            </w:tcBorders>
          </w:tcPr>
          <w:p w14:paraId="2CDD50F1" w14:textId="77777777" w:rsidR="00470A2A" w:rsidRDefault="00470A2A" w:rsidP="00B93A56">
            <w:pPr>
              <w:pStyle w:val="TableHeader"/>
              <w:snapToGrid w:val="0"/>
              <w:jc w:val="left"/>
              <w:rPr>
                <w:lang w:val="sv-SE"/>
              </w:rPr>
            </w:pPr>
            <w:r>
              <w:rPr>
                <w:lang w:val="sv-SE"/>
              </w:rPr>
              <w:t>Problembeskrivning</w:t>
            </w:r>
          </w:p>
        </w:tc>
        <w:tc>
          <w:tcPr>
            <w:tcW w:w="6928" w:type="dxa"/>
            <w:gridSpan w:val="2"/>
            <w:tcBorders>
              <w:top w:val="single" w:sz="4" w:space="0" w:color="000000"/>
              <w:left w:val="single" w:sz="4" w:space="0" w:color="000000"/>
              <w:bottom w:val="single" w:sz="4" w:space="0" w:color="000000"/>
              <w:right w:val="single" w:sz="4" w:space="0" w:color="000000"/>
            </w:tcBorders>
          </w:tcPr>
          <w:p w14:paraId="4176F64E" w14:textId="77777777" w:rsidR="00470A2A" w:rsidRPr="001E472A" w:rsidRDefault="00470A2A" w:rsidP="00B93A56">
            <w:pPr>
              <w:pStyle w:val="PontusSvar"/>
              <w:tabs>
                <w:tab w:val="clear" w:pos="643"/>
              </w:tabs>
              <w:snapToGrid w:val="0"/>
              <w:ind w:left="0" w:firstLine="0"/>
              <w:rPr>
                <w:color w:val="00A9A7" w:themeColor="accent1"/>
              </w:rPr>
            </w:pPr>
            <w:r>
              <w:t xml:space="preserve">Denna tjänstedomän innehåller tjänster som är så abstrakta att det krävs ytterligare specifikationer för att beskriva hur klinisk information representeras av dem. </w:t>
            </w:r>
          </w:p>
        </w:tc>
      </w:tr>
      <w:tr w:rsidR="00470A2A" w14:paraId="0DBAC336" w14:textId="77777777" w:rsidTr="00B93A56">
        <w:trPr>
          <w:cantSplit/>
        </w:trPr>
        <w:tc>
          <w:tcPr>
            <w:tcW w:w="2388" w:type="dxa"/>
            <w:tcBorders>
              <w:top w:val="single" w:sz="4" w:space="0" w:color="000000"/>
              <w:left w:val="single" w:sz="4" w:space="0" w:color="000000"/>
              <w:bottom w:val="single" w:sz="4" w:space="0" w:color="000000"/>
            </w:tcBorders>
          </w:tcPr>
          <w:p w14:paraId="5DA3DF51" w14:textId="77777777" w:rsidR="00470A2A" w:rsidRDefault="00470A2A" w:rsidP="00B93A56">
            <w:pPr>
              <w:pStyle w:val="TableHeader"/>
              <w:snapToGrid w:val="0"/>
              <w:jc w:val="left"/>
              <w:rPr>
                <w:lang w:val="sv-SE"/>
              </w:rPr>
            </w:pPr>
            <w:r>
              <w:rPr>
                <w:lang w:val="sv-SE"/>
              </w:rPr>
              <w:t>Antaganden</w:t>
            </w:r>
          </w:p>
        </w:tc>
        <w:tc>
          <w:tcPr>
            <w:tcW w:w="6928" w:type="dxa"/>
            <w:gridSpan w:val="2"/>
            <w:tcBorders>
              <w:top w:val="single" w:sz="4" w:space="0" w:color="000000"/>
              <w:left w:val="single" w:sz="4" w:space="0" w:color="000000"/>
              <w:bottom w:val="single" w:sz="4" w:space="0" w:color="000000"/>
              <w:right w:val="single" w:sz="4" w:space="0" w:color="000000"/>
            </w:tcBorders>
          </w:tcPr>
          <w:p w14:paraId="72BB1252" w14:textId="77777777" w:rsidR="00470A2A" w:rsidRPr="001E472A" w:rsidRDefault="00470A2A" w:rsidP="00B93A56">
            <w:pPr>
              <w:pStyle w:val="PontusSvar"/>
              <w:tabs>
                <w:tab w:val="clear" w:pos="643"/>
              </w:tabs>
              <w:snapToGrid w:val="0"/>
              <w:ind w:left="0" w:firstLine="0"/>
              <w:rPr>
                <w:color w:val="00A9A7" w:themeColor="accent1"/>
              </w:rPr>
            </w:pPr>
            <w:r>
              <w:t>Genom att göra tjänsterna flexibla kan man med ett mindre antal tjänstekontrakt representera en mycket större omfattning av informationsmängder. Detta kommer att spara tid, pengar och resurser på utvecklingssidan och för  tjänsteplattformsförvaltning (exempelvis färre tjänstekontrakt att publicera, underhålla och administrera, mindre arbete med att bygga aggregerade tjänster).</w:t>
            </w:r>
          </w:p>
        </w:tc>
      </w:tr>
      <w:tr w:rsidR="00470A2A" w:rsidRPr="00736758" w14:paraId="0676709E" w14:textId="77777777" w:rsidTr="00B93A56">
        <w:trPr>
          <w:cantSplit/>
        </w:trPr>
        <w:tc>
          <w:tcPr>
            <w:tcW w:w="2388" w:type="dxa"/>
            <w:tcBorders>
              <w:top w:val="single" w:sz="4" w:space="0" w:color="000000"/>
              <w:left w:val="single" w:sz="4" w:space="0" w:color="000000"/>
              <w:bottom w:val="single" w:sz="4" w:space="0" w:color="000000"/>
            </w:tcBorders>
          </w:tcPr>
          <w:p w14:paraId="50DFA5FD" w14:textId="77777777" w:rsidR="00470A2A" w:rsidRDefault="00470A2A" w:rsidP="00B93A56">
            <w:pPr>
              <w:pStyle w:val="TableHeader"/>
              <w:snapToGrid w:val="0"/>
              <w:jc w:val="left"/>
              <w:rPr>
                <w:lang w:val="sv-SE"/>
              </w:rPr>
            </w:pPr>
            <w:r>
              <w:rPr>
                <w:lang w:val="sv-SE"/>
              </w:rPr>
              <w:t xml:space="preserve">Motivation </w:t>
            </w:r>
          </w:p>
          <w:p w14:paraId="2EEFBDAB" w14:textId="77777777" w:rsidR="00470A2A" w:rsidRDefault="00470A2A" w:rsidP="00B93A56">
            <w:pPr>
              <w:pStyle w:val="TableHeader"/>
              <w:jc w:val="left"/>
              <w:rPr>
                <w:b w:val="0"/>
                <w:bCs w:val="0"/>
                <w:sz w:val="16"/>
                <w:szCs w:val="16"/>
                <w:lang w:val="sv-SE"/>
              </w:rPr>
            </w:pPr>
            <w:r>
              <w:rPr>
                <w:b w:val="0"/>
                <w:bCs w:val="0"/>
                <w:sz w:val="16"/>
                <w:szCs w:val="16"/>
                <w:lang w:val="sv-SE"/>
              </w:rPr>
              <w:t>(varför detta beslut är viktigt)</w:t>
            </w:r>
          </w:p>
        </w:tc>
        <w:tc>
          <w:tcPr>
            <w:tcW w:w="6928" w:type="dxa"/>
            <w:gridSpan w:val="2"/>
            <w:tcBorders>
              <w:top w:val="single" w:sz="4" w:space="0" w:color="000000"/>
              <w:left w:val="single" w:sz="4" w:space="0" w:color="000000"/>
              <w:bottom w:val="single" w:sz="4" w:space="0" w:color="000000"/>
              <w:right w:val="single" w:sz="4" w:space="0" w:color="000000"/>
            </w:tcBorders>
          </w:tcPr>
          <w:p w14:paraId="3E4C0C08" w14:textId="77777777" w:rsidR="00470A2A" w:rsidRPr="001E472A" w:rsidRDefault="00470A2A" w:rsidP="00B93A56">
            <w:pPr>
              <w:pStyle w:val="PontusSvar"/>
              <w:tabs>
                <w:tab w:val="clear" w:pos="643"/>
              </w:tabs>
              <w:snapToGrid w:val="0"/>
              <w:ind w:left="0" w:firstLine="0"/>
              <w:rPr>
                <w:color w:val="00A9A7" w:themeColor="accent1"/>
              </w:rPr>
            </w:pPr>
          </w:p>
        </w:tc>
      </w:tr>
      <w:tr w:rsidR="00470A2A" w14:paraId="0B82AD03" w14:textId="77777777" w:rsidTr="00B93A56">
        <w:trPr>
          <w:cantSplit/>
          <w:trHeight w:val="75"/>
        </w:trPr>
        <w:tc>
          <w:tcPr>
            <w:tcW w:w="2388" w:type="dxa"/>
            <w:vMerge w:val="restart"/>
            <w:tcBorders>
              <w:top w:val="single" w:sz="4" w:space="0" w:color="000000"/>
              <w:left w:val="single" w:sz="4" w:space="0" w:color="000000"/>
              <w:bottom w:val="single" w:sz="4" w:space="0" w:color="000000"/>
            </w:tcBorders>
          </w:tcPr>
          <w:p w14:paraId="08CB0B7C" w14:textId="77777777" w:rsidR="00470A2A" w:rsidRDefault="00470A2A" w:rsidP="00B93A56">
            <w:pPr>
              <w:pStyle w:val="TableHeader"/>
              <w:snapToGrid w:val="0"/>
              <w:jc w:val="left"/>
              <w:rPr>
                <w:lang w:val="sv-SE"/>
              </w:rPr>
            </w:pPr>
            <w:r>
              <w:rPr>
                <w:lang w:val="sv-SE"/>
              </w:rPr>
              <w:t>Alternativ</w:t>
            </w:r>
          </w:p>
        </w:tc>
        <w:tc>
          <w:tcPr>
            <w:tcW w:w="395" w:type="dxa"/>
            <w:tcBorders>
              <w:top w:val="single" w:sz="4" w:space="0" w:color="000000"/>
              <w:left w:val="single" w:sz="4" w:space="0" w:color="000000"/>
              <w:bottom w:val="single" w:sz="4" w:space="0" w:color="000000"/>
            </w:tcBorders>
          </w:tcPr>
          <w:p w14:paraId="70843C5B" w14:textId="77777777" w:rsidR="00470A2A" w:rsidRPr="00472837" w:rsidRDefault="00470A2A" w:rsidP="00B93A56">
            <w:pPr>
              <w:pStyle w:val="TableText"/>
              <w:snapToGrid w:val="0"/>
              <w:rPr>
                <w:lang w:val="sv-SE"/>
              </w:rPr>
            </w:pPr>
            <w:r w:rsidRPr="00472837">
              <w:rPr>
                <w:lang w:val="sv-SE"/>
              </w:rPr>
              <w:t>1</w:t>
            </w:r>
          </w:p>
        </w:tc>
        <w:tc>
          <w:tcPr>
            <w:tcW w:w="6533" w:type="dxa"/>
            <w:tcBorders>
              <w:top w:val="single" w:sz="4" w:space="0" w:color="000000"/>
              <w:left w:val="single" w:sz="4" w:space="0" w:color="000000"/>
              <w:bottom w:val="single" w:sz="4" w:space="0" w:color="000000"/>
              <w:right w:val="single" w:sz="4" w:space="0" w:color="000000"/>
            </w:tcBorders>
          </w:tcPr>
          <w:p w14:paraId="1C0C64A0" w14:textId="77777777" w:rsidR="00470A2A" w:rsidRDefault="00470A2A" w:rsidP="00B93A56">
            <w:pPr>
              <w:pStyle w:val="TableText"/>
              <w:snapToGrid w:val="0"/>
              <w:ind w:left="0"/>
              <w:rPr>
                <w:b/>
                <w:bCs/>
                <w:smallCaps/>
                <w:lang w:val="sv-SE"/>
              </w:rPr>
            </w:pPr>
            <w:r>
              <w:rPr>
                <w:b/>
                <w:bCs/>
                <w:smallCaps/>
                <w:lang w:val="sv-SE"/>
              </w:rPr>
              <w:t>Tillåta modellering i ”Flera nivåer”</w:t>
            </w:r>
          </w:p>
          <w:p w14:paraId="30AD82E1" w14:textId="7376FAEB" w:rsidR="00470A2A" w:rsidRPr="00AB07AA" w:rsidRDefault="00470A2A" w:rsidP="00AB07AA">
            <w:pPr>
              <w:pStyle w:val="PontusSvar"/>
              <w:tabs>
                <w:tab w:val="clear" w:pos="643"/>
              </w:tabs>
              <w:snapToGrid w:val="0"/>
              <w:ind w:left="0" w:firstLine="0"/>
            </w:pPr>
            <w:r>
              <w:t>D</w:t>
            </w:r>
            <w:r w:rsidRPr="00370908">
              <w:t>.v.s. det krävs tilläggsspecifikationer utöver tjänstekontraktsbeskrivning</w:t>
            </w:r>
            <w:r>
              <w:t>en för att beskriva hur en viss klinisk företeelse representeras med hjälp av en eller flera informationsmängder från en eller flera tjänster som har relationer till varandra. Detta beskrivs i tjänstekontraktsbeskrivningens avsnitt 3.1.2 samt avsnitt 3.4. Tilläggsspecifikationerna består av separata överenskommelser som beskriver hur en viss atomär del av ett kliniskt sammanhang beskrivs i ett tjänsteanrop, samt vilka bindningar/relationer denna atomära del har till andra atomära interaktioner.</w:t>
            </w:r>
          </w:p>
        </w:tc>
      </w:tr>
      <w:tr w:rsidR="00470A2A" w14:paraId="1BD2EAAF" w14:textId="77777777" w:rsidTr="00B93A56">
        <w:trPr>
          <w:cantSplit/>
          <w:trHeight w:val="761"/>
        </w:trPr>
        <w:tc>
          <w:tcPr>
            <w:tcW w:w="2388" w:type="dxa"/>
            <w:vMerge/>
            <w:tcBorders>
              <w:top w:val="single" w:sz="4" w:space="0" w:color="000000"/>
              <w:left w:val="single" w:sz="4" w:space="0" w:color="000000"/>
              <w:bottom w:val="single" w:sz="4" w:space="0" w:color="000000"/>
            </w:tcBorders>
          </w:tcPr>
          <w:p w14:paraId="2F33F334" w14:textId="77777777" w:rsidR="00470A2A" w:rsidRDefault="00470A2A" w:rsidP="00B93A56">
            <w:pPr>
              <w:pStyle w:val="TableHeader"/>
              <w:snapToGrid w:val="0"/>
              <w:jc w:val="left"/>
              <w:rPr>
                <w:lang w:val="sv-SE"/>
              </w:rPr>
            </w:pPr>
          </w:p>
        </w:tc>
        <w:tc>
          <w:tcPr>
            <w:tcW w:w="395" w:type="dxa"/>
            <w:tcBorders>
              <w:top w:val="single" w:sz="4" w:space="0" w:color="000000"/>
              <w:left w:val="single" w:sz="4" w:space="0" w:color="000000"/>
              <w:bottom w:val="single" w:sz="4" w:space="0" w:color="000000"/>
            </w:tcBorders>
          </w:tcPr>
          <w:p w14:paraId="7705E4AF" w14:textId="77777777" w:rsidR="00470A2A" w:rsidRPr="00472837" w:rsidRDefault="00470A2A" w:rsidP="00B93A56">
            <w:pPr>
              <w:pStyle w:val="TableText"/>
              <w:snapToGrid w:val="0"/>
              <w:rPr>
                <w:lang w:val="sv-SE"/>
              </w:rPr>
            </w:pPr>
            <w:r w:rsidRPr="00472837">
              <w:rPr>
                <w:lang w:val="sv-SE"/>
              </w:rPr>
              <w:t>2</w:t>
            </w:r>
          </w:p>
        </w:tc>
        <w:tc>
          <w:tcPr>
            <w:tcW w:w="6533" w:type="dxa"/>
            <w:tcBorders>
              <w:top w:val="single" w:sz="4" w:space="0" w:color="000000"/>
              <w:left w:val="single" w:sz="4" w:space="0" w:color="000000"/>
              <w:bottom w:val="single" w:sz="4" w:space="0" w:color="000000"/>
              <w:right w:val="single" w:sz="4" w:space="0" w:color="000000"/>
            </w:tcBorders>
          </w:tcPr>
          <w:p w14:paraId="382302C3" w14:textId="77777777" w:rsidR="00470A2A" w:rsidRDefault="00470A2A" w:rsidP="00B93A56">
            <w:pPr>
              <w:pStyle w:val="TableText"/>
              <w:snapToGrid w:val="0"/>
              <w:ind w:left="0"/>
              <w:rPr>
                <w:b/>
                <w:bCs/>
                <w:smallCaps/>
                <w:lang w:val="sv-SE"/>
              </w:rPr>
            </w:pPr>
            <w:r>
              <w:rPr>
                <w:b/>
                <w:bCs/>
                <w:smallCaps/>
                <w:lang w:val="sv-SE"/>
              </w:rPr>
              <w:t>Endast tillåta konkreta tjänster utan tilläggsspecifikationer</w:t>
            </w:r>
          </w:p>
          <w:p w14:paraId="22907B32" w14:textId="0175B7E6" w:rsidR="00470A2A" w:rsidRPr="00AB07AA" w:rsidRDefault="00470A2A" w:rsidP="00AB07AA">
            <w:pPr>
              <w:pStyle w:val="PontusSvar"/>
              <w:tabs>
                <w:tab w:val="clear" w:pos="643"/>
              </w:tabs>
              <w:snapToGrid w:val="0"/>
              <w:ind w:left="0" w:firstLine="0"/>
            </w:pPr>
            <w:r>
              <w:t>D</w:t>
            </w:r>
            <w:r w:rsidRPr="00370908">
              <w:t xml:space="preserve">.v.s. det krävs </w:t>
            </w:r>
            <w:r>
              <w:t>i storleksordningen lika många tjänster som det finns komplexa kliniska företeelser (förutom det som kan representeras med kodade begrepp och klassifikationer). Detta har idag skett med process eller konsumentspecifika kontrakt som exempelvis tjänstekontraktet för barnhälsodata, reuma med mera. För att uppfylla informationsbehovet med denna typ av kontrakt kan det komma att krävas åtminstone tresiffriga antal kontrakt som kommer att kräva ständig</w:t>
            </w:r>
            <w:r w:rsidR="000E5043">
              <w:t>t</w:t>
            </w:r>
            <w:r>
              <w:t xml:space="preserve"> underhåll. Det blir också mycket svårt för en konsument att exempelvis följa en patients vikt under en längre tid eftersom denna information finns i olika kontrakt med denna ansats beroende på inom vilken verksamhetsprocess patienten har befunnit sig när denna mätning utförts.</w:t>
            </w:r>
          </w:p>
        </w:tc>
      </w:tr>
      <w:tr w:rsidR="00470A2A" w14:paraId="6E906C08" w14:textId="77777777" w:rsidTr="00B93A56">
        <w:trPr>
          <w:cantSplit/>
        </w:trPr>
        <w:tc>
          <w:tcPr>
            <w:tcW w:w="2388" w:type="dxa"/>
            <w:tcBorders>
              <w:top w:val="single" w:sz="4" w:space="0" w:color="000000"/>
              <w:left w:val="single" w:sz="4" w:space="0" w:color="000000"/>
              <w:bottom w:val="single" w:sz="4" w:space="0" w:color="000000"/>
            </w:tcBorders>
          </w:tcPr>
          <w:p w14:paraId="0581F3ED" w14:textId="77777777" w:rsidR="00470A2A" w:rsidRDefault="00470A2A" w:rsidP="00B93A56">
            <w:pPr>
              <w:pStyle w:val="TableHeader"/>
              <w:snapToGrid w:val="0"/>
              <w:jc w:val="left"/>
              <w:rPr>
                <w:lang w:val="sv-SE"/>
              </w:rPr>
            </w:pPr>
            <w:r>
              <w:rPr>
                <w:lang w:val="sv-SE"/>
              </w:rPr>
              <w:t>Beslut</w:t>
            </w:r>
          </w:p>
        </w:tc>
        <w:tc>
          <w:tcPr>
            <w:tcW w:w="6928" w:type="dxa"/>
            <w:gridSpan w:val="2"/>
            <w:tcBorders>
              <w:top w:val="single" w:sz="4" w:space="0" w:color="000000"/>
              <w:left w:val="single" w:sz="4" w:space="0" w:color="000000"/>
              <w:bottom w:val="single" w:sz="4" w:space="0" w:color="000000"/>
              <w:right w:val="single" w:sz="4" w:space="0" w:color="000000"/>
            </w:tcBorders>
          </w:tcPr>
          <w:p w14:paraId="65776EFD" w14:textId="77777777" w:rsidR="00470A2A" w:rsidRPr="003D0EEC" w:rsidRDefault="00470A2A" w:rsidP="00B93A56">
            <w:pPr>
              <w:pStyle w:val="TableText"/>
              <w:snapToGrid w:val="0"/>
              <w:rPr>
                <w:lang w:val="sv-SE"/>
              </w:rPr>
            </w:pPr>
            <w:r w:rsidRPr="00487FA5">
              <w:rPr>
                <w:b/>
                <w:bCs/>
                <w:lang w:val="sv-SE"/>
              </w:rPr>
              <w:t xml:space="preserve">Alternativ </w:t>
            </w:r>
            <w:r>
              <w:rPr>
                <w:b/>
                <w:bCs/>
                <w:lang w:val="sv-SE"/>
              </w:rPr>
              <w:t>1</w:t>
            </w:r>
            <w:r w:rsidRPr="00487FA5">
              <w:rPr>
                <w:lang w:val="sv-SE"/>
              </w:rPr>
              <w:t xml:space="preserve"> (</w:t>
            </w:r>
            <w:r w:rsidRPr="00487FA5">
              <w:rPr>
                <w:i/>
                <w:iCs/>
                <w:lang w:val="sv-SE"/>
              </w:rPr>
              <w:t>201</w:t>
            </w:r>
            <w:r>
              <w:rPr>
                <w:i/>
                <w:iCs/>
                <w:lang w:val="sv-SE"/>
              </w:rPr>
              <w:t>4</w:t>
            </w:r>
            <w:r w:rsidRPr="00487FA5">
              <w:rPr>
                <w:i/>
                <w:iCs/>
                <w:lang w:val="sv-SE"/>
              </w:rPr>
              <w:t>-</w:t>
            </w:r>
            <w:r>
              <w:rPr>
                <w:i/>
                <w:iCs/>
                <w:lang w:val="sv-SE"/>
              </w:rPr>
              <w:t>02</w:t>
            </w:r>
            <w:r w:rsidRPr="00487FA5">
              <w:rPr>
                <w:i/>
                <w:iCs/>
                <w:lang w:val="sv-SE"/>
              </w:rPr>
              <w:t>-</w:t>
            </w:r>
            <w:r>
              <w:rPr>
                <w:i/>
                <w:iCs/>
                <w:lang w:val="sv-SE"/>
              </w:rPr>
              <w:t>16</w:t>
            </w:r>
            <w:r w:rsidRPr="00487FA5">
              <w:rPr>
                <w:lang w:val="sv-SE"/>
              </w:rPr>
              <w:t>)</w:t>
            </w:r>
          </w:p>
          <w:p w14:paraId="31E9B9FA" w14:textId="77777777" w:rsidR="00470A2A" w:rsidRPr="001E472A" w:rsidRDefault="00470A2A" w:rsidP="00B93A56">
            <w:pPr>
              <w:pStyle w:val="BodyText"/>
              <w:rPr>
                <w:rFonts w:ascii="Arial" w:hAnsi="Arial" w:cs="Arial"/>
                <w:color w:val="00A9A7" w:themeColor="accent1"/>
              </w:rPr>
            </w:pPr>
          </w:p>
        </w:tc>
      </w:tr>
      <w:tr w:rsidR="00470A2A" w:rsidRPr="00736758" w14:paraId="15C3BA8F" w14:textId="77777777" w:rsidTr="00B93A56">
        <w:trPr>
          <w:cantSplit/>
        </w:trPr>
        <w:tc>
          <w:tcPr>
            <w:tcW w:w="2388" w:type="dxa"/>
            <w:tcBorders>
              <w:top w:val="single" w:sz="4" w:space="0" w:color="000000"/>
              <w:left w:val="single" w:sz="4" w:space="0" w:color="000000"/>
              <w:bottom w:val="single" w:sz="4" w:space="0" w:color="000000"/>
            </w:tcBorders>
          </w:tcPr>
          <w:p w14:paraId="358D624C" w14:textId="77777777" w:rsidR="00470A2A" w:rsidRDefault="00470A2A" w:rsidP="00B93A56">
            <w:pPr>
              <w:pStyle w:val="TableHeader"/>
              <w:snapToGrid w:val="0"/>
              <w:jc w:val="left"/>
              <w:rPr>
                <w:lang w:val="sv-SE"/>
              </w:rPr>
            </w:pPr>
            <w:r>
              <w:rPr>
                <w:lang w:val="sv-SE"/>
              </w:rPr>
              <w:t>Skäl till beslut</w:t>
            </w:r>
          </w:p>
        </w:tc>
        <w:tc>
          <w:tcPr>
            <w:tcW w:w="6928" w:type="dxa"/>
            <w:gridSpan w:val="2"/>
            <w:tcBorders>
              <w:top w:val="single" w:sz="4" w:space="0" w:color="000000"/>
              <w:left w:val="single" w:sz="4" w:space="0" w:color="000000"/>
              <w:bottom w:val="single" w:sz="4" w:space="0" w:color="000000"/>
              <w:right w:val="single" w:sz="4" w:space="0" w:color="000000"/>
            </w:tcBorders>
          </w:tcPr>
          <w:p w14:paraId="0C00CCF6" w14:textId="77777777" w:rsidR="00470A2A" w:rsidRPr="00FB27F9" w:rsidRDefault="00470A2A" w:rsidP="00B93A56">
            <w:pPr>
              <w:pStyle w:val="PontusSvar"/>
              <w:tabs>
                <w:tab w:val="clear" w:pos="643"/>
              </w:tabs>
              <w:snapToGrid w:val="0"/>
              <w:ind w:left="0" w:firstLine="0"/>
            </w:pPr>
            <w:r w:rsidRPr="00370908">
              <w:t>Alternativ 1</w:t>
            </w:r>
            <w:r w:rsidRPr="001160B2">
              <w:t xml:space="preserve"> möjliggör ett mer verksamhetsnära arbete med att representera klinisk information. Detta ger möjlighet till kortade ledtider och minskade förvaltningskostnader jämfört med den mycket stora mängd tjänstekontrakt som alternativ 2 leder till.</w:t>
            </w:r>
            <w:r>
              <w:t xml:space="preserve"> </w:t>
            </w:r>
          </w:p>
        </w:tc>
      </w:tr>
      <w:tr w:rsidR="00470A2A" w:rsidRPr="00736758" w14:paraId="139DB0EE" w14:textId="77777777" w:rsidTr="00B93A56">
        <w:trPr>
          <w:cantSplit/>
        </w:trPr>
        <w:tc>
          <w:tcPr>
            <w:tcW w:w="2388" w:type="dxa"/>
            <w:tcBorders>
              <w:top w:val="single" w:sz="4" w:space="0" w:color="000000"/>
              <w:left w:val="single" w:sz="4" w:space="0" w:color="000000"/>
              <w:bottom w:val="single" w:sz="4" w:space="0" w:color="000000"/>
            </w:tcBorders>
          </w:tcPr>
          <w:p w14:paraId="10D8B47A" w14:textId="77777777" w:rsidR="00470A2A" w:rsidRDefault="00470A2A" w:rsidP="00B93A56">
            <w:pPr>
              <w:pStyle w:val="TableHeader"/>
              <w:snapToGrid w:val="0"/>
              <w:jc w:val="left"/>
              <w:rPr>
                <w:lang w:val="sv-SE"/>
              </w:rPr>
            </w:pPr>
            <w:r>
              <w:rPr>
                <w:lang w:val="sv-SE"/>
              </w:rPr>
              <w:t>Konsekvenser</w:t>
            </w:r>
          </w:p>
        </w:tc>
        <w:tc>
          <w:tcPr>
            <w:tcW w:w="6928" w:type="dxa"/>
            <w:gridSpan w:val="2"/>
            <w:tcBorders>
              <w:top w:val="single" w:sz="4" w:space="0" w:color="000000"/>
              <w:left w:val="single" w:sz="4" w:space="0" w:color="000000"/>
              <w:bottom w:val="single" w:sz="4" w:space="0" w:color="000000"/>
              <w:right w:val="single" w:sz="4" w:space="0" w:color="000000"/>
            </w:tcBorders>
          </w:tcPr>
          <w:p w14:paraId="64906C75" w14:textId="77777777" w:rsidR="00470A2A" w:rsidRPr="00FC52A0" w:rsidRDefault="00470A2A" w:rsidP="00B93A56">
            <w:pPr>
              <w:pStyle w:val="BodyText"/>
            </w:pPr>
            <w:r w:rsidRPr="00AB07AA">
              <w:rPr>
                <w:rFonts w:ascii="Arial" w:hAnsi="Arial"/>
                <w:sz w:val="20"/>
                <w:szCs w:val="20"/>
                <w:lang w:eastAsia="ar-SA"/>
              </w:rPr>
              <w:t>Utökad dokumentation</w:t>
            </w:r>
          </w:p>
        </w:tc>
      </w:tr>
      <w:tr w:rsidR="00470A2A" w:rsidRPr="00FC1187" w14:paraId="306BC59B" w14:textId="77777777" w:rsidTr="00B93A56">
        <w:trPr>
          <w:cantSplit/>
        </w:trPr>
        <w:tc>
          <w:tcPr>
            <w:tcW w:w="2388" w:type="dxa"/>
            <w:tcBorders>
              <w:top w:val="single" w:sz="4" w:space="0" w:color="000000"/>
              <w:left w:val="single" w:sz="4" w:space="0" w:color="000000"/>
              <w:bottom w:val="single" w:sz="4" w:space="0" w:color="000000"/>
            </w:tcBorders>
          </w:tcPr>
          <w:p w14:paraId="23994792" w14:textId="77777777" w:rsidR="00470A2A" w:rsidRDefault="00470A2A" w:rsidP="00B93A56">
            <w:pPr>
              <w:pStyle w:val="TableHeader"/>
              <w:snapToGrid w:val="0"/>
              <w:jc w:val="left"/>
              <w:rPr>
                <w:lang w:val="sv-SE"/>
              </w:rPr>
            </w:pPr>
            <w:r>
              <w:rPr>
                <w:lang w:val="sv-SE"/>
              </w:rPr>
              <w:t>Avvikelsehantering</w:t>
            </w:r>
          </w:p>
        </w:tc>
        <w:tc>
          <w:tcPr>
            <w:tcW w:w="6928" w:type="dxa"/>
            <w:gridSpan w:val="2"/>
            <w:tcBorders>
              <w:top w:val="single" w:sz="4" w:space="0" w:color="000000"/>
              <w:left w:val="single" w:sz="4" w:space="0" w:color="000000"/>
              <w:bottom w:val="single" w:sz="4" w:space="0" w:color="000000"/>
              <w:right w:val="single" w:sz="4" w:space="0" w:color="000000"/>
            </w:tcBorders>
          </w:tcPr>
          <w:p w14:paraId="4A5B6CDA" w14:textId="77777777" w:rsidR="00470A2A" w:rsidRPr="001E472A" w:rsidRDefault="00470A2A" w:rsidP="00B93A56">
            <w:pPr>
              <w:pStyle w:val="TableText"/>
              <w:snapToGrid w:val="0"/>
              <w:rPr>
                <w:color w:val="00A9A7" w:themeColor="accent1"/>
                <w:sz w:val="20"/>
                <w:lang w:val="sv-SE"/>
              </w:rPr>
            </w:pPr>
          </w:p>
        </w:tc>
      </w:tr>
    </w:tbl>
    <w:p w14:paraId="3188A00E" w14:textId="77777777" w:rsidR="00470A2A" w:rsidRDefault="00470A2A" w:rsidP="00470A2A">
      <w:pPr>
        <w:pStyle w:val="BodyText"/>
      </w:pPr>
    </w:p>
    <w:p w14:paraId="6170FD45" w14:textId="77777777" w:rsidR="00470A2A" w:rsidRDefault="00470A2A" w:rsidP="00470A2A">
      <w:pPr>
        <w:pStyle w:val="BodyText"/>
      </w:pPr>
    </w:p>
    <w:p w14:paraId="7DC3260D" w14:textId="77777777" w:rsidR="004D2F92" w:rsidRPr="00470A2A" w:rsidRDefault="004D2F92" w:rsidP="00470A2A">
      <w:pPr>
        <w:rPr>
          <w:bCs/>
          <w:sz w:val="24"/>
          <w:szCs w:val="26"/>
        </w:rPr>
      </w:pPr>
    </w:p>
    <w:sectPr w:rsidR="004D2F92" w:rsidRPr="00470A2A" w:rsidSect="001F54EF">
      <w:headerReference w:type="even" r:id="rId8"/>
      <w:headerReference w:type="default" r:id="rId9"/>
      <w:footerReference w:type="default" r:id="rId10"/>
      <w:headerReference w:type="first" r:id="rId11"/>
      <w:pgSz w:w="11906" w:h="16838" w:code="9"/>
      <w:pgMar w:top="2948" w:right="1701" w:bottom="1814" w:left="1701" w:header="340"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660A94" w14:textId="77777777" w:rsidR="00857670" w:rsidRDefault="00857670" w:rsidP="00C15048">
      <w:r>
        <w:separator/>
      </w:r>
    </w:p>
    <w:p w14:paraId="24B0A6D6" w14:textId="77777777" w:rsidR="00857670" w:rsidRDefault="00857670" w:rsidP="00C15048"/>
    <w:p w14:paraId="27FD15C4" w14:textId="77777777" w:rsidR="00857670" w:rsidRDefault="00857670" w:rsidP="00C15048"/>
  </w:endnote>
  <w:endnote w:type="continuationSeparator" w:id="0">
    <w:p w14:paraId="26DB0C21" w14:textId="77777777" w:rsidR="00857670" w:rsidRDefault="00857670" w:rsidP="00C15048">
      <w:r>
        <w:continuationSeparator/>
      </w:r>
    </w:p>
    <w:p w14:paraId="3C6D0297" w14:textId="77777777" w:rsidR="00857670" w:rsidRDefault="00857670" w:rsidP="00C15048"/>
    <w:p w14:paraId="3D0921F7" w14:textId="77777777" w:rsidR="00857670" w:rsidRDefault="00857670" w:rsidP="00C150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923" w:type="dxa"/>
      <w:tblInd w:w="-34" w:type="dxa"/>
      <w:tblBorders>
        <w:left w:val="single" w:sz="4" w:space="0" w:color="00A9A7"/>
        <w:insideH w:val="single" w:sz="4" w:space="0" w:color="00A9A7"/>
        <w:insideV w:val="single" w:sz="4" w:space="0" w:color="00A9A7"/>
      </w:tblBorders>
      <w:tblLayout w:type="fixed"/>
      <w:tblLook w:val="01E0" w:firstRow="1" w:lastRow="1" w:firstColumn="1" w:lastColumn="1" w:noHBand="0" w:noVBand="0"/>
    </w:tblPr>
    <w:tblGrid>
      <w:gridCol w:w="1702"/>
      <w:gridCol w:w="2384"/>
      <w:gridCol w:w="2293"/>
      <w:gridCol w:w="2410"/>
      <w:gridCol w:w="1134"/>
    </w:tblGrid>
    <w:tr w:rsidR="00D31AA7" w:rsidRPr="004A7C1C" w14:paraId="7027C5AD" w14:textId="77777777" w:rsidTr="00B16F63">
      <w:trPr>
        <w:trHeight w:val="629"/>
      </w:trPr>
      <w:tc>
        <w:tcPr>
          <w:tcW w:w="1702" w:type="dxa"/>
        </w:tcPr>
        <w:p w14:paraId="48ED1255" w14:textId="77777777" w:rsidR="00D31AA7" w:rsidRPr="004A7C1C" w:rsidRDefault="00D31AA7" w:rsidP="00C15048">
          <w:pPr>
            <w:pStyle w:val="Footer"/>
          </w:pPr>
          <w:r w:rsidRPr="004A7C1C">
            <w:t>Inera AB</w:t>
          </w:r>
        </w:p>
      </w:tc>
      <w:tc>
        <w:tcPr>
          <w:tcW w:w="2384" w:type="dxa"/>
        </w:tcPr>
        <w:p w14:paraId="49E52B22" w14:textId="77777777" w:rsidR="00D31AA7" w:rsidRPr="004A7C1C" w:rsidRDefault="00D31AA7" w:rsidP="00C15048">
          <w:pPr>
            <w:pStyle w:val="Footer"/>
          </w:pPr>
          <w:r w:rsidRPr="004A7C1C">
            <w:t>Box 177 03</w:t>
          </w:r>
        </w:p>
        <w:p w14:paraId="77B49289" w14:textId="77777777" w:rsidR="00D31AA7" w:rsidRPr="004A7C1C" w:rsidRDefault="00D31AA7" w:rsidP="00C15048">
          <w:pPr>
            <w:pStyle w:val="Footer"/>
          </w:pPr>
          <w:r w:rsidRPr="004A7C1C">
            <w:t>Östgötagatan 12</w:t>
          </w:r>
        </w:p>
        <w:p w14:paraId="65669425" w14:textId="77777777" w:rsidR="00D31AA7" w:rsidRPr="004A7C1C" w:rsidRDefault="00D31AA7" w:rsidP="00C15048">
          <w:pPr>
            <w:pStyle w:val="Footer"/>
          </w:pPr>
          <w:r w:rsidRPr="004A7C1C">
            <w:t>118 93 Stockholm</w:t>
          </w:r>
        </w:p>
      </w:tc>
      <w:tc>
        <w:tcPr>
          <w:tcW w:w="2293" w:type="dxa"/>
        </w:tcPr>
        <w:p w14:paraId="2B4E2B61" w14:textId="77777777" w:rsidR="00D31AA7" w:rsidRPr="00495E86" w:rsidRDefault="00D31AA7" w:rsidP="00C15048">
          <w:pPr>
            <w:pStyle w:val="Footer"/>
            <w:rPr>
              <w:lang w:val="en-US"/>
            </w:rPr>
          </w:pPr>
          <w:r w:rsidRPr="00495E86">
            <w:rPr>
              <w:lang w:val="en-US"/>
            </w:rPr>
            <w:t>Tel 08 452 71 60</w:t>
          </w:r>
        </w:p>
        <w:p w14:paraId="70E2FD34" w14:textId="77777777" w:rsidR="00D31AA7" w:rsidRPr="00495E86" w:rsidRDefault="00D31AA7" w:rsidP="00C15048">
          <w:pPr>
            <w:pStyle w:val="Footer"/>
            <w:rPr>
              <w:lang w:val="en-US"/>
            </w:rPr>
          </w:pPr>
          <w:r w:rsidRPr="00495E86">
            <w:rPr>
              <w:lang w:val="en-US"/>
            </w:rPr>
            <w:t>info@inera.se</w:t>
          </w:r>
        </w:p>
        <w:p w14:paraId="4F18B358" w14:textId="77777777" w:rsidR="00D31AA7" w:rsidRPr="00495E86" w:rsidRDefault="00D31AA7" w:rsidP="00C15048">
          <w:pPr>
            <w:pStyle w:val="Footer"/>
            <w:rPr>
              <w:lang w:val="en-US"/>
            </w:rPr>
          </w:pPr>
          <w:r w:rsidRPr="00495E86">
            <w:rPr>
              <w:lang w:val="en-US"/>
            </w:rPr>
            <w:t xml:space="preserve">www.inera.se </w:t>
          </w:r>
        </w:p>
      </w:tc>
      <w:tc>
        <w:tcPr>
          <w:tcW w:w="2410" w:type="dxa"/>
        </w:tcPr>
        <w:p w14:paraId="01A50FC3" w14:textId="77777777" w:rsidR="00D31AA7" w:rsidRPr="004A7C1C" w:rsidRDefault="00D31AA7" w:rsidP="00C15048">
          <w:pPr>
            <w:pStyle w:val="Footer"/>
          </w:pPr>
          <w:r w:rsidRPr="004A7C1C">
            <w:t>Organisationsnummer</w:t>
          </w:r>
        </w:p>
        <w:p w14:paraId="345A68AF" w14:textId="77777777" w:rsidR="00D31AA7" w:rsidRPr="004A7C1C" w:rsidRDefault="00D31AA7" w:rsidP="00C15048">
          <w:pPr>
            <w:pStyle w:val="Footer"/>
          </w:pPr>
          <w:r w:rsidRPr="004A7C1C">
            <w:t>556559-4230</w:t>
          </w:r>
        </w:p>
        <w:p w14:paraId="0B6EC7F0" w14:textId="77777777" w:rsidR="00D31AA7" w:rsidRPr="004A7C1C" w:rsidRDefault="00D31AA7" w:rsidP="00C15048">
          <w:pPr>
            <w:pStyle w:val="Footer"/>
          </w:pPr>
        </w:p>
      </w:tc>
      <w:tc>
        <w:tcPr>
          <w:tcW w:w="1134" w:type="dxa"/>
        </w:tcPr>
        <w:p w14:paraId="33F8F04F" w14:textId="2E404176" w:rsidR="00D31AA7" w:rsidRPr="004A7C1C" w:rsidRDefault="00D31AA7" w:rsidP="00C15048">
          <w:pPr>
            <w:pStyle w:val="Footer"/>
            <w:rPr>
              <w:rStyle w:val="PageNumber"/>
            </w:rPr>
          </w:pPr>
          <w:r w:rsidRPr="004A7C1C">
            <w:t xml:space="preserve"> </w:t>
          </w:r>
          <w:r w:rsidRPr="004A7C1C">
            <w:rPr>
              <w:rStyle w:val="PageNumber"/>
            </w:rPr>
            <w:t xml:space="preserve">Sid </w:t>
          </w:r>
          <w:r w:rsidRPr="004A7C1C">
            <w:rPr>
              <w:rStyle w:val="PageNumber"/>
            </w:rPr>
            <w:fldChar w:fldCharType="begin"/>
          </w:r>
          <w:r w:rsidRPr="004A7C1C">
            <w:rPr>
              <w:rStyle w:val="PageNumber"/>
            </w:rPr>
            <w:instrText xml:space="preserve"> PAGE </w:instrText>
          </w:r>
          <w:r w:rsidRPr="004A7C1C">
            <w:rPr>
              <w:rStyle w:val="PageNumber"/>
            </w:rPr>
            <w:fldChar w:fldCharType="separate"/>
          </w:r>
          <w:r w:rsidR="00A53582">
            <w:rPr>
              <w:rStyle w:val="PageNumber"/>
              <w:noProof/>
            </w:rPr>
            <w:t>5</w:t>
          </w:r>
          <w:r w:rsidRPr="004A7C1C">
            <w:rPr>
              <w:rStyle w:val="PageNumber"/>
            </w:rPr>
            <w:fldChar w:fldCharType="end"/>
          </w:r>
          <w:r w:rsidRPr="004A7C1C">
            <w:rPr>
              <w:rStyle w:val="PageNumber"/>
            </w:rPr>
            <w:t>/</w:t>
          </w:r>
          <w:r w:rsidRPr="004A7C1C">
            <w:rPr>
              <w:rStyle w:val="PageNumber"/>
            </w:rPr>
            <w:fldChar w:fldCharType="begin"/>
          </w:r>
          <w:r w:rsidRPr="004A7C1C">
            <w:rPr>
              <w:rStyle w:val="PageNumber"/>
            </w:rPr>
            <w:instrText xml:space="preserve"> NUMPAGES </w:instrText>
          </w:r>
          <w:r w:rsidRPr="004A7C1C">
            <w:rPr>
              <w:rStyle w:val="PageNumber"/>
            </w:rPr>
            <w:fldChar w:fldCharType="separate"/>
          </w:r>
          <w:r w:rsidR="00A53582">
            <w:rPr>
              <w:rStyle w:val="PageNumber"/>
              <w:noProof/>
            </w:rPr>
            <w:t>6</w:t>
          </w:r>
          <w:r w:rsidRPr="004A7C1C">
            <w:rPr>
              <w:rStyle w:val="PageNumber"/>
            </w:rPr>
            <w:fldChar w:fldCharType="end"/>
          </w:r>
        </w:p>
      </w:tc>
    </w:tr>
  </w:tbl>
  <w:p w14:paraId="40D75E2B" w14:textId="77777777" w:rsidR="00D31AA7" w:rsidRPr="004A7C1C" w:rsidRDefault="00D31AA7" w:rsidP="00C15048"/>
  <w:p w14:paraId="21447176" w14:textId="77777777" w:rsidR="00D31AA7" w:rsidRPr="004A7C1C" w:rsidRDefault="00D31AA7" w:rsidP="00C150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613466" w14:textId="77777777" w:rsidR="00857670" w:rsidRDefault="00857670" w:rsidP="00C15048">
      <w:r>
        <w:separator/>
      </w:r>
    </w:p>
    <w:p w14:paraId="68240B8A" w14:textId="77777777" w:rsidR="00857670" w:rsidRDefault="00857670" w:rsidP="00C15048"/>
    <w:p w14:paraId="49DB88EB" w14:textId="77777777" w:rsidR="00857670" w:rsidRDefault="00857670" w:rsidP="00C15048"/>
  </w:footnote>
  <w:footnote w:type="continuationSeparator" w:id="0">
    <w:p w14:paraId="29C51C89" w14:textId="77777777" w:rsidR="00857670" w:rsidRDefault="00857670" w:rsidP="00C15048">
      <w:r>
        <w:continuationSeparator/>
      </w:r>
    </w:p>
    <w:p w14:paraId="09E48BBD" w14:textId="77777777" w:rsidR="00857670" w:rsidRDefault="00857670" w:rsidP="00C15048"/>
    <w:p w14:paraId="1FD18E94" w14:textId="77777777" w:rsidR="00857670" w:rsidRDefault="00857670" w:rsidP="00C150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6F03D2" w14:textId="77777777" w:rsidR="00D31AA7" w:rsidRDefault="00D31AA7" w:rsidP="00C15048"/>
  <w:p w14:paraId="47F24D41" w14:textId="77777777" w:rsidR="00D31AA7" w:rsidRDefault="00D31AA7" w:rsidP="00C1504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681" w:type="dxa"/>
      <w:tblInd w:w="-792" w:type="dxa"/>
      <w:tblBorders>
        <w:insideH w:val="single" w:sz="4" w:space="0" w:color="auto"/>
        <w:insideV w:val="single" w:sz="4" w:space="0" w:color="00A9A7"/>
      </w:tblBorders>
      <w:tblLayout w:type="fixed"/>
      <w:tblLook w:val="01E0" w:firstRow="1" w:lastRow="1" w:firstColumn="1" w:lastColumn="1" w:noHBand="0" w:noVBand="0"/>
    </w:tblPr>
    <w:tblGrid>
      <w:gridCol w:w="2459"/>
      <w:gridCol w:w="3970"/>
      <w:gridCol w:w="3118"/>
      <w:gridCol w:w="1134"/>
    </w:tblGrid>
    <w:tr w:rsidR="00D31AA7" w:rsidRPr="00333716" w14:paraId="55FCB4B8" w14:textId="77777777" w:rsidTr="00E6091D">
      <w:trPr>
        <w:trHeight w:hRule="exact" w:val="539"/>
      </w:trPr>
      <w:tc>
        <w:tcPr>
          <w:tcW w:w="2459" w:type="dxa"/>
          <w:tcBorders>
            <w:top w:val="nil"/>
            <w:bottom w:val="nil"/>
          </w:tcBorders>
        </w:tcPr>
        <w:p w14:paraId="21139576" w14:textId="77777777" w:rsidR="00D31AA7" w:rsidRPr="00333716" w:rsidRDefault="00D31AA7" w:rsidP="00C15048">
          <w:pPr>
            <w:pStyle w:val="Footer"/>
          </w:pPr>
        </w:p>
      </w:tc>
      <w:tc>
        <w:tcPr>
          <w:tcW w:w="3970" w:type="dxa"/>
          <w:tcBorders>
            <w:top w:val="nil"/>
            <w:bottom w:val="nil"/>
          </w:tcBorders>
        </w:tcPr>
        <w:p w14:paraId="075985D2" w14:textId="17E313B5" w:rsidR="00D31AA7" w:rsidRPr="001F54EF" w:rsidRDefault="00912E8D" w:rsidP="00470A2A">
          <w:pPr>
            <w:pStyle w:val="Footer"/>
          </w:pPr>
          <w:r>
            <w:fldChar w:fldCharType="begin"/>
          </w:r>
          <w:r>
            <w:instrText xml:space="preserve"> TITLE  \* MERGEFORMAT </w:instrText>
          </w:r>
          <w:r>
            <w:fldChar w:fldCharType="separate"/>
          </w:r>
          <w:r w:rsidR="0080338C">
            <w:t>B</w:t>
          </w:r>
          <w:r w:rsidR="00470A2A">
            <w:t>asuppgifter</w:t>
          </w:r>
          <w:r>
            <w:fldChar w:fldCharType="end"/>
          </w:r>
          <w:r w:rsidR="0080338C">
            <w:t xml:space="preserve"> tillstånd</w:t>
          </w:r>
          <w:r w:rsidR="00D31AA7">
            <w:rPr>
              <w:noProof/>
            </w:rPr>
            <w:br/>
          </w:r>
          <w:r w:rsidR="00AB07AA">
            <w:t>Version: 2.0</w:t>
          </w:r>
          <w:r w:rsidR="00D31AA7" w:rsidRPr="00E6091D">
            <w:t xml:space="preserve"> </w:t>
          </w:r>
          <w:r w:rsidR="00D31AA7">
            <w:t xml:space="preserve"> </w:t>
          </w:r>
          <w:r w:rsidR="00D31AA7">
            <w:br/>
          </w:r>
        </w:p>
      </w:tc>
      <w:tc>
        <w:tcPr>
          <w:tcW w:w="3118" w:type="dxa"/>
          <w:tcBorders>
            <w:top w:val="nil"/>
            <w:bottom w:val="nil"/>
          </w:tcBorders>
        </w:tcPr>
        <w:p w14:paraId="106F7460" w14:textId="2B3F0D7D" w:rsidR="00D31AA7" w:rsidRPr="00E6091D" w:rsidRDefault="00D31AA7" w:rsidP="00470A2A">
          <w:pPr>
            <w:pStyle w:val="Footer"/>
          </w:pPr>
          <w:r w:rsidRPr="00E6091D">
            <w:t>Författare</w:t>
          </w:r>
          <w:r>
            <w:t>:</w:t>
          </w:r>
          <w:r w:rsidR="00470A2A">
            <w:t xml:space="preserve"> Torbjörn Dahlin</w:t>
          </w:r>
          <w:r w:rsidRPr="00E6091D">
            <w:br/>
          </w:r>
        </w:p>
      </w:tc>
      <w:tc>
        <w:tcPr>
          <w:tcW w:w="1134" w:type="dxa"/>
          <w:tcBorders>
            <w:top w:val="nil"/>
            <w:bottom w:val="nil"/>
          </w:tcBorders>
        </w:tcPr>
        <w:p w14:paraId="1ED04B5D" w14:textId="77777777" w:rsidR="00D31AA7" w:rsidRPr="001F54EF" w:rsidRDefault="00D31AA7" w:rsidP="00C15048">
          <w:pPr>
            <w:pStyle w:val="Footer"/>
          </w:pPr>
          <w:r w:rsidRPr="001F54EF">
            <w:t>Senast ändrad</w:t>
          </w:r>
        </w:p>
        <w:p w14:paraId="37E7E303" w14:textId="0F1B44BA" w:rsidR="00D31AA7" w:rsidRPr="001F54EF" w:rsidRDefault="005B65E4" w:rsidP="00470A2A">
          <w:pPr>
            <w:pStyle w:val="Footer"/>
          </w:pPr>
          <w:fldSimple w:instr=" SAVEDATE  \* MERGEFORMAT ">
            <w:r w:rsidR="001D14F1">
              <w:rPr>
                <w:noProof/>
              </w:rPr>
              <w:t>2017-12-21 08:50:00</w:t>
            </w:r>
          </w:fldSimple>
        </w:p>
      </w:tc>
    </w:tr>
    <w:tr w:rsidR="00D31AA7" w:rsidRPr="00144360" w14:paraId="58AD20EF" w14:textId="77777777" w:rsidTr="0070295C">
      <w:tblPrEx>
        <w:tblBorders>
          <w:insideH w:val="none" w:sz="0" w:space="0" w:color="auto"/>
          <w:insideV w:val="none" w:sz="0" w:space="0" w:color="auto"/>
        </w:tblBorders>
      </w:tblPrEx>
      <w:trPr>
        <w:gridAfter w:val="3"/>
        <w:wAfter w:w="8222" w:type="dxa"/>
        <w:trHeight w:hRule="exact" w:val="1444"/>
      </w:trPr>
      <w:tc>
        <w:tcPr>
          <w:tcW w:w="2459" w:type="dxa"/>
          <w:tcBorders>
            <w:top w:val="nil"/>
            <w:left w:val="nil"/>
            <w:bottom w:val="nil"/>
            <w:right w:val="nil"/>
          </w:tcBorders>
          <w:vAlign w:val="center"/>
        </w:tcPr>
        <w:p w14:paraId="5AADCD62" w14:textId="77777777" w:rsidR="00D31AA7" w:rsidRDefault="00D31AA7" w:rsidP="0070295C">
          <w:pPr>
            <w:pStyle w:val="Header"/>
          </w:pPr>
          <w:r>
            <w:rPr>
              <w:noProof/>
              <w:lang w:eastAsia="sv-SE"/>
            </w:rPr>
            <w:drawing>
              <wp:inline distT="0" distB="0" distL="0" distR="0" wp14:anchorId="0DA2D74A" wp14:editId="3B29F339">
                <wp:extent cx="1087200" cy="867600"/>
                <wp:effectExtent l="0" t="0" r="0" b="8890"/>
                <wp:docPr id="23" name="Bild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era-Logo-RGB"/>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087200" cy="867600"/>
                        </a:xfrm>
                        <a:prstGeom prst="rect">
                          <a:avLst/>
                        </a:prstGeom>
                        <a:noFill/>
                        <a:ln>
                          <a:noFill/>
                        </a:ln>
                      </pic:spPr>
                    </pic:pic>
                  </a:graphicData>
                </a:graphic>
              </wp:inline>
            </w:drawing>
          </w:r>
        </w:p>
      </w:tc>
    </w:tr>
  </w:tbl>
  <w:p w14:paraId="04D56617" w14:textId="77777777" w:rsidR="00D31AA7" w:rsidRDefault="00D31AA7" w:rsidP="00C1504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681" w:type="dxa"/>
      <w:tblInd w:w="-792" w:type="dxa"/>
      <w:tblLayout w:type="fixed"/>
      <w:tblLook w:val="01E0" w:firstRow="1" w:lastRow="1" w:firstColumn="1" w:lastColumn="1" w:noHBand="0" w:noVBand="0"/>
    </w:tblPr>
    <w:tblGrid>
      <w:gridCol w:w="2460"/>
      <w:gridCol w:w="3969"/>
      <w:gridCol w:w="3118"/>
      <w:gridCol w:w="1134"/>
    </w:tblGrid>
    <w:tr w:rsidR="00D31AA7" w:rsidRPr="00144360" w14:paraId="0200083D" w14:textId="77777777" w:rsidTr="0070295C">
      <w:trPr>
        <w:trHeight w:hRule="exact" w:val="539"/>
      </w:trPr>
      <w:tc>
        <w:tcPr>
          <w:tcW w:w="2460" w:type="dxa"/>
          <w:tcBorders>
            <w:top w:val="nil"/>
            <w:left w:val="nil"/>
            <w:bottom w:val="nil"/>
            <w:right w:val="nil"/>
          </w:tcBorders>
        </w:tcPr>
        <w:p w14:paraId="715FC085" w14:textId="77777777" w:rsidR="00D31AA7" w:rsidRPr="002D1CAF" w:rsidRDefault="00D31AA7" w:rsidP="00C15048">
          <w:pPr>
            <w:pStyle w:val="Header"/>
          </w:pPr>
        </w:p>
      </w:tc>
      <w:tc>
        <w:tcPr>
          <w:tcW w:w="3969" w:type="dxa"/>
          <w:tcBorders>
            <w:top w:val="nil"/>
            <w:left w:val="nil"/>
            <w:bottom w:val="nil"/>
            <w:right w:val="nil"/>
          </w:tcBorders>
        </w:tcPr>
        <w:p w14:paraId="0169A2E9" w14:textId="77777777" w:rsidR="00D31AA7" w:rsidRPr="00E123DA" w:rsidRDefault="00D31AA7" w:rsidP="00C15048">
          <w:pPr>
            <w:pStyle w:val="Header"/>
          </w:pPr>
        </w:p>
      </w:tc>
      <w:tc>
        <w:tcPr>
          <w:tcW w:w="3118" w:type="dxa"/>
          <w:tcBorders>
            <w:top w:val="nil"/>
            <w:left w:val="nil"/>
            <w:bottom w:val="nil"/>
            <w:right w:val="nil"/>
          </w:tcBorders>
        </w:tcPr>
        <w:p w14:paraId="4C9B6A09" w14:textId="77777777" w:rsidR="00D31AA7" w:rsidRPr="00E123DA" w:rsidRDefault="00D31AA7" w:rsidP="00C15048">
          <w:pPr>
            <w:pStyle w:val="Header"/>
          </w:pPr>
        </w:p>
      </w:tc>
      <w:tc>
        <w:tcPr>
          <w:tcW w:w="1134" w:type="dxa"/>
          <w:tcBorders>
            <w:top w:val="nil"/>
            <w:left w:val="nil"/>
            <w:bottom w:val="nil"/>
            <w:right w:val="nil"/>
          </w:tcBorders>
        </w:tcPr>
        <w:p w14:paraId="013FA741" w14:textId="77777777" w:rsidR="00D31AA7" w:rsidRPr="00E123DA" w:rsidRDefault="00D31AA7" w:rsidP="00C15048">
          <w:pPr>
            <w:pStyle w:val="Header"/>
          </w:pPr>
        </w:p>
      </w:tc>
    </w:tr>
    <w:tr w:rsidR="00D31AA7" w:rsidRPr="00144360" w14:paraId="3DED0468" w14:textId="77777777" w:rsidTr="0070295C">
      <w:trPr>
        <w:gridAfter w:val="3"/>
        <w:wAfter w:w="8221" w:type="dxa"/>
        <w:trHeight w:hRule="exact" w:val="1446"/>
      </w:trPr>
      <w:tc>
        <w:tcPr>
          <w:tcW w:w="2460" w:type="dxa"/>
          <w:tcBorders>
            <w:top w:val="nil"/>
            <w:left w:val="nil"/>
            <w:bottom w:val="nil"/>
            <w:right w:val="nil"/>
          </w:tcBorders>
          <w:vAlign w:val="center"/>
        </w:tcPr>
        <w:p w14:paraId="5648B24C" w14:textId="77777777" w:rsidR="00D31AA7" w:rsidRDefault="00D31AA7" w:rsidP="0070295C">
          <w:pPr>
            <w:pStyle w:val="Header"/>
          </w:pPr>
          <w:r>
            <w:rPr>
              <w:noProof/>
              <w:lang w:eastAsia="sv-SE"/>
            </w:rPr>
            <w:drawing>
              <wp:inline distT="0" distB="0" distL="0" distR="0" wp14:anchorId="5364942B" wp14:editId="549513E1">
                <wp:extent cx="1091565" cy="865505"/>
                <wp:effectExtent l="0" t="0" r="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1565" cy="865505"/>
                        </a:xfrm>
                        <a:prstGeom prst="rect">
                          <a:avLst/>
                        </a:prstGeom>
                        <a:noFill/>
                      </pic:spPr>
                    </pic:pic>
                  </a:graphicData>
                </a:graphic>
              </wp:inline>
            </w:drawing>
          </w:r>
        </w:p>
      </w:tc>
    </w:tr>
  </w:tbl>
  <w:p w14:paraId="48CEDF80" w14:textId="77777777" w:rsidR="00D31AA7" w:rsidRDefault="00D31AA7" w:rsidP="00C15048">
    <w:pPr>
      <w:pStyle w:val="Header"/>
    </w:pPr>
  </w:p>
  <w:p w14:paraId="4361038C" w14:textId="77777777" w:rsidR="00D31AA7" w:rsidRPr="00144360" w:rsidRDefault="00D31AA7" w:rsidP="00C150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4.75pt;height:14.25pt" o:bullet="t">
        <v:imagedata r:id="rId1" o:title="Pil-v2-Word"/>
      </v:shape>
    </w:pict>
  </w:numPicBullet>
  <w:numPicBullet w:numPicBulletId="1">
    <w:pict>
      <v:shape id="_x0000_i1045" type="#_x0000_t75" style="width:4.75pt;height:12.25pt" o:bullet="t">
        <v:imagedata r:id="rId2" o:title="Pil-v2-Word"/>
      </v:shape>
    </w:pict>
  </w:numPicBullet>
  <w:numPicBullet w:numPicBulletId="2">
    <w:pict>
      <v:shape id="_x0000_i1046" type="#_x0000_t75" style="width:4.75pt;height:10.2pt" o:bullet="t">
        <v:imagedata r:id="rId3" o:title="Pil-v2-Word"/>
      </v:shape>
    </w:pict>
  </w:numPicBullet>
  <w:abstractNum w:abstractNumId="0" w15:restartNumberingAfterBreak="0">
    <w:nsid w:val="00000003"/>
    <w:multiLevelType w:val="singleLevel"/>
    <w:tmpl w:val="00000003"/>
    <w:name w:val="WW8Num3"/>
    <w:lvl w:ilvl="0">
      <w:start w:val="2"/>
      <w:numFmt w:val="bullet"/>
      <w:lvlText w:val=""/>
      <w:lvlJc w:val="left"/>
      <w:pPr>
        <w:tabs>
          <w:tab w:val="num" w:pos="1080"/>
        </w:tabs>
        <w:ind w:left="1080" w:hanging="360"/>
      </w:pPr>
      <w:rPr>
        <w:rFonts w:ascii="Symbol" w:hAnsi="Symbol"/>
      </w:rPr>
    </w:lvl>
  </w:abstractNum>
  <w:abstractNum w:abstractNumId="1" w15:restartNumberingAfterBreak="0">
    <w:nsid w:val="0ECC5A7F"/>
    <w:multiLevelType w:val="hybridMultilevel"/>
    <w:tmpl w:val="238291E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14E556D1"/>
    <w:multiLevelType w:val="multilevel"/>
    <w:tmpl w:val="C53AE648"/>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3" w15:restartNumberingAfterBreak="0">
    <w:nsid w:val="16920F9E"/>
    <w:multiLevelType w:val="hybridMultilevel"/>
    <w:tmpl w:val="B4A6DB54"/>
    <w:lvl w:ilvl="0" w:tplc="A16C33C8">
      <w:start w:val="1"/>
      <w:numFmt w:val="bullet"/>
      <w:lvlText w:val=""/>
      <w:lvlJc w:val="left"/>
      <w:pPr>
        <w:ind w:left="720" w:hanging="360"/>
      </w:pPr>
      <w:rPr>
        <w:rFonts w:ascii="Symbol" w:hAnsi="Symbol" w:hint="default"/>
        <w:color w:val="005C84"/>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1827359D"/>
    <w:multiLevelType w:val="multilevel"/>
    <w:tmpl w:val="CFB009B2"/>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1C3C737E"/>
    <w:multiLevelType w:val="hybridMultilevel"/>
    <w:tmpl w:val="08F4B5F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1F261CF5"/>
    <w:multiLevelType w:val="hybridMultilevel"/>
    <w:tmpl w:val="C63A2888"/>
    <w:lvl w:ilvl="0" w:tplc="DF0C6F40">
      <w:start w:val="1"/>
      <w:numFmt w:val="decimal"/>
      <w:lvlText w:val="%1."/>
      <w:lvlJc w:val="left"/>
      <w:pPr>
        <w:tabs>
          <w:tab w:val="num" w:pos="340"/>
        </w:tabs>
        <w:ind w:left="340" w:hanging="340"/>
      </w:pPr>
      <w:rPr>
        <w:rFonts w:hint="default"/>
      </w:rPr>
    </w:lvl>
    <w:lvl w:ilvl="1" w:tplc="4F501482">
      <w:start w:val="1"/>
      <w:numFmt w:val="bullet"/>
      <w:lvlText w:val="»"/>
      <w:lvlJc w:val="left"/>
      <w:pPr>
        <w:tabs>
          <w:tab w:val="num" w:pos="737"/>
        </w:tabs>
        <w:ind w:left="737" w:hanging="170"/>
      </w:pPr>
      <w:rPr>
        <w:rFonts w:ascii="Arial" w:hAnsi="Arial" w:hint="default"/>
        <w:b/>
        <w:i w:val="0"/>
        <w:color w:val="9B0E59"/>
        <w:sz w:val="24"/>
        <w:szCs w:val="24"/>
      </w:rPr>
    </w:lvl>
    <w:lvl w:ilvl="2" w:tplc="377E3132" w:tentative="1">
      <w:start w:val="1"/>
      <w:numFmt w:val="lowerRoman"/>
      <w:lvlText w:val="%3."/>
      <w:lvlJc w:val="right"/>
      <w:pPr>
        <w:tabs>
          <w:tab w:val="num" w:pos="2160"/>
        </w:tabs>
        <w:ind w:left="2160" w:hanging="180"/>
      </w:pPr>
    </w:lvl>
    <w:lvl w:ilvl="3" w:tplc="A5D0922C" w:tentative="1">
      <w:start w:val="1"/>
      <w:numFmt w:val="decimal"/>
      <w:lvlText w:val="%4."/>
      <w:lvlJc w:val="left"/>
      <w:pPr>
        <w:tabs>
          <w:tab w:val="num" w:pos="2880"/>
        </w:tabs>
        <w:ind w:left="2880" w:hanging="360"/>
      </w:pPr>
    </w:lvl>
    <w:lvl w:ilvl="4" w:tplc="0FF2F5DC" w:tentative="1">
      <w:start w:val="1"/>
      <w:numFmt w:val="lowerLetter"/>
      <w:lvlText w:val="%5."/>
      <w:lvlJc w:val="left"/>
      <w:pPr>
        <w:tabs>
          <w:tab w:val="num" w:pos="3600"/>
        </w:tabs>
        <w:ind w:left="3600" w:hanging="360"/>
      </w:pPr>
    </w:lvl>
    <w:lvl w:ilvl="5" w:tplc="7F5EC3EC" w:tentative="1">
      <w:start w:val="1"/>
      <w:numFmt w:val="lowerRoman"/>
      <w:lvlText w:val="%6."/>
      <w:lvlJc w:val="right"/>
      <w:pPr>
        <w:tabs>
          <w:tab w:val="num" w:pos="4320"/>
        </w:tabs>
        <w:ind w:left="4320" w:hanging="180"/>
      </w:pPr>
    </w:lvl>
    <w:lvl w:ilvl="6" w:tplc="A9EEC0C8" w:tentative="1">
      <w:start w:val="1"/>
      <w:numFmt w:val="decimal"/>
      <w:lvlText w:val="%7."/>
      <w:lvlJc w:val="left"/>
      <w:pPr>
        <w:tabs>
          <w:tab w:val="num" w:pos="5040"/>
        </w:tabs>
        <w:ind w:left="5040" w:hanging="360"/>
      </w:pPr>
    </w:lvl>
    <w:lvl w:ilvl="7" w:tplc="4170DD5C" w:tentative="1">
      <w:start w:val="1"/>
      <w:numFmt w:val="lowerLetter"/>
      <w:lvlText w:val="%8."/>
      <w:lvlJc w:val="left"/>
      <w:pPr>
        <w:tabs>
          <w:tab w:val="num" w:pos="5760"/>
        </w:tabs>
        <w:ind w:left="5760" w:hanging="360"/>
      </w:pPr>
    </w:lvl>
    <w:lvl w:ilvl="8" w:tplc="99689B8A" w:tentative="1">
      <w:start w:val="1"/>
      <w:numFmt w:val="lowerRoman"/>
      <w:lvlText w:val="%9."/>
      <w:lvlJc w:val="right"/>
      <w:pPr>
        <w:tabs>
          <w:tab w:val="num" w:pos="6480"/>
        </w:tabs>
        <w:ind w:left="6480" w:hanging="180"/>
      </w:pPr>
    </w:lvl>
  </w:abstractNum>
  <w:abstractNum w:abstractNumId="7" w15:restartNumberingAfterBreak="0">
    <w:nsid w:val="269C6865"/>
    <w:multiLevelType w:val="multilevel"/>
    <w:tmpl w:val="50846754"/>
    <w:numStyleLink w:val="111111"/>
  </w:abstractNum>
  <w:abstractNum w:abstractNumId="8" w15:restartNumberingAfterBreak="0">
    <w:nsid w:val="292E12BE"/>
    <w:multiLevelType w:val="hybridMultilevel"/>
    <w:tmpl w:val="56BAB93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2CF56A8D"/>
    <w:multiLevelType w:val="hybridMultilevel"/>
    <w:tmpl w:val="D578FA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2FD40E6A"/>
    <w:multiLevelType w:val="hybridMultilevel"/>
    <w:tmpl w:val="54D6EE1C"/>
    <w:lvl w:ilvl="0" w:tplc="A16C33C8">
      <w:start w:val="1"/>
      <w:numFmt w:val="bullet"/>
      <w:lvlText w:val=""/>
      <w:lvlJc w:val="left"/>
      <w:pPr>
        <w:ind w:left="720" w:hanging="360"/>
      </w:pPr>
      <w:rPr>
        <w:rFonts w:ascii="Symbol" w:hAnsi="Symbol" w:hint="default"/>
        <w:color w:val="005C84"/>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38AF63C3"/>
    <w:multiLevelType w:val="multilevel"/>
    <w:tmpl w:val="50846754"/>
    <w:styleLink w:val="111111"/>
    <w:lvl w:ilvl="0">
      <w:start w:val="1"/>
      <w:numFmt w:val="decimal"/>
      <w:pStyle w:val="Rubrik1Nr"/>
      <w:lvlText w:val="%1."/>
      <w:lvlJc w:val="left"/>
      <w:pPr>
        <w:tabs>
          <w:tab w:val="num" w:pos="454"/>
        </w:tabs>
        <w:ind w:left="454" w:hanging="454"/>
      </w:pPr>
      <w:rPr>
        <w:rFonts w:hint="default"/>
      </w:rPr>
    </w:lvl>
    <w:lvl w:ilvl="1">
      <w:start w:val="1"/>
      <w:numFmt w:val="decimal"/>
      <w:pStyle w:val="Rubrik2Nr"/>
      <w:lvlText w:val="%1.%2"/>
      <w:lvlJc w:val="left"/>
      <w:pPr>
        <w:tabs>
          <w:tab w:val="num" w:pos="680"/>
        </w:tabs>
        <w:ind w:left="680" w:hanging="680"/>
      </w:pPr>
      <w:rPr>
        <w:rFonts w:hint="default"/>
      </w:rPr>
    </w:lvl>
    <w:lvl w:ilvl="2">
      <w:start w:val="1"/>
      <w:numFmt w:val="decimal"/>
      <w:pStyle w:val="Rubrik3Nr"/>
      <w:lvlText w:val="%1.%2.%3"/>
      <w:lvlJc w:val="left"/>
      <w:pPr>
        <w:tabs>
          <w:tab w:val="num" w:pos="794"/>
        </w:tabs>
        <w:ind w:left="794" w:hanging="79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3958272F"/>
    <w:multiLevelType w:val="multilevel"/>
    <w:tmpl w:val="C58893B6"/>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680"/>
        </w:tabs>
        <w:ind w:left="2736" w:hanging="936"/>
      </w:pPr>
    </w:lvl>
    <w:lvl w:ilvl="6">
      <w:start w:val="1"/>
      <w:numFmt w:val="decimal"/>
      <w:lvlText w:val="%1.%2.%3.%4.%5.%6.%7."/>
      <w:lvlJc w:val="left"/>
      <w:pPr>
        <w:tabs>
          <w:tab w:val="num" w:pos="5400"/>
        </w:tabs>
        <w:ind w:left="3240" w:hanging="1080"/>
      </w:pPr>
    </w:lvl>
    <w:lvl w:ilvl="7">
      <w:start w:val="1"/>
      <w:numFmt w:val="decimal"/>
      <w:lvlText w:val="%1.%2.%3.%4.%5.%6.%7.%8."/>
      <w:lvlJc w:val="left"/>
      <w:pPr>
        <w:tabs>
          <w:tab w:val="num" w:pos="6120"/>
        </w:tabs>
        <w:ind w:left="3744" w:hanging="1224"/>
      </w:pPr>
    </w:lvl>
    <w:lvl w:ilvl="8">
      <w:start w:val="1"/>
      <w:numFmt w:val="decimal"/>
      <w:lvlText w:val="%1.%2.%3.%4.%5.%6.%7.%8.%9."/>
      <w:lvlJc w:val="left"/>
      <w:pPr>
        <w:tabs>
          <w:tab w:val="num" w:pos="6840"/>
        </w:tabs>
        <w:ind w:left="4320" w:hanging="1440"/>
      </w:pPr>
    </w:lvl>
  </w:abstractNum>
  <w:abstractNum w:abstractNumId="13" w15:restartNumberingAfterBreak="0">
    <w:nsid w:val="3D9C44F5"/>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400714AB"/>
    <w:multiLevelType w:val="multilevel"/>
    <w:tmpl w:val="32FE83A2"/>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4A3926D6"/>
    <w:multiLevelType w:val="multilevel"/>
    <w:tmpl w:val="464E93B2"/>
    <w:lvl w:ilvl="0">
      <w:start w:val="1"/>
      <w:numFmt w:val="decimal"/>
      <w:pStyle w:val="ListNumber"/>
      <w:lvlText w:val="%1."/>
      <w:lvlJc w:val="left"/>
      <w:pPr>
        <w:tabs>
          <w:tab w:val="num" w:pos="680"/>
        </w:tabs>
        <w:ind w:left="680" w:hanging="320"/>
      </w:pPr>
      <w:rPr>
        <w:rFonts w:hint="default"/>
        <w:b/>
        <w:color w:val="00A9A7"/>
        <w:sz w:val="22"/>
      </w:rPr>
    </w:lvl>
    <w:lvl w:ilvl="1">
      <w:start w:val="1"/>
      <w:numFmt w:val="decimal"/>
      <w:lvlText w:val="%1.%2."/>
      <w:lvlJc w:val="left"/>
      <w:pPr>
        <w:tabs>
          <w:tab w:val="num" w:pos="1531"/>
        </w:tabs>
        <w:ind w:left="1531" w:hanging="454"/>
      </w:pPr>
      <w:rPr>
        <w:rFonts w:hint="default"/>
        <w:b/>
        <w:color w:val="00A9A7"/>
        <w:sz w:val="22"/>
      </w:rPr>
    </w:lvl>
    <w:lvl w:ilvl="2">
      <w:start w:val="1"/>
      <w:numFmt w:val="decimal"/>
      <w:lvlText w:val="%1.%2.%3."/>
      <w:lvlJc w:val="left"/>
      <w:pPr>
        <w:tabs>
          <w:tab w:val="num" w:pos="2608"/>
        </w:tabs>
        <w:ind w:left="2608" w:hanging="623"/>
      </w:pPr>
      <w:rPr>
        <w:rFonts w:hint="default"/>
        <w:b/>
        <w:color w:val="00A9A7"/>
        <w:sz w:val="22"/>
      </w:rPr>
    </w:lvl>
    <w:lvl w:ilvl="3">
      <w:start w:val="1"/>
      <w:numFmt w:val="decimal"/>
      <w:lvlText w:val="%1.%2.%3.%4."/>
      <w:lvlJc w:val="left"/>
      <w:pPr>
        <w:tabs>
          <w:tab w:val="num" w:pos="3969"/>
        </w:tabs>
        <w:ind w:left="3969" w:hanging="794"/>
      </w:pPr>
      <w:rPr>
        <w:rFonts w:hint="default"/>
        <w:color w:val="00A9A7"/>
        <w:sz w:val="22"/>
      </w:rPr>
    </w:lvl>
    <w:lvl w:ilvl="4">
      <w:start w:val="1"/>
      <w:numFmt w:val="decimal"/>
      <w:lvlText w:val="%1.%2.%3.%4.%5."/>
      <w:lvlJc w:val="left"/>
      <w:pPr>
        <w:tabs>
          <w:tab w:val="num" w:pos="4649"/>
        </w:tabs>
        <w:ind w:left="4649" w:hanging="963"/>
      </w:pPr>
      <w:rPr>
        <w:rFonts w:hint="default"/>
        <w:color w:val="00A9A7"/>
        <w:sz w:val="22"/>
      </w:rPr>
    </w:lvl>
    <w:lvl w:ilvl="5">
      <w:start w:val="1"/>
      <w:numFmt w:val="decimal"/>
      <w:lvlText w:val="%1.%2.%3.%4.%5.%6."/>
      <w:lvlJc w:val="left"/>
      <w:pPr>
        <w:tabs>
          <w:tab w:val="num" w:pos="4706"/>
        </w:tabs>
        <w:ind w:left="4706" w:hanging="737"/>
      </w:pPr>
      <w:rPr>
        <w:rFonts w:hint="default"/>
        <w:color w:val="00A9A7"/>
        <w:sz w:val="22"/>
      </w:rPr>
    </w:lvl>
    <w:lvl w:ilvl="6">
      <w:start w:val="1"/>
      <w:numFmt w:val="decimal"/>
      <w:lvlText w:val="%1.%2.%3.%4.%5.%6.%7."/>
      <w:lvlJc w:val="left"/>
      <w:pPr>
        <w:tabs>
          <w:tab w:val="num" w:pos="6124"/>
        </w:tabs>
        <w:ind w:left="6124" w:hanging="1304"/>
      </w:pPr>
      <w:rPr>
        <w:rFonts w:hint="default"/>
        <w:color w:val="00A9A7"/>
        <w:sz w:val="22"/>
      </w:rPr>
    </w:lvl>
    <w:lvl w:ilvl="7">
      <w:start w:val="1"/>
      <w:numFmt w:val="decimal"/>
      <w:lvlText w:val="%1.%2.%3.%4.%5.%6.%7.%8."/>
      <w:lvlJc w:val="left"/>
      <w:pPr>
        <w:tabs>
          <w:tab w:val="num" w:pos="6350"/>
        </w:tabs>
        <w:ind w:left="6350" w:hanging="1360"/>
      </w:pPr>
      <w:rPr>
        <w:rFonts w:hint="default"/>
        <w:color w:val="00A9A7"/>
        <w:sz w:val="22"/>
      </w:rPr>
    </w:lvl>
    <w:lvl w:ilvl="8">
      <w:start w:val="1"/>
      <w:numFmt w:val="decimal"/>
      <w:lvlText w:val="%1.%2.%3.%4.%5.%6.%7.%8.%9."/>
      <w:lvlJc w:val="left"/>
      <w:pPr>
        <w:tabs>
          <w:tab w:val="num" w:pos="6407"/>
        </w:tabs>
        <w:ind w:left="6407" w:hanging="1531"/>
      </w:pPr>
      <w:rPr>
        <w:rFonts w:hint="default"/>
        <w:color w:val="00A9A7"/>
        <w:sz w:val="22"/>
      </w:rPr>
    </w:lvl>
  </w:abstractNum>
  <w:abstractNum w:abstractNumId="16" w15:restartNumberingAfterBreak="0">
    <w:nsid w:val="4DAA45E6"/>
    <w:multiLevelType w:val="multilevel"/>
    <w:tmpl w:val="50846754"/>
    <w:numStyleLink w:val="111111"/>
  </w:abstractNum>
  <w:abstractNum w:abstractNumId="17" w15:restartNumberingAfterBreak="0">
    <w:nsid w:val="4DCC3EB0"/>
    <w:multiLevelType w:val="multilevel"/>
    <w:tmpl w:val="50846754"/>
    <w:numStyleLink w:val="111111"/>
  </w:abstractNum>
  <w:abstractNum w:abstractNumId="18" w15:restartNumberingAfterBreak="0">
    <w:nsid w:val="585205F3"/>
    <w:multiLevelType w:val="multilevel"/>
    <w:tmpl w:val="A4641130"/>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9" w15:restartNumberingAfterBreak="0">
    <w:nsid w:val="60491874"/>
    <w:multiLevelType w:val="multilevel"/>
    <w:tmpl w:val="50846754"/>
    <w:numStyleLink w:val="111111"/>
  </w:abstractNum>
  <w:abstractNum w:abstractNumId="20" w15:restartNumberingAfterBreak="0">
    <w:nsid w:val="60D4610C"/>
    <w:multiLevelType w:val="multilevel"/>
    <w:tmpl w:val="B8ECC4D6"/>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2160"/>
        </w:tabs>
        <w:ind w:left="1224" w:hanging="504"/>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21" w15:restartNumberingAfterBreak="0">
    <w:nsid w:val="6CBF3B20"/>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70024556"/>
    <w:multiLevelType w:val="hybridMultilevel"/>
    <w:tmpl w:val="9104C02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3" w15:restartNumberingAfterBreak="0">
    <w:nsid w:val="740E0FC1"/>
    <w:multiLevelType w:val="multilevel"/>
    <w:tmpl w:val="208292D2"/>
    <w:lvl w:ilvl="0">
      <w:start w:val="1"/>
      <w:numFmt w:val="bullet"/>
      <w:pStyle w:val="ListBullet"/>
      <w:lvlText w:val=""/>
      <w:lvlJc w:val="left"/>
      <w:pPr>
        <w:tabs>
          <w:tab w:val="num" w:pos="567"/>
        </w:tabs>
        <w:ind w:left="567" w:hanging="207"/>
      </w:pPr>
      <w:rPr>
        <w:rFonts w:ascii="Symbol" w:hAnsi="Symbol" w:hint="default"/>
        <w:color w:val="00A9A7"/>
        <w:sz w:val="28"/>
        <w:szCs w:val="24"/>
      </w:rPr>
    </w:lvl>
    <w:lvl w:ilvl="1">
      <w:start w:val="1"/>
      <w:numFmt w:val="bullet"/>
      <w:lvlText w:val=""/>
      <w:lvlPicBulletId w:val="2"/>
      <w:lvlJc w:val="left"/>
      <w:pPr>
        <w:tabs>
          <w:tab w:val="num" w:pos="1247"/>
        </w:tabs>
        <w:ind w:left="1247" w:hanging="167"/>
      </w:pPr>
      <w:rPr>
        <w:rFonts w:ascii="Symbol" w:hAnsi="Symbol" w:hint="default"/>
        <w:color w:val="auto"/>
      </w:rPr>
    </w:lvl>
    <w:lvl w:ilvl="2">
      <w:start w:val="1"/>
      <w:numFmt w:val="bullet"/>
      <w:lvlText w:val=""/>
      <w:lvlPicBulletId w:val="2"/>
      <w:lvlJc w:val="left"/>
      <w:pPr>
        <w:tabs>
          <w:tab w:val="num" w:pos="1797"/>
        </w:tabs>
        <w:ind w:left="1985" w:hanging="185"/>
      </w:pPr>
      <w:rPr>
        <w:rFonts w:ascii="Symbol" w:hAnsi="Symbol" w:hint="default"/>
        <w:color w:val="auto"/>
      </w:rPr>
    </w:lvl>
    <w:lvl w:ilvl="3">
      <w:start w:val="1"/>
      <w:numFmt w:val="bullet"/>
      <w:lvlText w:val=""/>
      <w:lvlPicBulletId w:val="2"/>
      <w:lvlJc w:val="left"/>
      <w:pPr>
        <w:tabs>
          <w:tab w:val="num" w:pos="2722"/>
        </w:tabs>
        <w:ind w:left="2722" w:hanging="202"/>
      </w:pPr>
      <w:rPr>
        <w:rFonts w:ascii="Symbol" w:hAnsi="Symbol" w:hint="default"/>
        <w:color w:val="auto"/>
      </w:rPr>
    </w:lvl>
    <w:lvl w:ilvl="4">
      <w:start w:val="1"/>
      <w:numFmt w:val="bullet"/>
      <w:lvlText w:val=""/>
      <w:lvlPicBulletId w:val="2"/>
      <w:lvlJc w:val="left"/>
      <w:pPr>
        <w:tabs>
          <w:tab w:val="num" w:pos="3459"/>
        </w:tabs>
        <w:ind w:left="3459" w:hanging="219"/>
      </w:pPr>
      <w:rPr>
        <w:rFonts w:ascii="Symbol" w:hAnsi="Symbol" w:hint="default"/>
        <w:color w:val="auto"/>
      </w:rPr>
    </w:lvl>
    <w:lvl w:ilvl="5">
      <w:start w:val="1"/>
      <w:numFmt w:val="bullet"/>
      <w:lvlText w:val=""/>
      <w:lvlPicBulletId w:val="2"/>
      <w:lvlJc w:val="left"/>
      <w:pPr>
        <w:tabs>
          <w:tab w:val="num" w:pos="4139"/>
        </w:tabs>
        <w:ind w:left="4139" w:hanging="179"/>
      </w:pPr>
      <w:rPr>
        <w:rFonts w:ascii="Symbol" w:hAnsi="Symbol" w:hint="default"/>
        <w:color w:val="auto"/>
      </w:rPr>
    </w:lvl>
    <w:lvl w:ilvl="6">
      <w:start w:val="1"/>
      <w:numFmt w:val="bullet"/>
      <w:lvlText w:val=""/>
      <w:lvlPicBulletId w:val="2"/>
      <w:lvlJc w:val="left"/>
      <w:pPr>
        <w:tabs>
          <w:tab w:val="num" w:pos="4876"/>
        </w:tabs>
        <w:ind w:left="4876" w:hanging="196"/>
      </w:pPr>
      <w:rPr>
        <w:rFonts w:ascii="Symbol" w:hAnsi="Symbol" w:hint="default"/>
        <w:color w:val="auto"/>
      </w:rPr>
    </w:lvl>
    <w:lvl w:ilvl="7">
      <w:start w:val="1"/>
      <w:numFmt w:val="bullet"/>
      <w:lvlText w:val=""/>
      <w:lvlPicBulletId w:val="2"/>
      <w:lvlJc w:val="left"/>
      <w:pPr>
        <w:tabs>
          <w:tab w:val="num" w:pos="5613"/>
        </w:tabs>
        <w:ind w:left="5613" w:hanging="213"/>
      </w:pPr>
      <w:rPr>
        <w:rFonts w:ascii="Symbol" w:hAnsi="Symbol" w:hint="default"/>
        <w:color w:val="auto"/>
      </w:rPr>
    </w:lvl>
    <w:lvl w:ilvl="8">
      <w:start w:val="1"/>
      <w:numFmt w:val="bullet"/>
      <w:lvlText w:val=""/>
      <w:lvlPicBulletId w:val="2"/>
      <w:lvlJc w:val="left"/>
      <w:pPr>
        <w:tabs>
          <w:tab w:val="num" w:pos="6350"/>
        </w:tabs>
        <w:ind w:left="6350" w:hanging="230"/>
      </w:pPr>
      <w:rPr>
        <w:rFonts w:ascii="Symbol" w:hAnsi="Symbol" w:hint="default"/>
        <w:color w:val="auto"/>
      </w:rPr>
    </w:lvl>
  </w:abstractNum>
  <w:abstractNum w:abstractNumId="24" w15:restartNumberingAfterBreak="0">
    <w:nsid w:val="78441E38"/>
    <w:multiLevelType w:val="multilevel"/>
    <w:tmpl w:val="50846754"/>
    <w:numStyleLink w:val="111111"/>
  </w:abstractNum>
  <w:abstractNum w:abstractNumId="25" w15:restartNumberingAfterBreak="0">
    <w:nsid w:val="7A991A3D"/>
    <w:multiLevelType w:val="multilevel"/>
    <w:tmpl w:val="E7449D14"/>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1440"/>
        </w:tabs>
        <w:ind w:left="792" w:hanging="432"/>
      </w:pPr>
      <w:rPr>
        <w:rFonts w:hint="default"/>
      </w:rPr>
    </w:lvl>
    <w:lvl w:ilvl="2">
      <w:start w:val="1"/>
      <w:numFmt w:val="decimal"/>
      <w:lvlText w:val="%1.%2.%3."/>
      <w:lvlJc w:val="left"/>
      <w:pPr>
        <w:tabs>
          <w:tab w:val="num" w:pos="2160"/>
        </w:tabs>
        <w:ind w:left="1224" w:hanging="504"/>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26" w15:restartNumberingAfterBreak="0">
    <w:nsid w:val="7AA30BAA"/>
    <w:multiLevelType w:val="multilevel"/>
    <w:tmpl w:val="BA945754"/>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27" w15:restartNumberingAfterBreak="0">
    <w:nsid w:val="7EA67584"/>
    <w:multiLevelType w:val="multilevel"/>
    <w:tmpl w:val="4B98977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num w:numId="1">
    <w:abstractNumId w:val="23"/>
  </w:num>
  <w:num w:numId="2">
    <w:abstractNumId w:val="15"/>
  </w:num>
  <w:num w:numId="3">
    <w:abstractNumId w:val="11"/>
  </w:num>
  <w:num w:numId="4">
    <w:abstractNumId w:val="21"/>
  </w:num>
  <w:num w:numId="5">
    <w:abstractNumId w:val="27"/>
  </w:num>
  <w:num w:numId="6">
    <w:abstractNumId w:val="14"/>
  </w:num>
  <w:num w:numId="7">
    <w:abstractNumId w:val="6"/>
  </w:num>
  <w:num w:numId="8">
    <w:abstractNumId w:val="4"/>
  </w:num>
  <w:num w:numId="9">
    <w:abstractNumId w:val="4"/>
  </w:num>
  <w:num w:numId="10">
    <w:abstractNumId w:val="4"/>
  </w:num>
  <w:num w:numId="11">
    <w:abstractNumId w:val="4"/>
  </w:num>
  <w:num w:numId="12">
    <w:abstractNumId w:val="12"/>
  </w:num>
  <w:num w:numId="13">
    <w:abstractNumId w:val="25"/>
  </w:num>
  <w:num w:numId="14">
    <w:abstractNumId w:val="20"/>
  </w:num>
  <w:num w:numId="15">
    <w:abstractNumId w:val="18"/>
  </w:num>
  <w:num w:numId="16">
    <w:abstractNumId w:val="2"/>
  </w:num>
  <w:num w:numId="17">
    <w:abstractNumId w:val="26"/>
  </w:num>
  <w:num w:numId="1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3"/>
  </w:num>
  <w:num w:numId="20">
    <w:abstractNumId w:val="22"/>
  </w:num>
  <w:num w:numId="21">
    <w:abstractNumId w:val="8"/>
  </w:num>
  <w:num w:numId="22">
    <w:abstractNumId w:val="9"/>
  </w:num>
  <w:num w:numId="23">
    <w:abstractNumId w:val="1"/>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num>
  <w:num w:numId="26">
    <w:abstractNumId w:val="19"/>
  </w:num>
  <w:num w:numId="27">
    <w:abstractNumId w:val="17"/>
  </w:num>
  <w:num w:numId="28">
    <w:abstractNumId w:val="24"/>
  </w:num>
  <w:num w:numId="29">
    <w:abstractNumId w:val="16"/>
  </w:num>
  <w:num w:numId="30">
    <w:abstractNumId w:val="10"/>
  </w:num>
  <w:num w:numId="31">
    <w:abstractNumId w:val="3"/>
  </w:num>
  <w:num w:numId="32">
    <w:abstractNumId w:val="0"/>
  </w:num>
  <w:num w:numId="33">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80"/>
  <w:displayHorizontalDrawingGridEvery w:val="2"/>
  <w:characterSpacingControl w:val="doNotCompress"/>
  <w:hdrShapeDefaults>
    <o:shapedefaults v:ext="edit" spidmax="2049">
      <o:colormru v:ext="edit" colors="#00a9a7"/>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47EF"/>
    <w:rsid w:val="00004227"/>
    <w:rsid w:val="00020563"/>
    <w:rsid w:val="000437A5"/>
    <w:rsid w:val="00047191"/>
    <w:rsid w:val="000575A9"/>
    <w:rsid w:val="00066A88"/>
    <w:rsid w:val="00074AED"/>
    <w:rsid w:val="000753E2"/>
    <w:rsid w:val="000778A6"/>
    <w:rsid w:val="00084D4C"/>
    <w:rsid w:val="000927B9"/>
    <w:rsid w:val="00096A1A"/>
    <w:rsid w:val="000A7F19"/>
    <w:rsid w:val="000C0B90"/>
    <w:rsid w:val="000C415D"/>
    <w:rsid w:val="000D68C0"/>
    <w:rsid w:val="000E4174"/>
    <w:rsid w:val="000E5043"/>
    <w:rsid w:val="000E630C"/>
    <w:rsid w:val="000F0090"/>
    <w:rsid w:val="000F0CAE"/>
    <w:rsid w:val="000F7331"/>
    <w:rsid w:val="00104E54"/>
    <w:rsid w:val="00115718"/>
    <w:rsid w:val="001356DE"/>
    <w:rsid w:val="00135988"/>
    <w:rsid w:val="001419A5"/>
    <w:rsid w:val="00144360"/>
    <w:rsid w:val="00144BD5"/>
    <w:rsid w:val="0014548C"/>
    <w:rsid w:val="00152B7B"/>
    <w:rsid w:val="001613FB"/>
    <w:rsid w:val="00162DF2"/>
    <w:rsid w:val="00174DA4"/>
    <w:rsid w:val="0017735B"/>
    <w:rsid w:val="001B2728"/>
    <w:rsid w:val="001C21EE"/>
    <w:rsid w:val="001D14F1"/>
    <w:rsid w:val="001D5C9D"/>
    <w:rsid w:val="001E1DAA"/>
    <w:rsid w:val="001E7969"/>
    <w:rsid w:val="001F54EF"/>
    <w:rsid w:val="001F5CE8"/>
    <w:rsid w:val="001F7A09"/>
    <w:rsid w:val="00233192"/>
    <w:rsid w:val="002375A5"/>
    <w:rsid w:val="00250D72"/>
    <w:rsid w:val="002516C6"/>
    <w:rsid w:val="002604AB"/>
    <w:rsid w:val="00264D83"/>
    <w:rsid w:val="002876DE"/>
    <w:rsid w:val="00290373"/>
    <w:rsid w:val="0029121D"/>
    <w:rsid w:val="002A38D5"/>
    <w:rsid w:val="002A3CC2"/>
    <w:rsid w:val="002A6CAB"/>
    <w:rsid w:val="002B779D"/>
    <w:rsid w:val="002C69AB"/>
    <w:rsid w:val="002D1CAF"/>
    <w:rsid w:val="002D2879"/>
    <w:rsid w:val="002D43B3"/>
    <w:rsid w:val="002D7166"/>
    <w:rsid w:val="002E35E1"/>
    <w:rsid w:val="002F3745"/>
    <w:rsid w:val="0030019C"/>
    <w:rsid w:val="003017C6"/>
    <w:rsid w:val="00302E96"/>
    <w:rsid w:val="00307C5E"/>
    <w:rsid w:val="00310672"/>
    <w:rsid w:val="003121C3"/>
    <w:rsid w:val="00333716"/>
    <w:rsid w:val="00337587"/>
    <w:rsid w:val="00340ADE"/>
    <w:rsid w:val="003432B2"/>
    <w:rsid w:val="00343777"/>
    <w:rsid w:val="003441CA"/>
    <w:rsid w:val="00357B9A"/>
    <w:rsid w:val="00360D43"/>
    <w:rsid w:val="003657D7"/>
    <w:rsid w:val="003815C5"/>
    <w:rsid w:val="00385CD7"/>
    <w:rsid w:val="00390E50"/>
    <w:rsid w:val="003C0177"/>
    <w:rsid w:val="003C34CB"/>
    <w:rsid w:val="003C3F05"/>
    <w:rsid w:val="003E0904"/>
    <w:rsid w:val="003E573A"/>
    <w:rsid w:val="003E78D2"/>
    <w:rsid w:val="003F245C"/>
    <w:rsid w:val="004023CA"/>
    <w:rsid w:val="004167A1"/>
    <w:rsid w:val="00424F93"/>
    <w:rsid w:val="004276D7"/>
    <w:rsid w:val="004327B7"/>
    <w:rsid w:val="00434B16"/>
    <w:rsid w:val="0044037C"/>
    <w:rsid w:val="00452A87"/>
    <w:rsid w:val="00464328"/>
    <w:rsid w:val="004647EF"/>
    <w:rsid w:val="00465985"/>
    <w:rsid w:val="00470A2A"/>
    <w:rsid w:val="00471141"/>
    <w:rsid w:val="00477063"/>
    <w:rsid w:val="00480044"/>
    <w:rsid w:val="004873E3"/>
    <w:rsid w:val="00495E86"/>
    <w:rsid w:val="00497F53"/>
    <w:rsid w:val="004A2C65"/>
    <w:rsid w:val="004A7C1C"/>
    <w:rsid w:val="004B098E"/>
    <w:rsid w:val="004B34AD"/>
    <w:rsid w:val="004B4ADA"/>
    <w:rsid w:val="004B7C7D"/>
    <w:rsid w:val="004C4193"/>
    <w:rsid w:val="004C4DAE"/>
    <w:rsid w:val="004D2F92"/>
    <w:rsid w:val="00504E9E"/>
    <w:rsid w:val="0050730B"/>
    <w:rsid w:val="005073A3"/>
    <w:rsid w:val="00524F0D"/>
    <w:rsid w:val="005314F5"/>
    <w:rsid w:val="005320FC"/>
    <w:rsid w:val="00535525"/>
    <w:rsid w:val="0054331B"/>
    <w:rsid w:val="00557235"/>
    <w:rsid w:val="00561EF4"/>
    <w:rsid w:val="005636F2"/>
    <w:rsid w:val="00567047"/>
    <w:rsid w:val="00570215"/>
    <w:rsid w:val="005778E4"/>
    <w:rsid w:val="0059082A"/>
    <w:rsid w:val="005921EC"/>
    <w:rsid w:val="005A032B"/>
    <w:rsid w:val="005B0B2D"/>
    <w:rsid w:val="005B4045"/>
    <w:rsid w:val="005B65E4"/>
    <w:rsid w:val="005D064B"/>
    <w:rsid w:val="005E47E7"/>
    <w:rsid w:val="005E5192"/>
    <w:rsid w:val="005F4DD4"/>
    <w:rsid w:val="005F7B47"/>
    <w:rsid w:val="00604800"/>
    <w:rsid w:val="00611088"/>
    <w:rsid w:val="006210F1"/>
    <w:rsid w:val="00630E61"/>
    <w:rsid w:val="00640358"/>
    <w:rsid w:val="006406AC"/>
    <w:rsid w:val="0065031D"/>
    <w:rsid w:val="0065413A"/>
    <w:rsid w:val="006660F6"/>
    <w:rsid w:val="006A1F81"/>
    <w:rsid w:val="006A2BC6"/>
    <w:rsid w:val="006A389B"/>
    <w:rsid w:val="006B6DB2"/>
    <w:rsid w:val="006C4354"/>
    <w:rsid w:val="006E0E27"/>
    <w:rsid w:val="006E21B0"/>
    <w:rsid w:val="006E69BB"/>
    <w:rsid w:val="006F63CB"/>
    <w:rsid w:val="0070295C"/>
    <w:rsid w:val="007117E5"/>
    <w:rsid w:val="00711F62"/>
    <w:rsid w:val="0074710D"/>
    <w:rsid w:val="007560CB"/>
    <w:rsid w:val="0076353E"/>
    <w:rsid w:val="00764B55"/>
    <w:rsid w:val="00765DDC"/>
    <w:rsid w:val="007807ED"/>
    <w:rsid w:val="0079550A"/>
    <w:rsid w:val="007C4962"/>
    <w:rsid w:val="007C7DC9"/>
    <w:rsid w:val="007F1186"/>
    <w:rsid w:val="007F1475"/>
    <w:rsid w:val="0080338C"/>
    <w:rsid w:val="00803C09"/>
    <w:rsid w:val="00811A36"/>
    <w:rsid w:val="00812605"/>
    <w:rsid w:val="00813DD9"/>
    <w:rsid w:val="00815A4A"/>
    <w:rsid w:val="00826AFF"/>
    <w:rsid w:val="00832031"/>
    <w:rsid w:val="00857670"/>
    <w:rsid w:val="008679ED"/>
    <w:rsid w:val="0088630E"/>
    <w:rsid w:val="00890AB6"/>
    <w:rsid w:val="008A40AB"/>
    <w:rsid w:val="008C6F28"/>
    <w:rsid w:val="008D1435"/>
    <w:rsid w:val="008D2C37"/>
    <w:rsid w:val="008E5170"/>
    <w:rsid w:val="008F4354"/>
    <w:rsid w:val="008F5601"/>
    <w:rsid w:val="009013ED"/>
    <w:rsid w:val="00903A8C"/>
    <w:rsid w:val="00912E8D"/>
    <w:rsid w:val="00930DEB"/>
    <w:rsid w:val="00937364"/>
    <w:rsid w:val="00942224"/>
    <w:rsid w:val="009506F6"/>
    <w:rsid w:val="00961C67"/>
    <w:rsid w:val="009654D1"/>
    <w:rsid w:val="00967AC6"/>
    <w:rsid w:val="009908AB"/>
    <w:rsid w:val="009A0859"/>
    <w:rsid w:val="009A0C7F"/>
    <w:rsid w:val="009C0B13"/>
    <w:rsid w:val="009C7FFA"/>
    <w:rsid w:val="009D2266"/>
    <w:rsid w:val="009D2B37"/>
    <w:rsid w:val="009E765F"/>
    <w:rsid w:val="009F3A64"/>
    <w:rsid w:val="00A10931"/>
    <w:rsid w:val="00A15E99"/>
    <w:rsid w:val="00A37EE9"/>
    <w:rsid w:val="00A410AD"/>
    <w:rsid w:val="00A4265D"/>
    <w:rsid w:val="00A47B77"/>
    <w:rsid w:val="00A53582"/>
    <w:rsid w:val="00A5360F"/>
    <w:rsid w:val="00A5683B"/>
    <w:rsid w:val="00A641FE"/>
    <w:rsid w:val="00A675BB"/>
    <w:rsid w:val="00A7154D"/>
    <w:rsid w:val="00A76D3E"/>
    <w:rsid w:val="00A90E90"/>
    <w:rsid w:val="00A92184"/>
    <w:rsid w:val="00A97A01"/>
    <w:rsid w:val="00AB07AA"/>
    <w:rsid w:val="00AC5707"/>
    <w:rsid w:val="00AE42C5"/>
    <w:rsid w:val="00AF66C2"/>
    <w:rsid w:val="00B0708C"/>
    <w:rsid w:val="00B16F63"/>
    <w:rsid w:val="00B201E6"/>
    <w:rsid w:val="00B23AAE"/>
    <w:rsid w:val="00B26C77"/>
    <w:rsid w:val="00B47003"/>
    <w:rsid w:val="00B60546"/>
    <w:rsid w:val="00B6207B"/>
    <w:rsid w:val="00B63972"/>
    <w:rsid w:val="00B66F6F"/>
    <w:rsid w:val="00B71CD5"/>
    <w:rsid w:val="00B81400"/>
    <w:rsid w:val="00B957BE"/>
    <w:rsid w:val="00B9611C"/>
    <w:rsid w:val="00B967C3"/>
    <w:rsid w:val="00B96BF8"/>
    <w:rsid w:val="00BC1D83"/>
    <w:rsid w:val="00BD4FCA"/>
    <w:rsid w:val="00BD7C4A"/>
    <w:rsid w:val="00BE1DFD"/>
    <w:rsid w:val="00BE6519"/>
    <w:rsid w:val="00BE7E72"/>
    <w:rsid w:val="00BF05F7"/>
    <w:rsid w:val="00BF3126"/>
    <w:rsid w:val="00BF4373"/>
    <w:rsid w:val="00C008C5"/>
    <w:rsid w:val="00C02C16"/>
    <w:rsid w:val="00C07E72"/>
    <w:rsid w:val="00C15048"/>
    <w:rsid w:val="00C231E7"/>
    <w:rsid w:val="00C27FA3"/>
    <w:rsid w:val="00C346A8"/>
    <w:rsid w:val="00C3718E"/>
    <w:rsid w:val="00C41199"/>
    <w:rsid w:val="00C86683"/>
    <w:rsid w:val="00C94A5C"/>
    <w:rsid w:val="00CA2E69"/>
    <w:rsid w:val="00CA5524"/>
    <w:rsid w:val="00CB0350"/>
    <w:rsid w:val="00CC5010"/>
    <w:rsid w:val="00CD0298"/>
    <w:rsid w:val="00CD0F93"/>
    <w:rsid w:val="00CD1534"/>
    <w:rsid w:val="00CD6E73"/>
    <w:rsid w:val="00CD73A2"/>
    <w:rsid w:val="00CE12F7"/>
    <w:rsid w:val="00CE2C77"/>
    <w:rsid w:val="00CF10DE"/>
    <w:rsid w:val="00CF19C2"/>
    <w:rsid w:val="00D0207B"/>
    <w:rsid w:val="00D049F3"/>
    <w:rsid w:val="00D04D21"/>
    <w:rsid w:val="00D103B1"/>
    <w:rsid w:val="00D20F1F"/>
    <w:rsid w:val="00D31AA7"/>
    <w:rsid w:val="00D366CD"/>
    <w:rsid w:val="00D40199"/>
    <w:rsid w:val="00D46E78"/>
    <w:rsid w:val="00D51370"/>
    <w:rsid w:val="00D56684"/>
    <w:rsid w:val="00D618C7"/>
    <w:rsid w:val="00D63E12"/>
    <w:rsid w:val="00D658D8"/>
    <w:rsid w:val="00D74D0C"/>
    <w:rsid w:val="00D83D2E"/>
    <w:rsid w:val="00D86616"/>
    <w:rsid w:val="00D8687E"/>
    <w:rsid w:val="00D87FDF"/>
    <w:rsid w:val="00D90AC5"/>
    <w:rsid w:val="00DA7395"/>
    <w:rsid w:val="00DC1959"/>
    <w:rsid w:val="00DC710E"/>
    <w:rsid w:val="00DD6F80"/>
    <w:rsid w:val="00DE0233"/>
    <w:rsid w:val="00DE2580"/>
    <w:rsid w:val="00DF18EF"/>
    <w:rsid w:val="00DF4C32"/>
    <w:rsid w:val="00E02FD5"/>
    <w:rsid w:val="00E1002D"/>
    <w:rsid w:val="00E123DA"/>
    <w:rsid w:val="00E15DB0"/>
    <w:rsid w:val="00E21937"/>
    <w:rsid w:val="00E255E5"/>
    <w:rsid w:val="00E26245"/>
    <w:rsid w:val="00E27C54"/>
    <w:rsid w:val="00E31BAF"/>
    <w:rsid w:val="00E3257D"/>
    <w:rsid w:val="00E325F4"/>
    <w:rsid w:val="00E350B7"/>
    <w:rsid w:val="00E35B04"/>
    <w:rsid w:val="00E36B43"/>
    <w:rsid w:val="00E42CDB"/>
    <w:rsid w:val="00E435D9"/>
    <w:rsid w:val="00E43FAE"/>
    <w:rsid w:val="00E5401A"/>
    <w:rsid w:val="00E557D1"/>
    <w:rsid w:val="00E6091D"/>
    <w:rsid w:val="00E609E9"/>
    <w:rsid w:val="00E61829"/>
    <w:rsid w:val="00E7335D"/>
    <w:rsid w:val="00E75F85"/>
    <w:rsid w:val="00E944AA"/>
    <w:rsid w:val="00EA375D"/>
    <w:rsid w:val="00EB44BC"/>
    <w:rsid w:val="00EB690E"/>
    <w:rsid w:val="00EB72D9"/>
    <w:rsid w:val="00EC5077"/>
    <w:rsid w:val="00EC5E7A"/>
    <w:rsid w:val="00EC615D"/>
    <w:rsid w:val="00ED1F7E"/>
    <w:rsid w:val="00EF4322"/>
    <w:rsid w:val="00F044D5"/>
    <w:rsid w:val="00F10E7B"/>
    <w:rsid w:val="00F116B0"/>
    <w:rsid w:val="00F1522A"/>
    <w:rsid w:val="00F17D02"/>
    <w:rsid w:val="00F209E0"/>
    <w:rsid w:val="00F30EF7"/>
    <w:rsid w:val="00F47DCD"/>
    <w:rsid w:val="00F50257"/>
    <w:rsid w:val="00F5751F"/>
    <w:rsid w:val="00F606E4"/>
    <w:rsid w:val="00F64FED"/>
    <w:rsid w:val="00F729B4"/>
    <w:rsid w:val="00F75926"/>
    <w:rsid w:val="00F856C4"/>
    <w:rsid w:val="00FA363D"/>
    <w:rsid w:val="00FA5C95"/>
    <w:rsid w:val="00FA66C6"/>
    <w:rsid w:val="00FC1ABF"/>
    <w:rsid w:val="00FC2B29"/>
    <w:rsid w:val="00FF6C7D"/>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colormru v:ext="edit" colors="#00a9a7"/>
    </o:shapedefaults>
    <o:shapelayout v:ext="edit">
      <o:idmap v:ext="edit" data="1"/>
    </o:shapelayout>
  </w:shapeDefaults>
  <w:decimalSymbol w:val=","/>
  <w:listSeparator w:val=";"/>
  <w14:docId w14:val="0C8C3613"/>
  <w15:docId w15:val="{DB37ACA5-063E-4BAA-8BFE-6BFD34E84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next w:val="BodyText"/>
    <w:qFormat/>
    <w:rsid w:val="003F245C"/>
    <w:pPr>
      <w:spacing w:before="20" w:after="100"/>
    </w:pPr>
    <w:rPr>
      <w:sz w:val="22"/>
      <w:szCs w:val="24"/>
      <w:lang w:eastAsia="en-GB"/>
    </w:rPr>
  </w:style>
  <w:style w:type="paragraph" w:styleId="Heading1">
    <w:name w:val="heading 1"/>
    <w:basedOn w:val="BodyText"/>
    <w:next w:val="Normal"/>
    <w:link w:val="Heading1Char"/>
    <w:qFormat/>
    <w:rsid w:val="003F245C"/>
    <w:pPr>
      <w:keepNext/>
      <w:spacing w:before="600" w:after="160"/>
      <w:outlineLvl w:val="0"/>
    </w:pPr>
    <w:rPr>
      <w:rFonts w:ascii="Arial" w:hAnsi="Arial" w:cs="Arial"/>
      <w:bCs/>
      <w:kern w:val="32"/>
      <w:sz w:val="36"/>
      <w:szCs w:val="32"/>
    </w:rPr>
  </w:style>
  <w:style w:type="paragraph" w:styleId="Heading2">
    <w:name w:val="heading 2"/>
    <w:basedOn w:val="BodyText"/>
    <w:next w:val="Normal"/>
    <w:qFormat/>
    <w:rsid w:val="003F245C"/>
    <w:pPr>
      <w:keepNext/>
      <w:spacing w:before="480" w:after="120"/>
      <w:outlineLvl w:val="1"/>
    </w:pPr>
    <w:rPr>
      <w:rFonts w:ascii="Arial" w:hAnsi="Arial" w:cs="Arial"/>
      <w:bCs/>
      <w:iCs/>
      <w:sz w:val="28"/>
      <w:szCs w:val="28"/>
    </w:rPr>
  </w:style>
  <w:style w:type="paragraph" w:styleId="Heading3">
    <w:name w:val="heading 3"/>
    <w:basedOn w:val="BodyText"/>
    <w:next w:val="Normal"/>
    <w:qFormat/>
    <w:rsid w:val="003F245C"/>
    <w:pPr>
      <w:keepNext/>
      <w:spacing w:before="400" w:after="0"/>
      <w:outlineLvl w:val="2"/>
    </w:pPr>
    <w:rPr>
      <w:rFonts w:ascii="Arial" w:hAnsi="Arial" w:cs="Arial"/>
      <w:b/>
      <w:bCs/>
      <w:szCs w:val="26"/>
    </w:rPr>
  </w:style>
  <w:style w:type="paragraph" w:styleId="Heading4">
    <w:name w:val="heading 4"/>
    <w:basedOn w:val="Heading3"/>
    <w:next w:val="Normal"/>
    <w:rsid w:val="008F5601"/>
    <w:pPr>
      <w:spacing w:before="360"/>
      <w:outlineLvl w:val="3"/>
    </w:pPr>
  </w:style>
  <w:style w:type="paragraph" w:styleId="Heading5">
    <w:name w:val="heading 5"/>
    <w:basedOn w:val="Heading4"/>
    <w:next w:val="Normal"/>
    <w:rsid w:val="008F5601"/>
    <w:pPr>
      <w:spacing w:before="240"/>
      <w:outlineLvl w:val="4"/>
    </w:pPr>
  </w:style>
  <w:style w:type="paragraph" w:styleId="Heading6">
    <w:name w:val="heading 6"/>
    <w:basedOn w:val="Normal"/>
    <w:next w:val="Normal"/>
    <w:rsid w:val="008F5601"/>
    <w:pPr>
      <w:spacing w:before="120" w:after="60"/>
      <w:outlineLvl w:val="5"/>
    </w:pPr>
    <w:rPr>
      <w:b/>
      <w:bCs/>
      <w:szCs w:val="22"/>
    </w:rPr>
  </w:style>
  <w:style w:type="paragraph" w:styleId="Heading7">
    <w:name w:val="heading 7"/>
    <w:basedOn w:val="Normal"/>
    <w:next w:val="Normal"/>
    <w:rsid w:val="008F5601"/>
    <w:pPr>
      <w:spacing w:before="240" w:after="60"/>
      <w:outlineLvl w:val="6"/>
    </w:pPr>
    <w:rPr>
      <w:sz w:val="24"/>
    </w:rPr>
  </w:style>
  <w:style w:type="paragraph" w:styleId="Heading8">
    <w:name w:val="heading 8"/>
    <w:basedOn w:val="Normal"/>
    <w:next w:val="Normal"/>
    <w:rsid w:val="008F5601"/>
    <w:pPr>
      <w:spacing w:before="240" w:after="60"/>
      <w:outlineLvl w:val="7"/>
    </w:pPr>
    <w:rPr>
      <w:iCs/>
      <w:sz w:val="24"/>
    </w:rPr>
  </w:style>
  <w:style w:type="paragraph" w:styleId="Heading9">
    <w:name w:val="heading 9"/>
    <w:basedOn w:val="Normal"/>
    <w:next w:val="Normal"/>
    <w:rsid w:val="008F5601"/>
    <w:p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3F245C"/>
    <w:rPr>
      <w:rFonts w:ascii="Arial" w:hAnsi="Arial" w:cs="Arial"/>
      <w:bCs/>
      <w:kern w:val="32"/>
      <w:sz w:val="36"/>
      <w:szCs w:val="32"/>
      <w:lang w:eastAsia="en-GB"/>
    </w:rPr>
  </w:style>
  <w:style w:type="paragraph" w:styleId="Header">
    <w:name w:val="header"/>
    <w:basedOn w:val="BodyText"/>
    <w:semiHidden/>
    <w:rsid w:val="00E123DA"/>
    <w:pPr>
      <w:spacing w:after="0"/>
    </w:pPr>
    <w:rPr>
      <w:rFonts w:ascii="Arial" w:hAnsi="Arial"/>
      <w:color w:val="00A9A7"/>
      <w:sz w:val="14"/>
    </w:rPr>
  </w:style>
  <w:style w:type="paragraph" w:styleId="Footer">
    <w:name w:val="footer"/>
    <w:basedOn w:val="BodyText"/>
    <w:semiHidden/>
    <w:rsid w:val="00E123DA"/>
    <w:pPr>
      <w:tabs>
        <w:tab w:val="center" w:pos="4153"/>
        <w:tab w:val="right" w:pos="8306"/>
      </w:tabs>
      <w:spacing w:after="0"/>
    </w:pPr>
    <w:rPr>
      <w:rFonts w:ascii="Arial" w:hAnsi="Arial"/>
      <w:color w:val="00A9A7"/>
      <w:sz w:val="14"/>
    </w:rPr>
  </w:style>
  <w:style w:type="table" w:styleId="TableProfessional">
    <w:name w:val="Table Professional"/>
    <w:basedOn w:val="TableNormal"/>
    <w:rsid w:val="00C86683"/>
    <w:pPr>
      <w:spacing w:before="20"/>
    </w:pPr>
    <w:rPr>
      <w:rFonts w:ascii="Arial" w:hAnsi="Arial"/>
      <w:sz w:val="16"/>
    </w:rPr>
    <w:tblPr>
      <w:tblBorders>
        <w:top w:val="single" w:sz="6" w:space="0" w:color="00A9A7"/>
        <w:left w:val="single" w:sz="6" w:space="0" w:color="00A9A7"/>
        <w:bottom w:val="single" w:sz="6" w:space="0" w:color="00A9A7"/>
        <w:right w:val="single" w:sz="6" w:space="0" w:color="00A9A7"/>
        <w:insideH w:val="single" w:sz="6" w:space="0" w:color="00A9A7"/>
        <w:insideV w:val="single" w:sz="6" w:space="0" w:color="00A9A7"/>
      </w:tblBorders>
    </w:tblPr>
    <w:tcPr>
      <w:shd w:val="clear" w:color="auto" w:fill="auto"/>
    </w:tcPr>
    <w:tblStylePr w:type="firstRow">
      <w:pPr>
        <w:wordWrap/>
        <w:spacing w:beforeLines="20" w:before="20" w:beforeAutospacing="0" w:afterLines="0" w:after="0" w:afterAutospacing="0"/>
      </w:pPr>
      <w:rPr>
        <w:rFonts w:ascii="Arial" w:hAnsi="Arial"/>
        <w:b/>
        <w:bCs/>
        <w:color w:val="FFFFFF"/>
        <w:sz w:val="16"/>
      </w:rPr>
      <w:tblPr/>
      <w:tcPr>
        <w:tcBorders>
          <w:top w:val="single" w:sz="4" w:space="0" w:color="00A9A7"/>
          <w:left w:val="single" w:sz="4" w:space="0" w:color="00A9A7"/>
          <w:bottom w:val="single" w:sz="4" w:space="0" w:color="00A9A7"/>
          <w:right w:val="single" w:sz="4" w:space="0" w:color="00A9A7"/>
          <w:insideH w:val="nil"/>
          <w:insideV w:val="nil"/>
        </w:tcBorders>
        <w:shd w:val="solid" w:color="00A9A7" w:fill="FFFFFF"/>
      </w:tcPr>
    </w:tblStylePr>
  </w:style>
  <w:style w:type="character" w:styleId="PageNumber">
    <w:name w:val="page number"/>
    <w:semiHidden/>
    <w:rsid w:val="000D68C0"/>
    <w:rPr>
      <w:rFonts w:ascii="Arial" w:hAnsi="Arial"/>
      <w:b/>
      <w:color w:val="1C1C1C"/>
      <w:sz w:val="14"/>
    </w:rPr>
  </w:style>
  <w:style w:type="character" w:styleId="Hyperlink">
    <w:name w:val="Hyperlink"/>
    <w:uiPriority w:val="99"/>
    <w:qFormat/>
    <w:rsid w:val="00B26C77"/>
    <w:rPr>
      <w:rFonts w:ascii="Arial" w:hAnsi="Arial"/>
      <w:color w:val="CD5227"/>
      <w:sz w:val="22"/>
      <w:u w:val="single"/>
      <w:lang w:val="sv-SE"/>
    </w:rPr>
  </w:style>
  <w:style w:type="character" w:styleId="FollowedHyperlink">
    <w:name w:val="FollowedHyperlink"/>
    <w:semiHidden/>
    <w:rsid w:val="00524F0D"/>
    <w:rPr>
      <w:rFonts w:ascii="Times New Roman" w:hAnsi="Times New Roman"/>
      <w:color w:val="CD5227"/>
      <w:sz w:val="22"/>
      <w:u w:val="single"/>
    </w:rPr>
  </w:style>
  <w:style w:type="paragraph" w:styleId="ListBullet">
    <w:name w:val="List Bullet"/>
    <w:basedOn w:val="BodyText"/>
    <w:qFormat/>
    <w:rsid w:val="003F245C"/>
    <w:pPr>
      <w:numPr>
        <w:numId w:val="1"/>
      </w:numPr>
      <w:tabs>
        <w:tab w:val="clear" w:pos="567"/>
      </w:tabs>
      <w:ind w:left="692" w:hanging="335"/>
      <w:contextualSpacing/>
    </w:pPr>
  </w:style>
  <w:style w:type="paragraph" w:styleId="TOC1">
    <w:name w:val="toc 1"/>
    <w:basedOn w:val="Normal"/>
    <w:next w:val="Normal"/>
    <w:autoRedefine/>
    <w:uiPriority w:val="39"/>
    <w:rsid w:val="00E435D9"/>
    <w:pPr>
      <w:spacing w:after="160"/>
    </w:pPr>
    <w:rPr>
      <w:rFonts w:ascii="Arial" w:hAnsi="Arial"/>
      <w:b/>
      <w:color w:val="1C1C1C"/>
      <w:sz w:val="20"/>
    </w:rPr>
  </w:style>
  <w:style w:type="paragraph" w:styleId="TOC2">
    <w:name w:val="toc 2"/>
    <w:basedOn w:val="Normal"/>
    <w:next w:val="Normal"/>
    <w:autoRedefine/>
    <w:uiPriority w:val="39"/>
    <w:rsid w:val="00E435D9"/>
    <w:pPr>
      <w:spacing w:after="160"/>
      <w:ind w:left="221"/>
    </w:pPr>
    <w:rPr>
      <w:rFonts w:ascii="Arial" w:hAnsi="Arial"/>
      <w:color w:val="1C1C1C"/>
      <w:sz w:val="20"/>
    </w:rPr>
  </w:style>
  <w:style w:type="paragraph" w:styleId="TOC3">
    <w:name w:val="toc 3"/>
    <w:basedOn w:val="Normal"/>
    <w:next w:val="Normal"/>
    <w:autoRedefine/>
    <w:uiPriority w:val="39"/>
    <w:rsid w:val="006660F6"/>
    <w:pPr>
      <w:ind w:left="440"/>
    </w:pPr>
    <w:rPr>
      <w:rFonts w:ascii="Arial" w:hAnsi="Arial"/>
      <w:sz w:val="20"/>
    </w:rPr>
  </w:style>
  <w:style w:type="paragraph" w:styleId="TOC4">
    <w:name w:val="toc 4"/>
    <w:basedOn w:val="Normal"/>
    <w:next w:val="Normal"/>
    <w:autoRedefine/>
    <w:semiHidden/>
    <w:rsid w:val="00E435D9"/>
    <w:pPr>
      <w:spacing w:after="160"/>
      <w:ind w:left="658"/>
    </w:pPr>
    <w:rPr>
      <w:rFonts w:ascii="Arial" w:hAnsi="Arial"/>
      <w:color w:val="1C1C1C"/>
      <w:sz w:val="20"/>
    </w:rPr>
  </w:style>
  <w:style w:type="paragraph" w:styleId="TOC5">
    <w:name w:val="toc 5"/>
    <w:basedOn w:val="Normal"/>
    <w:next w:val="Normal"/>
    <w:autoRedefine/>
    <w:semiHidden/>
    <w:rsid w:val="00E435D9"/>
    <w:pPr>
      <w:spacing w:after="160"/>
      <w:ind w:left="879"/>
    </w:pPr>
    <w:rPr>
      <w:rFonts w:ascii="Arial" w:hAnsi="Arial"/>
      <w:color w:val="1C1C1C"/>
      <w:sz w:val="20"/>
    </w:rPr>
  </w:style>
  <w:style w:type="paragraph" w:styleId="TOC6">
    <w:name w:val="toc 6"/>
    <w:basedOn w:val="Normal"/>
    <w:next w:val="Normal"/>
    <w:autoRedefine/>
    <w:semiHidden/>
    <w:rsid w:val="00E435D9"/>
    <w:pPr>
      <w:spacing w:after="160"/>
      <w:ind w:left="1100"/>
    </w:pPr>
    <w:rPr>
      <w:rFonts w:ascii="Arial" w:hAnsi="Arial"/>
      <w:color w:val="1C1C1C"/>
      <w:sz w:val="20"/>
    </w:rPr>
  </w:style>
  <w:style w:type="paragraph" w:styleId="TOC7">
    <w:name w:val="toc 7"/>
    <w:basedOn w:val="Normal"/>
    <w:next w:val="Normal"/>
    <w:autoRedefine/>
    <w:semiHidden/>
    <w:rsid w:val="00E435D9"/>
    <w:pPr>
      <w:spacing w:after="160"/>
      <w:ind w:left="1321"/>
    </w:pPr>
    <w:rPr>
      <w:rFonts w:ascii="Arial" w:hAnsi="Arial"/>
      <w:color w:val="1C1C1C"/>
      <w:sz w:val="20"/>
    </w:rPr>
  </w:style>
  <w:style w:type="paragraph" w:styleId="TOC8">
    <w:name w:val="toc 8"/>
    <w:basedOn w:val="Normal"/>
    <w:next w:val="Normal"/>
    <w:autoRedefine/>
    <w:semiHidden/>
    <w:rsid w:val="00E435D9"/>
    <w:pPr>
      <w:spacing w:after="160"/>
      <w:ind w:left="1542"/>
    </w:pPr>
    <w:rPr>
      <w:rFonts w:ascii="Arial" w:hAnsi="Arial"/>
      <w:color w:val="1C1C1C"/>
      <w:sz w:val="20"/>
    </w:rPr>
  </w:style>
  <w:style w:type="paragraph" w:styleId="TOC9">
    <w:name w:val="toc 9"/>
    <w:basedOn w:val="Normal"/>
    <w:next w:val="Normal"/>
    <w:autoRedefine/>
    <w:semiHidden/>
    <w:rsid w:val="00E435D9"/>
    <w:pPr>
      <w:spacing w:after="160"/>
      <w:ind w:left="1758"/>
    </w:pPr>
    <w:rPr>
      <w:rFonts w:ascii="Arial" w:hAnsi="Arial"/>
      <w:color w:val="1C1C1C"/>
      <w:sz w:val="20"/>
    </w:rPr>
  </w:style>
  <w:style w:type="paragraph" w:styleId="ListNumber">
    <w:name w:val="List Number"/>
    <w:basedOn w:val="BodyText"/>
    <w:qFormat/>
    <w:rsid w:val="00DA7395"/>
    <w:pPr>
      <w:numPr>
        <w:numId w:val="2"/>
      </w:numPr>
    </w:pPr>
  </w:style>
  <w:style w:type="paragraph" w:styleId="BodyText">
    <w:name w:val="Body Text"/>
    <w:basedOn w:val="Normal"/>
    <w:link w:val="BodyTextChar"/>
    <w:rsid w:val="003F245C"/>
  </w:style>
  <w:style w:type="paragraph" w:styleId="BodyText2">
    <w:name w:val="Body Text 2"/>
    <w:basedOn w:val="BodyText"/>
    <w:next w:val="BodyText"/>
    <w:semiHidden/>
    <w:rsid w:val="00104E54"/>
    <w:pPr>
      <w:spacing w:after="20"/>
    </w:pPr>
    <w:rPr>
      <w:rFonts w:ascii="Arial" w:hAnsi="Arial"/>
      <w:sz w:val="18"/>
    </w:rPr>
  </w:style>
  <w:style w:type="paragraph" w:customStyle="1" w:styleId="FrsttsbladUnderrubrik">
    <w:name w:val="Försättsblad Underrubrik"/>
    <w:basedOn w:val="Normal"/>
    <w:next w:val="BodyText"/>
    <w:link w:val="FrsttsbladUnderrubrikChar"/>
    <w:qFormat/>
    <w:rsid w:val="00477063"/>
    <w:pPr>
      <w:spacing w:before="120" w:after="600"/>
    </w:pPr>
    <w:rPr>
      <w:rFonts w:ascii="Arial" w:hAnsi="Arial" w:cs="Arial"/>
      <w:sz w:val="28"/>
      <w:szCs w:val="28"/>
    </w:rPr>
  </w:style>
  <w:style w:type="numbering" w:styleId="111111">
    <w:name w:val="Outline List 2"/>
    <w:basedOn w:val="NoList"/>
    <w:semiHidden/>
    <w:rsid w:val="004D2F92"/>
    <w:pPr>
      <w:numPr>
        <w:numId w:val="3"/>
      </w:numPr>
    </w:pPr>
  </w:style>
  <w:style w:type="numbering" w:styleId="1ai">
    <w:name w:val="Outline List 1"/>
    <w:basedOn w:val="NoList"/>
    <w:semiHidden/>
    <w:rsid w:val="00524F0D"/>
    <w:pPr>
      <w:numPr>
        <w:numId w:val="4"/>
      </w:numPr>
    </w:pPr>
  </w:style>
  <w:style w:type="paragraph" w:styleId="Index1">
    <w:name w:val="index 1"/>
    <w:basedOn w:val="Normal"/>
    <w:next w:val="Normal"/>
    <w:autoRedefine/>
    <w:rsid w:val="00465985"/>
    <w:pPr>
      <w:ind w:left="220" w:hanging="220"/>
    </w:pPr>
  </w:style>
  <w:style w:type="paragraph" w:customStyle="1" w:styleId="Rubrik1Nr">
    <w:name w:val="Rubrik 1 Nr"/>
    <w:next w:val="Normal"/>
    <w:qFormat/>
    <w:rsid w:val="004D2F92"/>
    <w:pPr>
      <w:numPr>
        <w:numId w:val="29"/>
      </w:numPr>
      <w:spacing w:before="600" w:after="160"/>
      <w:outlineLvl w:val="0"/>
    </w:pPr>
    <w:rPr>
      <w:rFonts w:ascii="Arial" w:hAnsi="Arial" w:cs="Arial"/>
      <w:bCs/>
      <w:kern w:val="32"/>
      <w:sz w:val="36"/>
      <w:szCs w:val="32"/>
    </w:rPr>
  </w:style>
  <w:style w:type="paragraph" w:customStyle="1" w:styleId="Rubrik2Nr">
    <w:name w:val="Rubrik 2 Nr"/>
    <w:next w:val="Normal"/>
    <w:qFormat/>
    <w:rsid w:val="004D2F92"/>
    <w:pPr>
      <w:numPr>
        <w:ilvl w:val="1"/>
        <w:numId w:val="29"/>
      </w:numPr>
      <w:spacing w:before="480" w:after="120"/>
      <w:outlineLvl w:val="1"/>
    </w:pPr>
    <w:rPr>
      <w:rFonts w:ascii="Arial" w:hAnsi="Arial" w:cs="Arial"/>
      <w:bCs/>
      <w:iCs/>
      <w:sz w:val="28"/>
      <w:szCs w:val="28"/>
    </w:rPr>
  </w:style>
  <w:style w:type="paragraph" w:customStyle="1" w:styleId="Rubrik3Nr">
    <w:name w:val="Rubrik 3 Nr"/>
    <w:basedOn w:val="Heading3"/>
    <w:next w:val="Normal"/>
    <w:qFormat/>
    <w:rsid w:val="004D2F92"/>
    <w:pPr>
      <w:numPr>
        <w:ilvl w:val="2"/>
        <w:numId w:val="29"/>
      </w:numPr>
    </w:pPr>
    <w:rPr>
      <w:bCs w:val="0"/>
      <w:iCs/>
      <w:lang w:eastAsia="sv-SE"/>
    </w:rPr>
  </w:style>
  <w:style w:type="paragraph" w:styleId="IndexHeading">
    <w:name w:val="index heading"/>
    <w:basedOn w:val="Normal"/>
    <w:next w:val="Index1"/>
    <w:rsid w:val="00465985"/>
    <w:pPr>
      <w:spacing w:before="600" w:after="160"/>
    </w:pPr>
    <w:rPr>
      <w:rFonts w:ascii="Arial" w:hAnsi="Arial"/>
      <w:b/>
      <w:bCs/>
      <w:sz w:val="36"/>
    </w:rPr>
  </w:style>
  <w:style w:type="paragraph" w:styleId="Title">
    <w:name w:val="Title"/>
    <w:aliases w:val="Försättsblad Rubrik"/>
    <w:basedOn w:val="Normal"/>
    <w:next w:val="Normal"/>
    <w:link w:val="TitleChar"/>
    <w:qFormat/>
    <w:rsid w:val="003F245C"/>
    <w:pPr>
      <w:spacing w:before="0" w:after="120"/>
    </w:pPr>
    <w:rPr>
      <w:rFonts w:ascii="Arial" w:hAnsi="Arial" w:cs="Arial"/>
      <w:b/>
      <w:color w:val="00A9A7"/>
      <w:sz w:val="56"/>
      <w:szCs w:val="56"/>
    </w:rPr>
  </w:style>
  <w:style w:type="character" w:customStyle="1" w:styleId="TitleChar">
    <w:name w:val="Title Char"/>
    <w:aliases w:val="Försättsblad Rubrik Char"/>
    <w:link w:val="Title"/>
    <w:rsid w:val="003F245C"/>
    <w:rPr>
      <w:rFonts w:ascii="Arial" w:hAnsi="Arial" w:cs="Arial"/>
      <w:b/>
      <w:color w:val="00A9A7"/>
      <w:sz w:val="56"/>
      <w:szCs w:val="56"/>
      <w:lang w:eastAsia="en-GB"/>
    </w:rPr>
  </w:style>
  <w:style w:type="paragraph" w:styleId="NoSpacing">
    <w:name w:val="No Spacing"/>
    <w:link w:val="NoSpacingChar"/>
    <w:uiPriority w:val="1"/>
    <w:rsid w:val="0076353E"/>
    <w:rPr>
      <w:rFonts w:ascii="Calibri" w:hAnsi="Calibri"/>
      <w:sz w:val="22"/>
      <w:szCs w:val="22"/>
    </w:rPr>
  </w:style>
  <w:style w:type="character" w:customStyle="1" w:styleId="FrsttsbladUnderrubrikChar">
    <w:name w:val="Försättsblad Underrubrik Char"/>
    <w:link w:val="FrsttsbladUnderrubrik"/>
    <w:rsid w:val="00477063"/>
    <w:rPr>
      <w:rFonts w:ascii="Arial" w:hAnsi="Arial" w:cs="Arial"/>
      <w:sz w:val="28"/>
      <w:szCs w:val="28"/>
      <w:lang w:eastAsia="en-GB"/>
    </w:rPr>
  </w:style>
  <w:style w:type="character" w:customStyle="1" w:styleId="NoSpacingChar">
    <w:name w:val="No Spacing Char"/>
    <w:link w:val="NoSpacing"/>
    <w:uiPriority w:val="1"/>
    <w:rsid w:val="0076353E"/>
    <w:rPr>
      <w:rFonts w:ascii="Calibri" w:hAnsi="Calibri"/>
      <w:sz w:val="22"/>
      <w:szCs w:val="22"/>
    </w:rPr>
  </w:style>
  <w:style w:type="paragraph" w:styleId="BalloonText">
    <w:name w:val="Balloon Text"/>
    <w:basedOn w:val="Normal"/>
    <w:link w:val="BalloonTextChar"/>
    <w:rsid w:val="0076353E"/>
    <w:pPr>
      <w:spacing w:before="0" w:after="0"/>
    </w:pPr>
    <w:rPr>
      <w:rFonts w:ascii="Tahoma" w:hAnsi="Tahoma" w:cs="Tahoma"/>
      <w:sz w:val="16"/>
      <w:szCs w:val="16"/>
    </w:rPr>
  </w:style>
  <w:style w:type="character" w:customStyle="1" w:styleId="BalloonTextChar">
    <w:name w:val="Balloon Text Char"/>
    <w:link w:val="BalloonText"/>
    <w:rsid w:val="0076353E"/>
    <w:rPr>
      <w:rFonts w:ascii="Tahoma" w:hAnsi="Tahoma" w:cs="Tahoma"/>
      <w:sz w:val="16"/>
      <w:szCs w:val="16"/>
      <w:lang w:eastAsia="en-GB"/>
    </w:rPr>
  </w:style>
  <w:style w:type="character" w:customStyle="1" w:styleId="BodyTextChar">
    <w:name w:val="Body Text Char"/>
    <w:link w:val="BodyText"/>
    <w:rsid w:val="003F245C"/>
    <w:rPr>
      <w:sz w:val="22"/>
      <w:szCs w:val="24"/>
      <w:lang w:eastAsia="en-GB"/>
    </w:rPr>
  </w:style>
  <w:style w:type="table" w:styleId="TableGrid">
    <w:name w:val="Table Grid"/>
    <w:basedOn w:val="TableNormal"/>
    <w:rsid w:val="004B7C7D"/>
    <w:pPr>
      <w:spacing w:before="20" w:after="20"/>
    </w:pPr>
    <w:rPr>
      <w:rFonts w:ascii="Arial" w:hAnsi="Arial"/>
      <w:sz w:val="18"/>
    </w:rPr>
    <w:tblPr>
      <w:tblBorders>
        <w:top w:val="single" w:sz="4" w:space="0" w:color="00A9A7"/>
        <w:left w:val="single" w:sz="4" w:space="0" w:color="00A9A7"/>
        <w:bottom w:val="single" w:sz="4" w:space="0" w:color="00A9A7"/>
        <w:right w:val="single" w:sz="4" w:space="0" w:color="00A9A7"/>
        <w:insideH w:val="single" w:sz="4" w:space="0" w:color="00A9A7"/>
        <w:insideV w:val="single" w:sz="4" w:space="0" w:color="00A9A7"/>
      </w:tblBorders>
    </w:tblPr>
    <w:tblStylePr w:type="firstRow">
      <w:pPr>
        <w:wordWrap/>
        <w:spacing w:beforeLines="0" w:before="20" w:beforeAutospacing="0" w:afterLines="0" w:after="120" w:afterAutospacing="0" w:line="240" w:lineRule="auto"/>
      </w:pPr>
      <w:rPr>
        <w:rFonts w:ascii="Arial" w:hAnsi="Arial"/>
        <w:b/>
        <w:color w:val="FFFFFF" w:themeColor="background1"/>
        <w:sz w:val="20"/>
      </w:rPr>
      <w:tblPr/>
      <w:tcPr>
        <w:shd w:val="clear" w:color="auto" w:fill="00A9A7"/>
      </w:tcPr>
    </w:tblStylePr>
  </w:style>
  <w:style w:type="paragraph" w:styleId="TOCHeading">
    <w:name w:val="TOC Heading"/>
    <w:basedOn w:val="Heading1"/>
    <w:next w:val="Normal"/>
    <w:uiPriority w:val="39"/>
    <w:semiHidden/>
    <w:unhideWhenUsed/>
    <w:qFormat/>
    <w:rsid w:val="00495E86"/>
    <w:pPr>
      <w:keepLines/>
      <w:spacing w:before="480" w:after="0" w:line="276" w:lineRule="auto"/>
      <w:outlineLvl w:val="9"/>
    </w:pPr>
    <w:rPr>
      <w:rFonts w:asciiTheme="majorHAnsi" w:eastAsiaTheme="majorEastAsia" w:hAnsiTheme="majorHAnsi" w:cstheme="majorBidi"/>
      <w:b/>
      <w:color w:val="007E7C" w:themeColor="accent1" w:themeShade="BF"/>
      <w:kern w:val="0"/>
      <w:sz w:val="28"/>
      <w:szCs w:val="28"/>
      <w:lang w:eastAsia="sv-SE"/>
    </w:rPr>
  </w:style>
  <w:style w:type="character" w:styleId="PlaceholderText">
    <w:name w:val="Placeholder Text"/>
    <w:basedOn w:val="DefaultParagraphFont"/>
    <w:uiPriority w:val="99"/>
    <w:semiHidden/>
    <w:rsid w:val="00E6091D"/>
    <w:rPr>
      <w:color w:val="808080"/>
    </w:rPr>
  </w:style>
  <w:style w:type="paragraph" w:customStyle="1" w:styleId="TableText">
    <w:name w:val="Table Text"/>
    <w:basedOn w:val="BodyText"/>
    <w:rsid w:val="00CA5524"/>
    <w:pPr>
      <w:suppressAutoHyphens/>
      <w:overflowPunct w:val="0"/>
      <w:autoSpaceDE w:val="0"/>
      <w:spacing w:before="0" w:after="0"/>
      <w:ind w:left="28" w:right="28"/>
      <w:textAlignment w:val="baseline"/>
    </w:pPr>
    <w:rPr>
      <w:rFonts w:ascii="Arial" w:hAnsi="Arial"/>
      <w:szCs w:val="20"/>
      <w:lang w:val="en-US" w:eastAsia="ar-SA"/>
    </w:rPr>
  </w:style>
  <w:style w:type="paragraph" w:customStyle="1" w:styleId="PontusSvar">
    <w:name w:val="Pontus Svar"/>
    <w:basedOn w:val="Normal"/>
    <w:rsid w:val="00CA5524"/>
    <w:pPr>
      <w:tabs>
        <w:tab w:val="num" w:pos="643"/>
      </w:tabs>
      <w:suppressAutoHyphens/>
      <w:overflowPunct w:val="0"/>
      <w:autoSpaceDE w:val="0"/>
      <w:spacing w:before="0" w:after="120"/>
      <w:ind w:left="643" w:hanging="360"/>
      <w:textAlignment w:val="baseline"/>
    </w:pPr>
    <w:rPr>
      <w:rFonts w:ascii="Arial" w:hAnsi="Arial"/>
      <w:sz w:val="20"/>
      <w:szCs w:val="20"/>
      <w:lang w:eastAsia="ar-SA"/>
    </w:rPr>
  </w:style>
  <w:style w:type="paragraph" w:customStyle="1" w:styleId="TableHeader">
    <w:name w:val="Table Header"/>
    <w:basedOn w:val="TableText"/>
    <w:rsid w:val="00CA5524"/>
    <w:pPr>
      <w:jc w:val="center"/>
    </w:pPr>
    <w:rPr>
      <w:b/>
      <w:bCs/>
    </w:rPr>
  </w:style>
  <w:style w:type="paragraph" w:styleId="ListParagraph">
    <w:name w:val="List Paragraph"/>
    <w:basedOn w:val="Normal"/>
    <w:link w:val="ListParagraphChar"/>
    <w:uiPriority w:val="34"/>
    <w:rsid w:val="00CD6E73"/>
    <w:pPr>
      <w:spacing w:before="0" w:after="0" w:line="280" w:lineRule="atLeast"/>
      <w:ind w:left="720" w:hanging="360"/>
      <w:contextualSpacing/>
    </w:pPr>
    <w:rPr>
      <w:rFonts w:ascii="Georgia" w:eastAsia="Calibri" w:hAnsi="Georgia"/>
      <w:sz w:val="20"/>
      <w:szCs w:val="22"/>
      <w:lang w:eastAsia="en-US"/>
    </w:rPr>
  </w:style>
  <w:style w:type="character" w:customStyle="1" w:styleId="ListParagraphChar">
    <w:name w:val="List Paragraph Char"/>
    <w:basedOn w:val="DefaultParagraphFont"/>
    <w:link w:val="ListParagraph"/>
    <w:uiPriority w:val="34"/>
    <w:rsid w:val="00CD6E73"/>
    <w:rPr>
      <w:rFonts w:ascii="Georgia" w:eastAsia="Calibri" w:hAnsi="Georgia"/>
      <w:szCs w:val="22"/>
      <w:lang w:eastAsia="en-US"/>
    </w:rPr>
  </w:style>
  <w:style w:type="paragraph" w:styleId="NormalWeb">
    <w:name w:val="Normal (Web)"/>
    <w:basedOn w:val="Normal"/>
    <w:uiPriority w:val="99"/>
    <w:unhideWhenUsed/>
    <w:rsid w:val="005E5192"/>
    <w:pPr>
      <w:spacing w:before="0" w:after="0"/>
    </w:pPr>
    <w:rPr>
      <w:rFonts w:eastAsiaTheme="minorHAnsi"/>
      <w:sz w:val="24"/>
      <w:lang w:eastAsia="sv-S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5746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G:\Gemensam\Mallar\Office\Inera%20Mallar\Dokumentmall_med_forsattsblad.dotx"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0A9A7"/>
      </a:dk2>
      <a:lt2>
        <a:srgbClr val="6F5D4C"/>
      </a:lt2>
      <a:accent1>
        <a:srgbClr val="00A9A7"/>
      </a:accent1>
      <a:accent2>
        <a:srgbClr val="382819"/>
      </a:accent2>
      <a:accent3>
        <a:srgbClr val="F6A519"/>
      </a:accent3>
      <a:accent4>
        <a:srgbClr val="3FC0C2"/>
      </a:accent4>
      <a:accent5>
        <a:srgbClr val="6E5D4C"/>
      </a:accent5>
      <a:accent6>
        <a:srgbClr val="F2BC5D"/>
      </a:accent6>
      <a:hlink>
        <a:srgbClr val="CE5028"/>
      </a:hlink>
      <a:folHlink>
        <a:srgbClr val="52443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8CF3F5-8599-40D5-832D-BB616C0D5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Dokumentmall_med_forsattsblad</Template>
  <TotalTime>7</TotalTime>
  <Pages>6</Pages>
  <Words>831</Words>
  <Characters>4406</Characters>
  <Application>Microsoft Office Word</Application>
  <DocSecurity>0</DocSecurity>
  <Lines>36</Lines>
  <Paragraphs>10</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Hantera hälsorelaterade tillstånd, basuppgifter</vt:lpstr>
      <vt:lpstr>Hantera hälsorelaterade tillstånd, basuppgifter</vt:lpstr>
    </vt:vector>
  </TitlesOfParts>
  <Manager/>
  <Company>Inera AB</Company>
  <LinksUpToDate>false</LinksUpToDate>
  <CharactersWithSpaces>5227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Hantera hälsorelaterade tillstånd, basuppgifter</dc:title>
  <dc:subject>AB</dc:subject>
  <dc:creator>Lennart Eriksson;torbjorn.dahlin@medmod.se</dc:creator>
  <cp:keywords>AB;Arkitekturella beslut</cp:keywords>
  <dc:description/>
  <cp:lastModifiedBy>Emmy Damberg</cp:lastModifiedBy>
  <cp:revision>9</cp:revision>
  <cp:lastPrinted>2012-03-29T16:27:00Z</cp:lastPrinted>
  <dcterms:created xsi:type="dcterms:W3CDTF">2017-09-11T12:23:00Z</dcterms:created>
  <dcterms:modified xsi:type="dcterms:W3CDTF">2017-12-21T07:53:00Z</dcterms:modified>
  <cp:category>Arkitekturella beslut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ddate">
    <vt:lpwstr>2016-01-20</vt:lpwstr>
  </property>
  <property fmtid="{D5CDD505-2E9C-101B-9397-08002B2CF9AE}" pid="3" name="ARKnummer">
    <vt:lpwstr>ARK_0023</vt:lpwstr>
  </property>
  <property fmtid="{D5CDD505-2E9C-101B-9397-08002B2CF9AE}" pid="4" name="Version">
    <vt:lpwstr>1.0</vt:lpwstr>
  </property>
</Properties>
</file>