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A9CCC" w14:textId="6A8D1786" w:rsidR="00660CAD" w:rsidRPr="00B464C8" w:rsidRDefault="005C3797" w:rsidP="00B464C8">
      <w:pPr>
        <w:spacing w:line="360" w:lineRule="auto"/>
        <w:rPr>
          <w:rFonts w:ascii="Times New Roman" w:hAnsi="Times New Roman" w:cs="Times New Roman"/>
          <w:sz w:val="24"/>
          <w:szCs w:val="24"/>
          <w:lang w:val="fi-FI"/>
        </w:rPr>
      </w:pPr>
      <w:r w:rsidRPr="00B464C8">
        <w:rPr>
          <w:rFonts w:ascii="Times New Roman" w:hAnsi="Times New Roman" w:cs="Times New Roman"/>
          <w:sz w:val="24"/>
          <w:szCs w:val="24"/>
          <w:lang w:val="fi-FI"/>
        </w:rPr>
        <w:t>Methodology:</w:t>
      </w:r>
    </w:p>
    <w:p w14:paraId="41CC543C" w14:textId="0777AFCE" w:rsidR="005C3797" w:rsidRPr="00B464C8" w:rsidRDefault="005C3797" w:rsidP="00B464C8">
      <w:pPr>
        <w:spacing w:line="360" w:lineRule="auto"/>
        <w:rPr>
          <w:rFonts w:ascii="Times New Roman" w:hAnsi="Times New Roman" w:cs="Times New Roman"/>
          <w:sz w:val="24"/>
          <w:szCs w:val="24"/>
        </w:rPr>
      </w:pPr>
      <w:r w:rsidRPr="00B464C8">
        <w:rPr>
          <w:rFonts w:ascii="Times New Roman" w:hAnsi="Times New Roman" w:cs="Times New Roman"/>
          <w:sz w:val="24"/>
          <w:szCs w:val="24"/>
        </w:rPr>
        <w:t xml:space="preserve">The application makes extensive use of the </w:t>
      </w:r>
      <w:r w:rsidR="00B464C8" w:rsidRPr="00B464C8">
        <w:rPr>
          <w:rFonts w:ascii="Times New Roman" w:hAnsi="Times New Roman" w:cs="Times New Roman"/>
          <w:sz w:val="24"/>
          <w:szCs w:val="24"/>
        </w:rPr>
        <w:t>C</w:t>
      </w:r>
      <w:r w:rsidRPr="00B464C8">
        <w:rPr>
          <w:rFonts w:ascii="Times New Roman" w:hAnsi="Times New Roman" w:cs="Times New Roman"/>
          <w:sz w:val="24"/>
          <w:szCs w:val="24"/>
        </w:rPr>
        <w:t xml:space="preserve">oinbase </w:t>
      </w:r>
      <w:r w:rsidR="00B464C8" w:rsidRPr="00B464C8">
        <w:rPr>
          <w:rFonts w:ascii="Times New Roman" w:hAnsi="Times New Roman" w:cs="Times New Roman"/>
          <w:sz w:val="24"/>
          <w:szCs w:val="24"/>
        </w:rPr>
        <w:t>API</w:t>
      </w:r>
      <w:r w:rsidRPr="00B464C8">
        <w:rPr>
          <w:rFonts w:ascii="Times New Roman" w:hAnsi="Times New Roman" w:cs="Times New Roman"/>
          <w:sz w:val="24"/>
          <w:szCs w:val="24"/>
        </w:rPr>
        <w:t xml:space="preserve"> and various data science tools. They are two classes in the application, </w:t>
      </w:r>
      <w:r w:rsidR="00B464C8" w:rsidRPr="00B464C8">
        <w:rPr>
          <w:rFonts w:ascii="Times New Roman" w:hAnsi="Times New Roman" w:cs="Times New Roman"/>
          <w:sz w:val="24"/>
          <w:szCs w:val="24"/>
        </w:rPr>
        <w:t>which are</w:t>
      </w:r>
      <w:r w:rsidRPr="00B464C8">
        <w:rPr>
          <w:rFonts w:ascii="Times New Roman" w:hAnsi="Times New Roman" w:cs="Times New Roman"/>
          <w:sz w:val="24"/>
          <w:szCs w:val="24"/>
        </w:rPr>
        <w:t xml:space="preserve"> </w:t>
      </w:r>
      <w:proofErr w:type="spellStart"/>
      <w:r w:rsidRPr="00B464C8">
        <w:rPr>
          <w:rFonts w:ascii="Times New Roman" w:hAnsi="Times New Roman" w:cs="Times New Roman"/>
          <w:sz w:val="24"/>
          <w:szCs w:val="24"/>
        </w:rPr>
        <w:t>GetData</w:t>
      </w:r>
      <w:proofErr w:type="spellEnd"/>
      <w:r w:rsidRPr="00B464C8">
        <w:rPr>
          <w:rFonts w:ascii="Times New Roman" w:hAnsi="Times New Roman" w:cs="Times New Roman"/>
          <w:sz w:val="24"/>
          <w:szCs w:val="24"/>
        </w:rPr>
        <w:t xml:space="preserve"> and </w:t>
      </w:r>
      <w:proofErr w:type="spellStart"/>
      <w:r w:rsidRPr="00B464C8">
        <w:rPr>
          <w:rFonts w:ascii="Times New Roman" w:hAnsi="Times New Roman" w:cs="Times New Roman"/>
          <w:sz w:val="24"/>
          <w:szCs w:val="24"/>
        </w:rPr>
        <w:t>ComputeStatistic</w:t>
      </w:r>
      <w:proofErr w:type="spellEnd"/>
      <w:r w:rsidRPr="00B464C8">
        <w:rPr>
          <w:rFonts w:ascii="Times New Roman" w:hAnsi="Times New Roman" w:cs="Times New Roman"/>
          <w:sz w:val="24"/>
          <w:szCs w:val="24"/>
        </w:rPr>
        <w:t>. As the name suggest</w:t>
      </w:r>
      <w:r w:rsidR="00B464C8" w:rsidRPr="00B464C8">
        <w:rPr>
          <w:rFonts w:ascii="Times New Roman" w:hAnsi="Times New Roman" w:cs="Times New Roman"/>
          <w:sz w:val="24"/>
          <w:szCs w:val="24"/>
        </w:rPr>
        <w:t>s</w:t>
      </w:r>
      <w:r w:rsidRPr="00B464C8">
        <w:rPr>
          <w:rFonts w:ascii="Times New Roman" w:hAnsi="Times New Roman" w:cs="Times New Roman"/>
          <w:sz w:val="24"/>
          <w:szCs w:val="24"/>
        </w:rPr>
        <w:t xml:space="preserve"> the </w:t>
      </w:r>
      <w:proofErr w:type="spellStart"/>
      <w:r w:rsidRPr="00B464C8">
        <w:rPr>
          <w:rFonts w:ascii="Times New Roman" w:hAnsi="Times New Roman" w:cs="Times New Roman"/>
          <w:sz w:val="24"/>
          <w:szCs w:val="24"/>
        </w:rPr>
        <w:t>GetData</w:t>
      </w:r>
      <w:proofErr w:type="spellEnd"/>
      <w:r w:rsidRPr="00B464C8">
        <w:rPr>
          <w:rFonts w:ascii="Times New Roman" w:hAnsi="Times New Roman" w:cs="Times New Roman"/>
          <w:sz w:val="24"/>
          <w:szCs w:val="24"/>
        </w:rPr>
        <w:t xml:space="preserve"> is used to acquire the data </w:t>
      </w:r>
      <w:r w:rsidR="00B464C8" w:rsidRPr="00B464C8">
        <w:rPr>
          <w:rFonts w:ascii="Times New Roman" w:hAnsi="Times New Roman" w:cs="Times New Roman"/>
          <w:sz w:val="24"/>
          <w:szCs w:val="24"/>
        </w:rPr>
        <w:t xml:space="preserve">set </w:t>
      </w:r>
      <w:r w:rsidRPr="00B464C8">
        <w:rPr>
          <w:rFonts w:ascii="Times New Roman" w:hAnsi="Times New Roman" w:cs="Times New Roman"/>
          <w:sz w:val="24"/>
          <w:szCs w:val="24"/>
        </w:rPr>
        <w:t>that is needed</w:t>
      </w:r>
      <w:r w:rsidR="00B464C8" w:rsidRPr="00B464C8">
        <w:rPr>
          <w:rFonts w:ascii="Times New Roman" w:hAnsi="Times New Roman" w:cs="Times New Roman"/>
          <w:sz w:val="24"/>
          <w:szCs w:val="24"/>
        </w:rPr>
        <w:t>. T</w:t>
      </w:r>
      <w:r w:rsidRPr="00B464C8">
        <w:rPr>
          <w:rFonts w:ascii="Times New Roman" w:hAnsi="Times New Roman" w:cs="Times New Roman"/>
          <w:sz w:val="24"/>
          <w:szCs w:val="24"/>
        </w:rPr>
        <w:t>he</w:t>
      </w:r>
      <w:r w:rsidR="00B464C8" w:rsidRPr="00B464C8">
        <w:rPr>
          <w:rFonts w:ascii="Times New Roman" w:hAnsi="Times New Roman" w:cs="Times New Roman"/>
          <w:sz w:val="24"/>
          <w:szCs w:val="24"/>
        </w:rPr>
        <w:t xml:space="preserve"> </w:t>
      </w:r>
      <w:proofErr w:type="spellStart"/>
      <w:r w:rsidR="00B464C8" w:rsidRPr="00B464C8">
        <w:rPr>
          <w:rFonts w:ascii="Times New Roman" w:hAnsi="Times New Roman" w:cs="Times New Roman"/>
          <w:sz w:val="24"/>
          <w:szCs w:val="24"/>
        </w:rPr>
        <w:t>ComputeS</w:t>
      </w:r>
      <w:r w:rsidRPr="00B464C8">
        <w:rPr>
          <w:rFonts w:ascii="Times New Roman" w:hAnsi="Times New Roman" w:cs="Times New Roman"/>
          <w:sz w:val="24"/>
          <w:szCs w:val="24"/>
        </w:rPr>
        <w:t>tatistic</w:t>
      </w:r>
      <w:proofErr w:type="spellEnd"/>
      <w:r w:rsidRPr="00B464C8">
        <w:rPr>
          <w:rFonts w:ascii="Times New Roman" w:hAnsi="Times New Roman" w:cs="Times New Roman"/>
          <w:sz w:val="24"/>
          <w:szCs w:val="24"/>
        </w:rPr>
        <w:t xml:space="preserve"> compute</w:t>
      </w:r>
      <w:r w:rsidR="00B464C8" w:rsidRPr="00B464C8">
        <w:rPr>
          <w:rFonts w:ascii="Times New Roman" w:hAnsi="Times New Roman" w:cs="Times New Roman"/>
          <w:sz w:val="24"/>
          <w:szCs w:val="24"/>
        </w:rPr>
        <w:t>s</w:t>
      </w:r>
      <w:r w:rsidRPr="00B464C8">
        <w:rPr>
          <w:rFonts w:ascii="Times New Roman" w:hAnsi="Times New Roman" w:cs="Times New Roman"/>
          <w:sz w:val="24"/>
          <w:szCs w:val="24"/>
        </w:rPr>
        <w:t xml:space="preserve"> </w:t>
      </w:r>
      <w:r w:rsidR="00B464C8" w:rsidRPr="00B464C8">
        <w:rPr>
          <w:rFonts w:ascii="Times New Roman" w:hAnsi="Times New Roman" w:cs="Times New Roman"/>
          <w:sz w:val="24"/>
          <w:szCs w:val="24"/>
        </w:rPr>
        <w:t xml:space="preserve">the statistics of the retrieved data set. </w:t>
      </w:r>
    </w:p>
    <w:p w14:paraId="631D0EF4" w14:textId="1B86C899" w:rsidR="00B464C8" w:rsidRDefault="00B464C8" w:rsidP="00B464C8">
      <w:pPr>
        <w:spacing w:line="360" w:lineRule="auto"/>
        <w:rPr>
          <w:rFonts w:ascii="Times New Roman" w:hAnsi="Times New Roman" w:cs="Times New Roman"/>
          <w:sz w:val="24"/>
          <w:szCs w:val="24"/>
        </w:rPr>
      </w:pPr>
      <w:r w:rsidRPr="00B464C8">
        <w:rPr>
          <w:rFonts w:ascii="Times New Roman" w:hAnsi="Times New Roman" w:cs="Times New Roman"/>
          <w:sz w:val="24"/>
          <w:szCs w:val="24"/>
        </w:rPr>
        <w:t xml:space="preserve">The workhorse of the </w:t>
      </w:r>
      <w:proofErr w:type="spellStart"/>
      <w:r w:rsidRPr="00B464C8">
        <w:rPr>
          <w:rFonts w:ascii="Times New Roman" w:hAnsi="Times New Roman" w:cs="Times New Roman"/>
          <w:sz w:val="24"/>
          <w:szCs w:val="24"/>
        </w:rPr>
        <w:t>GetData</w:t>
      </w:r>
      <w:proofErr w:type="spellEnd"/>
      <w:r w:rsidRPr="00B464C8">
        <w:rPr>
          <w:rFonts w:ascii="Times New Roman" w:hAnsi="Times New Roman" w:cs="Times New Roman"/>
          <w:sz w:val="24"/>
          <w:szCs w:val="24"/>
        </w:rPr>
        <w:t xml:space="preserve"> class is the historical rate function. The function connects to the Coinbase API and makes the get request to retrieve the historical rate of products</w:t>
      </w:r>
      <w:r>
        <w:rPr>
          <w:rFonts w:ascii="Times New Roman" w:hAnsi="Times New Roman" w:cs="Times New Roman"/>
          <w:sz w:val="24"/>
          <w:szCs w:val="24"/>
        </w:rPr>
        <w:t xml:space="preserve"> within a time frame</w:t>
      </w:r>
      <w:r w:rsidRPr="00B464C8">
        <w:rPr>
          <w:rFonts w:ascii="Times New Roman" w:hAnsi="Times New Roman" w:cs="Times New Roman"/>
          <w:sz w:val="24"/>
          <w:szCs w:val="24"/>
        </w:rPr>
        <w:t xml:space="preserve">. The historical rates data set </w:t>
      </w:r>
      <w:r>
        <w:rPr>
          <w:rFonts w:ascii="Times New Roman" w:hAnsi="Times New Roman" w:cs="Times New Roman"/>
          <w:sz w:val="24"/>
          <w:szCs w:val="24"/>
        </w:rPr>
        <w:t xml:space="preserve">is available for public use through the Coinbase API gateway, which makes it the suitable data set for this program. To fully understand the data retrieved by the historical rate function a crash course on crypto trading is needed, which is out of the scope of this article. But in summary, the function retrieves the high, low, open, and close prices of a ticker in a particular time interval. Additionally, the function does preliminary data preprocessing, it changes the data set type from text to float for computational purposes. The resulting data is used as the input of the </w:t>
      </w:r>
      <w:proofErr w:type="spellStart"/>
      <w:r>
        <w:rPr>
          <w:rFonts w:ascii="Times New Roman" w:hAnsi="Times New Roman" w:cs="Times New Roman"/>
          <w:sz w:val="24"/>
          <w:szCs w:val="24"/>
        </w:rPr>
        <w:t>Compute_statistic</w:t>
      </w:r>
      <w:proofErr w:type="spellEnd"/>
      <w:r>
        <w:rPr>
          <w:rFonts w:ascii="Times New Roman" w:hAnsi="Times New Roman" w:cs="Times New Roman"/>
          <w:sz w:val="24"/>
          <w:szCs w:val="24"/>
        </w:rPr>
        <w:t xml:space="preserve"> class. The </w:t>
      </w:r>
      <w:proofErr w:type="spellStart"/>
      <w:r>
        <w:rPr>
          <w:rFonts w:ascii="Times New Roman" w:hAnsi="Times New Roman" w:cs="Times New Roman"/>
          <w:sz w:val="24"/>
          <w:szCs w:val="24"/>
        </w:rPr>
        <w:t>Compute_statistic</w:t>
      </w:r>
      <w:proofErr w:type="spellEnd"/>
      <w:r>
        <w:rPr>
          <w:rFonts w:ascii="Times New Roman" w:hAnsi="Times New Roman" w:cs="Times New Roman"/>
          <w:sz w:val="24"/>
          <w:szCs w:val="24"/>
        </w:rPr>
        <w:t xml:space="preserve"> class is where the magic happens. The class preprocesses the data set, trains the model, and makes predictions. The next chapters give detailed steps on how these actions are performed in the </w:t>
      </w:r>
      <w:proofErr w:type="spellStart"/>
      <w:r>
        <w:rPr>
          <w:rFonts w:ascii="Times New Roman" w:hAnsi="Times New Roman" w:cs="Times New Roman"/>
          <w:sz w:val="24"/>
          <w:szCs w:val="24"/>
        </w:rPr>
        <w:t>Compute_statistic</w:t>
      </w:r>
      <w:proofErr w:type="spellEnd"/>
      <w:r>
        <w:rPr>
          <w:rFonts w:ascii="Times New Roman" w:hAnsi="Times New Roman" w:cs="Times New Roman"/>
          <w:sz w:val="24"/>
          <w:szCs w:val="24"/>
        </w:rPr>
        <w:t xml:space="preserve"> class.</w:t>
      </w:r>
    </w:p>
    <w:p w14:paraId="4EDD5BA9" w14:textId="656CA87D" w:rsidR="00B464C8" w:rsidRDefault="00B464C8" w:rsidP="00B464C8">
      <w:pPr>
        <w:spacing w:line="360" w:lineRule="auto"/>
        <w:rPr>
          <w:rFonts w:ascii="Times New Roman" w:hAnsi="Times New Roman" w:cs="Times New Roman"/>
          <w:sz w:val="24"/>
          <w:szCs w:val="24"/>
        </w:rPr>
      </w:pPr>
      <w:r>
        <w:rPr>
          <w:rFonts w:ascii="Times New Roman" w:hAnsi="Times New Roman" w:cs="Times New Roman"/>
          <w:sz w:val="24"/>
          <w:szCs w:val="24"/>
        </w:rPr>
        <w:t>Data preprocessing</w:t>
      </w:r>
    </w:p>
    <w:p w14:paraId="1488B3CE" w14:textId="2E6DFF83" w:rsidR="00B464C8" w:rsidRDefault="00B464C8" w:rsidP="00B464C8">
      <w:pPr>
        <w:spacing w:line="360" w:lineRule="auto"/>
        <w:rPr>
          <w:rFonts w:ascii="Times New Roman" w:hAnsi="Times New Roman" w:cs="Times New Roman"/>
          <w:sz w:val="24"/>
          <w:szCs w:val="24"/>
        </w:rPr>
      </w:pPr>
      <w:r>
        <w:rPr>
          <w:rFonts w:ascii="Times New Roman" w:hAnsi="Times New Roman" w:cs="Times New Roman"/>
          <w:sz w:val="24"/>
          <w:szCs w:val="24"/>
        </w:rPr>
        <w:t>Various steps were required to transform the data set into a usable form for prediction. This is the case because of the stochastic nature of the crypto market. These are the preprocessing steps:</w:t>
      </w:r>
    </w:p>
    <w:p w14:paraId="4CF00CF8" w14:textId="027E4BDB" w:rsidR="00B464C8" w:rsidRPr="00B464C8" w:rsidRDefault="00B464C8" w:rsidP="00B464C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data is split into target and domain data. The target data set is the close price, while the domain data set are the time, the open price, the low price, and the close price.</w:t>
      </w:r>
    </w:p>
    <w:p w14:paraId="1F982C37" w14:textId="545B19AF" w:rsidR="00B464C8" w:rsidRDefault="00B464C8" w:rsidP="00B464C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Smooth the data, the </w:t>
      </w:r>
      <w:proofErr w:type="spellStart"/>
      <w:r>
        <w:rPr>
          <w:rFonts w:ascii="Times New Roman" w:hAnsi="Times New Roman" w:cs="Times New Roman"/>
          <w:sz w:val="24"/>
          <w:szCs w:val="24"/>
        </w:rPr>
        <w:t>smooth_data</w:t>
      </w:r>
      <w:proofErr w:type="spellEnd"/>
      <w:r>
        <w:rPr>
          <w:rFonts w:ascii="Times New Roman" w:hAnsi="Times New Roman" w:cs="Times New Roman"/>
          <w:sz w:val="24"/>
          <w:szCs w:val="24"/>
        </w:rPr>
        <w:t xml:space="preserve"> function applies an exponential moving average on the data. The exponential moving average is a weighted moving average that gives more weight to recent price data </w:t>
      </w:r>
      <w:r w:rsidRPr="00B464C8">
        <w:rPr>
          <w:rFonts w:ascii="Times New Roman" w:hAnsi="Times New Roman" w:cs="Times New Roman"/>
          <w:noProof/>
          <w:sz w:val="24"/>
          <w:szCs w:val="24"/>
        </w:rPr>
        <w:t>(Maverick, 2022)</w:t>
      </w:r>
      <w:r>
        <w:rPr>
          <w:rFonts w:ascii="Times New Roman" w:hAnsi="Times New Roman" w:cs="Times New Roman"/>
          <w:sz w:val="24"/>
          <w:szCs w:val="24"/>
        </w:rPr>
        <w:t>. The output of this function is a data set that is smoother with less extreme values. Figure 1, the orange trend line is the output of the action on the data set.</w:t>
      </w:r>
    </w:p>
    <w:p w14:paraId="0387B13D" w14:textId="36D3EDA9" w:rsidR="00B464C8" w:rsidRPr="00B464C8" w:rsidRDefault="00B464C8" w:rsidP="00B464C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Find the change in price between different time intervals. The function that performs this task is the </w:t>
      </w:r>
      <w:proofErr w:type="spellStart"/>
      <w:r>
        <w:rPr>
          <w:rFonts w:ascii="Times New Roman" w:hAnsi="Times New Roman" w:cs="Times New Roman"/>
          <w:sz w:val="24"/>
          <w:szCs w:val="24"/>
        </w:rPr>
        <w:t>change_calculator</w:t>
      </w:r>
      <w:proofErr w:type="spellEnd"/>
      <w:r>
        <w:rPr>
          <w:rFonts w:ascii="Times New Roman" w:hAnsi="Times New Roman" w:cs="Times New Roman"/>
          <w:sz w:val="24"/>
          <w:szCs w:val="24"/>
        </w:rPr>
        <w:t xml:space="preserve">. The input of this function is the output from the </w:t>
      </w:r>
      <w:proofErr w:type="spellStart"/>
      <w:r>
        <w:rPr>
          <w:rFonts w:ascii="Times New Roman" w:hAnsi="Times New Roman" w:cs="Times New Roman"/>
          <w:sz w:val="24"/>
          <w:szCs w:val="24"/>
        </w:rPr>
        <w:lastRenderedPageBreak/>
        <w:t>smooth_data</w:t>
      </w:r>
      <w:proofErr w:type="spellEnd"/>
      <w:r>
        <w:rPr>
          <w:rFonts w:ascii="Times New Roman" w:hAnsi="Times New Roman" w:cs="Times New Roman"/>
          <w:sz w:val="24"/>
          <w:szCs w:val="24"/>
        </w:rPr>
        <w:t xml:space="preserve"> function.</w:t>
      </w:r>
      <w:r>
        <w:rPr>
          <w:rFonts w:ascii="Times New Roman" w:hAnsi="Times New Roman" w:cs="Times New Roman"/>
          <w:sz w:val="24"/>
          <w:szCs w:val="24"/>
        </w:rPr>
        <w:t xml:space="preserve"> The change in price data is the needed data as it shows the relationship between changes in the different types of prices.</w:t>
      </w:r>
    </w:p>
    <w:p w14:paraId="0441FFCF" w14:textId="77777777" w:rsidR="00B464C8" w:rsidRDefault="00B464C8" w:rsidP="00B464C8">
      <w:pPr>
        <w:keepNext/>
        <w:spacing w:line="360" w:lineRule="auto"/>
        <w:jc w:val="center"/>
      </w:pPr>
      <w:r>
        <w:rPr>
          <w:noProof/>
        </w:rPr>
        <w:drawing>
          <wp:inline distT="0" distB="0" distL="0" distR="0" wp14:anchorId="7456D6A8" wp14:editId="45C48329">
            <wp:extent cx="3733800" cy="22955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2295525"/>
                    </a:xfrm>
                    <a:prstGeom prst="rect">
                      <a:avLst/>
                    </a:prstGeom>
                    <a:ln w="3175">
                      <a:solidFill>
                        <a:schemeClr val="tx1"/>
                      </a:solidFill>
                    </a:ln>
                  </pic:spPr>
                </pic:pic>
              </a:graphicData>
            </a:graphic>
          </wp:inline>
        </w:drawing>
      </w:r>
    </w:p>
    <w:p w14:paraId="13B39DAF" w14:textId="121C1575" w:rsidR="00B464C8" w:rsidRPr="00B464C8" w:rsidRDefault="00B464C8" w:rsidP="00B464C8">
      <w:pPr>
        <w:pStyle w:val="Caption"/>
        <w:rPr>
          <w:rFonts w:ascii="Times New Roman" w:hAnsi="Times New Roman" w:cs="Times New Roman"/>
          <w:i w:val="0"/>
          <w:iCs w:val="0"/>
          <w:color w:val="auto"/>
          <w:sz w:val="22"/>
          <w:szCs w:val="22"/>
        </w:rPr>
      </w:pPr>
      <w:r w:rsidRPr="00B464C8">
        <w:rPr>
          <w:rFonts w:ascii="Times New Roman" w:hAnsi="Times New Roman" w:cs="Times New Roman"/>
          <w:b/>
          <w:bCs/>
          <w:i w:val="0"/>
          <w:iCs w:val="0"/>
          <w:color w:val="auto"/>
          <w:sz w:val="22"/>
          <w:szCs w:val="22"/>
        </w:rPr>
        <w:t xml:space="preserve">Figure </w:t>
      </w:r>
      <w:r w:rsidRPr="00B464C8">
        <w:rPr>
          <w:rFonts w:ascii="Times New Roman" w:hAnsi="Times New Roman" w:cs="Times New Roman"/>
          <w:b/>
          <w:bCs/>
          <w:i w:val="0"/>
          <w:iCs w:val="0"/>
          <w:color w:val="auto"/>
          <w:sz w:val="22"/>
          <w:szCs w:val="22"/>
        </w:rPr>
        <w:fldChar w:fldCharType="begin"/>
      </w:r>
      <w:r w:rsidRPr="00B464C8">
        <w:rPr>
          <w:rFonts w:ascii="Times New Roman" w:hAnsi="Times New Roman" w:cs="Times New Roman"/>
          <w:b/>
          <w:bCs/>
          <w:i w:val="0"/>
          <w:iCs w:val="0"/>
          <w:color w:val="auto"/>
          <w:sz w:val="22"/>
          <w:szCs w:val="22"/>
        </w:rPr>
        <w:instrText xml:space="preserve"> SEQ Figure \* ARABIC </w:instrText>
      </w:r>
      <w:r w:rsidRPr="00B464C8">
        <w:rPr>
          <w:rFonts w:ascii="Times New Roman" w:hAnsi="Times New Roman" w:cs="Times New Roman"/>
          <w:b/>
          <w:bCs/>
          <w:i w:val="0"/>
          <w:iCs w:val="0"/>
          <w:color w:val="auto"/>
          <w:sz w:val="22"/>
          <w:szCs w:val="22"/>
        </w:rPr>
        <w:fldChar w:fldCharType="separate"/>
      </w:r>
      <w:r w:rsidRPr="00B464C8">
        <w:rPr>
          <w:rFonts w:ascii="Times New Roman" w:hAnsi="Times New Roman" w:cs="Times New Roman"/>
          <w:b/>
          <w:bCs/>
          <w:i w:val="0"/>
          <w:iCs w:val="0"/>
          <w:noProof/>
          <w:color w:val="auto"/>
          <w:sz w:val="22"/>
          <w:szCs w:val="22"/>
        </w:rPr>
        <w:t>1</w:t>
      </w:r>
      <w:r w:rsidRPr="00B464C8">
        <w:rPr>
          <w:rFonts w:ascii="Times New Roman" w:hAnsi="Times New Roman" w:cs="Times New Roman"/>
          <w:b/>
          <w:bCs/>
          <w:i w:val="0"/>
          <w:iCs w:val="0"/>
          <w:color w:val="auto"/>
          <w:sz w:val="22"/>
          <w:szCs w:val="22"/>
        </w:rPr>
        <w:fldChar w:fldCharType="end"/>
      </w:r>
      <w:r w:rsidRPr="00B464C8">
        <w:rPr>
          <w:rFonts w:ascii="Times New Roman" w:hAnsi="Times New Roman" w:cs="Times New Roman"/>
          <w:b/>
          <w:bCs/>
          <w:i w:val="0"/>
          <w:iCs w:val="0"/>
          <w:color w:val="auto"/>
          <w:sz w:val="22"/>
          <w:szCs w:val="22"/>
        </w:rPr>
        <w:t>:</w:t>
      </w:r>
      <w:r w:rsidRPr="00B464C8">
        <w:rPr>
          <w:rFonts w:ascii="Times New Roman" w:hAnsi="Times New Roman" w:cs="Times New Roman"/>
          <w:i w:val="0"/>
          <w:iCs w:val="0"/>
          <w:color w:val="auto"/>
          <w:sz w:val="22"/>
          <w:szCs w:val="22"/>
        </w:rPr>
        <w:t xml:space="preserve"> Action of EMA on the data set.</w:t>
      </w:r>
      <w:r>
        <w:rPr>
          <w:rFonts w:ascii="Times New Roman" w:hAnsi="Times New Roman" w:cs="Times New Roman"/>
          <w:i w:val="0"/>
          <w:iCs w:val="0"/>
          <w:color w:val="auto"/>
          <w:sz w:val="22"/>
          <w:szCs w:val="22"/>
        </w:rPr>
        <w:t xml:space="preserve"> </w:t>
      </w:r>
      <w:r w:rsidRPr="00B464C8">
        <w:rPr>
          <w:rFonts w:ascii="Times New Roman" w:hAnsi="Times New Roman" w:cs="Times New Roman"/>
          <w:i w:val="0"/>
          <w:iCs w:val="0"/>
          <w:noProof/>
          <w:color w:val="auto"/>
          <w:sz w:val="22"/>
          <w:szCs w:val="22"/>
          <w:lang w:val="fi-FI"/>
        </w:rPr>
        <w:t>(Binance, 2022)</w:t>
      </w:r>
    </w:p>
    <w:p w14:paraId="05D4B6F0" w14:textId="7B512EB4" w:rsidR="00B464C8" w:rsidRDefault="00B464C8" w:rsidP="00B464C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The next step is to standardize the data, the step is important as it allows the calculation of permutation testing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p-values) for the data columns. The standardizer function performs this task. The input of the standardizer function is the output of the </w:t>
      </w:r>
      <w:proofErr w:type="spellStart"/>
      <w:r>
        <w:rPr>
          <w:rFonts w:ascii="Times New Roman" w:hAnsi="Times New Roman" w:cs="Times New Roman"/>
          <w:sz w:val="24"/>
          <w:szCs w:val="24"/>
        </w:rPr>
        <w:t>change_calculator</w:t>
      </w:r>
      <w:proofErr w:type="spellEnd"/>
      <w:r>
        <w:rPr>
          <w:rFonts w:ascii="Times New Roman" w:hAnsi="Times New Roman" w:cs="Times New Roman"/>
          <w:sz w:val="24"/>
          <w:szCs w:val="24"/>
        </w:rPr>
        <w:t xml:space="preserve"> function.</w:t>
      </w:r>
    </w:p>
    <w:p w14:paraId="7479A613" w14:textId="7802C193" w:rsidR="00B464C8" w:rsidRDefault="00B464C8" w:rsidP="00B464C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other to get variables that are significant to the target data, the p-values of the data set were calculated. The condition for acceptance is that the variable must have a p-value less than </w:t>
      </w:r>
      <w:r w:rsidRPr="00B464C8">
        <w:rPr>
          <w:rFonts w:ascii="Times New Roman" w:hAnsi="Times New Roman" w:cs="Times New Roman"/>
          <w:b/>
          <w:bCs/>
          <w:sz w:val="24"/>
          <w:szCs w:val="24"/>
        </w:rPr>
        <w:t>0.5</w:t>
      </w:r>
      <w:r>
        <w:rPr>
          <w:rFonts w:ascii="Times New Roman" w:hAnsi="Times New Roman" w:cs="Times New Roman"/>
          <w:sz w:val="24"/>
          <w:szCs w:val="24"/>
        </w:rPr>
        <w:t>. The variables that meet this condition are used as the data independent variables.</w:t>
      </w:r>
    </w:p>
    <w:p w14:paraId="1CC92E6C" w14:textId="7DBD0C96" w:rsidR="00B464C8" w:rsidRDefault="00B464C8" w:rsidP="00B464C8">
      <w:pPr>
        <w:spacing w:line="360" w:lineRule="auto"/>
        <w:rPr>
          <w:rFonts w:ascii="Times New Roman" w:hAnsi="Times New Roman" w:cs="Times New Roman"/>
          <w:sz w:val="24"/>
          <w:szCs w:val="24"/>
        </w:rPr>
      </w:pPr>
      <w:r>
        <w:rPr>
          <w:rFonts w:ascii="Times New Roman" w:hAnsi="Times New Roman" w:cs="Times New Roman"/>
          <w:sz w:val="24"/>
          <w:szCs w:val="24"/>
        </w:rPr>
        <w:t xml:space="preserve">These are the five preprocessing that were done on the data set before it was trained with the linear models. This project uses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linear regression model to make close price predictions and the logistic regression model to predict the </w:t>
      </w:r>
      <w:r w:rsidR="002D6624">
        <w:rPr>
          <w:rFonts w:ascii="Times New Roman" w:hAnsi="Times New Roman" w:cs="Times New Roman"/>
          <w:sz w:val="24"/>
          <w:szCs w:val="24"/>
        </w:rPr>
        <w:t>trend direction</w:t>
      </w:r>
      <w:r>
        <w:rPr>
          <w:rFonts w:ascii="Times New Roman" w:hAnsi="Times New Roman" w:cs="Times New Roman"/>
          <w:sz w:val="24"/>
          <w:szCs w:val="24"/>
        </w:rPr>
        <w:t xml:space="preserve">. </w:t>
      </w:r>
    </w:p>
    <w:p w14:paraId="407BC0B4" w14:textId="06E2DECA" w:rsidR="00B464C8" w:rsidRDefault="00B464C8" w:rsidP="00B464C8">
      <w:pPr>
        <w:spacing w:line="360" w:lineRule="auto"/>
        <w:rPr>
          <w:rFonts w:ascii="Times New Roman" w:hAnsi="Times New Roman" w:cs="Times New Roman"/>
          <w:sz w:val="24"/>
          <w:szCs w:val="24"/>
        </w:rPr>
      </w:pPr>
      <w:r>
        <w:rPr>
          <w:rFonts w:ascii="Times New Roman" w:hAnsi="Times New Roman" w:cs="Times New Roman"/>
          <w:sz w:val="24"/>
          <w:szCs w:val="24"/>
        </w:rPr>
        <w:t xml:space="preserve">Price </w:t>
      </w:r>
      <w:r w:rsidR="002D6624">
        <w:rPr>
          <w:rFonts w:ascii="Times New Roman" w:hAnsi="Times New Roman" w:cs="Times New Roman"/>
          <w:sz w:val="24"/>
          <w:szCs w:val="24"/>
        </w:rPr>
        <w:t xml:space="preserve">and outcome </w:t>
      </w:r>
      <w:r>
        <w:rPr>
          <w:rFonts w:ascii="Times New Roman" w:hAnsi="Times New Roman" w:cs="Times New Roman"/>
          <w:sz w:val="24"/>
          <w:szCs w:val="24"/>
        </w:rPr>
        <w:t>prediction:</w:t>
      </w:r>
    </w:p>
    <w:p w14:paraId="2FD86080" w14:textId="75DD7684" w:rsidR="00B464C8" w:rsidRDefault="002D6624" w:rsidP="00B464C8">
      <w:pPr>
        <w:spacing w:line="360" w:lineRule="auto"/>
        <w:rPr>
          <w:rFonts w:ascii="Times New Roman" w:hAnsi="Times New Roman" w:cs="Times New Roman"/>
          <w:sz w:val="24"/>
          <w:szCs w:val="24"/>
        </w:rPr>
      </w:pPr>
      <w:r>
        <w:rPr>
          <w:rFonts w:ascii="Times New Roman" w:hAnsi="Times New Roman" w:cs="Times New Roman"/>
          <w:sz w:val="24"/>
          <w:szCs w:val="24"/>
        </w:rPr>
        <w:t xml:space="preserve">As stated earlier,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linear regression model was used to train the data and the function in the code that does the task is the </w:t>
      </w:r>
      <w:proofErr w:type="spellStart"/>
      <w:r>
        <w:rPr>
          <w:rFonts w:ascii="Times New Roman" w:hAnsi="Times New Roman" w:cs="Times New Roman"/>
          <w:sz w:val="24"/>
          <w:szCs w:val="24"/>
        </w:rPr>
        <w:t>ln_reg</w:t>
      </w:r>
      <w:proofErr w:type="spellEnd"/>
      <w:r>
        <w:rPr>
          <w:rFonts w:ascii="Times New Roman" w:hAnsi="Times New Roman" w:cs="Times New Roman"/>
          <w:sz w:val="24"/>
          <w:szCs w:val="24"/>
        </w:rPr>
        <w:t xml:space="preserve"> function. The process involves firstly, splitting the data into train and test sets. The training set was </w:t>
      </w:r>
      <w:r w:rsidRPr="001B3F45">
        <w:rPr>
          <w:rFonts w:ascii="Times New Roman" w:hAnsi="Times New Roman" w:cs="Times New Roman"/>
          <w:b/>
          <w:bCs/>
          <w:sz w:val="24"/>
          <w:szCs w:val="24"/>
        </w:rPr>
        <w:t>80%</w:t>
      </w:r>
      <w:r>
        <w:rPr>
          <w:rFonts w:ascii="Times New Roman" w:hAnsi="Times New Roman" w:cs="Times New Roman"/>
          <w:sz w:val="24"/>
          <w:szCs w:val="24"/>
        </w:rPr>
        <w:t xml:space="preserve">, and the test was </w:t>
      </w:r>
      <w:r w:rsidRPr="001B3F45">
        <w:rPr>
          <w:rFonts w:ascii="Times New Roman" w:hAnsi="Times New Roman" w:cs="Times New Roman"/>
          <w:b/>
          <w:bCs/>
          <w:sz w:val="24"/>
          <w:szCs w:val="24"/>
        </w:rPr>
        <w:t>20%</w:t>
      </w:r>
      <w:r>
        <w:rPr>
          <w:rFonts w:ascii="Times New Roman" w:hAnsi="Times New Roman" w:cs="Times New Roman"/>
          <w:sz w:val="24"/>
          <w:szCs w:val="24"/>
        </w:rPr>
        <w:t xml:space="preserve"> of the preprocessed data. The target data set was structured so that the predicted price was the most recent data. In the best cases, the model had </w:t>
      </w:r>
      <w:r w:rsidRPr="001B3F45">
        <w:rPr>
          <w:rFonts w:ascii="Times New Roman" w:hAnsi="Times New Roman" w:cs="Times New Roman"/>
          <w:b/>
          <w:bCs/>
          <w:sz w:val="24"/>
          <w:szCs w:val="24"/>
        </w:rPr>
        <w:t>81%</w:t>
      </w:r>
      <w:r>
        <w:rPr>
          <w:rFonts w:ascii="Times New Roman" w:hAnsi="Times New Roman" w:cs="Times New Roman"/>
          <w:sz w:val="24"/>
          <w:szCs w:val="24"/>
        </w:rPr>
        <w:t xml:space="preserve"> prediction accuracy. The trend direction prediction is a classification </w:t>
      </w:r>
      <w:r>
        <w:rPr>
          <w:rFonts w:ascii="Times New Roman" w:hAnsi="Times New Roman" w:cs="Times New Roman"/>
          <w:sz w:val="24"/>
          <w:szCs w:val="24"/>
        </w:rPr>
        <w:lastRenderedPageBreak/>
        <w:t xml:space="preserve">problem, hence, the usage of the logistic regression model. The function that performs this task in the code is the </w:t>
      </w:r>
      <w:proofErr w:type="spellStart"/>
      <w:r>
        <w:rPr>
          <w:rFonts w:ascii="Times New Roman" w:hAnsi="Times New Roman" w:cs="Times New Roman"/>
          <w:sz w:val="24"/>
          <w:szCs w:val="24"/>
        </w:rPr>
        <w:t>logit_reg</w:t>
      </w:r>
      <w:proofErr w:type="spellEnd"/>
      <w:r>
        <w:rPr>
          <w:rFonts w:ascii="Times New Roman" w:hAnsi="Times New Roman" w:cs="Times New Roman"/>
          <w:sz w:val="24"/>
          <w:szCs w:val="24"/>
        </w:rPr>
        <w:t xml:space="preserve"> function. The trend is either up or down, the uptrend is represented by the numeric value </w:t>
      </w:r>
      <w:r w:rsidRPr="002D6624">
        <w:rPr>
          <w:rFonts w:ascii="Times New Roman" w:hAnsi="Times New Roman" w:cs="Times New Roman"/>
          <w:b/>
          <w:bCs/>
          <w:sz w:val="24"/>
          <w:szCs w:val="24"/>
        </w:rPr>
        <w:t>1</w:t>
      </w:r>
      <w:r>
        <w:rPr>
          <w:rFonts w:ascii="Times New Roman" w:hAnsi="Times New Roman" w:cs="Times New Roman"/>
          <w:sz w:val="24"/>
          <w:szCs w:val="24"/>
        </w:rPr>
        <w:t xml:space="preserve"> and the downtrend is represented by the numeric value </w:t>
      </w:r>
      <w:r w:rsidRPr="002D6624">
        <w:rPr>
          <w:rFonts w:ascii="Times New Roman" w:hAnsi="Times New Roman" w:cs="Times New Roman"/>
          <w:b/>
          <w:bCs/>
          <w:sz w:val="24"/>
          <w:szCs w:val="24"/>
        </w:rPr>
        <w:t>0</w:t>
      </w:r>
      <w:r>
        <w:rPr>
          <w:rFonts w:ascii="Times New Roman" w:hAnsi="Times New Roman" w:cs="Times New Roman"/>
          <w:sz w:val="24"/>
          <w:szCs w:val="24"/>
        </w:rPr>
        <w:t xml:space="preserve">.  In the best cases, the prediction accuracy was </w:t>
      </w:r>
      <w:r w:rsidRPr="001B3F45">
        <w:rPr>
          <w:rFonts w:ascii="Times New Roman" w:hAnsi="Times New Roman" w:cs="Times New Roman"/>
          <w:b/>
          <w:bCs/>
          <w:sz w:val="24"/>
          <w:szCs w:val="24"/>
        </w:rPr>
        <w:t>97%.</w:t>
      </w:r>
    </w:p>
    <w:p w14:paraId="4C1889E8" w14:textId="646F6F1B" w:rsidR="002D6624" w:rsidRDefault="002D6624" w:rsidP="00B464C8">
      <w:pPr>
        <w:spacing w:line="360" w:lineRule="auto"/>
        <w:rPr>
          <w:rFonts w:ascii="Times New Roman" w:hAnsi="Times New Roman" w:cs="Times New Roman"/>
          <w:sz w:val="24"/>
          <w:szCs w:val="24"/>
        </w:rPr>
      </w:pPr>
    </w:p>
    <w:p w14:paraId="452EB0C3" w14:textId="5AB80CFD" w:rsidR="00B464C8" w:rsidRPr="001B3F45" w:rsidRDefault="002D6624" w:rsidP="00B464C8">
      <w:pPr>
        <w:spacing w:line="360" w:lineRule="auto"/>
        <w:rPr>
          <w:rFonts w:ascii="Times New Roman" w:hAnsi="Times New Roman" w:cs="Times New Roman"/>
          <w:color w:val="C00000"/>
          <w:sz w:val="24"/>
          <w:szCs w:val="24"/>
        </w:rPr>
      </w:pPr>
      <w:r w:rsidRPr="001B3F45">
        <w:rPr>
          <w:rFonts w:ascii="Times New Roman" w:hAnsi="Times New Roman" w:cs="Times New Roman"/>
          <w:b/>
          <w:bCs/>
          <w:color w:val="C00000"/>
          <w:sz w:val="24"/>
          <w:szCs w:val="24"/>
        </w:rPr>
        <w:t>NOTE:</w:t>
      </w:r>
      <w:r w:rsidRPr="001B3F45">
        <w:rPr>
          <w:rFonts w:ascii="Times New Roman" w:hAnsi="Times New Roman" w:cs="Times New Roman"/>
          <w:color w:val="C00000"/>
          <w:sz w:val="24"/>
          <w:szCs w:val="24"/>
        </w:rPr>
        <w:t xml:space="preserve"> The above report is a summary of everything I did on the code. I tried to keep it as short as possible, hence, I omitted the details. If you think there is something that needs to be added, please add it.</w:t>
      </w:r>
    </w:p>
    <w:sectPr w:rsidR="00B464C8" w:rsidRPr="001B3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F4F33"/>
    <w:multiLevelType w:val="hybridMultilevel"/>
    <w:tmpl w:val="E0745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4B42F2"/>
    <w:multiLevelType w:val="hybridMultilevel"/>
    <w:tmpl w:val="C8920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zNDK2NLU0MTO1MLBU0lEKTi0uzszPAykwrAUAQU/tpCwAAAA="/>
  </w:docVars>
  <w:rsids>
    <w:rsidRoot w:val="005C3797"/>
    <w:rsid w:val="001B3F45"/>
    <w:rsid w:val="002D6624"/>
    <w:rsid w:val="005C3797"/>
    <w:rsid w:val="00660CAD"/>
    <w:rsid w:val="00B4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4818"/>
  <w15:chartTrackingRefBased/>
  <w15:docId w15:val="{08568783-FBBE-431F-B2FC-C4E8E256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4C8"/>
    <w:pPr>
      <w:ind w:left="720"/>
      <w:contextualSpacing/>
    </w:pPr>
  </w:style>
  <w:style w:type="paragraph" w:styleId="Caption">
    <w:name w:val="caption"/>
    <w:basedOn w:val="Normal"/>
    <w:next w:val="Normal"/>
    <w:uiPriority w:val="35"/>
    <w:unhideWhenUsed/>
    <w:qFormat/>
    <w:rsid w:val="00B464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975258">
      <w:bodyDiv w:val="1"/>
      <w:marLeft w:val="0"/>
      <w:marRight w:val="0"/>
      <w:marTop w:val="0"/>
      <w:marBottom w:val="0"/>
      <w:divBdr>
        <w:top w:val="none" w:sz="0" w:space="0" w:color="auto"/>
        <w:left w:val="none" w:sz="0" w:space="0" w:color="auto"/>
        <w:bottom w:val="none" w:sz="0" w:space="0" w:color="auto"/>
        <w:right w:val="none" w:sz="0" w:space="0" w:color="auto"/>
      </w:divBdr>
    </w:div>
    <w:div w:id="6890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JBM22</b:Tag>
    <b:SourceType>InternetSite</b:SourceType>
    <b:Guid>{A647EFE4-3502-4DB4-B53D-E6A50EB91950}</b:Guid>
    <b:Title>Investopedia - How is the Exponential Moving Average Formula Calculated</b:Title>
    <b:Year>2022</b:Year>
    <b:Author>
      <b:Author>
        <b:NameList>
          <b:Person>
            <b:Last>Maverick</b:Last>
            <b:First>J.B.</b:First>
          </b:Person>
        </b:NameList>
      </b:Author>
    </b:Author>
    <b:YearAccessed>2022</b:YearAccessed>
    <b:MonthAccessed>10</b:MonthAccessed>
    <b:DayAccessed>30</b:DayAccessed>
    <b:URL>https://www.investopedia.com/ask/answers/122314/what-exponential-moving-average-ema-formula-and-how-ema-calculated.asp#:~:text=The%20exponential%20moving%20average%20(EMA)%20is%20a%20technical%20chart%20indicator,importance%20to%20recent%20price%20data.</b:URL>
    <b:RefOrder>2</b:RefOrder>
  </b:Source>
  <b:Source>
    <b:Tag>Bin22</b:Tag>
    <b:SourceType>InternetSite</b:SourceType>
    <b:Guid>{9311F8B4-4281-4AA8-B5DC-049FC520CB67}</b:Guid>
    <b:Author>
      <b:Author>
        <b:NameList>
          <b:Person>
            <b:Last>Binance</b:Last>
          </b:Person>
        </b:NameList>
      </b:Author>
    </b:Author>
    <b:Title>Binance</b:Title>
    <b:Year>2022</b:Year>
    <b:YearAccessed>2022</b:YearAccessed>
    <b:MonthAccessed>10</b:MonthAccessed>
    <b:DayAccessed>30</b:DayAccessed>
    <b:URL>https://www.binance.com/en/trade/BTC_USDT?theme=dark&amp;type=spot</b:URL>
    <b:RefOrder>1</b:RefOrder>
  </b:Source>
</b:Sources>
</file>

<file path=customXml/itemProps1.xml><?xml version="1.0" encoding="utf-8"?>
<ds:datastoreItem xmlns:ds="http://schemas.openxmlformats.org/officeDocument/2006/customXml" ds:itemID="{4AF8AEB9-87A5-4066-A7F5-5B938C18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Irunokhai, Moses O</dc:creator>
  <cp:keywords/>
  <dc:description/>
  <cp:lastModifiedBy>Irunokhai, Moses O</cp:lastModifiedBy>
  <cp:revision>3</cp:revision>
  <dcterms:created xsi:type="dcterms:W3CDTF">2022-10-30T14:06:00Z</dcterms:created>
  <dcterms:modified xsi:type="dcterms:W3CDTF">2022-10-30T17:30:00Z</dcterms:modified>
</cp:coreProperties>
</file>