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9F1A" w14:textId="1B2FB62B" w:rsidR="0049410A" w:rsidRDefault="00B5708F">
      <w:pPr>
        <w:rPr>
          <w:sz w:val="40"/>
          <w:szCs w:val="40"/>
        </w:rPr>
      </w:pPr>
      <w:r w:rsidRPr="00B5708F">
        <w:rPr>
          <w:sz w:val="40"/>
          <w:szCs w:val="40"/>
        </w:rPr>
        <w:t>Design Principle</w:t>
      </w:r>
    </w:p>
    <w:p w14:paraId="106C6019" w14:textId="28AF55B5" w:rsidR="00B5708F" w:rsidRDefault="00B5708F">
      <w:pPr>
        <w:rPr>
          <w:sz w:val="40"/>
          <w:szCs w:val="40"/>
        </w:rPr>
      </w:pPr>
    </w:p>
    <w:p w14:paraId="608E9C4F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SOLID Principle:</w:t>
      </w:r>
    </w:p>
    <w:p w14:paraId="5A0F672D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S-Single Responsibility Principle</w:t>
      </w:r>
    </w:p>
    <w:p w14:paraId="1BF61971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O-Open-Closed Principle</w:t>
      </w:r>
    </w:p>
    <w:p w14:paraId="4B3AD3B3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L-</w:t>
      </w:r>
      <w:proofErr w:type="spellStart"/>
      <w:r>
        <w:rPr>
          <w:rFonts w:ascii="Calibri" w:hAnsi="Calibri" w:cs="Calibri"/>
          <w:sz w:val="28"/>
          <w:szCs w:val="28"/>
        </w:rPr>
        <w:t>Liskov's</w:t>
      </w:r>
      <w:proofErr w:type="spellEnd"/>
      <w:r>
        <w:rPr>
          <w:rFonts w:ascii="Calibri" w:hAnsi="Calibri" w:cs="Calibri"/>
          <w:sz w:val="28"/>
          <w:szCs w:val="28"/>
        </w:rPr>
        <w:t xml:space="preserve"> Substitution Principle</w:t>
      </w:r>
    </w:p>
    <w:p w14:paraId="2AD85717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I-Interface Segregation Principle</w:t>
      </w:r>
    </w:p>
    <w:p w14:paraId="4891D7C2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D-Dependency Inversion Principle</w:t>
      </w:r>
    </w:p>
    <w:p w14:paraId="1E0F157B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3B7C7A8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C7345CE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8"/>
          <w:szCs w:val="28"/>
        </w:rPr>
      </w:pPr>
      <w:r>
        <w:rPr>
          <w:rFonts w:ascii="Calibri" w:hAnsi="Calibri" w:cs="Calibri"/>
          <w:color w:val="5B9BD5"/>
          <w:sz w:val="28"/>
          <w:szCs w:val="28"/>
        </w:rPr>
        <w:t>Single Responsibility Principle:</w:t>
      </w:r>
    </w:p>
    <w:p w14:paraId="6D49DE81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E9DFA4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we have 2 reasons to change for a class, we </w:t>
      </w:r>
      <w:proofErr w:type="gramStart"/>
      <w:r>
        <w:rPr>
          <w:rFonts w:ascii="Calibri" w:hAnsi="Calibri" w:cs="Calibri"/>
          <w:sz w:val="28"/>
          <w:szCs w:val="28"/>
        </w:rPr>
        <w:t>have to</w:t>
      </w:r>
      <w:proofErr w:type="gramEnd"/>
      <w:r>
        <w:rPr>
          <w:rFonts w:ascii="Calibri" w:hAnsi="Calibri" w:cs="Calibri"/>
          <w:sz w:val="28"/>
          <w:szCs w:val="28"/>
        </w:rPr>
        <w:t xml:space="preserve"> split the functionality in two classes. Each class will handle only one responsibility and on future if we need to make one </w:t>
      </w:r>
      <w:proofErr w:type="gramStart"/>
      <w:r>
        <w:rPr>
          <w:rFonts w:ascii="Calibri" w:hAnsi="Calibri" w:cs="Calibri"/>
          <w:sz w:val="28"/>
          <w:szCs w:val="28"/>
        </w:rPr>
        <w:t>change</w:t>
      </w:r>
      <w:proofErr w:type="gramEnd"/>
      <w:r>
        <w:rPr>
          <w:rFonts w:ascii="Calibri" w:hAnsi="Calibri" w:cs="Calibri"/>
          <w:sz w:val="28"/>
          <w:szCs w:val="28"/>
        </w:rPr>
        <w:t xml:space="preserve"> we are going to make it in the class which handle it</w:t>
      </w:r>
    </w:p>
    <w:p w14:paraId="38357C42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6ECB61B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8"/>
          <w:szCs w:val="28"/>
        </w:rPr>
      </w:pPr>
      <w:r>
        <w:rPr>
          <w:rFonts w:ascii="Calibri" w:hAnsi="Calibri" w:cs="Calibri"/>
          <w:color w:val="5B9BD5"/>
          <w:sz w:val="28"/>
          <w:szCs w:val="28"/>
        </w:rPr>
        <w:t> </w:t>
      </w:r>
    </w:p>
    <w:p w14:paraId="72132A9C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8"/>
          <w:szCs w:val="28"/>
        </w:rPr>
      </w:pPr>
      <w:r>
        <w:rPr>
          <w:rFonts w:ascii="Calibri" w:hAnsi="Calibri" w:cs="Calibri"/>
          <w:color w:val="5B9BD5"/>
          <w:sz w:val="28"/>
          <w:szCs w:val="28"/>
        </w:rPr>
        <w:t>Open Closed Principle:</w:t>
      </w:r>
    </w:p>
    <w:p w14:paraId="645685CD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57EF4C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Usually, many changes are involved when a new functionality is added to an existing unit tested application. Design and writing of the code should be done in a way that new functionality should be added with minimum changes in the existing </w:t>
      </w:r>
      <w:proofErr w:type="gramStart"/>
      <w:r>
        <w:rPr>
          <w:rFonts w:ascii="Calibri" w:hAnsi="Calibri" w:cs="Calibri"/>
          <w:sz w:val="28"/>
          <w:szCs w:val="28"/>
        </w:rPr>
        <w:t>code</w:t>
      </w:r>
      <w:proofErr w:type="gramEnd"/>
    </w:p>
    <w:p w14:paraId="5684310B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85A4532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Software entities like classes, modules and functions should be open for extension but closed for modifications.  </w:t>
      </w:r>
    </w:p>
    <w:p w14:paraId="2A1D4C9B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110AE0D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8"/>
          <w:szCs w:val="28"/>
        </w:rPr>
      </w:pPr>
      <w:proofErr w:type="spellStart"/>
      <w:r>
        <w:rPr>
          <w:rFonts w:ascii="Calibri" w:hAnsi="Calibri" w:cs="Calibri"/>
          <w:color w:val="5B9BD5"/>
          <w:sz w:val="28"/>
          <w:szCs w:val="28"/>
        </w:rPr>
        <w:t>Liskov's</w:t>
      </w:r>
      <w:proofErr w:type="spellEnd"/>
      <w:r>
        <w:rPr>
          <w:rFonts w:ascii="Calibri" w:hAnsi="Calibri" w:cs="Calibri"/>
          <w:color w:val="5B9BD5"/>
          <w:sz w:val="28"/>
          <w:szCs w:val="28"/>
        </w:rPr>
        <w:t xml:space="preserve"> Substitution Principle:</w:t>
      </w:r>
    </w:p>
    <w:p w14:paraId="37F1F719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8A153C5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must make sure that the new derived classes just extend without replacing the functionality of old classes. </w:t>
      </w:r>
      <w:proofErr w:type="gramStart"/>
      <w:r>
        <w:rPr>
          <w:rFonts w:ascii="Calibri" w:hAnsi="Calibri" w:cs="Calibri"/>
          <w:sz w:val="28"/>
          <w:szCs w:val="28"/>
        </w:rPr>
        <w:t>Otherwise</w:t>
      </w:r>
      <w:proofErr w:type="gramEnd"/>
      <w:r>
        <w:rPr>
          <w:rFonts w:ascii="Calibri" w:hAnsi="Calibri" w:cs="Calibri"/>
          <w:sz w:val="28"/>
          <w:szCs w:val="28"/>
        </w:rPr>
        <w:t xml:space="preserve"> the new classes can produce undesired effects when they are used in existing program modules.</w:t>
      </w:r>
    </w:p>
    <w:p w14:paraId="401796AA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▪ If a program module is using a Base class, then the reference to the Base class can be replaced with a Derived class without affecting the functionality of the program module</w:t>
      </w:r>
    </w:p>
    <w:p w14:paraId="63FBD963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4FCF9ECE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Derived types must be completely substitutable for their base types.</w:t>
      </w:r>
    </w:p>
    <w:p w14:paraId="6B0C17A1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▪ "S is subtype of T, then objects of type T may be replaced with objects of type S” </w:t>
      </w:r>
    </w:p>
    <w:p w14:paraId="49F370AD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B3679FC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Derived types must be completely substitutable for their base </w:t>
      </w:r>
      <w:proofErr w:type="gramStart"/>
      <w:r>
        <w:rPr>
          <w:rFonts w:ascii="Calibri" w:hAnsi="Calibri" w:cs="Calibri"/>
          <w:sz w:val="28"/>
          <w:szCs w:val="28"/>
        </w:rPr>
        <w:t>types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13F289EC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▪ LSP is a particular definition of subtyping relation, called strong subtyping </w:t>
      </w:r>
    </w:p>
    <w:p w14:paraId="5AA1E040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▪ Introduced by Barbara </w:t>
      </w:r>
      <w:proofErr w:type="spellStart"/>
      <w:r>
        <w:rPr>
          <w:rFonts w:ascii="Calibri" w:hAnsi="Calibri" w:cs="Calibri"/>
          <w:sz w:val="28"/>
          <w:szCs w:val="28"/>
        </w:rPr>
        <w:t>Liskov</w:t>
      </w:r>
      <w:proofErr w:type="spellEnd"/>
    </w:p>
    <w:p w14:paraId="0F24D5F6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▪ Extension of Open Closed Principle</w:t>
      </w:r>
    </w:p>
    <w:p w14:paraId="133108A0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B2495D3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594A63B" w14:textId="77777777" w:rsidR="00B5708F" w:rsidRDefault="00B5708F" w:rsidP="00B570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77C430" w14:textId="77777777" w:rsidR="00B5708F" w:rsidRPr="00B5708F" w:rsidRDefault="00B5708F">
      <w:pPr>
        <w:rPr>
          <w:sz w:val="40"/>
          <w:szCs w:val="40"/>
        </w:rPr>
      </w:pPr>
    </w:p>
    <w:sectPr w:rsidR="00B5708F" w:rsidRPr="00B5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CE03" w14:textId="77777777" w:rsidR="00B5708F" w:rsidRDefault="00B5708F" w:rsidP="00B5708F">
      <w:pPr>
        <w:spacing w:after="0" w:line="240" w:lineRule="auto"/>
      </w:pPr>
      <w:r>
        <w:separator/>
      </w:r>
    </w:p>
  </w:endnote>
  <w:endnote w:type="continuationSeparator" w:id="0">
    <w:p w14:paraId="4DAF0E3B" w14:textId="77777777" w:rsidR="00B5708F" w:rsidRDefault="00B5708F" w:rsidP="00B5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9CE7" w14:textId="77777777" w:rsidR="00B5708F" w:rsidRDefault="00B5708F" w:rsidP="00B5708F">
      <w:pPr>
        <w:spacing w:after="0" w:line="240" w:lineRule="auto"/>
      </w:pPr>
      <w:r>
        <w:separator/>
      </w:r>
    </w:p>
  </w:footnote>
  <w:footnote w:type="continuationSeparator" w:id="0">
    <w:p w14:paraId="2F1D09BF" w14:textId="77777777" w:rsidR="00B5708F" w:rsidRDefault="00B5708F" w:rsidP="00B57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8F"/>
    <w:rsid w:val="0049410A"/>
    <w:rsid w:val="00B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44CE4"/>
  <w15:chartTrackingRefBased/>
  <w15:docId w15:val="{9A010030-657A-4989-815C-76EFE4F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2023-02-01T08:18:00Z</dcterms:created>
  <dcterms:modified xsi:type="dcterms:W3CDTF">2023-02-01T08:19:00Z</dcterms:modified>
</cp:coreProperties>
</file>