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Yu Gothic" w:hAnsi="Yu Gothic" w:eastAsia="Yu Gothic"/>
          <w:b/>
          <w:color w:val="1F3A5F"/>
          <w:sz w:val="56"/>
        </w:rPr>
        <w:t>AIO最適化の教科書</w:t>
      </w:r>
    </w:p>
    <w:p>
      <w:pPr>
        <w:spacing w:before="400"/>
        <w:jc w:val="center"/>
      </w:pPr>
      <w:r>
        <w:rPr>
          <w:rFonts w:ascii="Yu Gothic" w:hAnsi="Yu Gothic" w:eastAsia="Yu Gothic"/>
          <w:b/>
          <w:color w:val="2E5C8A"/>
          <w:sz w:val="32"/>
        </w:rPr>
        <w:t>構造化サマリー</w:t>
      </w:r>
    </w:p>
    <w:p>
      <w:pPr>
        <w:spacing w:before="1000"/>
        <w:jc w:val="center"/>
      </w:pPr>
      <w:r>
        <w:rPr>
          <w:rFonts w:ascii="Yu Gothic" w:hAnsi="Yu Gothic" w:eastAsia="Yu Gothic"/>
          <w:b w:val="0"/>
          <w:color w:val="555555"/>
          <w:sz w:val="26"/>
        </w:rPr>
        <w:t>出典:『これからはじめる AIO AI最適化の教科書』</w:t>
      </w:r>
    </w:p>
    <w:p>
      <w:pPr>
        <w:jc w:val="center"/>
      </w:pPr>
      <w:r>
        <w:rPr>
          <w:rFonts w:ascii="Yu Gothic" w:hAnsi="Yu Gothic" w:eastAsia="Yu Gothic"/>
          <w:b w:val="0"/>
          <w:color w:val="555555"/>
          <w:sz w:val="22"/>
        </w:rPr>
        <w:t>瀧内賢 著／技術評論社／2026年3月発行/全464ページ</w:t>
      </w:r>
    </w:p>
    <w:p>
      <w:pPr>
        <w:spacing w:before="800"/>
        <w:jc w:val="center"/>
      </w:pPr>
      <w:r>
        <w:rPr>
          <w:rFonts w:ascii="Yu Gothic" w:hAnsi="Yu Gothic" w:eastAsia="Yu Gothic"/>
          <w:b/>
          <w:color w:val="C04000"/>
          <w:sz w:val="28"/>
        </w:rPr>
        <w:t>【詳細版/50ページ目安】</w:t>
      </w:r>
    </w:p>
    <w:p>
      <w:pPr>
        <w:spacing w:before="3600"/>
        <w:jc w:val="center"/>
      </w:pPr>
      <w:r>
        <w:rPr>
          <w:rFonts w:ascii="Yu Gothic" w:hAnsi="Yu Gothic" w:eastAsia="Yu Gothic"/>
          <w:b w:val="0"/>
          <w:color w:val="888888"/>
          <w:sz w:val="20"/>
        </w:rPr>
        <w:t>作成: 2026年5月</w:t>
      </w:r>
    </w:p>
    <w:p>
      <w:r>
        <w:br w:type="page"/>
      </w:r>
    </w:p>
    <w:p>
      <w:pPr>
        <w:spacing w:before="280" w:after="120"/>
      </w:pPr>
      <w:r>
        <w:rPr>
          <w:rFonts w:ascii="Yu Gothic" w:hAnsi="Yu Gothic" w:eastAsia="Yu Gothic"/>
          <w:b/>
          <w:color w:val="1F3A5F"/>
          <w:sz w:val="36"/>
        </w:rPr>
        <w:t>エグゼクティブサマリー</w:t>
      </w:r>
    </w:p>
    <w:p>
      <w:pPr>
        <w:spacing w:after="80"/>
      </w:pPr>
      <w:r>
        <w:rPr>
          <w:rFonts w:ascii="Yu Gothic" w:hAnsi="Yu Gothic" w:eastAsia="Yu Gothic"/>
          <w:b w:val="0"/>
          <w:sz w:val="22"/>
        </w:rPr>
        <w:t>検索の主役が"人"から"AI"へ移行する中、Webサイトの役割は「見つけてもらう」から「AIに選ばれる」へと根本的に変わりつつある。本書は、SEOの延長線上にある単一の技術論ではなく、AEO(回答最適化)・GEO(引用最適化)・LLMO(学習対象化最適化)を統合した設計思想=AIOを、実装手順とともに体系化した実践書である。</w:t>
        <w:br/>
        <w:br/>
        <w:t>著者・瀧内賢氏(SEO書籍7作・生成AI書籍8作の実績)は、SEO/AIOの両領域を長く実務で扱ってきた専門家として、抽象的な概念論ではなく、PREP法・FAQ構文・JSON-LDスキーマ・PDCA運用といった日々の業務に落とし込める形で示している。本サマリーでは、書籍全464ページの「課題→打ち手」構造を抽出し、実装ロードマップとして整理する。</w:t>
      </w:r>
    </w:p>
    <w:p>
      <w:pPr>
        <w:spacing w:before="200" w:after="120"/>
      </w:pPr>
      <w:r>
        <w:rPr>
          <w:rFonts w:ascii="Yu Gothic" w:hAnsi="Yu Gothic" w:eastAsia="Yu Gothic"/>
          <w:b/>
          <w:color w:val="2E5C8A"/>
          <w:sz w:val="28"/>
        </w:rPr>
        <w:t>本書の中核フレームワーク</w:t>
      </w:r>
    </w:p>
    <w:p>
      <w:pPr>
        <w:spacing w:after="80"/>
      </w:pPr>
      <w:r>
        <w:rPr>
          <w:rFonts w:ascii="Yu Gothic" w:hAnsi="Yu Gothic" w:eastAsia="Yu Gothic"/>
          <w:b w:val="0"/>
          <w:sz w:val="20"/>
        </w:rPr>
        <w:t>本書の中核となる4つのフレームワーク:</w:t>
        <w:br/>
        <w:br/>
        <w:t>1. AIO ピラミッド: SEO(基礎構造)→AEO(理解)→GEO(引用)→LLMO(学習対象化)→運用(PDCA)を「土台→4層→循環」として捉える設計モデル。家屋建築のメタファーで、土台から順に積み上げる構造。</w:t>
        <w:br/>
        <w:br/>
        <w:t>2. AEO/GEO/LLMO 三層構造: AEOは「AIに理解させる」、GEOは「AIに引用させる」、LLMOは「AIに学習対象として採用させる」。短期(AEO/GEO 3〜12ヶ月)→長期(LLMO 1年〜)の時間軸を持つ連動施策。</w:t>
        <w:br/>
        <w:br/>
        <w:t>3. Query→Intent→Answer モデル: AIが質問を理解する内部プロセス。記事側でも見出し(Query)で意図を明示し、回答(Answer)を三層構造(PREP原理層→FAQ深化層→HowTo具体層)で提供する。</w:t>
        <w:br/>
        <w:br/>
        <w:t>4. E-T-R 再定義: 従来のE-E-A-T(経験・専門性・権威性・信頼性)を、AI時代向けに「Evidence(根拠)×Traceability(追跡性)×Retention(定着性)」の3軸へ再構成。AIが信頼を判定するための新しい基準。</w:t>
      </w:r>
    </w:p>
    <w:tbl>
      <w:tblPr>
        <w:tblW w:type="auto" w:w="0"/>
        <w:tblLook w:firstColumn="1" w:firstRow="1" w:lastColumn="0" w:lastRow="0" w:noHBand="0" w:noVBand="1" w:val="04A0"/>
      </w:tblPr>
      <w:tblGrid>
        <w:gridCol w:w="9972"/>
      </w:tblGrid>
      <w:tr>
        <w:tc>
          <w:tcPr>
            <w:tcW w:type="dxa" w:w="9972"/>
            <w:shd w:val="clear" w:color="auto" w:fill="FFF4E0"/>
          </w:tcPr>
          <w:p>
            <w:pPr>
              <w:spacing w:after="60"/>
            </w:pPr>
            <w:r/>
            <w:r>
              <w:rPr>
                <w:rFonts w:ascii="Yu Gothic" w:hAnsi="Yu Gothic" w:eastAsia="Yu Gothic"/>
                <w:b/>
                <w:color w:val="C04000"/>
                <w:sz w:val="22"/>
              </w:rPr>
              <w:t>本サマリーの構造</w:t>
            </w:r>
          </w:p>
          <w:p>
            <w:r>
              <w:rPr>
                <w:rFonts w:ascii="Yu Gothic" w:hAnsi="Yu Gothic" w:eastAsia="Yu Gothic"/>
                <w:b w:val="0"/>
                <w:sz w:val="20"/>
              </w:rPr>
              <w:t>全章を「課題(Problem) → 打ち手(Solution) → 各節の目的(Goal) → 手段(Means)」の順で整理。日々の業務に落とし込める粒度で記述。</w:t>
            </w:r>
          </w:p>
        </w:tc>
      </w:tr>
    </w:tbl>
    <w:p>
      <w:r>
        <w:br w:type="page"/>
      </w:r>
    </w:p>
    <w:p>
      <w:pPr>
        <w:spacing w:before="280" w:after="120"/>
      </w:pPr>
      <w:r>
        <w:rPr>
          <w:rFonts w:ascii="Yu Gothic" w:hAnsi="Yu Gothic" w:eastAsia="Yu Gothic"/>
          <w:b/>
          <w:color w:val="1F3A5F"/>
          <w:sz w:val="36"/>
        </w:rPr>
        <w:t>1. 全体構造マップ</w:t>
      </w:r>
    </w:p>
    <w:p>
      <w:pPr>
        <w:spacing w:after="80"/>
      </w:pPr>
      <w:r>
        <w:rPr>
          <w:rFonts w:ascii="Yu Gothic" w:hAnsi="Yu Gothic" w:eastAsia="Yu Gothic"/>
          <w:b w:val="0"/>
          <w:sz w:val="20"/>
        </w:rPr>
        <w:t>本書は、表面的なテクニック集ではなく、「なぜAIに選ばれない状態が起きているか」「どうすれば解決できるか」を体系化した設計書である。各章は独立したテーマを扱いながら、AIOピラミッドの階層構造に対応している。</w:t>
      </w:r>
    </w:p>
    <w:p>
      <w:pPr>
        <w:spacing w:before="200" w:after="120"/>
      </w:pPr>
      <w:r>
        <w:rPr>
          <w:rFonts w:ascii="Yu Gothic" w:hAnsi="Yu Gothic" w:eastAsia="Yu Gothic"/>
          <w:b/>
          <w:color w:val="2E5C8A"/>
          <w:sz w:val="28"/>
        </w:rPr>
        <w:t>1.1 章構成と扱うテーマ</w:t>
      </w:r>
    </w:p>
    <w:tbl>
      <w:tblPr>
        <w:tblW w:type="auto" w:w="0"/>
        <w:tblLayout w:type="fixed"/>
        <w:tblLook w:firstColumn="1" w:firstRow="1" w:lastColumn="0" w:lastRow="0" w:noHBand="0" w:noVBand="1" w:val="04A0"/>
      </w:tblPr>
      <w:tblGrid>
        <w:gridCol w:w="3324"/>
        <w:gridCol w:w="3324"/>
        <w:gridCol w:w="3324"/>
      </w:tblGrid>
      <w:tr>
        <w:tc>
          <w:tcPr>
            <w:tcW w:type="dxa" w:w="1417"/>
            <w:shd w:val="clear" w:color="auto" w:fill="1F3A5F"/>
            <w:vAlign w:val="top"/>
          </w:tcPr>
          <w:p>
            <w:pPr>
              <w:spacing w:after="40" w:before="0"/>
            </w:pPr>
            <w:r/>
            <w:r>
              <w:rPr>
                <w:rFonts w:ascii="Yu Gothic" w:hAnsi="Yu Gothic" w:eastAsia="Yu Gothic"/>
                <w:b/>
                <w:color w:val="FFFFFF"/>
                <w:sz w:val="20"/>
              </w:rPr>
              <w:t>章</w:t>
            </w:r>
          </w:p>
        </w:tc>
        <w:tc>
          <w:tcPr>
            <w:tcW w:type="dxa" w:w="2835"/>
            <w:shd w:val="clear" w:color="auto" w:fill="1F3A5F"/>
            <w:vAlign w:val="top"/>
          </w:tcPr>
          <w:p>
            <w:pPr>
              <w:spacing w:after="40" w:before="0"/>
            </w:pPr>
            <w:r/>
            <w:r>
              <w:rPr>
                <w:rFonts w:ascii="Yu Gothic" w:hAnsi="Yu Gothic" w:eastAsia="Yu Gothic"/>
                <w:b/>
                <w:color w:val="FFFFFF"/>
                <w:sz w:val="20"/>
              </w:rPr>
              <w:t>タイトル</w:t>
            </w:r>
          </w:p>
        </w:tc>
        <w:tc>
          <w:tcPr>
            <w:tcW w:type="dxa" w:w="5102"/>
            <w:shd w:val="clear" w:color="auto" w:fill="1F3A5F"/>
            <w:vAlign w:val="top"/>
          </w:tcPr>
          <w:p>
            <w:pPr>
              <w:spacing w:after="40" w:before="0"/>
            </w:pPr>
            <w:r/>
            <w:r>
              <w:rPr>
                <w:rFonts w:ascii="Yu Gothic" w:hAnsi="Yu Gothic" w:eastAsia="Yu Gothic"/>
                <w:b/>
                <w:color w:val="FFFFFF"/>
                <w:sz w:val="20"/>
              </w:rPr>
              <w:t>扱うテーマ</w:t>
            </w:r>
          </w:p>
        </w:tc>
      </w:tr>
      <w:tr>
        <w:tc>
          <w:tcPr>
            <w:tcW w:type="dxa" w:w="1417"/>
            <w:shd w:val="clear" w:color="auto" w:fill="E8EEF7"/>
            <w:vAlign w:val="top"/>
          </w:tcPr>
          <w:p>
            <w:pPr>
              <w:spacing w:after="40" w:before="0"/>
            </w:pPr>
            <w:r/>
            <w:r>
              <w:rPr>
                <w:rFonts w:ascii="Yu Gothic" w:hAnsi="Yu Gothic" w:eastAsia="Yu Gothic"/>
                <w:b/>
                <w:sz w:val="18"/>
              </w:rPr>
              <w:t>Chapter 0</w:t>
            </w:r>
          </w:p>
        </w:tc>
        <w:tc>
          <w:tcPr>
            <w:tcW w:type="dxa" w:w="2835"/>
            <w:vAlign w:val="top"/>
          </w:tcPr>
          <w:p>
            <w:pPr>
              <w:spacing w:after="40" w:before="0"/>
            </w:pPr>
            <w:r/>
            <w:r>
              <w:rPr>
                <w:rFonts w:ascii="Yu Gothic" w:hAnsi="Yu Gothic" w:eastAsia="Yu Gothic"/>
                <w:b w:val="0"/>
                <w:sz w:val="18"/>
              </w:rPr>
              <w:t>本書を読みはじめる前に</w:t>
            </w:r>
          </w:p>
        </w:tc>
        <w:tc>
          <w:tcPr>
            <w:tcW w:type="dxa" w:w="5102"/>
            <w:vAlign w:val="top"/>
          </w:tcPr>
          <w:p>
            <w:pPr>
              <w:spacing w:after="40" w:before="0"/>
            </w:pPr>
            <w:r/>
            <w:r>
              <w:rPr>
                <w:rFonts w:ascii="Yu Gothic" w:hAnsi="Yu Gothic" w:eastAsia="Yu Gothic"/>
                <w:b w:val="0"/>
                <w:sz w:val="18"/>
              </w:rPr>
              <w:t>AIO学習の前提知識・背景</w:t>
            </w:r>
          </w:p>
        </w:tc>
      </w:tr>
      <w:tr>
        <w:tc>
          <w:tcPr>
            <w:tcW w:type="dxa" w:w="1417"/>
            <w:shd w:val="clear" w:color="auto" w:fill="E8EEF7"/>
            <w:vAlign w:val="top"/>
          </w:tcPr>
          <w:p>
            <w:pPr>
              <w:spacing w:after="40" w:before="0"/>
            </w:pPr>
            <w:r/>
            <w:r>
              <w:rPr>
                <w:rFonts w:ascii="Yu Gothic" w:hAnsi="Yu Gothic" w:eastAsia="Yu Gothic"/>
                <w:b/>
                <w:sz w:val="18"/>
              </w:rPr>
              <w:t>Chapter 1</w:t>
            </w:r>
          </w:p>
        </w:tc>
        <w:tc>
          <w:tcPr>
            <w:tcW w:type="dxa" w:w="2835"/>
            <w:vAlign w:val="top"/>
          </w:tcPr>
          <w:p>
            <w:pPr>
              <w:spacing w:after="40" w:before="0"/>
            </w:pPr>
            <w:r/>
            <w:r>
              <w:rPr>
                <w:rFonts w:ascii="Yu Gothic" w:hAnsi="Yu Gothic" w:eastAsia="Yu Gothic"/>
                <w:b w:val="0"/>
                <w:sz w:val="18"/>
              </w:rPr>
              <w:t>AIO「AI最適化」の基本を知る</w:t>
            </w:r>
          </w:p>
        </w:tc>
        <w:tc>
          <w:tcPr>
            <w:tcW w:type="dxa" w:w="5102"/>
            <w:vAlign w:val="top"/>
          </w:tcPr>
          <w:p>
            <w:pPr>
              <w:spacing w:after="40" w:before="0"/>
            </w:pPr>
            <w:r/>
            <w:r>
              <w:rPr>
                <w:rFonts w:ascii="Yu Gothic" w:hAnsi="Yu Gothic" w:eastAsia="Yu Gothic"/>
                <w:b w:val="0"/>
                <w:sz w:val="18"/>
              </w:rPr>
              <w:t>SEO→AIOの変化、三層構造、Query→Intent→Answer、E-T-R、AIOピラミッド</w:t>
            </w:r>
          </w:p>
        </w:tc>
      </w:tr>
      <w:tr>
        <w:tc>
          <w:tcPr>
            <w:tcW w:type="dxa" w:w="1417"/>
            <w:shd w:val="clear" w:color="auto" w:fill="E8EEF7"/>
            <w:vAlign w:val="top"/>
          </w:tcPr>
          <w:p>
            <w:pPr>
              <w:spacing w:after="40" w:before="0"/>
            </w:pPr>
            <w:r/>
            <w:r>
              <w:rPr>
                <w:rFonts w:ascii="Yu Gothic" w:hAnsi="Yu Gothic" w:eastAsia="Yu Gothic"/>
                <w:b/>
                <w:sz w:val="18"/>
              </w:rPr>
              <w:t>Chapter 2</w:t>
            </w:r>
          </w:p>
        </w:tc>
        <w:tc>
          <w:tcPr>
            <w:tcW w:type="dxa" w:w="2835"/>
            <w:vAlign w:val="top"/>
          </w:tcPr>
          <w:p>
            <w:pPr>
              <w:spacing w:after="40" w:before="0"/>
            </w:pPr>
            <w:r/>
            <w:r>
              <w:rPr>
                <w:rFonts w:ascii="Yu Gothic" w:hAnsi="Yu Gothic" w:eastAsia="Yu Gothic"/>
                <w:b w:val="0"/>
                <w:sz w:val="18"/>
              </w:rPr>
              <w:t>AIが理解しやすい「文章構成」を作る</w:t>
            </w:r>
          </w:p>
        </w:tc>
        <w:tc>
          <w:tcPr>
            <w:tcW w:type="dxa" w:w="5102"/>
            <w:vAlign w:val="top"/>
          </w:tcPr>
          <w:p>
            <w:pPr>
              <w:spacing w:after="40" w:before="0"/>
            </w:pPr>
            <w:r/>
            <w:r>
              <w:rPr>
                <w:rFonts w:ascii="Yu Gothic" w:hAnsi="Yu Gothic" w:eastAsia="Yu Gothic"/>
                <w:b w:val="0"/>
                <w:sz w:val="18"/>
              </w:rPr>
              <w:t>PREP法、FAQ構文(Q&amp;A)、HowTo構文、meta+llms.txt+著者情報、E-E-A-T可視化</w:t>
            </w:r>
          </w:p>
        </w:tc>
      </w:tr>
      <w:tr>
        <w:tc>
          <w:tcPr>
            <w:tcW w:type="dxa" w:w="1417"/>
            <w:shd w:val="clear" w:color="auto" w:fill="E8EEF7"/>
            <w:vAlign w:val="top"/>
          </w:tcPr>
          <w:p>
            <w:pPr>
              <w:spacing w:after="40" w:before="0"/>
            </w:pPr>
            <w:r/>
            <w:r>
              <w:rPr>
                <w:rFonts w:ascii="Yu Gothic" w:hAnsi="Yu Gothic" w:eastAsia="Yu Gothic"/>
                <w:b/>
                <w:sz w:val="18"/>
              </w:rPr>
              <w:t>Chapter 3</w:t>
            </w:r>
          </w:p>
        </w:tc>
        <w:tc>
          <w:tcPr>
            <w:tcW w:type="dxa" w:w="2835"/>
            <w:vAlign w:val="top"/>
          </w:tcPr>
          <w:p>
            <w:pPr>
              <w:spacing w:after="40" w:before="0"/>
            </w:pPr>
            <w:r/>
            <w:r>
              <w:rPr>
                <w:rFonts w:ascii="Yu Gothic" w:hAnsi="Yu Gothic" w:eastAsia="Yu Gothic"/>
                <w:b w:val="0"/>
                <w:sz w:val="18"/>
              </w:rPr>
              <w:t>AIが引用しやすい「文書構造」を設計する</w:t>
            </w:r>
          </w:p>
        </w:tc>
        <w:tc>
          <w:tcPr>
            <w:tcW w:type="dxa" w:w="5102"/>
            <w:vAlign w:val="top"/>
          </w:tcPr>
          <w:p>
            <w:pPr>
              <w:spacing w:after="40" w:before="0"/>
            </w:pPr>
            <w:r/>
            <w:r>
              <w:rPr>
                <w:rFonts w:ascii="Yu Gothic" w:hAnsi="Yu Gothic" w:eastAsia="Yu Gothic"/>
                <w:b w:val="0"/>
                <w:sz w:val="18"/>
              </w:rPr>
              <w:t>HTML階層、FAQPageスキーマ、Evidence+Reference、SEO/AIO連携、HowToスキーマ</w:t>
            </w:r>
          </w:p>
        </w:tc>
      </w:tr>
      <w:tr>
        <w:tc>
          <w:tcPr>
            <w:tcW w:type="dxa" w:w="1417"/>
            <w:shd w:val="clear" w:color="auto" w:fill="E8EEF7"/>
            <w:vAlign w:val="top"/>
          </w:tcPr>
          <w:p>
            <w:pPr>
              <w:spacing w:after="40" w:before="0"/>
            </w:pPr>
            <w:r/>
            <w:r>
              <w:rPr>
                <w:rFonts w:ascii="Yu Gothic" w:hAnsi="Yu Gothic" w:eastAsia="Yu Gothic"/>
                <w:b/>
                <w:sz w:val="18"/>
              </w:rPr>
              <w:t>Chapter 4</w:t>
            </w:r>
          </w:p>
        </w:tc>
        <w:tc>
          <w:tcPr>
            <w:tcW w:type="dxa" w:w="2835"/>
            <w:vAlign w:val="top"/>
          </w:tcPr>
          <w:p>
            <w:pPr>
              <w:spacing w:after="40" w:before="0"/>
            </w:pPr>
            <w:r/>
            <w:r>
              <w:rPr>
                <w:rFonts w:ascii="Yu Gothic" w:hAnsi="Yu Gothic" w:eastAsia="Yu Gothic"/>
                <w:b w:val="0"/>
                <w:sz w:val="18"/>
              </w:rPr>
              <w:t>AIに選ばれ続けるためのPDCAサイクル</w:t>
            </w:r>
          </w:p>
        </w:tc>
        <w:tc>
          <w:tcPr>
            <w:tcW w:type="dxa" w:w="5102"/>
            <w:vAlign w:val="top"/>
          </w:tcPr>
          <w:p>
            <w:pPr>
              <w:spacing w:after="40" w:before="0"/>
            </w:pPr>
            <w:r/>
            <w:r>
              <w:rPr>
                <w:rFonts w:ascii="Yu Gothic" w:hAnsi="Yu Gothic" w:eastAsia="Yu Gothic"/>
                <w:b w:val="0"/>
                <w:sz w:val="18"/>
              </w:rPr>
              <w:t>PDCA全体像と引用率、定期確認・スプレッドシート管理、ページ別分析、運用スケジュール、トラブル対処</w:t>
            </w:r>
          </w:p>
        </w:tc>
      </w:tr>
      <w:tr>
        <w:tc>
          <w:tcPr>
            <w:tcW w:type="dxa" w:w="1417"/>
            <w:shd w:val="clear" w:color="auto" w:fill="E8EEF7"/>
            <w:vAlign w:val="top"/>
          </w:tcPr>
          <w:p>
            <w:pPr>
              <w:spacing w:after="40" w:before="0"/>
            </w:pPr>
            <w:r/>
            <w:r>
              <w:rPr>
                <w:rFonts w:ascii="Yu Gothic" w:hAnsi="Yu Gothic" w:eastAsia="Yu Gothic"/>
                <w:b/>
                <w:sz w:val="18"/>
              </w:rPr>
              <w:t>Chapter 5</w:t>
            </w:r>
          </w:p>
        </w:tc>
        <w:tc>
          <w:tcPr>
            <w:tcW w:type="dxa" w:w="2835"/>
            <w:vAlign w:val="top"/>
          </w:tcPr>
          <w:p>
            <w:pPr>
              <w:spacing w:after="40" w:before="0"/>
            </w:pPr>
            <w:r/>
            <w:r>
              <w:rPr>
                <w:rFonts w:ascii="Yu Gothic" w:hAnsi="Yu Gothic" w:eastAsia="Yu Gothic"/>
                <w:b w:val="0"/>
                <w:sz w:val="18"/>
              </w:rPr>
              <w:t>AIに学ばれる情報資産を育てる</w:t>
            </w:r>
          </w:p>
        </w:tc>
        <w:tc>
          <w:tcPr>
            <w:tcW w:type="dxa" w:w="5102"/>
            <w:vAlign w:val="top"/>
          </w:tcPr>
          <w:p>
            <w:pPr>
              <w:spacing w:after="40" w:before="0"/>
            </w:pPr>
            <w:r/>
            <w:r>
              <w:rPr>
                <w:rFonts w:ascii="Yu Gothic" w:hAnsi="Yu Gothic" w:eastAsia="Yu Gothic"/>
                <w:b w:val="0"/>
                <w:sz w:val="18"/>
              </w:rPr>
              <w:t>Web全体検索型AIの理解、llms.txt、AI別最適化、更新頻度・一貫性、Evidence/Reference深化</w:t>
            </w:r>
          </w:p>
        </w:tc>
      </w:tr>
    </w:tbl>
    <w:p>
      <w:pPr>
        <w:spacing w:before="200" w:after="120"/>
      </w:pPr>
      <w:r>
        <w:rPr>
          <w:rFonts w:ascii="Yu Gothic" w:hAnsi="Yu Gothic" w:eastAsia="Yu Gothic"/>
          <w:b/>
          <w:color w:val="2E5C8A"/>
          <w:sz w:val="28"/>
        </w:rPr>
        <w:t>1.2 AIOピラミッド(本書の中核モデル)</w:t>
      </w:r>
    </w:p>
    <w:p>
      <w:pPr>
        <w:spacing w:after="80"/>
      </w:pPr>
      <w:r>
        <w:rPr>
          <w:rFonts w:ascii="Yu Gothic" w:hAnsi="Yu Gothic" w:eastAsia="Yu Gothic"/>
          <w:b w:val="0"/>
          <w:sz w:val="20"/>
        </w:rPr>
        <w:t>家屋建築のメタファー: 土台→1F→2F→3F→屋根+メンテナンス。下層が無いと上層は機能しない。</w:t>
      </w:r>
    </w:p>
    <w:tbl>
      <w:tblPr>
        <w:tblW w:type="auto" w:w="0"/>
        <w:tblLayout w:type="fixed"/>
        <w:tblLook w:firstColumn="1" w:firstRow="1" w:lastColumn="0" w:lastRow="0" w:noHBand="0" w:noVBand="1" w:val="04A0"/>
      </w:tblPr>
      <w:tblGrid>
        <w:gridCol w:w="3324"/>
        <w:gridCol w:w="3324"/>
        <w:gridCol w:w="3324"/>
      </w:tblGrid>
      <w:tr>
        <w:tc>
          <w:tcPr>
            <w:tcW w:type="dxa" w:w="2551"/>
            <w:shd w:val="clear" w:color="auto" w:fill="1F3A5F"/>
            <w:vAlign w:val="top"/>
          </w:tcPr>
          <w:p>
            <w:pPr>
              <w:spacing w:after="40" w:before="0"/>
            </w:pPr>
            <w:r/>
            <w:r>
              <w:rPr>
                <w:rFonts w:ascii="Yu Gothic" w:hAnsi="Yu Gothic" w:eastAsia="Yu Gothic"/>
                <w:b/>
                <w:color w:val="FFFFFF"/>
                <w:sz w:val="20"/>
              </w:rPr>
              <w:t>階層</w:t>
            </w:r>
          </w:p>
        </w:tc>
        <w:tc>
          <w:tcPr>
            <w:tcW w:type="dxa" w:w="4819"/>
            <w:shd w:val="clear" w:color="auto" w:fill="1F3A5F"/>
            <w:vAlign w:val="top"/>
          </w:tcPr>
          <w:p>
            <w:pPr>
              <w:spacing w:after="40" w:before="0"/>
            </w:pPr>
            <w:r/>
            <w:r>
              <w:rPr>
                <w:rFonts w:ascii="Yu Gothic" w:hAnsi="Yu Gothic" w:eastAsia="Yu Gothic"/>
                <w:b/>
                <w:color w:val="FFFFFF"/>
                <w:sz w:val="20"/>
              </w:rPr>
              <w:t>具体的施策</w:t>
            </w:r>
          </w:p>
        </w:tc>
        <w:tc>
          <w:tcPr>
            <w:tcW w:type="dxa" w:w="1984"/>
            <w:shd w:val="clear" w:color="auto" w:fill="1F3A5F"/>
            <w:vAlign w:val="top"/>
          </w:tcPr>
          <w:p>
            <w:pPr>
              <w:spacing w:after="40" w:before="0"/>
            </w:pPr>
            <w:r/>
            <w:r>
              <w:rPr>
                <w:rFonts w:ascii="Yu Gothic" w:hAnsi="Yu Gothic" w:eastAsia="Yu Gothic"/>
                <w:b/>
                <w:color w:val="FFFFFF"/>
                <w:sz w:val="20"/>
              </w:rPr>
              <w:t>主担当技術</w:t>
            </w:r>
          </w:p>
        </w:tc>
      </w:tr>
      <w:tr>
        <w:tc>
          <w:tcPr>
            <w:tcW w:type="dxa" w:w="2551"/>
            <w:shd w:val="clear" w:color="auto" w:fill="E8EEF7"/>
            <w:vAlign w:val="top"/>
          </w:tcPr>
          <w:p>
            <w:pPr>
              <w:spacing w:after="40" w:before="0"/>
            </w:pPr>
            <w:r/>
            <w:r>
              <w:rPr>
                <w:rFonts w:ascii="Yu Gothic" w:hAnsi="Yu Gothic" w:eastAsia="Yu Gothic"/>
                <w:b/>
                <w:sz w:val="18"/>
              </w:rPr>
              <w:t>最上層: 運用層</w:t>
            </w:r>
          </w:p>
        </w:tc>
        <w:tc>
          <w:tcPr>
            <w:tcW w:type="dxa" w:w="4819"/>
            <w:vAlign w:val="top"/>
          </w:tcPr>
          <w:p>
            <w:pPr>
              <w:spacing w:after="40" w:before="0"/>
            </w:pPr>
            <w:r/>
            <w:r>
              <w:rPr>
                <w:rFonts w:ascii="Yu Gothic" w:hAnsi="Yu Gothic" w:eastAsia="Yu Gothic"/>
                <w:b w:val="0"/>
                <w:sz w:val="18"/>
              </w:rPr>
              <w:t>PDCA, アクセス解析, AI引用率測定, 定期更新</w:t>
            </w:r>
          </w:p>
        </w:tc>
        <w:tc>
          <w:tcPr>
            <w:tcW w:type="dxa" w:w="1984"/>
            <w:vAlign w:val="top"/>
          </w:tcPr>
          <w:p>
            <w:pPr>
              <w:spacing w:after="40" w:before="0"/>
            </w:pPr>
            <w:r/>
            <w:r>
              <w:rPr>
                <w:rFonts w:ascii="Yu Gothic" w:hAnsi="Yu Gothic" w:eastAsia="Yu Gothic"/>
                <w:b w:val="0"/>
                <w:sz w:val="18"/>
              </w:rPr>
              <w:t>全体</w:t>
            </w:r>
          </w:p>
        </w:tc>
      </w:tr>
      <w:tr>
        <w:tc>
          <w:tcPr>
            <w:tcW w:type="dxa" w:w="2551"/>
            <w:shd w:val="clear" w:color="auto" w:fill="E8EEF7"/>
            <w:vAlign w:val="top"/>
          </w:tcPr>
          <w:p>
            <w:pPr>
              <w:spacing w:after="40" w:before="0"/>
            </w:pPr>
            <w:r/>
            <w:r>
              <w:rPr>
                <w:rFonts w:ascii="Yu Gothic" w:hAnsi="Yu Gothic" w:eastAsia="Yu Gothic"/>
                <w:b/>
                <w:sz w:val="18"/>
              </w:rPr>
              <w:t>3層目: 学習対象化層</w:t>
            </w:r>
          </w:p>
        </w:tc>
        <w:tc>
          <w:tcPr>
            <w:tcW w:type="dxa" w:w="4819"/>
            <w:vAlign w:val="top"/>
          </w:tcPr>
          <w:p>
            <w:pPr>
              <w:spacing w:after="40" w:before="0"/>
            </w:pPr>
            <w:r/>
            <w:r>
              <w:rPr>
                <w:rFonts w:ascii="Yu Gothic" w:hAnsi="Yu Gothic" w:eastAsia="Yu Gothic"/>
                <w:b w:val="0"/>
                <w:sz w:val="18"/>
              </w:rPr>
              <w:t>独立した意味単位の段落, HTMLタグ構造化, 更新日・著者情報・出典URL</w:t>
            </w:r>
          </w:p>
        </w:tc>
        <w:tc>
          <w:tcPr>
            <w:tcW w:type="dxa" w:w="1984"/>
            <w:vAlign w:val="top"/>
          </w:tcPr>
          <w:p>
            <w:pPr>
              <w:spacing w:after="40" w:before="0"/>
            </w:pPr>
            <w:r/>
            <w:r>
              <w:rPr>
                <w:rFonts w:ascii="Yu Gothic" w:hAnsi="Yu Gothic" w:eastAsia="Yu Gothic"/>
                <w:b w:val="0"/>
                <w:sz w:val="18"/>
              </w:rPr>
              <w:t>LLMO</w:t>
            </w:r>
          </w:p>
        </w:tc>
      </w:tr>
      <w:tr>
        <w:tc>
          <w:tcPr>
            <w:tcW w:type="dxa" w:w="2551"/>
            <w:shd w:val="clear" w:color="auto" w:fill="E8EEF7"/>
            <w:vAlign w:val="top"/>
          </w:tcPr>
          <w:p>
            <w:pPr>
              <w:spacing w:after="40" w:before="0"/>
            </w:pPr>
            <w:r/>
            <w:r>
              <w:rPr>
                <w:rFonts w:ascii="Yu Gothic" w:hAnsi="Yu Gothic" w:eastAsia="Yu Gothic"/>
                <w:b/>
                <w:sz w:val="18"/>
              </w:rPr>
              <w:t>2層目: 引用層</w:t>
            </w:r>
          </w:p>
        </w:tc>
        <w:tc>
          <w:tcPr>
            <w:tcW w:type="dxa" w:w="4819"/>
            <w:vAlign w:val="top"/>
          </w:tcPr>
          <w:p>
            <w:pPr>
              <w:spacing w:after="40" w:before="0"/>
            </w:pPr>
            <w:r/>
            <w:r>
              <w:rPr>
                <w:rFonts w:ascii="Yu Gothic" w:hAnsi="Yu Gothic" w:eastAsia="Yu Gothic"/>
                <w:b w:val="0"/>
                <w:sz w:val="18"/>
              </w:rPr>
              <w:t>QCEP構成, 比較構文, 統計データの引用, 権威ある出典の明示</w:t>
            </w:r>
          </w:p>
        </w:tc>
        <w:tc>
          <w:tcPr>
            <w:tcW w:type="dxa" w:w="1984"/>
            <w:vAlign w:val="top"/>
          </w:tcPr>
          <w:p>
            <w:pPr>
              <w:spacing w:after="40" w:before="0"/>
            </w:pPr>
            <w:r/>
            <w:r>
              <w:rPr>
                <w:rFonts w:ascii="Yu Gothic" w:hAnsi="Yu Gothic" w:eastAsia="Yu Gothic"/>
                <w:b w:val="0"/>
                <w:sz w:val="18"/>
              </w:rPr>
              <w:t>GEO</w:t>
            </w:r>
          </w:p>
        </w:tc>
      </w:tr>
      <w:tr>
        <w:tc>
          <w:tcPr>
            <w:tcW w:type="dxa" w:w="2551"/>
            <w:shd w:val="clear" w:color="auto" w:fill="E8EEF7"/>
            <w:vAlign w:val="top"/>
          </w:tcPr>
          <w:p>
            <w:pPr>
              <w:spacing w:after="40" w:before="0"/>
            </w:pPr>
            <w:r/>
            <w:r>
              <w:rPr>
                <w:rFonts w:ascii="Yu Gothic" w:hAnsi="Yu Gothic" w:eastAsia="Yu Gothic"/>
                <w:b/>
                <w:sz w:val="18"/>
              </w:rPr>
              <w:t>1層目: 理解層</w:t>
            </w:r>
          </w:p>
        </w:tc>
        <w:tc>
          <w:tcPr>
            <w:tcW w:type="dxa" w:w="4819"/>
            <w:vAlign w:val="top"/>
          </w:tcPr>
          <w:p>
            <w:pPr>
              <w:spacing w:after="40" w:before="0"/>
            </w:pPr>
            <w:r/>
            <w:r>
              <w:rPr>
                <w:rFonts w:ascii="Yu Gothic" w:hAnsi="Yu Gothic" w:eastAsia="Yu Gothic"/>
                <w:b w:val="0"/>
                <w:sz w:val="18"/>
              </w:rPr>
              <w:t>PREP構成, FAQ構文/Q&amp;A構造, 見出し構造</w:t>
            </w:r>
          </w:p>
        </w:tc>
        <w:tc>
          <w:tcPr>
            <w:tcW w:type="dxa" w:w="1984"/>
            <w:vAlign w:val="top"/>
          </w:tcPr>
          <w:p>
            <w:pPr>
              <w:spacing w:after="40" w:before="0"/>
            </w:pPr>
            <w:r/>
            <w:r>
              <w:rPr>
                <w:rFonts w:ascii="Yu Gothic" w:hAnsi="Yu Gothic" w:eastAsia="Yu Gothic"/>
                <w:b w:val="0"/>
                <w:sz w:val="18"/>
              </w:rPr>
              <w:t>AEO</w:t>
            </w:r>
          </w:p>
        </w:tc>
      </w:tr>
      <w:tr>
        <w:tc>
          <w:tcPr>
            <w:tcW w:type="dxa" w:w="2551"/>
            <w:shd w:val="clear" w:color="auto" w:fill="E8EEF7"/>
            <w:vAlign w:val="top"/>
          </w:tcPr>
          <w:p>
            <w:pPr>
              <w:spacing w:after="40" w:before="0"/>
            </w:pPr>
            <w:r/>
            <w:r>
              <w:rPr>
                <w:rFonts w:ascii="Yu Gothic" w:hAnsi="Yu Gothic" w:eastAsia="Yu Gothic"/>
                <w:b/>
                <w:sz w:val="18"/>
              </w:rPr>
              <w:t>土台: 基礎構造層</w:t>
            </w:r>
          </w:p>
        </w:tc>
        <w:tc>
          <w:tcPr>
            <w:tcW w:type="dxa" w:w="4819"/>
            <w:vAlign w:val="top"/>
          </w:tcPr>
          <w:p>
            <w:pPr>
              <w:spacing w:after="40" w:before="0"/>
            </w:pPr>
            <w:r/>
            <w:r>
              <w:rPr>
                <w:rFonts w:ascii="Yu Gothic" w:hAnsi="Yu Gothic" w:eastAsia="Yu Gothic"/>
                <w:b w:val="0"/>
                <w:sz w:val="18"/>
              </w:rPr>
              <w:t>タイトル最適化, 内部リンク, 構造化データ, E-E-A-T</w:t>
            </w:r>
          </w:p>
        </w:tc>
        <w:tc>
          <w:tcPr>
            <w:tcW w:type="dxa" w:w="1984"/>
            <w:vAlign w:val="top"/>
          </w:tcPr>
          <w:p>
            <w:pPr>
              <w:spacing w:after="40" w:before="0"/>
            </w:pPr>
            <w:r/>
            <w:r>
              <w:rPr>
                <w:rFonts w:ascii="Yu Gothic" w:hAnsi="Yu Gothic" w:eastAsia="Yu Gothic"/>
                <w:b w:val="0"/>
                <w:sz w:val="18"/>
              </w:rPr>
              <w:t>SEO</w:t>
            </w:r>
          </w:p>
        </w:tc>
      </w:tr>
    </w:tbl>
    <w:p>
      <w:pPr>
        <w:spacing w:after="80"/>
      </w:pPr>
      <w:r>
        <w:rPr>
          <w:rFonts w:ascii="Yu Gothic" w:hAnsi="Yu Gothic" w:eastAsia="Yu Gothic"/>
          <w:b w:val="0"/>
          <w:sz w:val="20"/>
        </w:rPr>
        <w:t>各層は「主担当技術」+「サポート技術」で構成され、最上層から1層目に戻る循環構造になっている。一度作って終わりではなく、継続運用で「AIに選ばれ続ける」状態を実現する。</w:t>
      </w:r>
    </w:p>
    <w:p>
      <w:pPr>
        <w:spacing w:before="200" w:after="120"/>
      </w:pPr>
      <w:r>
        <w:rPr>
          <w:rFonts w:ascii="Yu Gothic" w:hAnsi="Yu Gothic" w:eastAsia="Yu Gothic"/>
          <w:b/>
          <w:color w:val="2E5C8A"/>
          <w:sz w:val="28"/>
        </w:rPr>
        <w:t>1.3 三層構造(AEO/GEO/LLMO)の時間軸</w:t>
      </w:r>
    </w:p>
    <w:tbl>
      <w:tblPr>
        <w:tblW w:type="auto" w:w="0"/>
        <w:tblLayout w:type="fixed"/>
        <w:tblLook w:firstColumn="1" w:firstRow="1" w:lastColumn="0" w:lastRow="0" w:noHBand="0" w:noVBand="1" w:val="04A0"/>
      </w:tblPr>
      <w:tblGrid>
        <w:gridCol w:w="3324"/>
        <w:gridCol w:w="3324"/>
        <w:gridCol w:w="3324"/>
      </w:tblGrid>
      <w:tr>
        <w:tc>
          <w:tcPr>
            <w:tcW w:type="dxa" w:w="1417"/>
            <w:shd w:val="clear" w:color="auto" w:fill="1F3A5F"/>
            <w:vAlign w:val="top"/>
          </w:tcPr>
          <w:p>
            <w:pPr>
              <w:spacing w:after="40" w:before="0"/>
            </w:pPr>
            <w:r/>
            <w:r>
              <w:rPr>
                <w:rFonts w:ascii="Yu Gothic" w:hAnsi="Yu Gothic" w:eastAsia="Yu Gothic"/>
                <w:b/>
                <w:color w:val="FFFFFF"/>
                <w:sz w:val="20"/>
              </w:rPr>
              <w:t>技術</w:t>
            </w:r>
          </w:p>
        </w:tc>
        <w:tc>
          <w:tcPr>
            <w:tcW w:type="dxa" w:w="5386"/>
            <w:shd w:val="clear" w:color="auto" w:fill="1F3A5F"/>
            <w:vAlign w:val="top"/>
          </w:tcPr>
          <w:p>
            <w:pPr>
              <w:spacing w:after="40" w:before="0"/>
            </w:pPr>
            <w:r/>
            <w:r>
              <w:rPr>
                <w:rFonts w:ascii="Yu Gothic" w:hAnsi="Yu Gothic" w:eastAsia="Yu Gothic"/>
                <w:b/>
                <w:color w:val="FFFFFF"/>
                <w:sz w:val="20"/>
              </w:rPr>
              <w:t>目的</w:t>
            </w:r>
          </w:p>
        </w:tc>
        <w:tc>
          <w:tcPr>
            <w:tcW w:type="dxa" w:w="2268"/>
            <w:shd w:val="clear" w:color="auto" w:fill="1F3A5F"/>
            <w:vAlign w:val="top"/>
          </w:tcPr>
          <w:p>
            <w:pPr>
              <w:spacing w:after="40" w:before="0"/>
            </w:pPr>
            <w:r/>
            <w:r>
              <w:rPr>
                <w:rFonts w:ascii="Yu Gothic" w:hAnsi="Yu Gothic" w:eastAsia="Yu Gothic"/>
                <w:b/>
                <w:color w:val="FFFFFF"/>
                <w:sz w:val="20"/>
              </w:rPr>
              <w:t>時間軸</w:t>
            </w:r>
          </w:p>
        </w:tc>
      </w:tr>
      <w:tr>
        <w:tc>
          <w:tcPr>
            <w:tcW w:type="dxa" w:w="1417"/>
            <w:shd w:val="clear" w:color="auto" w:fill="E8EEF7"/>
            <w:vAlign w:val="top"/>
          </w:tcPr>
          <w:p>
            <w:pPr>
              <w:spacing w:after="40" w:before="0"/>
            </w:pPr>
            <w:r/>
            <w:r>
              <w:rPr>
                <w:rFonts w:ascii="Yu Gothic" w:hAnsi="Yu Gothic" w:eastAsia="Yu Gothic"/>
                <w:b/>
                <w:sz w:val="18"/>
              </w:rPr>
              <w:t>AEO</w:t>
            </w:r>
          </w:p>
        </w:tc>
        <w:tc>
          <w:tcPr>
            <w:tcW w:type="dxa" w:w="5386"/>
            <w:vAlign w:val="top"/>
          </w:tcPr>
          <w:p>
            <w:pPr>
              <w:spacing w:after="40" w:before="0"/>
            </w:pPr>
            <w:r/>
            <w:r>
              <w:rPr>
                <w:rFonts w:ascii="Yu Gothic" w:hAnsi="Yu Gothic" w:eastAsia="Yu Gothic"/>
                <w:b w:val="0"/>
                <w:sz w:val="18"/>
              </w:rPr>
              <w:t>AIにサイト内容を理解させ、回答パーツとして抽出しやすくする</w:t>
            </w:r>
          </w:p>
        </w:tc>
        <w:tc>
          <w:tcPr>
            <w:tcW w:type="dxa" w:w="2268"/>
            <w:vAlign w:val="top"/>
          </w:tcPr>
          <w:p>
            <w:pPr>
              <w:spacing w:after="40" w:before="0"/>
            </w:pPr>
            <w:r/>
            <w:r>
              <w:rPr>
                <w:rFonts w:ascii="Yu Gothic" w:hAnsi="Yu Gothic" w:eastAsia="Yu Gothic"/>
                <w:b w:val="0"/>
                <w:sz w:val="18"/>
              </w:rPr>
              <w:t>短期(1-3ヶ月)</w:t>
            </w:r>
          </w:p>
        </w:tc>
      </w:tr>
      <w:tr>
        <w:tc>
          <w:tcPr>
            <w:tcW w:type="dxa" w:w="1417"/>
            <w:shd w:val="clear" w:color="auto" w:fill="E8EEF7"/>
            <w:vAlign w:val="top"/>
          </w:tcPr>
          <w:p>
            <w:pPr>
              <w:spacing w:after="40" w:before="0"/>
            </w:pPr>
            <w:r/>
            <w:r>
              <w:rPr>
                <w:rFonts w:ascii="Yu Gothic" w:hAnsi="Yu Gothic" w:eastAsia="Yu Gothic"/>
                <w:b/>
                <w:sz w:val="18"/>
              </w:rPr>
              <w:t>GEO</w:t>
            </w:r>
          </w:p>
        </w:tc>
        <w:tc>
          <w:tcPr>
            <w:tcW w:type="dxa" w:w="5386"/>
            <w:vAlign w:val="top"/>
          </w:tcPr>
          <w:p>
            <w:pPr>
              <w:spacing w:after="40" w:before="0"/>
            </w:pPr>
            <w:r/>
            <w:r>
              <w:rPr>
                <w:rFonts w:ascii="Yu Gothic" w:hAnsi="Yu Gothic" w:eastAsia="Yu Gothic"/>
                <w:b w:val="0"/>
                <w:sz w:val="18"/>
              </w:rPr>
              <w:t>AIに信頼できる情報源として引用させる</w:t>
            </w:r>
          </w:p>
        </w:tc>
        <w:tc>
          <w:tcPr>
            <w:tcW w:type="dxa" w:w="2268"/>
            <w:vAlign w:val="top"/>
          </w:tcPr>
          <w:p>
            <w:pPr>
              <w:spacing w:after="40" w:before="0"/>
            </w:pPr>
            <w:r/>
            <w:r>
              <w:rPr>
                <w:rFonts w:ascii="Yu Gothic" w:hAnsi="Yu Gothic" w:eastAsia="Yu Gothic"/>
                <w:b w:val="0"/>
                <w:sz w:val="18"/>
              </w:rPr>
              <w:t>短中期(3-12ヶ月)</w:t>
            </w:r>
          </w:p>
        </w:tc>
      </w:tr>
      <w:tr>
        <w:tc>
          <w:tcPr>
            <w:tcW w:type="dxa" w:w="1417"/>
            <w:shd w:val="clear" w:color="auto" w:fill="E8EEF7"/>
            <w:vAlign w:val="top"/>
          </w:tcPr>
          <w:p>
            <w:pPr>
              <w:spacing w:after="40" w:before="0"/>
            </w:pPr>
            <w:r/>
            <w:r>
              <w:rPr>
                <w:rFonts w:ascii="Yu Gothic" w:hAnsi="Yu Gothic" w:eastAsia="Yu Gothic"/>
                <w:b/>
                <w:sz w:val="18"/>
              </w:rPr>
              <w:t>LLMO</w:t>
            </w:r>
          </w:p>
        </w:tc>
        <w:tc>
          <w:tcPr>
            <w:tcW w:type="dxa" w:w="5386"/>
            <w:vAlign w:val="top"/>
          </w:tcPr>
          <w:p>
            <w:pPr>
              <w:spacing w:after="40" w:before="0"/>
            </w:pPr>
            <w:r/>
            <w:r>
              <w:rPr>
                <w:rFonts w:ascii="Yu Gothic" w:hAnsi="Yu Gothic" w:eastAsia="Yu Gothic"/>
                <w:b w:val="0"/>
                <w:sz w:val="18"/>
              </w:rPr>
              <w:t>将来のAIモデル更新時に学習対象として採用される</w:t>
            </w:r>
          </w:p>
        </w:tc>
        <w:tc>
          <w:tcPr>
            <w:tcW w:type="dxa" w:w="2268"/>
            <w:vAlign w:val="top"/>
          </w:tcPr>
          <w:p>
            <w:pPr>
              <w:spacing w:after="40" w:before="0"/>
            </w:pPr>
            <w:r/>
            <w:r>
              <w:rPr>
                <w:rFonts w:ascii="Yu Gothic" w:hAnsi="Yu Gothic" w:eastAsia="Yu Gothic"/>
                <w:b w:val="0"/>
                <w:sz w:val="18"/>
              </w:rPr>
              <w:t>長期(1年〜)</w:t>
            </w:r>
          </w:p>
        </w:tc>
      </w:tr>
    </w:tbl>
    <w:p>
      <w:pPr>
        <w:spacing w:before="200" w:after="120"/>
      </w:pPr>
      <w:r>
        <w:rPr>
          <w:rFonts w:ascii="Yu Gothic" w:hAnsi="Yu Gothic" w:eastAsia="Yu Gothic"/>
          <w:b/>
          <w:color w:val="2E5C8A"/>
          <w:sz w:val="28"/>
        </w:rPr>
        <w:t>1.4 Query→Intent→Answerモデル</w:t>
      </w:r>
    </w:p>
    <w:p>
      <w:pPr>
        <w:spacing w:after="80"/>
      </w:pPr>
      <w:r>
        <w:rPr>
          <w:rFonts w:ascii="Yu Gothic" w:hAnsi="Yu Gothic" w:eastAsia="Yu Gothic"/>
          <w:b w:val="0"/>
          <w:sz w:val="20"/>
        </w:rPr>
        <w:t>AIが情報を理解する内部プロセス。コンテンツ側もこの流れに合わせる:</w:t>
      </w:r>
    </w:p>
    <w:p>
      <w:pPr>
        <w:pStyle w:val="ListBullet"/>
      </w:pPr>
      <w:r>
        <w:rPr>
          <w:rFonts w:ascii="Yu Gothic" w:hAnsi="Yu Gothic" w:eastAsia="Yu Gothic"/>
          <w:b w:val="0"/>
          <w:sz w:val="20"/>
        </w:rPr>
        <w:t>Query(質問): 見出しは質問形式で意図を明示</w:t>
      </w:r>
    </w:p>
    <w:p>
      <w:pPr>
        <w:pStyle w:val="ListBullet"/>
      </w:pPr>
      <w:r>
        <w:rPr>
          <w:rFonts w:ascii="Yu Gothic" w:hAnsi="Yu Gothic" w:eastAsia="Yu Gothic"/>
          <w:b w:val="0"/>
          <w:sz w:val="20"/>
        </w:rPr>
        <w:t>Intent(意図): 「なぜその質問をしているか」を読み取り回答を生成</w:t>
      </w:r>
    </w:p>
    <w:p>
      <w:pPr>
        <w:pStyle w:val="ListBullet"/>
      </w:pPr>
      <w:r>
        <w:rPr>
          <w:rFonts w:ascii="Yu Gothic" w:hAnsi="Yu Gothic" w:eastAsia="Yu Gothic"/>
          <w:b w:val="0"/>
          <w:sz w:val="20"/>
        </w:rPr>
        <w:t>Answer(回答): 三層構造で提供</w:t>
      </w:r>
    </w:p>
    <w:p>
      <w:pPr>
        <w:pStyle w:val="ListBullet"/>
        <w:ind w:left="567"/>
      </w:pPr>
      <w:r>
        <w:rPr>
          <w:rFonts w:ascii="Yu Gothic" w:hAnsi="Yu Gothic" w:eastAsia="Yu Gothic"/>
          <w:b w:val="0"/>
          <w:sz w:val="20"/>
        </w:rPr>
        <w:t xml:space="preserve">  レイヤー1(PREP): 原理・本質層</w:t>
      </w:r>
    </w:p>
    <w:p>
      <w:pPr>
        <w:pStyle w:val="ListBullet"/>
        <w:ind w:left="567"/>
      </w:pPr>
      <w:r>
        <w:rPr>
          <w:rFonts w:ascii="Yu Gothic" w:hAnsi="Yu Gothic" w:eastAsia="Yu Gothic"/>
          <w:b w:val="0"/>
          <w:sz w:val="20"/>
        </w:rPr>
        <w:t xml:space="preserve">  レイヤー2(FAQ): 例外・補足層</w:t>
      </w:r>
    </w:p>
    <w:p>
      <w:pPr>
        <w:pStyle w:val="ListBullet"/>
        <w:ind w:left="567"/>
      </w:pPr>
      <w:r>
        <w:rPr>
          <w:rFonts w:ascii="Yu Gothic" w:hAnsi="Yu Gothic" w:eastAsia="Yu Gothic"/>
          <w:b w:val="0"/>
          <w:sz w:val="20"/>
        </w:rPr>
        <w:t xml:space="preserve">  レイヤー3(HowTo): 実践・手順層</w:t>
      </w:r>
    </w:p>
    <w:p>
      <w:pPr>
        <w:spacing w:before="200" w:after="120"/>
      </w:pPr>
      <w:r>
        <w:rPr>
          <w:rFonts w:ascii="Yu Gothic" w:hAnsi="Yu Gothic" w:eastAsia="Yu Gothic"/>
          <w:b/>
          <w:color w:val="2E5C8A"/>
          <w:sz w:val="28"/>
        </w:rPr>
        <w:t>1.5 E-T-R再定義(AI時代の信頼軸)</w:t>
      </w:r>
    </w:p>
    <w:tbl>
      <w:tblPr>
        <w:tblW w:type="auto" w:w="0"/>
        <w:tblLayout w:type="fixed"/>
        <w:tblLook w:firstColumn="1" w:firstRow="1" w:lastColumn="0" w:lastRow="0" w:noHBand="0" w:noVBand="1" w:val="04A0"/>
      </w:tblPr>
      <w:tblGrid>
        <w:gridCol w:w="3324"/>
        <w:gridCol w:w="3324"/>
        <w:gridCol w:w="3324"/>
      </w:tblGrid>
      <w:tr>
        <w:tc>
          <w:tcPr>
            <w:tcW w:type="dxa" w:w="1984"/>
            <w:shd w:val="clear" w:color="auto" w:fill="1F3A5F"/>
            <w:vAlign w:val="top"/>
          </w:tcPr>
          <w:p>
            <w:pPr>
              <w:spacing w:after="40" w:before="0"/>
            </w:pPr>
            <w:r/>
            <w:r>
              <w:rPr>
                <w:rFonts w:ascii="Yu Gothic" w:hAnsi="Yu Gothic" w:eastAsia="Yu Gothic"/>
                <w:b/>
                <w:color w:val="FFFFFF"/>
                <w:sz w:val="20"/>
              </w:rPr>
              <w:t>軸</w:t>
            </w:r>
          </w:p>
        </w:tc>
        <w:tc>
          <w:tcPr>
            <w:tcW w:type="dxa" w:w="3402"/>
            <w:shd w:val="clear" w:color="auto" w:fill="1F3A5F"/>
            <w:vAlign w:val="top"/>
          </w:tcPr>
          <w:p>
            <w:pPr>
              <w:spacing w:after="40" w:before="0"/>
            </w:pPr>
            <w:r/>
            <w:r>
              <w:rPr>
                <w:rFonts w:ascii="Yu Gothic" w:hAnsi="Yu Gothic" w:eastAsia="Yu Gothic"/>
                <w:b/>
                <w:color w:val="FFFFFF"/>
                <w:sz w:val="20"/>
              </w:rPr>
              <w:t>意味</w:t>
            </w:r>
          </w:p>
        </w:tc>
        <w:tc>
          <w:tcPr>
            <w:tcW w:type="dxa" w:w="3685"/>
            <w:shd w:val="clear" w:color="auto" w:fill="1F3A5F"/>
            <w:vAlign w:val="top"/>
          </w:tcPr>
          <w:p>
            <w:pPr>
              <w:spacing w:after="40" w:before="0"/>
            </w:pPr>
            <w:r/>
            <w:r>
              <w:rPr>
                <w:rFonts w:ascii="Yu Gothic" w:hAnsi="Yu Gothic" w:eastAsia="Yu Gothic"/>
                <w:b/>
                <w:color w:val="FFFFFF"/>
                <w:sz w:val="20"/>
              </w:rPr>
              <w:t>具体的実装</w:t>
            </w:r>
          </w:p>
        </w:tc>
      </w:tr>
      <w:tr>
        <w:tc>
          <w:tcPr>
            <w:tcW w:type="dxa" w:w="1984"/>
            <w:shd w:val="clear" w:color="auto" w:fill="E8EEF7"/>
            <w:vAlign w:val="top"/>
          </w:tcPr>
          <w:p>
            <w:pPr>
              <w:spacing w:after="40" w:before="0"/>
            </w:pPr>
            <w:r/>
            <w:r>
              <w:rPr>
                <w:rFonts w:ascii="Yu Gothic" w:hAnsi="Yu Gothic" w:eastAsia="Yu Gothic"/>
                <w:b/>
                <w:sz w:val="18"/>
              </w:rPr>
              <w:t>E (Evidence/根拠)</w:t>
            </w:r>
          </w:p>
        </w:tc>
        <w:tc>
          <w:tcPr>
            <w:tcW w:type="dxa" w:w="3402"/>
            <w:vAlign w:val="top"/>
          </w:tcPr>
          <w:p>
            <w:pPr>
              <w:spacing w:after="40" w:before="0"/>
            </w:pPr>
            <w:r/>
            <w:r>
              <w:rPr>
                <w:rFonts w:ascii="Yu Gothic" w:hAnsi="Yu Gothic" w:eastAsia="Yu Gothic"/>
                <w:b w:val="0"/>
                <w:sz w:val="18"/>
              </w:rPr>
              <w:t>数値データ・調査結果・実績を具体的に提示</w:t>
            </w:r>
          </w:p>
        </w:tc>
        <w:tc>
          <w:tcPr>
            <w:tcW w:type="dxa" w:w="3685"/>
            <w:vAlign w:val="top"/>
          </w:tcPr>
          <w:p>
            <w:pPr>
              <w:spacing w:after="40" w:before="0"/>
            </w:pPr>
            <w:r/>
            <w:r>
              <w:rPr>
                <w:rFonts w:ascii="Yu Gothic" w:hAnsi="Yu Gothic" w:eastAsia="Yu Gothic"/>
                <w:b w:val="0"/>
                <w:sz w:val="18"/>
              </w:rPr>
              <w:t>「顧客満足度96% (2025年10月当社調べ)」</w:t>
            </w:r>
          </w:p>
        </w:tc>
      </w:tr>
      <w:tr>
        <w:tc>
          <w:tcPr>
            <w:tcW w:type="dxa" w:w="1984"/>
            <w:shd w:val="clear" w:color="auto" w:fill="E8EEF7"/>
            <w:vAlign w:val="top"/>
          </w:tcPr>
          <w:p>
            <w:pPr>
              <w:spacing w:after="40" w:before="0"/>
            </w:pPr>
            <w:r/>
            <w:r>
              <w:rPr>
                <w:rFonts w:ascii="Yu Gothic" w:hAnsi="Yu Gothic" w:eastAsia="Yu Gothic"/>
                <w:b/>
                <w:sz w:val="18"/>
              </w:rPr>
              <w:t>T (Traceability/追跡性)</w:t>
            </w:r>
          </w:p>
        </w:tc>
        <w:tc>
          <w:tcPr>
            <w:tcW w:type="dxa" w:w="3402"/>
            <w:vAlign w:val="top"/>
          </w:tcPr>
          <w:p>
            <w:pPr>
              <w:spacing w:after="40" w:before="0"/>
            </w:pPr>
            <w:r/>
            <w:r>
              <w:rPr>
                <w:rFonts w:ascii="Yu Gothic" w:hAnsi="Yu Gothic" w:eastAsia="Yu Gothic"/>
                <w:b w:val="0"/>
                <w:sz w:val="18"/>
              </w:rPr>
              <w:t>出典URL・更新日・著者情報で追跡可能にする</w:t>
            </w:r>
          </w:p>
        </w:tc>
        <w:tc>
          <w:tcPr>
            <w:tcW w:type="dxa" w:w="3685"/>
            <w:vAlign w:val="top"/>
          </w:tcPr>
          <w:p>
            <w:pPr>
              <w:spacing w:after="40" w:before="0"/>
            </w:pPr>
            <w:r/>
            <w:r>
              <w:rPr>
                <w:rFonts w:ascii="Yu Gothic" w:hAnsi="Yu Gothic" w:eastAsia="Yu Gothic"/>
                <w:b w:val="0"/>
                <w:sz w:val="18"/>
              </w:rPr>
              <w:t>footer署名、citeタグ、最終更新日</w:t>
            </w:r>
          </w:p>
        </w:tc>
      </w:tr>
      <w:tr>
        <w:tc>
          <w:tcPr>
            <w:tcW w:type="dxa" w:w="1984"/>
            <w:shd w:val="clear" w:color="auto" w:fill="E8EEF7"/>
            <w:vAlign w:val="top"/>
          </w:tcPr>
          <w:p>
            <w:pPr>
              <w:spacing w:after="40" w:before="0"/>
            </w:pPr>
            <w:r/>
            <w:r>
              <w:rPr>
                <w:rFonts w:ascii="Yu Gothic" w:hAnsi="Yu Gothic" w:eastAsia="Yu Gothic"/>
                <w:b/>
                <w:sz w:val="18"/>
              </w:rPr>
              <w:t>R (Retention/定着性)</w:t>
            </w:r>
          </w:p>
        </w:tc>
        <w:tc>
          <w:tcPr>
            <w:tcW w:type="dxa" w:w="3402"/>
            <w:vAlign w:val="top"/>
          </w:tcPr>
          <w:p>
            <w:pPr>
              <w:spacing w:after="40" w:before="0"/>
            </w:pPr>
            <w:r/>
            <w:r>
              <w:rPr>
                <w:rFonts w:ascii="Yu Gothic" w:hAnsi="Yu Gothic" w:eastAsia="Yu Gothic"/>
                <w:b w:val="0"/>
                <w:sz w:val="18"/>
              </w:rPr>
              <w:t>継続的な引用と長期的な信頼の蓄積</w:t>
            </w:r>
          </w:p>
        </w:tc>
        <w:tc>
          <w:tcPr>
            <w:tcW w:type="dxa" w:w="3685"/>
            <w:vAlign w:val="top"/>
          </w:tcPr>
          <w:p>
            <w:pPr>
              <w:spacing w:after="40" w:before="0"/>
            </w:pPr>
            <w:r/>
            <w:r>
              <w:rPr>
                <w:rFonts w:ascii="Yu Gothic" w:hAnsi="Yu Gothic" w:eastAsia="Yu Gothic"/>
                <w:b w:val="0"/>
                <w:sz w:val="18"/>
              </w:rPr>
              <w:t>更新頻度、関連ページ拡充、Evidence蓄積</w:t>
            </w:r>
          </w:p>
        </w:tc>
      </w:tr>
    </w:tbl>
    <w:p>
      <w:pPr>
        <w:spacing w:after="80"/>
      </w:pPr>
      <w:r>
        <w:rPr>
          <w:rFonts w:ascii="Yu Gothic" w:hAnsi="Yu Gothic" w:eastAsia="Yu Gothic"/>
          <w:b w:val="0"/>
          <w:sz w:val="20"/>
        </w:rPr>
        <w:t>従来のE-E-A-Tと対立せず補完: E-E-A-Tは「信頼を伝える表現方法」、E-T-Rは「AIが信頼を判断する基準」。</w:t>
      </w:r>
    </w:p>
    <w:p>
      <w:r>
        <w:br w:type="page"/>
      </w:r>
    </w:p>
    <w:p>
      <w:pPr>
        <w:spacing w:before="280" w:after="120"/>
      </w:pPr>
      <w:r>
        <w:rPr>
          <w:rFonts w:ascii="Yu Gothic" w:hAnsi="Yu Gothic" w:eastAsia="Yu Gothic"/>
          <w:b/>
          <w:color w:val="1F3A5F"/>
          <w:sz w:val="36"/>
        </w:rPr>
        <w:t>2. Chapter 1: AIO「AI最適化」の基本を知る</w:t>
      </w:r>
    </w:p>
    <w:p>
      <w:pPr>
        <w:spacing w:before="200" w:after="120"/>
      </w:pPr>
      <w:r>
        <w:rPr>
          <w:rFonts w:ascii="Yu Gothic" w:hAnsi="Yu Gothic" w:eastAsia="Yu Gothic"/>
          <w:b/>
          <w:color w:val="444444"/>
          <w:sz w:val="24"/>
        </w:rPr>
        <w:t>課題(Problem)</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color w:val="C04000"/>
                <w:sz w:val="22"/>
              </w:rPr>
              <w:t>この章が解決する大課題</w:t>
            </w:r>
          </w:p>
          <w:p>
            <w:r>
              <w:rPr>
                <w:rFonts w:ascii="Yu Gothic" w:hAnsi="Yu Gothic" w:eastAsia="Yu Gothic"/>
                <w:b w:val="0"/>
                <w:sz w:val="20"/>
              </w:rPr>
              <w:t>Googleで1位を目指してきたWebサイトが、AIに引用されないと「存在しない」のと同じになる時代に、何をどう対策すればよいか不明瞭。AEO/GEO/LLMOの個別解説はあっても、統合された設計思想がない。</w:t>
            </w:r>
          </w:p>
        </w:tc>
      </w:tr>
    </w:tbl>
    <w:p>
      <w:pPr>
        <w:spacing w:before="200" w:after="120"/>
      </w:pPr>
      <w:r>
        <w:rPr>
          <w:rFonts w:ascii="Yu Gothic" w:hAnsi="Yu Gothic" w:eastAsia="Yu Gothic"/>
          <w:b/>
          <w:color w:val="444444"/>
          <w:sz w:val="24"/>
        </w:rPr>
        <w:t>打ち手(Solution)</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color w:val="C04000"/>
                <w:sz w:val="22"/>
              </w:rPr>
              <w:t>本章の中核ソリューション</w:t>
            </w:r>
          </w:p>
          <w:p>
            <w:r>
              <w:rPr>
                <w:rFonts w:ascii="Yu Gothic" w:hAnsi="Yu Gothic" w:eastAsia="Yu Gothic"/>
                <w:b w:val="0"/>
                <w:sz w:val="20"/>
              </w:rPr>
              <w:t>AIO=AEO+GEO+LLMO+SEOの統合的設計思想として再定義し、AIOピラミッドという階層モデル(土台→4層→循環)で全体像を提示する。</w:t>
            </w:r>
          </w:p>
        </w:tc>
      </w:tr>
    </w:tbl>
    <w:p>
      <w:pPr>
        <w:spacing w:before="200" w:after="120"/>
      </w:pPr>
      <w:r>
        <w:rPr>
          <w:rFonts w:ascii="Yu Gothic" w:hAnsi="Yu Gothic" w:eastAsia="Yu Gothic"/>
          <w:b/>
          <w:color w:val="2E5C8A"/>
          <w:sz w:val="28"/>
        </w:rPr>
        <w:t>各節の目的と手段</w:t>
      </w:r>
    </w:p>
    <w:p>
      <w:pPr>
        <w:spacing w:before="200" w:after="120"/>
      </w:pPr>
      <w:r>
        <w:rPr>
          <w:rFonts w:ascii="Yu Gothic" w:hAnsi="Yu Gothic" w:eastAsia="Yu Gothic"/>
          <w:b/>
          <w:color w:val="444444"/>
          <w:sz w:val="24"/>
        </w:rPr>
        <w:t>1-1: SEOからAIOへの変化を理解する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「検索順位」ではなく「AIに選ばれる」を新しいKPIとして認識する</w:t>
            </w:r>
          </w:p>
        </w:tc>
        <w:tc>
          <w:tcPr>
            <w:tcW w:type="dxa" w:w="7370"/>
            <w:vAlign w:val="top"/>
          </w:tcPr>
          <w:p>
            <w:pPr>
              <w:spacing w:after="40" w:before="0"/>
            </w:pPr>
            <w:r/>
            <w:r>
              <w:rPr>
                <w:rFonts w:ascii="Yu Gothic" w:hAnsi="Yu Gothic" w:eastAsia="Yu Gothic"/>
                <w:b w:val="0"/>
                <w:sz w:val="20"/>
              </w:rPr>
              <w:t>SEO(検索エンジン向け)とAIO(AI向け)の評価軸の違いを整理。AIは『信頼できる理由』(Evidence)を重視し、ユーザーが自分で探す→AIが選んでくれるへの構造変化を理解する。</w:t>
            </w:r>
          </w:p>
        </w:tc>
      </w:tr>
    </w:tbl>
    <w:p>
      <w:pPr>
        <w:spacing w:before="200" w:after="120"/>
      </w:pPr>
      <w:r>
        <w:rPr>
          <w:rFonts w:ascii="Yu Gothic" w:hAnsi="Yu Gothic" w:eastAsia="Yu Gothic"/>
          <w:b/>
          <w:color w:val="444444"/>
          <w:sz w:val="24"/>
        </w:rPr>
        <w:t>1-2: AEO/GEO/LLMOの三層構造モデリング</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AI最適化の3つの異なる施策の役割と関係性を明確に把握する</w:t>
            </w:r>
          </w:p>
        </w:tc>
        <w:tc>
          <w:tcPr>
            <w:tcW w:type="dxa" w:w="7370"/>
            <w:vAlign w:val="top"/>
          </w:tcPr>
          <w:p>
            <w:pPr>
              <w:spacing w:after="40" w:before="0"/>
            </w:pPr>
            <w:r/>
            <w:r>
              <w:rPr>
                <w:rFonts w:ascii="Yu Gothic" w:hAnsi="Yu Gothic" w:eastAsia="Yu Gothic"/>
                <w:b w:val="0"/>
                <w:sz w:val="20"/>
              </w:rPr>
              <w:t>AEO(Answer Engine Optimization): AIにサイト内容を理解させ、回答パーツとして抽出しやすくする最適化。FAQ構文/Q&amp;A構造、PREP法、見出し設計が中心。</w:t>
            </w:r>
          </w:p>
          <w:p>
            <w:pPr>
              <w:spacing w:after="40" w:before="0"/>
            </w:pPr>
            <w:r>
              <w:rPr>
                <w:rFonts w:ascii="Yu Gothic" w:hAnsi="Yu Gothic" w:eastAsia="Yu Gothic"/>
                <w:b w:val="0"/>
                <w:sz w:val="20"/>
              </w:rPr>
              <w:t>GEO(Generative Engine Optimization): AIに信頼できる情報源として引用させ、高品質な回答生成に貢献させる最適化。QCEP構文(Question/Conclusion/Evidence/Publisher)、根拠と出典の明示が中心。短中期施策(3-12ヶ月)。</w:t>
            </w:r>
          </w:p>
          <w:p>
            <w:pPr>
              <w:spacing w:after="40" w:before="0"/>
            </w:pPr>
            <w:r>
              <w:rPr>
                <w:rFonts w:ascii="Yu Gothic" w:hAnsi="Yu Gothic" w:eastAsia="Yu Gothic"/>
                <w:b w:val="0"/>
                <w:sz w:val="20"/>
              </w:rPr>
              <w:t>LLMO(Large Language Model Optimization): AIモデルの将来更新時に学習対象として採用される可能性を高める長期施策。継続的な引用蓄積、更新頻度、構造化された知識資産化が中心。長期施策(1年〜)。</w:t>
            </w:r>
          </w:p>
        </w:tc>
      </w:tr>
    </w:tbl>
    <w:p>
      <w:pPr>
        <w:spacing w:before="200" w:after="120"/>
      </w:pPr>
      <w:r>
        <w:rPr>
          <w:rFonts w:ascii="Yu Gothic" w:hAnsi="Yu Gothic" w:eastAsia="Yu Gothic"/>
          <w:b/>
          <w:color w:val="444444"/>
          <w:sz w:val="24"/>
        </w:rPr>
        <w:t>1-3: Query→Intent→Answer がAIの理解構造</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AIがコンテンツを理解する内部プロセスに合わせて、コンテンツ側を設計する</w:t>
            </w:r>
          </w:p>
        </w:tc>
        <w:tc>
          <w:tcPr>
            <w:tcW w:type="dxa" w:w="7370"/>
            <w:vAlign w:val="top"/>
          </w:tcPr>
          <w:p>
            <w:pPr>
              <w:spacing w:after="40" w:before="0"/>
            </w:pPr>
            <w:r/>
            <w:r>
              <w:rPr>
                <w:rFonts w:ascii="Yu Gothic" w:hAnsi="Yu Gothic" w:eastAsia="Yu Gothic"/>
                <w:b w:val="0"/>
                <w:sz w:val="20"/>
              </w:rPr>
              <w:t>Query(質問)→Intent(意図)→Answer(回答)という3ステップでAIは情報を解釈する。コンテンツ側もこの流れに合わせ:</w:t>
            </w:r>
          </w:p>
          <w:p>
            <w:pPr>
              <w:spacing w:after="40" w:before="0"/>
            </w:pPr>
            <w:r>
              <w:rPr>
                <w:rFonts w:ascii="Yu Gothic" w:hAnsi="Yu Gothic" w:eastAsia="Yu Gothic"/>
                <w:b w:val="0"/>
                <w:sz w:val="20"/>
              </w:rPr>
              <w:t>・見出し: 質問形式(Query)で意図を明示</w:t>
            </w:r>
          </w:p>
          <w:p>
            <w:pPr>
              <w:spacing w:after="40" w:before="0"/>
            </w:pPr>
            <w:r>
              <w:rPr>
                <w:rFonts w:ascii="Yu Gothic" w:hAnsi="Yu Gothic" w:eastAsia="Yu Gothic"/>
                <w:b w:val="0"/>
                <w:sz w:val="20"/>
              </w:rPr>
              <w:t>・回答: 三層構造で提供</w:t>
            </w:r>
          </w:p>
          <w:p>
            <w:pPr>
              <w:spacing w:after="40" w:before="0"/>
            </w:pPr>
            <w:r>
              <w:rPr>
                <w:rFonts w:ascii="Yu Gothic" w:hAnsi="Yu Gothic" w:eastAsia="Yu Gothic"/>
                <w:b w:val="0"/>
                <w:sz w:val="20"/>
              </w:rPr>
              <w:t xml:space="preserve">  レイヤー1(PREP法): 原理・本質層 - 結論+理由を簡潔に</w:t>
            </w:r>
          </w:p>
          <w:p>
            <w:pPr>
              <w:spacing w:after="40" w:before="0"/>
            </w:pPr>
            <w:r>
              <w:rPr>
                <w:rFonts w:ascii="Yu Gothic" w:hAnsi="Yu Gothic" w:eastAsia="Yu Gothic"/>
                <w:b w:val="0"/>
                <w:sz w:val="20"/>
              </w:rPr>
              <w:t xml:space="preserve">  レイヤー2(FAQ): 例外・補足層 - Q&amp;A形式で深化</w:t>
            </w:r>
          </w:p>
          <w:p>
            <w:pPr>
              <w:spacing w:after="40" w:before="0"/>
            </w:pPr>
            <w:r>
              <w:rPr>
                <w:rFonts w:ascii="Yu Gothic" w:hAnsi="Yu Gothic" w:eastAsia="Yu Gothic"/>
                <w:b w:val="0"/>
                <w:sz w:val="20"/>
              </w:rPr>
              <w:t xml:space="preserve">  レイヤー3(HowTo): 実践・手順層 - 具体的アクションへ</w:t>
            </w:r>
          </w:p>
          <w:p>
            <w:pPr>
              <w:spacing w:after="40" w:before="0"/>
            </w:pPr>
            <w:r>
              <w:rPr>
                <w:rFonts w:ascii="Yu Gothic" w:hAnsi="Yu Gothic" w:eastAsia="Yu Gothic"/>
                <w:b w:val="0"/>
                <w:sz w:val="20"/>
              </w:rPr>
              <w:t>・原則: 下層は上層を前提とする、各層は独立した価値、必要な層のみ生成</w:t>
            </w:r>
          </w:p>
        </w:tc>
      </w:tr>
    </w:tbl>
    <w:p>
      <w:pPr>
        <w:spacing w:before="200" w:after="120"/>
      </w:pPr>
      <w:r>
        <w:rPr>
          <w:rFonts w:ascii="Yu Gothic" w:hAnsi="Yu Gothic" w:eastAsia="Yu Gothic"/>
          <w:b/>
          <w:color w:val="444444"/>
          <w:sz w:val="24"/>
        </w:rPr>
        <w:t>1-4: E-T-R再定義 - AI時代の新しい信頼軸</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従来E-E-A-T(経験・専門性・権威性・信頼性)に加え、AIが評価する新軸を実装する</w:t>
            </w:r>
          </w:p>
        </w:tc>
        <w:tc>
          <w:tcPr>
            <w:tcW w:type="dxa" w:w="7370"/>
            <w:vAlign w:val="top"/>
          </w:tcPr>
          <w:p>
            <w:pPr>
              <w:spacing w:after="40" w:before="0"/>
            </w:pPr>
            <w:r/>
            <w:r>
              <w:rPr>
                <w:rFonts w:ascii="Yu Gothic" w:hAnsi="Yu Gothic" w:eastAsia="Yu Gothic"/>
                <w:b w:val="0"/>
                <w:sz w:val="20"/>
              </w:rPr>
              <w:t>E-T-Rの3軸:</w:t>
            </w:r>
          </w:p>
          <w:p>
            <w:pPr>
              <w:spacing w:after="40" w:before="0"/>
            </w:pPr>
            <w:r>
              <w:rPr>
                <w:rFonts w:ascii="Yu Gothic" w:hAnsi="Yu Gothic" w:eastAsia="Yu Gothic"/>
                <w:b w:val="0"/>
                <w:sz w:val="20"/>
              </w:rPr>
              <w:t>・E(Evidence/根拠): 数値データ・調査結果・実績を具体的に提示</w:t>
            </w:r>
          </w:p>
          <w:p>
            <w:pPr>
              <w:spacing w:after="40" w:before="0"/>
            </w:pPr>
            <w:r>
              <w:rPr>
                <w:rFonts w:ascii="Yu Gothic" w:hAnsi="Yu Gothic" w:eastAsia="Yu Gothic"/>
                <w:b w:val="0"/>
                <w:sz w:val="20"/>
              </w:rPr>
              <w:t>・T(Traceability/追跡性): 出典URL・更新日・著者情報で追跡可能にする</w:t>
            </w:r>
          </w:p>
          <w:p>
            <w:pPr>
              <w:spacing w:after="40" w:before="0"/>
            </w:pPr>
            <w:r>
              <w:rPr>
                <w:rFonts w:ascii="Yu Gothic" w:hAnsi="Yu Gothic" w:eastAsia="Yu Gothic"/>
                <w:b w:val="0"/>
                <w:sz w:val="20"/>
              </w:rPr>
              <w:t>・R(Retention/定着性): 継続的な引用と長期的な信頼の蓄積で「定着」する状態</w:t>
            </w:r>
          </w:p>
          <w:p>
            <w:pPr>
              <w:spacing w:after="40" w:before="0"/>
            </w:pPr>
            <w:r>
              <w:rPr>
                <w:rFonts w:ascii="Yu Gothic" w:hAnsi="Yu Gothic" w:eastAsia="Yu Gothic"/>
                <w:b w:val="0"/>
                <w:sz w:val="20"/>
              </w:rPr>
              <w:t>E-E-A-Tは「信頼を伝える表現方法」、E-T-Rは「AIが信頼を判断する基準」。両者は補完関係。</w:t>
            </w:r>
          </w:p>
        </w:tc>
      </w:tr>
    </w:tbl>
    <w:p>
      <w:pPr>
        <w:spacing w:before="200" w:after="120"/>
      </w:pPr>
      <w:r>
        <w:rPr>
          <w:rFonts w:ascii="Yu Gothic" w:hAnsi="Yu Gothic" w:eastAsia="Yu Gothic"/>
          <w:b/>
          <w:color w:val="444444"/>
          <w:sz w:val="24"/>
        </w:rPr>
        <w:t>1-5: AIOピラミッドの循環構造</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施策の優先順位と相互関係を1枚の図で把握する</w:t>
            </w:r>
          </w:p>
        </w:tc>
        <w:tc>
          <w:tcPr>
            <w:tcW w:type="dxa" w:w="7370"/>
            <w:vAlign w:val="top"/>
          </w:tcPr>
          <w:p>
            <w:pPr>
              <w:spacing w:after="40" w:before="0"/>
            </w:pPr>
            <w:r/>
            <w:r>
              <w:rPr>
                <w:rFonts w:ascii="Yu Gothic" w:hAnsi="Yu Gothic" w:eastAsia="Yu Gothic"/>
                <w:b w:val="0"/>
                <w:sz w:val="20"/>
              </w:rPr>
              <w:t>ピラミッド構造(下から順):</w:t>
            </w:r>
          </w:p>
          <w:p>
            <w:pPr>
              <w:spacing w:after="40" w:before="0"/>
            </w:pPr>
            <w:r>
              <w:rPr>
                <w:rFonts w:ascii="Yu Gothic" w:hAnsi="Yu Gothic" w:eastAsia="Yu Gothic"/>
                <w:b w:val="0"/>
                <w:sz w:val="20"/>
              </w:rPr>
              <w:t>・土台層(SEO): タイトル最適化、内部リンク、構造化データ、E-E-A-T</w:t>
            </w:r>
          </w:p>
          <w:p>
            <w:pPr>
              <w:spacing w:after="40" w:before="0"/>
            </w:pPr>
            <w:r>
              <w:rPr>
                <w:rFonts w:ascii="Yu Gothic" w:hAnsi="Yu Gothic" w:eastAsia="Yu Gothic"/>
                <w:b w:val="0"/>
                <w:sz w:val="20"/>
              </w:rPr>
              <w:t>・1層目(AEO/理解層): PREP構成、FAQ/Q&amp;A構造、見出し構造</w:t>
            </w:r>
          </w:p>
          <w:p>
            <w:pPr>
              <w:spacing w:after="40" w:before="0"/>
            </w:pPr>
            <w:r>
              <w:rPr>
                <w:rFonts w:ascii="Yu Gothic" w:hAnsi="Yu Gothic" w:eastAsia="Yu Gothic"/>
                <w:b w:val="0"/>
                <w:sz w:val="20"/>
              </w:rPr>
              <w:t>・2層目(GEO/引用層): QCEP構成、比較構文、統計データ引用、権威ある出典</w:t>
            </w:r>
          </w:p>
          <w:p>
            <w:pPr>
              <w:spacing w:after="40" w:before="0"/>
            </w:pPr>
            <w:r>
              <w:rPr>
                <w:rFonts w:ascii="Yu Gothic" w:hAnsi="Yu Gothic" w:eastAsia="Yu Gothic"/>
                <w:b w:val="0"/>
                <w:sz w:val="20"/>
              </w:rPr>
              <w:t>・3層目(LLMO/学習対象化層): 独立した意味単位の段落、HTML構造化、更新日・著者情報・出典URL</w:t>
            </w:r>
          </w:p>
          <w:p>
            <w:pPr>
              <w:spacing w:after="40" w:before="0"/>
            </w:pPr>
            <w:r>
              <w:rPr>
                <w:rFonts w:ascii="Yu Gothic" w:hAnsi="Yu Gothic" w:eastAsia="Yu Gothic"/>
                <w:b w:val="0"/>
                <w:sz w:val="20"/>
              </w:rPr>
              <w:t>・最上層(運用): PDCA、アクセス解析、AI引用率測定、定期更新</w:t>
            </w:r>
          </w:p>
          <w:p>
            <w:pPr>
              <w:spacing w:after="40" w:before="0"/>
            </w:pPr>
            <w:r>
              <w:rPr>
                <w:rFonts w:ascii="Yu Gothic" w:hAnsi="Yu Gothic" w:eastAsia="Yu Gothic"/>
                <w:b w:val="0"/>
                <w:sz w:val="20"/>
              </w:rPr>
              <w:t>特徴: 下が無いと上は機能しない/各層に主担当技術/サポート技術が補完/最上層から再び1層目に戻る循環</w:t>
            </w:r>
          </w:p>
        </w:tc>
      </w:tr>
    </w:tbl>
    <w:p>
      <w:r>
        <w:br w:type="page"/>
      </w:r>
    </w:p>
    <w:p>
      <w:pPr>
        <w:spacing w:before="280" w:after="120"/>
      </w:pPr>
      <w:r>
        <w:rPr>
          <w:rFonts w:ascii="Yu Gothic" w:hAnsi="Yu Gothic" w:eastAsia="Yu Gothic"/>
          <w:b/>
          <w:color w:val="1F3A5F"/>
          <w:sz w:val="36"/>
        </w:rPr>
        <w:t>3. Chapter 2: AIが理解しやすい「文章構成」を作る</w:t>
      </w:r>
    </w:p>
    <w:p>
      <w:pPr>
        <w:spacing w:before="200" w:after="120"/>
      </w:pPr>
      <w:r>
        <w:rPr>
          <w:rFonts w:ascii="Yu Gothic" w:hAnsi="Yu Gothic" w:eastAsia="Yu Gothic"/>
          <w:b/>
          <w:color w:val="444444"/>
          <w:sz w:val="24"/>
        </w:rPr>
        <w:t>課題(Problem)</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color w:val="C04000"/>
                <w:sz w:val="22"/>
              </w:rPr>
              <w:t>この章が解決する大課題</w:t>
            </w:r>
          </w:p>
          <w:p>
            <w:r>
              <w:rPr>
                <w:rFonts w:ascii="Yu Gothic" w:hAnsi="Yu Gothic" w:eastAsia="Yu Gothic"/>
                <w:b w:val="0"/>
                <w:sz w:val="20"/>
              </w:rPr>
              <w:t>AIに「読まれる」だけでは引用されない。AIは構造を読み取って意味を理解するため、ただの良い文章ではなく『AIに役割が認識される構造化された文章』が必要。</w:t>
            </w:r>
          </w:p>
        </w:tc>
      </w:tr>
    </w:tbl>
    <w:p>
      <w:pPr>
        <w:spacing w:before="200" w:after="120"/>
      </w:pPr>
      <w:r>
        <w:rPr>
          <w:rFonts w:ascii="Yu Gothic" w:hAnsi="Yu Gothic" w:eastAsia="Yu Gothic"/>
          <w:b/>
          <w:color w:val="444444"/>
          <w:sz w:val="24"/>
        </w:rPr>
        <w:t>打ち手(Solution)</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color w:val="C04000"/>
                <w:sz w:val="22"/>
              </w:rPr>
              <w:t>本章の中核ソリューション</w:t>
            </w:r>
          </w:p>
          <w:p>
            <w:r>
              <w:rPr>
                <w:rFonts w:ascii="Yu Gothic" w:hAnsi="Yu Gothic" w:eastAsia="Yu Gothic"/>
                <w:b w:val="0"/>
                <w:sz w:val="20"/>
              </w:rPr>
              <w:t>PREP法→FAQ構文→HowTo構文の3つの『型』を1ページ内で組み合わせる。さらにmeta情報+llms.txt+著者情報で入口の文脈を与え、E-E-A-Tテンプレートで信頼性を可視化する。</w:t>
            </w:r>
          </w:p>
        </w:tc>
      </w:tr>
    </w:tbl>
    <w:p>
      <w:pPr>
        <w:spacing w:before="200" w:after="120"/>
      </w:pPr>
      <w:r>
        <w:rPr>
          <w:rFonts w:ascii="Yu Gothic" w:hAnsi="Yu Gothic" w:eastAsia="Yu Gothic"/>
          <w:b/>
          <w:color w:val="2E5C8A"/>
          <w:sz w:val="28"/>
        </w:rPr>
        <w:t>各節の目的と手段</w:t>
      </w:r>
    </w:p>
    <w:p>
      <w:pPr>
        <w:spacing w:before="200" w:after="120"/>
      </w:pPr>
      <w:r>
        <w:rPr>
          <w:rFonts w:ascii="Yu Gothic" w:hAnsi="Yu Gothic" w:eastAsia="Yu Gothic"/>
          <w:b/>
          <w:color w:val="444444"/>
          <w:sz w:val="24"/>
        </w:rPr>
        <w:t>2-1: PREP→FAQ→HowToで文章構成を整える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1ページ内でAIに『理解→引用→学習対象化』の流れを提供する</w:t>
            </w:r>
          </w:p>
        </w:tc>
        <w:tc>
          <w:tcPr>
            <w:tcW w:type="dxa" w:w="7370"/>
            <w:vAlign w:val="top"/>
          </w:tcPr>
          <w:p>
            <w:pPr>
              <w:spacing w:after="40" w:before="0"/>
            </w:pPr>
            <w:r/>
            <w:r>
              <w:rPr>
                <w:rFonts w:ascii="Yu Gothic" w:hAnsi="Yu Gothic" w:eastAsia="Yu Gothic"/>
                <w:b w:val="0"/>
                <w:sz w:val="20"/>
              </w:rPr>
              <w:t>PREP法: 段落全体の主張を論理的に説明(AEO主担当)</w:t>
            </w:r>
          </w:p>
          <w:p>
            <w:pPr>
              <w:spacing w:after="40" w:before="0"/>
            </w:pPr>
            <w:r>
              <w:rPr>
                <w:rFonts w:ascii="Yu Gothic" w:hAnsi="Yu Gothic" w:eastAsia="Yu Gothic"/>
                <w:b w:val="0"/>
                <w:sz w:val="20"/>
              </w:rPr>
              <w:t>FAQ構文: 想定される疑問を軸に情報を配置(AEO+GEO+LLMO)</w:t>
            </w:r>
          </w:p>
          <w:p>
            <w:pPr>
              <w:spacing w:after="40" w:before="0"/>
            </w:pPr>
            <w:r>
              <w:rPr>
                <w:rFonts w:ascii="Yu Gothic" w:hAnsi="Yu Gothic" w:eastAsia="Yu Gothic"/>
                <w:b w:val="0"/>
                <w:sz w:val="20"/>
              </w:rPr>
              <w:t>HowTo構文: 行動の手順を順序立てて説明(AEO+GEO+LLMO)</w:t>
            </w:r>
          </w:p>
          <w:p>
            <w:pPr>
              <w:spacing w:after="40" w:before="0"/>
            </w:pPr>
            <w:r>
              <w:rPr>
                <w:rFonts w:ascii="Yu Gothic" w:hAnsi="Yu Gothic" w:eastAsia="Yu Gothic"/>
                <w:b w:val="0"/>
                <w:sz w:val="20"/>
              </w:rPr>
              <w:t>配置順: PREP(全体像)→FAQ(個別の疑問)→HowTo(手順)</w:t>
            </w:r>
          </w:p>
          <w:p>
            <w:pPr>
              <w:spacing w:after="40" w:before="0"/>
            </w:pPr>
            <w:r>
              <w:rPr>
                <w:rFonts w:ascii="Yu Gothic" w:hAnsi="Yu Gothic" w:eastAsia="Yu Gothic"/>
                <w:b w:val="0"/>
                <w:sz w:val="20"/>
              </w:rPr>
              <w:t>※HowToは「やり方・手順」を求められる場合のみ。「なぜ?」「どれがいい?」「違いは?」「意味は?」にはPREP+FAQで十分</w:t>
            </w:r>
          </w:p>
        </w:tc>
      </w:tr>
    </w:tbl>
    <w:p>
      <w:pPr>
        <w:spacing w:before="200" w:after="120"/>
      </w:pPr>
      <w:r>
        <w:rPr>
          <w:rFonts w:ascii="Yu Gothic" w:hAnsi="Yu Gothic" w:eastAsia="Yu Gothic"/>
          <w:b/>
          <w:color w:val="444444"/>
          <w:sz w:val="24"/>
        </w:rPr>
        <w:t>2-2: PREP+FAQ(Q&amp;A)で引用される最小単位を設計する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AIが部分引用しても文脈が崩れない『独立した意味単位』を作る</w:t>
            </w:r>
          </w:p>
        </w:tc>
        <w:tc>
          <w:tcPr>
            <w:tcW w:type="dxa" w:w="7370"/>
            <w:vAlign w:val="top"/>
          </w:tcPr>
          <w:p>
            <w:pPr>
              <w:spacing w:after="40" w:before="0"/>
            </w:pPr>
            <w:r/>
            <w:r>
              <w:rPr>
                <w:rFonts w:ascii="Yu Gothic" w:hAnsi="Yu Gothic" w:eastAsia="Yu Gothic"/>
                <w:b w:val="0"/>
                <w:sz w:val="20"/>
              </w:rPr>
              <w:t>PREP法の4段階:</w:t>
            </w:r>
          </w:p>
          <w:p>
            <w:pPr>
              <w:spacing w:after="40" w:before="0"/>
            </w:pPr>
            <w:r>
              <w:rPr>
                <w:rFonts w:ascii="Yu Gothic" w:hAnsi="Yu Gothic" w:eastAsia="Yu Gothic"/>
                <w:b w:val="0"/>
                <w:sz w:val="20"/>
              </w:rPr>
              <w:t>・P(Point/結論): 「それは○○です」 - 冒頭で結論を明示しAIの記憶に残す</w:t>
            </w:r>
          </w:p>
          <w:p>
            <w:pPr>
              <w:spacing w:after="40" w:before="0"/>
            </w:pPr>
            <w:r>
              <w:rPr>
                <w:rFonts w:ascii="Yu Gothic" w:hAnsi="Yu Gothic" w:eastAsia="Yu Gothic"/>
                <w:b w:val="0"/>
                <w:sz w:val="20"/>
              </w:rPr>
              <w:t>・R(Reason/理由): 「なぜなら○○だからです」 - 因果関係を明確化</w:t>
            </w:r>
          </w:p>
          <w:p>
            <w:pPr>
              <w:spacing w:after="40" w:before="0"/>
            </w:pPr>
            <w:r>
              <w:rPr>
                <w:rFonts w:ascii="Yu Gothic" w:hAnsi="Yu Gothic" w:eastAsia="Yu Gothic"/>
                <w:b w:val="0"/>
                <w:sz w:val="20"/>
              </w:rPr>
              <w:t>・E(Example/具体例): 「例えば○○です」 - 数値や例で抽象を具体化</w:t>
            </w:r>
          </w:p>
          <w:p>
            <w:pPr>
              <w:spacing w:after="40" w:before="0"/>
            </w:pPr>
            <w:r>
              <w:rPr>
                <w:rFonts w:ascii="Yu Gothic" w:hAnsi="Yu Gothic" w:eastAsia="Yu Gothic"/>
                <w:b w:val="0"/>
                <w:sz w:val="20"/>
              </w:rPr>
              <w:t>・P(Point/結論再強調): 「だから○○なのです」 - 末尾で再度結論</w:t>
            </w:r>
          </w:p>
          <w:p>
            <w:pPr>
              <w:spacing w:after="40" w:before="0"/>
            </w:pPr>
            <w:r>
              <w:rPr>
                <w:rFonts w:ascii="Yu Gothic" w:hAnsi="Yu Gothic" w:eastAsia="Yu Gothic"/>
                <w:b w:val="0"/>
                <w:sz w:val="20"/>
              </w:rPr>
              <w:t>FAQ構文(Q&amp;A構造):</w:t>
            </w:r>
          </w:p>
          <w:p>
            <w:pPr>
              <w:spacing w:after="40" w:before="0"/>
            </w:pPr>
            <w:r>
              <w:rPr>
                <w:rFonts w:ascii="Yu Gothic" w:hAnsi="Yu Gothic" w:eastAsia="Yu Gothic"/>
                <w:b w:val="0"/>
                <w:sz w:val="20"/>
              </w:rPr>
              <w:t>・Question: 読者が抱く疑問を質問形式で明示</w:t>
            </w:r>
          </w:p>
          <w:p>
            <w:pPr>
              <w:spacing w:after="40" w:before="0"/>
            </w:pPr>
            <w:r>
              <w:rPr>
                <w:rFonts w:ascii="Yu Gothic" w:hAnsi="Yu Gothic" w:eastAsia="Yu Gothic"/>
                <w:b w:val="0"/>
                <w:sz w:val="20"/>
              </w:rPr>
              <w:t>・Answer: 簡潔で完結した回答(必要に応じてPREP法で構成)</w:t>
            </w:r>
          </w:p>
          <w:p>
            <w:pPr>
              <w:spacing w:after="40" w:before="0"/>
            </w:pPr>
            <w:r>
              <w:rPr>
                <w:rFonts w:ascii="Yu Gothic" w:hAnsi="Yu Gothic" w:eastAsia="Yu Gothic"/>
                <w:b w:val="0"/>
                <w:sz w:val="20"/>
              </w:rPr>
              <w:t>・補足(任意): 数値データや具体例で補強</w:t>
            </w:r>
          </w:p>
          <w:p>
            <w:pPr>
              <w:spacing w:after="40" w:before="0"/>
            </w:pPr>
            <w:r>
              <w:rPr>
                <w:rFonts w:ascii="Yu Gothic" w:hAnsi="Yu Gothic" w:eastAsia="Yu Gothic"/>
                <w:b w:val="0"/>
                <w:sz w:val="20"/>
              </w:rPr>
              <w:t>HTML実装: dl/dt/dd タグで質問と回答の対応関係を構造的に明示</w:t>
            </w:r>
          </w:p>
        </w:tc>
      </w:tr>
    </w:tbl>
    <w:p>
      <w:pPr>
        <w:spacing w:before="200" w:after="120"/>
      </w:pPr>
      <w:r>
        <w:rPr>
          <w:rFonts w:ascii="Yu Gothic" w:hAnsi="Yu Gothic" w:eastAsia="Yu Gothic"/>
          <w:b/>
          <w:color w:val="444444"/>
          <w:sz w:val="24"/>
        </w:rPr>
        <w:t>2-3: FAQ+HowToで知識として採用してもらう</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実用的な手順情報を、AIが学習対象として採用しやすい形式で提供</w:t>
            </w:r>
          </w:p>
        </w:tc>
        <w:tc>
          <w:tcPr>
            <w:tcW w:type="dxa" w:w="7370"/>
            <w:vAlign w:val="top"/>
          </w:tcPr>
          <w:p>
            <w:pPr>
              <w:spacing w:after="40" w:before="0"/>
            </w:pPr>
            <w:r/>
            <w:r>
              <w:rPr>
                <w:rFonts w:ascii="Yu Gothic" w:hAnsi="Yu Gothic" w:eastAsia="Yu Gothic"/>
                <w:b w:val="0"/>
                <w:sz w:val="20"/>
              </w:rPr>
              <w:t>HowTo構文: 「何かを実行する具体的手順」を段階的に記述</w:t>
            </w:r>
          </w:p>
          <w:p>
            <w:pPr>
              <w:spacing w:after="40" w:before="0"/>
            </w:pPr>
            <w:r>
              <w:rPr>
                <w:rFonts w:ascii="Yu Gothic" w:hAnsi="Yu Gothic" w:eastAsia="Yu Gothic"/>
                <w:b w:val="0"/>
                <w:sz w:val="20"/>
              </w:rPr>
              <w:t>・Step1, Step2, Step3...と番号付きで明確化</w:t>
            </w:r>
          </w:p>
          <w:p>
            <w:pPr>
              <w:spacing w:after="40" w:before="0"/>
            </w:pPr>
            <w:r>
              <w:rPr>
                <w:rFonts w:ascii="Yu Gothic" w:hAnsi="Yu Gothic" w:eastAsia="Yu Gothic"/>
                <w:b w:val="0"/>
                <w:sz w:val="20"/>
              </w:rPr>
              <w:t>・各ステップに必要な前提条件を記載</w:t>
            </w:r>
          </w:p>
          <w:p>
            <w:pPr>
              <w:spacing w:after="40" w:before="0"/>
            </w:pPr>
            <w:r>
              <w:rPr>
                <w:rFonts w:ascii="Yu Gothic" w:hAnsi="Yu Gothic" w:eastAsia="Yu Gothic"/>
                <w:b w:val="0"/>
                <w:sz w:val="20"/>
              </w:rPr>
              <w:t>・成果物・完了状態を明示</w:t>
            </w:r>
          </w:p>
          <w:p>
            <w:pPr>
              <w:spacing w:after="40" w:before="0"/>
            </w:pPr>
            <w:r>
              <w:rPr>
                <w:rFonts w:ascii="Yu Gothic" w:hAnsi="Yu Gothic" w:eastAsia="Yu Gothic"/>
                <w:b w:val="0"/>
                <w:sz w:val="20"/>
              </w:rPr>
              <w:t>FAQと組み合わせる効果:</w:t>
            </w:r>
          </w:p>
          <w:p>
            <w:pPr>
              <w:spacing w:after="40" w:before="0"/>
            </w:pPr>
            <w:r>
              <w:rPr>
                <w:rFonts w:ascii="Yu Gothic" w:hAnsi="Yu Gothic" w:eastAsia="Yu Gothic"/>
                <w:b w:val="0"/>
                <w:sz w:val="20"/>
              </w:rPr>
              <w:t>・FAQ「どうすれば○○できますか?」→ HowToへリンクすることで、質問に対する完全な回答セットを提供</w:t>
            </w:r>
          </w:p>
          <w:p>
            <w:pPr>
              <w:spacing w:after="40" w:before="0"/>
            </w:pPr>
            <w:r>
              <w:rPr>
                <w:rFonts w:ascii="Yu Gothic" w:hAnsi="Yu Gothic" w:eastAsia="Yu Gothic"/>
                <w:b w:val="0"/>
                <w:sz w:val="20"/>
              </w:rPr>
              <w:t>・AIは「このページは体系的に手順を持つ知識源である」と認識し、学習対象として優先的に採用</w:t>
            </w:r>
          </w:p>
        </w:tc>
      </w:tr>
    </w:tbl>
    <w:p>
      <w:pPr>
        <w:spacing w:before="200" w:after="120"/>
      </w:pPr>
      <w:r>
        <w:rPr>
          <w:rFonts w:ascii="Yu Gothic" w:hAnsi="Yu Gothic" w:eastAsia="Yu Gothic"/>
          <w:b/>
          <w:color w:val="444444"/>
          <w:sz w:val="24"/>
        </w:rPr>
        <w:t>2-4: meta情報+llms.txt+著者情報で最初の文脈を与える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本文に入る前の『入口設計』でAIに文脈を与える</w:t>
            </w:r>
          </w:p>
        </w:tc>
        <w:tc>
          <w:tcPr>
            <w:tcW w:type="dxa" w:w="7370"/>
            <w:vAlign w:val="top"/>
          </w:tcPr>
          <w:p>
            <w:pPr>
              <w:spacing w:after="40" w:before="0"/>
            </w:pPr>
            <w:r/>
            <w:r>
              <w:rPr>
                <w:rFonts w:ascii="Yu Gothic" w:hAnsi="Yu Gothic" w:eastAsia="Yu Gothic"/>
                <w:b w:val="0"/>
                <w:sz w:val="20"/>
              </w:rPr>
              <w:t>meta情報(ページ単位の名札):</w:t>
            </w:r>
          </w:p>
          <w:p>
            <w:pPr>
              <w:spacing w:after="40" w:before="0"/>
            </w:pPr>
            <w:r>
              <w:rPr>
                <w:rFonts w:ascii="Yu Gothic" w:hAnsi="Yu Gothic" w:eastAsia="Yu Gothic"/>
                <w:b w:val="0"/>
                <w:sz w:val="20"/>
              </w:rPr>
              <w:t>・title: 25文字前後、ブランド名+地域+業種+強みを含める</w:t>
            </w:r>
          </w:p>
          <w:p>
            <w:pPr>
              <w:spacing w:after="40" w:before="0"/>
            </w:pPr>
            <w:r>
              <w:rPr>
                <w:rFonts w:ascii="Yu Gothic" w:hAnsi="Yu Gothic" w:eastAsia="Yu Gothic"/>
                <w:b w:val="0"/>
                <w:sz w:val="20"/>
              </w:rPr>
              <w:t>・description: 100-110文字、結論→理由→効果の順</w:t>
            </w:r>
          </w:p>
          <w:p>
            <w:pPr>
              <w:spacing w:after="40" w:before="0"/>
            </w:pPr>
            <w:r>
              <w:rPr>
                <w:rFonts w:ascii="Yu Gothic" w:hAnsi="Yu Gothic" w:eastAsia="Yu Gothic"/>
                <w:b w:val="0"/>
                <w:sz w:val="20"/>
              </w:rPr>
              <w:t>・OGP(og:title/og:description/og:image): SNS/AIが主題をつかみやすく</w:t>
            </w:r>
          </w:p>
          <w:p>
            <w:pPr>
              <w:spacing w:after="40" w:before="0"/>
            </w:pPr>
            <w:r>
              <w:rPr>
                <w:rFonts w:ascii="Yu Gothic" w:hAnsi="Yu Gothic" w:eastAsia="Yu Gothic"/>
                <w:b w:val="0"/>
                <w:sz w:val="20"/>
              </w:rPr>
              <w:t>llms.txt(サイト全体の取り扱いルール):</w:t>
            </w:r>
          </w:p>
          <w:p>
            <w:pPr>
              <w:spacing w:after="40" w:before="0"/>
            </w:pPr>
            <w:r>
              <w:rPr>
                <w:rFonts w:ascii="Yu Gothic" w:hAnsi="Yu Gothic" w:eastAsia="Yu Gothic"/>
                <w:b w:val="0"/>
                <w:sz w:val="20"/>
              </w:rPr>
              <w:t>・優先的に読んで欲しいページのリスト</w:t>
            </w:r>
          </w:p>
          <w:p>
            <w:pPr>
              <w:spacing w:after="40" w:before="0"/>
            </w:pPr>
            <w:r>
              <w:rPr>
                <w:rFonts w:ascii="Yu Gothic" w:hAnsi="Yu Gothic" w:eastAsia="Yu Gothic"/>
                <w:b w:val="0"/>
                <w:sz w:val="20"/>
              </w:rPr>
              <w:t>・ルートディレクトリに配置 (https://example.com/llms.txt)</w:t>
            </w:r>
          </w:p>
          <w:p>
            <w:pPr>
              <w:spacing w:after="40" w:before="0"/>
            </w:pPr>
            <w:r>
              <w:rPr>
                <w:rFonts w:ascii="Yu Gothic" w:hAnsi="Yu Gothic" w:eastAsia="Yu Gothic"/>
                <w:b w:val="0"/>
                <w:sz w:val="20"/>
              </w:rPr>
              <w:t>・Markdown形式で記述、AIに重要ページを案内</w:t>
            </w:r>
          </w:p>
          <w:p>
            <w:pPr>
              <w:spacing w:after="40" w:before="0"/>
            </w:pPr>
            <w:r>
              <w:rPr>
                <w:rFonts w:ascii="Yu Gothic" w:hAnsi="Yu Gothic" w:eastAsia="Yu Gothic"/>
                <w:b w:val="0"/>
                <w:sz w:val="20"/>
              </w:rPr>
              <w:t>著者情報(知識の責任主体):</w:t>
            </w:r>
          </w:p>
          <w:p>
            <w:pPr>
              <w:spacing w:after="40" w:before="0"/>
            </w:pPr>
            <w:r>
              <w:rPr>
                <w:rFonts w:ascii="Yu Gothic" w:hAnsi="Yu Gothic" w:eastAsia="Yu Gothic"/>
                <w:b w:val="0"/>
                <w:sz w:val="20"/>
              </w:rPr>
              <w:t>・著者の経歴・専門分野・肩書を構造化データとして整理</w:t>
            </w:r>
          </w:p>
          <w:p>
            <w:pPr>
              <w:spacing w:after="40" w:before="0"/>
            </w:pPr>
            <w:r>
              <w:rPr>
                <w:rFonts w:ascii="Yu Gothic" w:hAnsi="Yu Gothic" w:eastAsia="Yu Gothic"/>
                <w:b w:val="0"/>
                <w:sz w:val="20"/>
              </w:rPr>
              <w:t>・schema.org Person型で記述</w:t>
            </w:r>
          </w:p>
        </w:tc>
      </w:tr>
    </w:tbl>
    <w:p>
      <w:pPr>
        <w:spacing w:before="200" w:after="120"/>
      </w:pPr>
      <w:r>
        <w:rPr>
          <w:rFonts w:ascii="Yu Gothic" w:hAnsi="Yu Gothic" w:eastAsia="Yu Gothic"/>
          <w:b/>
          <w:color w:val="444444"/>
          <w:sz w:val="24"/>
        </w:rPr>
        <w:t>2-5: E-E-A-Tで信頼を可視化する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AIが『信頼』を機械的に読み取れる形にE-E-A-Tを変換する</w:t>
            </w:r>
          </w:p>
        </w:tc>
        <w:tc>
          <w:tcPr>
            <w:tcW w:type="dxa" w:w="7370"/>
            <w:vAlign w:val="top"/>
          </w:tcPr>
          <w:p>
            <w:pPr>
              <w:spacing w:after="40" w:before="0"/>
            </w:pPr>
            <w:r/>
            <w:r>
              <w:rPr>
                <w:rFonts w:ascii="Yu Gothic" w:hAnsi="Yu Gothic" w:eastAsia="Yu Gothic"/>
                <w:b w:val="0"/>
                <w:sz w:val="20"/>
              </w:rPr>
              <w:t>個人署名(著者の肩書・経歴・専門分野・更新日):</w:t>
            </w:r>
          </w:p>
          <w:p>
            <w:pPr>
              <w:spacing w:after="40" w:before="0"/>
            </w:pPr>
            <w:r>
              <w:rPr>
                <w:rFonts w:ascii="Yu Gothic" w:hAnsi="Yu Gothic" w:eastAsia="Yu Gothic"/>
                <w:b w:val="0"/>
                <w:sz w:val="20"/>
              </w:rPr>
              <w:t>・footer内に画像+経歴+組織+更新日を記載</w:t>
            </w:r>
          </w:p>
          <w:p>
            <w:pPr>
              <w:spacing w:after="40" w:before="0"/>
            </w:pPr>
            <w:r>
              <w:rPr>
                <w:rFonts w:ascii="Yu Gothic" w:hAnsi="Yu Gothic" w:eastAsia="Yu Gothic"/>
                <w:b w:val="0"/>
                <w:sz w:val="20"/>
              </w:rPr>
              <w:t>・写真があることで「実在する人物が書いている」と判断</w:t>
            </w:r>
          </w:p>
          <w:p>
            <w:pPr>
              <w:spacing w:after="40" w:before="0"/>
            </w:pPr>
            <w:r>
              <w:rPr>
                <w:rFonts w:ascii="Yu Gothic" w:hAnsi="Yu Gothic" w:eastAsia="Yu Gothic"/>
                <w:b w:val="0"/>
                <w:sz w:val="20"/>
              </w:rPr>
              <w:t>構造署名(FAQ内の監修者・出典明記):</w:t>
            </w:r>
          </w:p>
          <w:p>
            <w:pPr>
              <w:spacing w:after="40" w:before="0"/>
            </w:pPr>
            <w:r>
              <w:rPr>
                <w:rFonts w:ascii="Yu Gothic" w:hAnsi="Yu Gothic" w:eastAsia="Yu Gothic"/>
                <w:b w:val="0"/>
                <w:sz w:val="20"/>
              </w:rPr>
              <w:t>・FAQ回答内に「監修: 山本花菜」「出典: 公式サイト」を含める</w:t>
            </w:r>
          </w:p>
          <w:p>
            <w:pPr>
              <w:spacing w:after="40" w:before="0"/>
            </w:pPr>
            <w:r>
              <w:rPr>
                <w:rFonts w:ascii="Yu Gothic" w:hAnsi="Yu Gothic" w:eastAsia="Yu Gothic"/>
                <w:b w:val="0"/>
                <w:sz w:val="20"/>
              </w:rPr>
              <w:t>・citeタグで「引用・出典」のHTML意味構造を伝達</w:t>
            </w:r>
          </w:p>
          <w:p>
            <w:pPr>
              <w:spacing w:after="40" w:before="0"/>
            </w:pPr>
            <w:r>
              <w:rPr>
                <w:rFonts w:ascii="Yu Gothic" w:hAnsi="Yu Gothic" w:eastAsia="Yu Gothic"/>
                <w:b w:val="0"/>
                <w:sz w:val="20"/>
              </w:rPr>
              <w:t>E-E-A-Tテンプレート整備:</w:t>
            </w:r>
          </w:p>
          <w:p>
            <w:pPr>
              <w:spacing w:after="40" w:before="0"/>
            </w:pPr>
            <w:r>
              <w:rPr>
                <w:rFonts w:ascii="Yu Gothic" w:hAnsi="Yu Gothic" w:eastAsia="Yu Gothic"/>
                <w:b w:val="0"/>
                <w:sz w:val="20"/>
              </w:rPr>
              <w:t>・経験(Experience): 実績データ、一次情報の痕跡、定型句「〜してきた経験から」</w:t>
            </w:r>
          </w:p>
          <w:p>
            <w:pPr>
              <w:spacing w:after="40" w:before="0"/>
            </w:pPr>
            <w:r>
              <w:rPr>
                <w:rFonts w:ascii="Yu Gothic" w:hAnsi="Yu Gothic" w:eastAsia="Yu Gothic"/>
                <w:b w:val="0"/>
                <w:sz w:val="20"/>
              </w:rPr>
              <w:t>・専門性(Expertise): 資格・専門用語+平易な説明</w:t>
            </w:r>
          </w:p>
          <w:p>
            <w:pPr>
              <w:spacing w:after="40" w:before="0"/>
            </w:pPr>
            <w:r>
              <w:rPr>
                <w:rFonts w:ascii="Yu Gothic" w:hAnsi="Yu Gothic" w:eastAsia="Yu Gothic"/>
                <w:b w:val="0"/>
                <w:sz w:val="20"/>
              </w:rPr>
              <w:t>・権威性(Authoritativeness): 社名・メディア掲載リンク・外部評価</w:t>
            </w:r>
          </w:p>
          <w:p>
            <w:pPr>
              <w:spacing w:after="40" w:before="0"/>
            </w:pPr>
            <w:r>
              <w:rPr>
                <w:rFonts w:ascii="Yu Gothic" w:hAnsi="Yu Gothic" w:eastAsia="Yu Gothic"/>
                <w:b w:val="0"/>
                <w:sz w:val="20"/>
              </w:rPr>
              <w:t>・信頼性(Trust): 連絡先・更新日・監修者・出典タグ</w:t>
            </w:r>
          </w:p>
          <w:p>
            <w:pPr>
              <w:spacing w:after="40" w:before="0"/>
            </w:pPr>
            <w:r>
              <w:rPr>
                <w:rFonts w:ascii="Yu Gothic" w:hAnsi="Yu Gothic" w:eastAsia="Yu Gothic"/>
                <w:b w:val="0"/>
                <w:sz w:val="20"/>
              </w:rPr>
              <w:t>文体統一: 同サイト内で文末・敬体・単語を統一しないとAIは『運営方針が一貫していない』と低評価</w:t>
            </w:r>
          </w:p>
        </w:tc>
      </w:tr>
    </w:tbl>
    <w:p>
      <w:r>
        <w:br w:type="page"/>
      </w:r>
    </w:p>
    <w:p>
      <w:pPr>
        <w:spacing w:before="280" w:after="120"/>
      </w:pPr>
      <w:r>
        <w:rPr>
          <w:rFonts w:ascii="Yu Gothic" w:hAnsi="Yu Gothic" w:eastAsia="Yu Gothic"/>
          <w:b/>
          <w:color w:val="1F3A5F"/>
          <w:sz w:val="36"/>
        </w:rPr>
        <w:t>4. Chapter 3: AIが引用しやすい「文書構造」を設計する</w:t>
      </w:r>
    </w:p>
    <w:p>
      <w:pPr>
        <w:spacing w:before="200" w:after="120"/>
      </w:pPr>
      <w:r>
        <w:rPr>
          <w:rFonts w:ascii="Yu Gothic" w:hAnsi="Yu Gothic" w:eastAsia="Yu Gothic"/>
          <w:b/>
          <w:color w:val="444444"/>
          <w:sz w:val="24"/>
        </w:rPr>
        <w:t>課題(Problem)</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color w:val="C04000"/>
                <w:sz w:val="22"/>
              </w:rPr>
              <w:t>この章が解決する大課題</w:t>
            </w:r>
          </w:p>
          <w:p>
            <w:r>
              <w:rPr>
                <w:rFonts w:ascii="Yu Gothic" w:hAnsi="Yu Gothic" w:eastAsia="Yu Gothic"/>
                <w:b w:val="0"/>
                <w:sz w:val="20"/>
              </w:rPr>
              <w:t>Chapter 2で作った文章をAIが正しく解釈できなければ引用に至らない。HTMLレベルの構造設計が無いと、同じ内容でもAIの拾われ方が変動する。</w:t>
            </w:r>
          </w:p>
        </w:tc>
      </w:tr>
    </w:tbl>
    <w:p>
      <w:pPr>
        <w:spacing w:before="200" w:after="120"/>
      </w:pPr>
      <w:r>
        <w:rPr>
          <w:rFonts w:ascii="Yu Gothic" w:hAnsi="Yu Gothic" w:eastAsia="Yu Gothic"/>
          <w:b/>
          <w:color w:val="444444"/>
          <w:sz w:val="24"/>
        </w:rPr>
        <w:t>打ち手(Solution)</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color w:val="C04000"/>
                <w:sz w:val="22"/>
              </w:rPr>
              <w:t>本章の中核ソリューション</w:t>
            </w:r>
          </w:p>
          <w:p>
            <w:r>
              <w:rPr>
                <w:rFonts w:ascii="Yu Gothic" w:hAnsi="Yu Gothic" w:eastAsia="Yu Gothic"/>
                <w:b w:val="0"/>
                <w:sz w:val="20"/>
              </w:rPr>
              <w:t>HTML階層+JSON-LDスキーマ+Evidence/Reference+SEO/AIO連携の4階層で文書構造を設計し、AIの解釈を「推論依存」から「定義情報」へ転換する。</w:t>
            </w:r>
          </w:p>
        </w:tc>
      </w:tr>
    </w:tbl>
    <w:p>
      <w:pPr>
        <w:spacing w:before="200" w:after="120"/>
      </w:pPr>
      <w:r>
        <w:rPr>
          <w:rFonts w:ascii="Yu Gothic" w:hAnsi="Yu Gothic" w:eastAsia="Yu Gothic"/>
          <w:b/>
          <w:color w:val="2E5C8A"/>
          <w:sz w:val="28"/>
        </w:rPr>
        <w:t>各節の目的と手段</w:t>
      </w:r>
    </w:p>
    <w:p>
      <w:pPr>
        <w:spacing w:before="200" w:after="120"/>
      </w:pPr>
      <w:r>
        <w:rPr>
          <w:rFonts w:ascii="Yu Gothic" w:hAnsi="Yu Gothic" w:eastAsia="Yu Gothic"/>
          <w:b/>
          <w:color w:val="444444"/>
          <w:sz w:val="24"/>
        </w:rPr>
        <w:t>3-1: HTML構造を整理する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AIがページの論理構造を正確に把握できるようにする</w:t>
            </w:r>
          </w:p>
        </w:tc>
        <w:tc>
          <w:tcPr>
            <w:tcW w:type="dxa" w:w="7370"/>
            <w:vAlign w:val="top"/>
          </w:tcPr>
          <w:p>
            <w:pPr>
              <w:spacing w:after="40" w:before="0"/>
            </w:pPr>
            <w:r/>
            <w:r>
              <w:rPr>
                <w:rFonts w:ascii="Yu Gothic" w:hAnsi="Yu Gothic" w:eastAsia="Yu Gothic"/>
                <w:b w:val="0"/>
                <w:sz w:val="20"/>
              </w:rPr>
              <w:t>h-タグ階層の基本ルール:</w:t>
            </w:r>
          </w:p>
          <w:p>
            <w:pPr>
              <w:spacing w:after="40" w:before="0"/>
            </w:pPr>
            <w:r>
              <w:rPr>
                <w:rFonts w:ascii="Yu Gothic" w:hAnsi="Yu Gothic" w:eastAsia="Yu Gothic"/>
                <w:b w:val="0"/>
                <w:sz w:val="20"/>
              </w:rPr>
              <w:t>・h1: ページ全体のメインテーマ(原則1ページに1つ)</w:t>
            </w:r>
          </w:p>
          <w:p>
            <w:pPr>
              <w:spacing w:after="40" w:before="0"/>
            </w:pPr>
            <w:r>
              <w:rPr>
                <w:rFonts w:ascii="Yu Gothic" w:hAnsi="Yu Gothic" w:eastAsia="Yu Gothic"/>
                <w:b w:val="0"/>
                <w:sz w:val="20"/>
              </w:rPr>
              <w:t>・h2: 大見出し(主要セクションの区切り)</w:t>
            </w:r>
          </w:p>
          <w:p>
            <w:pPr>
              <w:spacing w:after="40" w:before="0"/>
            </w:pPr>
            <w:r>
              <w:rPr>
                <w:rFonts w:ascii="Yu Gothic" w:hAnsi="Yu Gothic" w:eastAsia="Yu Gothic"/>
                <w:b w:val="0"/>
                <w:sz w:val="20"/>
              </w:rPr>
              <w:t>・h3: 中見出し(h2配下の詳細項目)</w:t>
            </w:r>
          </w:p>
          <w:p>
            <w:pPr>
              <w:spacing w:after="40" w:before="0"/>
            </w:pPr>
            <w:r>
              <w:rPr>
                <w:rFonts w:ascii="Yu Gothic" w:hAnsi="Yu Gothic" w:eastAsia="Yu Gothic"/>
                <w:b w:val="0"/>
                <w:sz w:val="20"/>
              </w:rPr>
              <w:t>・原則: h1→h2→h3 の順序を守る、階層を飛ばさない、見出しの直後に必要に応じてpタグで補足を加える</w:t>
            </w:r>
          </w:p>
          <w:p>
            <w:pPr>
              <w:spacing w:after="40" w:before="0"/>
            </w:pPr>
            <w:r>
              <w:rPr>
                <w:rFonts w:ascii="Yu Gothic" w:hAnsi="Yu Gothic" w:eastAsia="Yu Gothic"/>
                <w:b w:val="0"/>
                <w:sz w:val="20"/>
              </w:rPr>
              <w:t>dlタグでFAQ構文を実装:</w:t>
            </w:r>
          </w:p>
          <w:p>
            <w:pPr>
              <w:spacing w:after="40" w:before="0"/>
            </w:pPr>
            <w:r>
              <w:rPr>
                <w:rFonts w:ascii="Yu Gothic" w:hAnsi="Yu Gothic" w:eastAsia="Yu Gothic"/>
                <w:b w:val="0"/>
                <w:sz w:val="20"/>
              </w:rPr>
              <w:t>・dl(コンテナ)/dt(質問)/dd(回答)</w:t>
            </w:r>
          </w:p>
          <w:p>
            <w:pPr>
              <w:spacing w:after="40" w:before="0"/>
            </w:pPr>
            <w:r>
              <w:rPr>
                <w:rFonts w:ascii="Yu Gothic" w:hAnsi="Yu Gothic" w:eastAsia="Yu Gothic"/>
                <w:b w:val="0"/>
                <w:sz w:val="20"/>
              </w:rPr>
              <w:t>sectionタグで意味的区切り:</w:t>
            </w:r>
          </w:p>
          <w:p>
            <w:pPr>
              <w:spacing w:after="40" w:before="0"/>
            </w:pPr>
            <w:r>
              <w:rPr>
                <w:rFonts w:ascii="Yu Gothic" w:hAnsi="Yu Gothic" w:eastAsia="Yu Gothic"/>
                <w:b w:val="0"/>
                <w:sz w:val="20"/>
              </w:rPr>
              <w:t>・&lt;section class="faq"&gt;, &lt;section class="evidence"&gt; など</w:t>
            </w:r>
          </w:p>
          <w:p>
            <w:pPr>
              <w:spacing w:after="40" w:before="0"/>
            </w:pPr>
            <w:r>
              <w:rPr>
                <w:rFonts w:ascii="Yu Gothic" w:hAnsi="Yu Gothic" w:eastAsia="Yu Gothic"/>
                <w:b w:val="0"/>
                <w:sz w:val="20"/>
              </w:rPr>
              <w:t>・AIはセクションごとの目的を理解できる</w:t>
            </w:r>
          </w:p>
        </w:tc>
      </w:tr>
    </w:tbl>
    <w:p>
      <w:pPr>
        <w:spacing w:before="200" w:after="120"/>
      </w:pPr>
      <w:r>
        <w:rPr>
          <w:rFonts w:ascii="Yu Gothic" w:hAnsi="Yu Gothic" w:eastAsia="Yu Gothic"/>
          <w:b/>
          <w:color w:val="444444"/>
          <w:sz w:val="24"/>
        </w:rPr>
        <w:t>3-2: FAQPageスキーマ(JSON-LD)を実装する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FAQ情報を「定義情報」としてAIに明示する</w:t>
            </w:r>
          </w:p>
        </w:tc>
        <w:tc>
          <w:tcPr>
            <w:tcW w:type="dxa" w:w="7370"/>
            <w:vAlign w:val="top"/>
          </w:tcPr>
          <w:p>
            <w:pPr>
              <w:spacing w:after="40" w:before="0"/>
            </w:pPr>
            <w:r/>
            <w:r>
              <w:rPr>
                <w:rFonts w:ascii="Yu Gothic" w:hAnsi="Yu Gothic" w:eastAsia="Yu Gothic"/>
                <w:b w:val="0"/>
                <w:sz w:val="20"/>
              </w:rPr>
              <w:t>JSON-LDによる構造化データ:</w:t>
            </w:r>
          </w:p>
          <w:p>
            <w:pPr>
              <w:spacing w:after="40" w:before="0"/>
            </w:pPr>
            <w:r>
              <w:rPr>
                <w:rFonts w:ascii="Yu Gothic" w:hAnsi="Yu Gothic" w:eastAsia="Yu Gothic"/>
                <w:b w:val="0"/>
                <w:sz w:val="20"/>
              </w:rPr>
              <w:t>・schema.orgのFAQPageスキーマを使用</w:t>
            </w:r>
          </w:p>
          <w:p>
            <w:pPr>
              <w:spacing w:after="40" w:before="0"/>
            </w:pPr>
            <w:r>
              <w:rPr>
                <w:rFonts w:ascii="Yu Gothic" w:hAnsi="Yu Gothic" w:eastAsia="Yu Gothic"/>
                <w:b w:val="0"/>
                <w:sz w:val="20"/>
              </w:rPr>
              <w:t>・mainEntity, name(質問), acceptedAnswer, text(回答)の階層を実装</w:t>
            </w:r>
          </w:p>
          <w:p>
            <w:pPr>
              <w:spacing w:after="40" w:before="0"/>
            </w:pPr>
            <w:r>
              <w:rPr>
                <w:rFonts w:ascii="Yu Gothic" w:hAnsi="Yu Gothic" w:eastAsia="Yu Gothic"/>
                <w:b w:val="0"/>
                <w:sz w:val="20"/>
              </w:rPr>
              <w:t>・HTMLで設計した「意味」を、解釈不要な形でAIに伝達</w:t>
            </w:r>
          </w:p>
          <w:p>
            <w:pPr>
              <w:spacing w:after="40" w:before="0"/>
            </w:pPr>
            <w:r>
              <w:rPr>
                <w:rFonts w:ascii="Yu Gothic" w:hAnsi="Yu Gothic" w:eastAsia="Yu Gothic"/>
                <w:b w:val="0"/>
                <w:sz w:val="20"/>
              </w:rPr>
              <w:t>効果:</w:t>
            </w:r>
          </w:p>
          <w:p>
            <w:pPr>
              <w:spacing w:after="40" w:before="0"/>
            </w:pPr>
            <w:r>
              <w:rPr>
                <w:rFonts w:ascii="Yu Gothic" w:hAnsi="Yu Gothic" w:eastAsia="Yu Gothic"/>
                <w:b w:val="0"/>
                <w:sz w:val="20"/>
              </w:rPr>
              <w:t>・検索結果でのリッチスニペット表示(SEO効果)</w:t>
            </w:r>
          </w:p>
          <w:p>
            <w:pPr>
              <w:spacing w:after="40" w:before="0"/>
            </w:pPr>
            <w:r>
              <w:rPr>
                <w:rFonts w:ascii="Yu Gothic" w:hAnsi="Yu Gothic" w:eastAsia="Yu Gothic"/>
                <w:b w:val="0"/>
                <w:sz w:val="20"/>
              </w:rPr>
              <w:t>・AIによる引用の優先度向上(GEO効果)</w:t>
            </w:r>
          </w:p>
          <w:p>
            <w:pPr>
              <w:spacing w:after="40" w:before="0"/>
            </w:pPr>
            <w:r>
              <w:rPr>
                <w:rFonts w:ascii="Yu Gothic" w:hAnsi="Yu Gothic" w:eastAsia="Yu Gothic"/>
                <w:b w:val="0"/>
                <w:sz w:val="20"/>
              </w:rPr>
              <w:t>・「このページは構造化された知識源」と認識(LLMO効果)</w:t>
            </w:r>
          </w:p>
          <w:p>
            <w:pPr>
              <w:spacing w:after="40" w:before="0"/>
            </w:pPr>
            <w:r>
              <w:rPr>
                <w:rFonts w:ascii="Yu Gothic" w:hAnsi="Yu Gothic" w:eastAsia="Yu Gothic"/>
                <w:b w:val="0"/>
                <w:sz w:val="20"/>
              </w:rPr>
              <w:t>注意点: HTMLとJSON-LDの内容は完全一致させる(齟齬があるとペナルティ)</w:t>
            </w:r>
          </w:p>
        </w:tc>
      </w:tr>
    </w:tbl>
    <w:p>
      <w:pPr>
        <w:spacing w:before="200" w:after="120"/>
      </w:pPr>
      <w:r>
        <w:rPr>
          <w:rFonts w:ascii="Yu Gothic" w:hAnsi="Yu Gothic" w:eastAsia="Yu Gothic"/>
          <w:b/>
          <w:color w:val="444444"/>
          <w:sz w:val="24"/>
        </w:rPr>
        <w:t>3-3: Evidence+Referenceを追加する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AIが「信頼できる」と判断する根拠を明示する</w:t>
            </w:r>
          </w:p>
        </w:tc>
        <w:tc>
          <w:tcPr>
            <w:tcW w:type="dxa" w:w="7370"/>
            <w:vAlign w:val="top"/>
          </w:tcPr>
          <w:p>
            <w:pPr>
              <w:spacing w:after="40" w:before="0"/>
            </w:pPr>
            <w:r/>
            <w:r>
              <w:rPr>
                <w:rFonts w:ascii="Yu Gothic" w:hAnsi="Yu Gothic" w:eastAsia="Yu Gothic"/>
                <w:b w:val="0"/>
                <w:sz w:val="20"/>
              </w:rPr>
              <w:t>Evidence層(自社の根拠):</w:t>
            </w:r>
          </w:p>
          <w:p>
            <w:pPr>
              <w:spacing w:after="40" w:before="0"/>
            </w:pPr>
            <w:r>
              <w:rPr>
                <w:rFonts w:ascii="Yu Gothic" w:hAnsi="Yu Gothic" w:eastAsia="Yu Gothic"/>
                <w:b w:val="0"/>
                <w:sz w:val="20"/>
              </w:rPr>
              <w:t>・数値データ・調査結果・実績(自社調査・公式発表)</w:t>
            </w:r>
          </w:p>
          <w:p>
            <w:pPr>
              <w:spacing w:after="40" w:before="0"/>
            </w:pPr>
            <w:r>
              <w:rPr>
                <w:rFonts w:ascii="Yu Gothic" w:hAnsi="Yu Gothic" w:eastAsia="Yu Gothic"/>
                <w:b w:val="0"/>
                <w:sz w:val="20"/>
              </w:rPr>
              <w:t>・section class="evidence"で囲み、構造的に分離</w:t>
            </w:r>
          </w:p>
          <w:p>
            <w:pPr>
              <w:spacing w:after="40" w:before="0"/>
            </w:pPr>
            <w:r>
              <w:rPr>
                <w:rFonts w:ascii="Yu Gothic" w:hAnsi="Yu Gothic" w:eastAsia="Yu Gothic"/>
                <w:b w:val="0"/>
                <w:sz w:val="20"/>
              </w:rPr>
              <w:t>・例: 「顧客満足度96% (2025年10月当社調べ)」</w:t>
            </w:r>
          </w:p>
          <w:p>
            <w:pPr>
              <w:spacing w:after="40" w:before="0"/>
            </w:pPr>
            <w:r>
              <w:rPr>
                <w:rFonts w:ascii="Yu Gothic" w:hAnsi="Yu Gothic" w:eastAsia="Yu Gothic"/>
                <w:b w:val="0"/>
                <w:sz w:val="20"/>
              </w:rPr>
              <w:t>Reference層(外部の権威):</w:t>
            </w:r>
          </w:p>
          <w:p>
            <w:pPr>
              <w:spacing w:after="40" w:before="0"/>
            </w:pPr>
            <w:r>
              <w:rPr>
                <w:rFonts w:ascii="Yu Gothic" w:hAnsi="Yu Gothic" w:eastAsia="Yu Gothic"/>
                <w:b w:val="0"/>
                <w:sz w:val="20"/>
              </w:rPr>
              <w:t>・第三者機関・公的データ・業界団体への外部リンク</w:t>
            </w:r>
          </w:p>
          <w:p>
            <w:pPr>
              <w:spacing w:after="40" w:before="0"/>
            </w:pPr>
            <w:r>
              <w:rPr>
                <w:rFonts w:ascii="Yu Gothic" w:hAnsi="Yu Gothic" w:eastAsia="Yu Gothic"/>
                <w:b w:val="0"/>
                <w:sz w:val="20"/>
              </w:rPr>
              <w:t>・citeタグで引用・出典であることを明示</w:t>
            </w:r>
          </w:p>
          <w:p>
            <w:pPr>
              <w:spacing w:after="40" w:before="0"/>
            </w:pPr>
            <w:r>
              <w:rPr>
                <w:rFonts w:ascii="Yu Gothic" w:hAnsi="Yu Gothic" w:eastAsia="Yu Gothic"/>
                <w:b w:val="0"/>
                <w:sz w:val="20"/>
              </w:rPr>
              <w:t>・例: &lt;cite&gt;総務省 情報通信白書(2025年版)&lt;/cite&gt;</w:t>
            </w:r>
          </w:p>
          <w:p>
            <w:pPr>
              <w:spacing w:after="40" w:before="0"/>
            </w:pPr>
            <w:r>
              <w:rPr>
                <w:rFonts w:ascii="Yu Gothic" w:hAnsi="Yu Gothic" w:eastAsia="Yu Gothic"/>
                <w:b w:val="0"/>
                <w:sz w:val="20"/>
              </w:rPr>
              <w:t>両者の組み合わせ:</w:t>
            </w:r>
          </w:p>
          <w:p>
            <w:pPr>
              <w:spacing w:after="40" w:before="0"/>
            </w:pPr>
            <w:r>
              <w:rPr>
                <w:rFonts w:ascii="Yu Gothic" w:hAnsi="Yu Gothic" w:eastAsia="Yu Gothic"/>
                <w:b w:val="0"/>
                <w:sz w:val="20"/>
              </w:rPr>
              <w:t>・自社Evidence(独自性) + 外部Reference(信頼性)で、AIは「客観性のある一次情報源」と判断</w:t>
            </w:r>
          </w:p>
        </w:tc>
      </w:tr>
    </w:tbl>
    <w:p>
      <w:pPr>
        <w:spacing w:before="200" w:after="120"/>
      </w:pPr>
      <w:r>
        <w:rPr>
          <w:rFonts w:ascii="Yu Gothic" w:hAnsi="Yu Gothic" w:eastAsia="Yu Gothic"/>
          <w:b/>
          <w:color w:val="444444"/>
          <w:sz w:val="24"/>
        </w:rPr>
        <w:t>3-4: SEOとAIOを連携させる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検索エンジンとAIの両方に発見・評価される状態を作る</w:t>
            </w:r>
          </w:p>
        </w:tc>
        <w:tc>
          <w:tcPr>
            <w:tcW w:type="dxa" w:w="7370"/>
            <w:vAlign w:val="top"/>
          </w:tcPr>
          <w:p>
            <w:pPr>
              <w:spacing w:after="40" w:before="0"/>
            </w:pPr>
            <w:r/>
            <w:r>
              <w:rPr>
                <w:rFonts w:ascii="Yu Gothic" w:hAnsi="Yu Gothic" w:eastAsia="Yu Gothic"/>
                <w:b w:val="0"/>
                <w:sz w:val="20"/>
              </w:rPr>
              <w:t>canonicalタグ:</w:t>
            </w:r>
          </w:p>
          <w:p>
            <w:pPr>
              <w:spacing w:after="40" w:before="0"/>
            </w:pPr>
            <w:r>
              <w:rPr>
                <w:rFonts w:ascii="Yu Gothic" w:hAnsi="Yu Gothic" w:eastAsia="Yu Gothic"/>
                <w:b w:val="0"/>
                <w:sz w:val="20"/>
              </w:rPr>
              <w:t>・重複コンテンツを防ぎ、正規版URLを明示</w:t>
            </w:r>
          </w:p>
          <w:p>
            <w:pPr>
              <w:spacing w:after="40" w:before="0"/>
            </w:pPr>
            <w:r>
              <w:rPr>
                <w:rFonts w:ascii="Yu Gothic" w:hAnsi="Yu Gothic" w:eastAsia="Yu Gothic"/>
                <w:b w:val="0"/>
                <w:sz w:val="20"/>
              </w:rPr>
              <w:t>・AIは「このページの正式版はどこか」を判別</w:t>
            </w:r>
          </w:p>
          <w:p>
            <w:pPr>
              <w:spacing w:after="40" w:before="0"/>
            </w:pPr>
            <w:r>
              <w:rPr>
                <w:rFonts w:ascii="Yu Gothic" w:hAnsi="Yu Gothic" w:eastAsia="Yu Gothic"/>
                <w:b w:val="0"/>
                <w:sz w:val="20"/>
              </w:rPr>
              <w:t>内部リンク戦略:</w:t>
            </w:r>
          </w:p>
          <w:p>
            <w:pPr>
              <w:spacing w:after="40" w:before="0"/>
            </w:pPr>
            <w:r>
              <w:rPr>
                <w:rFonts w:ascii="Yu Gothic" w:hAnsi="Yu Gothic" w:eastAsia="Yu Gothic"/>
                <w:b w:val="0"/>
                <w:sz w:val="20"/>
              </w:rPr>
              <w:t>・関連FAQをつなげ、トピッククラスター化</w:t>
            </w:r>
          </w:p>
          <w:p>
            <w:pPr>
              <w:spacing w:after="40" w:before="0"/>
            </w:pPr>
            <w:r>
              <w:rPr>
                <w:rFonts w:ascii="Yu Gothic" w:hAnsi="Yu Gothic" w:eastAsia="Yu Gothic"/>
                <w:b w:val="0"/>
                <w:sz w:val="20"/>
              </w:rPr>
              <w:t>・Evidence/Reference層への内部リンクで信頼性ネットワークを形成</w:t>
            </w:r>
          </w:p>
          <w:p>
            <w:pPr>
              <w:spacing w:after="40" w:before="0"/>
            </w:pPr>
            <w:r>
              <w:rPr>
                <w:rFonts w:ascii="Yu Gothic" w:hAnsi="Yu Gothic" w:eastAsia="Yu Gothic"/>
                <w:b w:val="0"/>
                <w:sz w:val="20"/>
              </w:rPr>
              <w:t>title/meta description/h1の整合:</w:t>
            </w:r>
          </w:p>
          <w:p>
            <w:pPr>
              <w:spacing w:after="40" w:before="0"/>
            </w:pPr>
            <w:r>
              <w:rPr>
                <w:rFonts w:ascii="Yu Gothic" w:hAnsi="Yu Gothic" w:eastAsia="Yu Gothic"/>
                <w:b w:val="0"/>
                <w:sz w:val="20"/>
              </w:rPr>
              <w:t>・タイトルとh1とmeta descriptionの内容を揃える</w:t>
            </w:r>
          </w:p>
          <w:p>
            <w:pPr>
              <w:spacing w:after="40" w:before="0"/>
            </w:pPr>
            <w:r>
              <w:rPr>
                <w:rFonts w:ascii="Yu Gothic" w:hAnsi="Yu Gothic" w:eastAsia="Yu Gothic"/>
                <w:b w:val="0"/>
                <w:sz w:val="20"/>
              </w:rPr>
              <w:t>・AIが「タイトルと内容に矛盾がない」と判断</w:t>
            </w:r>
          </w:p>
        </w:tc>
      </w:tr>
    </w:tbl>
    <w:p>
      <w:pPr>
        <w:spacing w:before="200" w:after="120"/>
      </w:pPr>
      <w:r>
        <w:rPr>
          <w:rFonts w:ascii="Yu Gothic" w:hAnsi="Yu Gothic" w:eastAsia="Yu Gothic"/>
          <w:b/>
          <w:color w:val="444444"/>
          <w:sz w:val="24"/>
        </w:rPr>
        <w:t>3-5: HowToスキーマ(JSON-LD)を実装する</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手順情報を構造化し、AIが手順として認識できるようにする</w:t>
            </w:r>
          </w:p>
        </w:tc>
        <w:tc>
          <w:tcPr>
            <w:tcW w:type="dxa" w:w="7370"/>
            <w:vAlign w:val="top"/>
          </w:tcPr>
          <w:p>
            <w:pPr>
              <w:spacing w:after="40" w:before="0"/>
            </w:pPr>
            <w:r/>
            <w:r>
              <w:rPr>
                <w:rFonts w:ascii="Yu Gothic" w:hAnsi="Yu Gothic" w:eastAsia="Yu Gothic"/>
                <w:b w:val="0"/>
                <w:sz w:val="20"/>
              </w:rPr>
              <w:t>schema.orgのHowToスキーマ:</w:t>
            </w:r>
          </w:p>
          <w:p>
            <w:pPr>
              <w:spacing w:after="40" w:before="0"/>
            </w:pPr>
            <w:r>
              <w:rPr>
                <w:rFonts w:ascii="Yu Gothic" w:hAnsi="Yu Gothic" w:eastAsia="Yu Gothic"/>
                <w:b w:val="0"/>
                <w:sz w:val="20"/>
              </w:rPr>
              <w:t>・name(手順名), step(各ステップ), text(説明)の階層</w:t>
            </w:r>
          </w:p>
          <w:p>
            <w:pPr>
              <w:spacing w:after="40" w:before="0"/>
            </w:pPr>
            <w:r>
              <w:rPr>
                <w:rFonts w:ascii="Yu Gothic" w:hAnsi="Yu Gothic" w:eastAsia="Yu Gothic"/>
                <w:b w:val="0"/>
                <w:sz w:val="20"/>
              </w:rPr>
              <w:t>・各stepにposition番号を付与し順序を明示</w:t>
            </w:r>
          </w:p>
          <w:p>
            <w:pPr>
              <w:spacing w:after="40" w:before="0"/>
            </w:pPr>
            <w:r>
              <w:rPr>
                <w:rFonts w:ascii="Yu Gothic" w:hAnsi="Yu Gothic" w:eastAsia="Yu Gothic"/>
                <w:b w:val="0"/>
                <w:sz w:val="20"/>
              </w:rPr>
              <w:t>効果:</w:t>
            </w:r>
          </w:p>
          <w:p>
            <w:pPr>
              <w:spacing w:after="40" w:before="0"/>
            </w:pPr>
            <w:r>
              <w:rPr>
                <w:rFonts w:ascii="Yu Gothic" w:hAnsi="Yu Gothic" w:eastAsia="Yu Gothic"/>
                <w:b w:val="0"/>
                <w:sz w:val="20"/>
              </w:rPr>
              <w:t>・「Aするには?」のような手順クエリで優先引用</w:t>
            </w:r>
          </w:p>
          <w:p>
            <w:pPr>
              <w:spacing w:after="40" w:before="0"/>
            </w:pPr>
            <w:r>
              <w:rPr>
                <w:rFonts w:ascii="Yu Gothic" w:hAnsi="Yu Gothic" w:eastAsia="Yu Gothic"/>
                <w:b w:val="0"/>
                <w:sz w:val="20"/>
              </w:rPr>
              <w:t>・Google検索結果のリッチスニペットでステップ表示</w:t>
            </w:r>
          </w:p>
          <w:p>
            <w:pPr>
              <w:spacing w:after="40" w:before="0"/>
            </w:pPr>
            <w:r>
              <w:rPr>
                <w:rFonts w:ascii="Yu Gothic" w:hAnsi="Yu Gothic" w:eastAsia="Yu Gothic"/>
                <w:b w:val="0"/>
                <w:sz w:val="20"/>
              </w:rPr>
              <w:t>完成形: FAQPage + HowTo の両スキーマで、ページが「Q&amp;A+手順」の完全な知識源として認識される</w:t>
            </w:r>
          </w:p>
        </w:tc>
      </w:tr>
    </w:tbl>
    <w:p>
      <w:r>
        <w:br w:type="page"/>
      </w:r>
    </w:p>
    <w:p>
      <w:pPr>
        <w:spacing w:before="280" w:after="120"/>
      </w:pPr>
      <w:r>
        <w:rPr>
          <w:rFonts w:ascii="Yu Gothic" w:hAnsi="Yu Gothic" w:eastAsia="Yu Gothic"/>
          <w:b/>
          <w:color w:val="1F3A5F"/>
          <w:sz w:val="36"/>
        </w:rPr>
        <w:t>5. Chapter 4: AIに選ばれ続けるためのPDCAサイクル</w:t>
      </w:r>
    </w:p>
    <w:p>
      <w:pPr>
        <w:spacing w:before="200" w:after="120"/>
      </w:pPr>
      <w:r>
        <w:rPr>
          <w:rFonts w:ascii="Yu Gothic" w:hAnsi="Yu Gothic" w:eastAsia="Yu Gothic"/>
          <w:b/>
          <w:color w:val="444444"/>
          <w:sz w:val="24"/>
        </w:rPr>
        <w:t>課題(Problem)</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color w:val="C04000"/>
                <w:sz w:val="22"/>
              </w:rPr>
              <w:t>この章が解決する大課題</w:t>
            </w:r>
          </w:p>
          <w:p>
            <w:r>
              <w:rPr>
                <w:rFonts w:ascii="Yu Gothic" w:hAnsi="Yu Gothic" w:eastAsia="Yu Gothic"/>
                <w:b w:val="0"/>
                <w:sz w:val="20"/>
              </w:rPr>
              <w:t>AIに引用される文書を一度作っても、AIアルゴリズムや競合変動で評価は変動する。継続的な測定・改善が無いと「作って放置」になり、引用率が低下する。</w:t>
            </w:r>
          </w:p>
        </w:tc>
      </w:tr>
    </w:tbl>
    <w:p>
      <w:pPr>
        <w:spacing w:before="200" w:after="120"/>
      </w:pPr>
      <w:r>
        <w:rPr>
          <w:rFonts w:ascii="Yu Gothic" w:hAnsi="Yu Gothic" w:eastAsia="Yu Gothic"/>
          <w:b/>
          <w:color w:val="444444"/>
          <w:sz w:val="24"/>
        </w:rPr>
        <w:t>打ち手(Solution)</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color w:val="C04000"/>
                <w:sz w:val="22"/>
              </w:rPr>
              <w:t>本章の中核ソリューション</w:t>
            </w:r>
          </w:p>
          <w:p>
            <w:r>
              <w:rPr>
                <w:rFonts w:ascii="Yu Gothic" w:hAnsi="Yu Gothic" w:eastAsia="Yu Gothic"/>
                <w:b w:val="0"/>
                <w:sz w:val="20"/>
              </w:rPr>
              <w:t>Citation Rate(引用率)という独自指標を定義し、PDCAサイクルをGoogle Sheetsで運用管理する。月10-15分の作業で継続的にAI引用を最適化する。</w:t>
            </w:r>
          </w:p>
        </w:tc>
      </w:tr>
    </w:tbl>
    <w:p>
      <w:pPr>
        <w:spacing w:before="200" w:after="120"/>
      </w:pPr>
      <w:r>
        <w:rPr>
          <w:rFonts w:ascii="Yu Gothic" w:hAnsi="Yu Gothic" w:eastAsia="Yu Gothic"/>
          <w:b/>
          <w:color w:val="2E5C8A"/>
          <w:sz w:val="28"/>
        </w:rPr>
        <w:t>各節の目的と手段</w:t>
      </w:r>
    </w:p>
    <w:p>
      <w:pPr>
        <w:spacing w:before="200" w:after="120"/>
      </w:pPr>
      <w:r>
        <w:rPr>
          <w:rFonts w:ascii="Yu Gothic" w:hAnsi="Yu Gothic" w:eastAsia="Yu Gothic"/>
          <w:b/>
          <w:color w:val="444444"/>
          <w:sz w:val="24"/>
        </w:rPr>
        <w:t>4-1: 運用管理の全体像とFAQのPDCAサイクル</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AIに「選ばれ続ける」状態を継続運用で実現する</w:t>
            </w:r>
          </w:p>
        </w:tc>
        <w:tc>
          <w:tcPr>
            <w:tcW w:type="dxa" w:w="7370"/>
            <w:vAlign w:val="top"/>
          </w:tcPr>
          <w:p>
            <w:pPr>
              <w:spacing w:after="40" w:before="0"/>
            </w:pPr>
            <w:r/>
            <w:r>
              <w:rPr>
                <w:rFonts w:ascii="Yu Gothic" w:hAnsi="Yu Gothic" w:eastAsia="Yu Gothic"/>
                <w:b w:val="0"/>
                <w:sz w:val="20"/>
              </w:rPr>
              <w:t>PDCAの4段階:</w:t>
            </w:r>
          </w:p>
          <w:p>
            <w:pPr>
              <w:spacing w:after="40" w:before="0"/>
            </w:pPr>
            <w:r>
              <w:rPr>
                <w:rFonts w:ascii="Yu Gothic" w:hAnsi="Yu Gothic" w:eastAsia="Yu Gothic"/>
                <w:b w:val="0"/>
                <w:sz w:val="20"/>
              </w:rPr>
              <w:t>・Plan(計画): FAQ管理表で「今あるFAQ」を見える化、優先順位整理</w:t>
            </w:r>
          </w:p>
          <w:p>
            <w:pPr>
              <w:spacing w:after="40" w:before="0"/>
            </w:pPr>
            <w:r>
              <w:rPr>
                <w:rFonts w:ascii="Yu Gothic" w:hAnsi="Yu Gothic" w:eastAsia="Yu Gothic"/>
                <w:b w:val="0"/>
                <w:sz w:val="20"/>
              </w:rPr>
              <w:t>・Do(実行): 新規FAQの構造化、または前回Actで計画した改善を実装</w:t>
            </w:r>
          </w:p>
          <w:p>
            <w:pPr>
              <w:spacing w:after="40" w:before="0"/>
            </w:pPr>
            <w:r>
              <w:rPr>
                <w:rFonts w:ascii="Yu Gothic" w:hAnsi="Yu Gothic" w:eastAsia="Yu Gothic"/>
                <w:b w:val="0"/>
                <w:sz w:val="20"/>
              </w:rPr>
              <w:t>・Check(確認): AI引用状況を確認、引用率を測定</w:t>
            </w:r>
          </w:p>
          <w:p>
            <w:pPr>
              <w:spacing w:after="40" w:before="0"/>
            </w:pPr>
            <w:r>
              <w:rPr>
                <w:rFonts w:ascii="Yu Gothic" w:hAnsi="Yu Gothic" w:eastAsia="Yu Gothic"/>
                <w:b w:val="0"/>
                <w:sz w:val="20"/>
              </w:rPr>
              <w:t>・Act(改善): Checkで発見した問題を分析、次回Doへの改善計画を立案</w:t>
            </w:r>
          </w:p>
          <w:p>
            <w:pPr>
              <w:spacing w:after="40" w:before="0"/>
            </w:pPr>
            <w:r>
              <w:rPr>
                <w:rFonts w:ascii="Yu Gothic" w:hAnsi="Yu Gothic" w:eastAsia="Yu Gothic"/>
                <w:b w:val="0"/>
                <w:sz w:val="20"/>
              </w:rPr>
              <w:t>引用率(Citation Rate): 本書独自指標</w:t>
            </w:r>
          </w:p>
          <w:p>
            <w:pPr>
              <w:spacing w:after="40" w:before="0"/>
            </w:pPr>
            <w:r>
              <w:rPr>
                <w:rFonts w:ascii="Yu Gothic" w:hAnsi="Yu Gothic" w:eastAsia="Yu Gothic"/>
                <w:b w:val="0"/>
                <w:sz w:val="20"/>
              </w:rPr>
              <w:t>・計算式: (引用回数 ÷ チェック総数) × 100</w:t>
            </w:r>
          </w:p>
          <w:p>
            <w:pPr>
              <w:spacing w:after="40" w:before="0"/>
            </w:pPr>
            <w:r>
              <w:rPr>
                <w:rFonts w:ascii="Yu Gothic" w:hAnsi="Yu Gothic" w:eastAsia="Yu Gothic"/>
                <w:b w:val="0"/>
                <w:sz w:val="20"/>
              </w:rPr>
              <w:t>・目標値: 維持目標60%、理想目標70%、優先改善対象50%未満</w:t>
            </w:r>
          </w:p>
          <w:p>
            <w:pPr>
              <w:spacing w:after="40" w:before="0"/>
            </w:pPr>
            <w:r>
              <w:rPr>
                <w:rFonts w:ascii="Yu Gothic" w:hAnsi="Yu Gothic" w:eastAsia="Yu Gothic"/>
                <w:b w:val="0"/>
                <w:sz w:val="20"/>
              </w:rPr>
              <w:t>・例: FAQ1: 引用回数5回、チェック総数7回 → 引用率71%</w:t>
            </w:r>
          </w:p>
          <w:p>
            <w:pPr>
              <w:spacing w:after="40" w:before="0"/>
            </w:pPr>
            <w:r>
              <w:rPr>
                <w:rFonts w:ascii="Yu Gothic" w:hAnsi="Yu Gothic" w:eastAsia="Yu Gothic"/>
                <w:b w:val="0"/>
                <w:sz w:val="20"/>
              </w:rPr>
              <w:t>3つの成功要素:</w:t>
            </w:r>
          </w:p>
          <w:p>
            <w:pPr>
              <w:spacing w:after="40" w:before="0"/>
            </w:pPr>
            <w:r>
              <w:rPr>
                <w:rFonts w:ascii="Yu Gothic" w:hAnsi="Yu Gothic" w:eastAsia="Yu Gothic"/>
                <w:b w:val="0"/>
                <w:sz w:val="20"/>
              </w:rPr>
              <w:t>・定期的な測定の習慣化(月10-15分)</w:t>
            </w:r>
          </w:p>
          <w:p>
            <w:pPr>
              <w:spacing w:after="40" w:before="0"/>
            </w:pPr>
            <w:r>
              <w:rPr>
                <w:rFonts w:ascii="Yu Gothic" w:hAnsi="Yu Gothic" w:eastAsia="Yu Gothic"/>
                <w:b w:val="0"/>
                <w:sz w:val="20"/>
              </w:rPr>
              <w:t>・データの可視化(色分けで改善対象を明確化)</w:t>
            </w:r>
          </w:p>
          <w:p>
            <w:pPr>
              <w:spacing w:after="40" w:before="0"/>
            </w:pPr>
            <w:r>
              <w:rPr>
                <w:rFonts w:ascii="Yu Gothic" w:hAnsi="Yu Gothic" w:eastAsia="Yu Gothic"/>
                <w:b w:val="0"/>
                <w:sz w:val="20"/>
              </w:rPr>
              <w:t>・小さな改善の積み重ね(数値追加、更新日明記、画像追加)</w:t>
            </w:r>
          </w:p>
        </w:tc>
      </w:tr>
    </w:tbl>
    <w:p>
      <w:pPr>
        <w:spacing w:before="200" w:after="120"/>
      </w:pPr>
      <w:r>
        <w:rPr>
          <w:rFonts w:ascii="Yu Gothic" w:hAnsi="Yu Gothic" w:eastAsia="Yu Gothic"/>
          <w:b/>
          <w:color w:val="444444"/>
          <w:sz w:val="24"/>
        </w:rPr>
        <w:t>4-2: AI引用状況の定期確認とスプレッドシート管理</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毎月10-15分で継続可能な確認・記録の仕組みを構築する</w:t>
            </w:r>
          </w:p>
        </w:tc>
        <w:tc>
          <w:tcPr>
            <w:tcW w:type="dxa" w:w="7370"/>
            <w:vAlign w:val="top"/>
          </w:tcPr>
          <w:p>
            <w:pPr>
              <w:spacing w:after="40" w:before="0"/>
            </w:pPr>
            <w:r/>
            <w:r>
              <w:rPr>
                <w:rFonts w:ascii="Yu Gothic" w:hAnsi="Yu Gothic" w:eastAsia="Yu Gothic"/>
                <w:b w:val="0"/>
                <w:sz w:val="20"/>
              </w:rPr>
              <w:t>確認に使うAI 3種:</w:t>
            </w:r>
          </w:p>
          <w:p>
            <w:pPr>
              <w:spacing w:after="40" w:before="0"/>
            </w:pPr>
            <w:r>
              <w:rPr>
                <w:rFonts w:ascii="Yu Gothic" w:hAnsi="Yu Gothic" w:eastAsia="Yu Gothic"/>
                <w:b w:val="0"/>
                <w:sz w:val="20"/>
              </w:rPr>
              <w:t>・Perplexity(最優先): 出典URLが番号付きで明確に表示される</w:t>
            </w:r>
          </w:p>
          <w:p>
            <w:pPr>
              <w:spacing w:after="40" w:before="0"/>
            </w:pPr>
            <w:r>
              <w:rPr>
                <w:rFonts w:ascii="Yu Gothic" w:hAnsi="Yu Gothic" w:eastAsia="Yu Gothic"/>
                <w:b w:val="0"/>
                <w:sz w:val="20"/>
              </w:rPr>
              <w:t>・Google AI Overviews: Google検索結果上部に表示</w:t>
            </w:r>
          </w:p>
          <w:p>
            <w:pPr>
              <w:spacing w:after="40" w:before="0"/>
            </w:pPr>
            <w:r>
              <w:rPr>
                <w:rFonts w:ascii="Yu Gothic" w:hAnsi="Yu Gothic" w:eastAsia="Yu Gothic"/>
                <w:b w:val="0"/>
                <w:sz w:val="20"/>
              </w:rPr>
              <w:t>・ChatGPT(検索機能付き): 参考程度</w:t>
            </w:r>
          </w:p>
          <w:p>
            <w:pPr>
              <w:spacing w:after="40" w:before="0"/>
            </w:pPr>
            <w:r>
              <w:rPr>
                <w:rFonts w:ascii="Yu Gothic" w:hAnsi="Yu Gothic" w:eastAsia="Yu Gothic"/>
                <w:b w:val="0"/>
                <w:sz w:val="20"/>
              </w:rPr>
              <w:t>確認頻度の推奨:</w:t>
            </w:r>
          </w:p>
          <w:p>
            <w:pPr>
              <w:spacing w:after="40" w:before="0"/>
            </w:pPr>
            <w:r>
              <w:rPr>
                <w:rFonts w:ascii="Yu Gothic" w:hAnsi="Yu Gothic" w:eastAsia="Yu Gothic"/>
                <w:b w:val="0"/>
                <w:sz w:val="20"/>
              </w:rPr>
              <w:t>・初期(公開後1-2ヶ月): 週1回×各FAQ3回ずつ検索</w:t>
            </w:r>
          </w:p>
          <w:p>
            <w:pPr>
              <w:spacing w:after="40" w:before="0"/>
            </w:pPr>
            <w:r>
              <w:rPr>
                <w:rFonts w:ascii="Yu Gothic" w:hAnsi="Yu Gothic" w:eastAsia="Yu Gothic"/>
                <w:b w:val="0"/>
                <w:sz w:val="20"/>
              </w:rPr>
              <w:t>・定期運用(3ヶ月以降): 月1回×各FAQ5回ずつ検索</w:t>
            </w:r>
          </w:p>
          <w:p>
            <w:pPr>
              <w:spacing w:after="40" w:before="0"/>
            </w:pPr>
            <w:r>
              <w:rPr>
                <w:rFonts w:ascii="Yu Gothic" w:hAnsi="Yu Gothic" w:eastAsia="Yu Gothic"/>
                <w:b w:val="0"/>
                <w:sz w:val="20"/>
              </w:rPr>
              <w:t>・1日に集中して実行(条件統一のため)</w:t>
            </w:r>
          </w:p>
          <w:p>
            <w:pPr>
              <w:spacing w:after="40" w:before="0"/>
            </w:pPr>
            <w:r>
              <w:rPr>
                <w:rFonts w:ascii="Yu Gothic" w:hAnsi="Yu Gothic" w:eastAsia="Yu Gothic"/>
                <w:b w:val="0"/>
                <w:sz w:val="20"/>
              </w:rPr>
              <w:t>2種類のスプレッドシート:</w:t>
            </w:r>
          </w:p>
          <w:p>
            <w:pPr>
              <w:spacing w:after="40" w:before="0"/>
            </w:pPr>
            <w:r>
              <w:rPr>
                <w:rFonts w:ascii="Yu Gothic" w:hAnsi="Yu Gothic" w:eastAsia="Yu Gothic"/>
                <w:b w:val="0"/>
                <w:sz w:val="20"/>
              </w:rPr>
              <w:t>・FAQ記録表(生データ): 確認のたびに1行追加。確認日/AI/検索クエリ/FAQNo./引用された?/メモ</w:t>
            </w:r>
          </w:p>
          <w:p>
            <w:pPr>
              <w:spacing w:after="40" w:before="0"/>
            </w:pPr>
            <w:r>
              <w:rPr>
                <w:rFonts w:ascii="Yu Gothic" w:hAnsi="Yu Gothic" w:eastAsia="Yu Gothic"/>
                <w:b w:val="0"/>
                <w:sz w:val="20"/>
              </w:rPr>
              <w:t>・FAQ集計表(月末作成): 1FAQに1行のサマリー。引用回数/チェック総数/引用率(%)/判定</w:t>
            </w:r>
          </w:p>
          <w:p>
            <w:pPr>
              <w:spacing w:after="40" w:before="0"/>
            </w:pPr>
            <w:r>
              <w:rPr>
                <w:rFonts w:ascii="Yu Gothic" w:hAnsi="Yu Gothic" w:eastAsia="Yu Gothic"/>
                <w:b w:val="0"/>
                <w:sz w:val="20"/>
              </w:rPr>
              <w:t>「引用」の定義: AIの回答画面に出典(Sources)として自社URLが表示されている状態。回答内容が似ていても出典表示が無ければ「引用された」とは数えない。</w:t>
            </w:r>
          </w:p>
        </w:tc>
      </w:tr>
    </w:tbl>
    <w:p>
      <w:pPr>
        <w:spacing w:before="200" w:after="120"/>
      </w:pPr>
      <w:r>
        <w:rPr>
          <w:rFonts w:ascii="Yu Gothic" w:hAnsi="Yu Gothic" w:eastAsia="Yu Gothic"/>
          <w:b/>
          <w:color w:val="444444"/>
          <w:sz w:val="24"/>
        </w:rPr>
        <w:t>4-3: ページ別・セクション別パフォーマンス分析</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FAQ単位、HowTo単位、Evidence単位で性能を分析し改善対象を特定</w:t>
            </w:r>
          </w:p>
        </w:tc>
        <w:tc>
          <w:tcPr>
            <w:tcW w:type="dxa" w:w="7370"/>
            <w:vAlign w:val="top"/>
          </w:tcPr>
          <w:p>
            <w:pPr>
              <w:spacing w:after="40" w:before="0"/>
            </w:pPr>
            <w:r/>
            <w:r>
              <w:rPr>
                <w:rFonts w:ascii="Yu Gothic" w:hAnsi="Yu Gothic" w:eastAsia="Yu Gothic"/>
                <w:b w:val="0"/>
                <w:sz w:val="20"/>
              </w:rPr>
              <w:t>ページ別ヒートマップ作成:</w:t>
            </w:r>
          </w:p>
          <w:p>
            <w:pPr>
              <w:spacing w:after="40" w:before="0"/>
            </w:pPr>
            <w:r>
              <w:rPr>
                <w:rFonts w:ascii="Yu Gothic" w:hAnsi="Yu Gothic" w:eastAsia="Yu Gothic"/>
                <w:b w:val="0"/>
                <w:sz w:val="20"/>
              </w:rPr>
              <w:t>・縦軸: ページタイトル、横軸: 月別引用率</w:t>
            </w:r>
          </w:p>
          <w:p>
            <w:pPr>
              <w:spacing w:after="40" w:before="0"/>
            </w:pPr>
            <w:r>
              <w:rPr>
                <w:rFonts w:ascii="Yu Gothic" w:hAnsi="Yu Gothic" w:eastAsia="Yu Gothic"/>
                <w:b w:val="0"/>
                <w:sz w:val="20"/>
              </w:rPr>
              <w:t>・色分け: 70%↑緑 / 60-70%黄 / 50-60%橙 / 50%↓赤</w:t>
            </w:r>
          </w:p>
          <w:p>
            <w:pPr>
              <w:spacing w:after="40" w:before="0"/>
            </w:pPr>
            <w:r>
              <w:rPr>
                <w:rFonts w:ascii="Yu Gothic" w:hAnsi="Yu Gothic" w:eastAsia="Yu Gothic"/>
                <w:b w:val="0"/>
                <w:sz w:val="20"/>
              </w:rPr>
              <w:t>セクション別分析:</w:t>
            </w:r>
          </w:p>
          <w:p>
            <w:pPr>
              <w:spacing w:after="40" w:before="0"/>
            </w:pPr>
            <w:r>
              <w:rPr>
                <w:rFonts w:ascii="Yu Gothic" w:hAnsi="Yu Gothic" w:eastAsia="Yu Gothic"/>
                <w:b w:val="0"/>
                <w:sz w:val="20"/>
              </w:rPr>
              <w:t>・FAQ単位: どのQ&amp;Aが引用率高いか</w:t>
            </w:r>
          </w:p>
          <w:p>
            <w:pPr>
              <w:spacing w:after="40" w:before="0"/>
            </w:pPr>
            <w:r>
              <w:rPr>
                <w:rFonts w:ascii="Yu Gothic" w:hAnsi="Yu Gothic" w:eastAsia="Yu Gothic"/>
                <w:b w:val="0"/>
                <w:sz w:val="20"/>
              </w:rPr>
              <w:t>・HowTo単位: 手順情報が引用されているか</w:t>
            </w:r>
          </w:p>
          <w:p>
            <w:pPr>
              <w:spacing w:after="40" w:before="0"/>
            </w:pPr>
            <w:r>
              <w:rPr>
                <w:rFonts w:ascii="Yu Gothic" w:hAnsi="Yu Gothic" w:eastAsia="Yu Gothic"/>
                <w:b w:val="0"/>
                <w:sz w:val="20"/>
              </w:rPr>
              <w:t>・Evidence単位: 数値根拠の引用パターンを把握</w:t>
            </w:r>
          </w:p>
          <w:p>
            <w:pPr>
              <w:spacing w:after="40" w:before="0"/>
            </w:pPr>
            <w:r>
              <w:rPr>
                <w:rFonts w:ascii="Yu Gothic" w:hAnsi="Yu Gothic" w:eastAsia="Yu Gothic"/>
                <w:b w:val="0"/>
                <w:sz w:val="20"/>
              </w:rPr>
              <w:t>原因切り分け:</w:t>
            </w:r>
          </w:p>
          <w:p>
            <w:pPr>
              <w:spacing w:after="40" w:before="0"/>
            </w:pPr>
            <w:r>
              <w:rPr>
                <w:rFonts w:ascii="Yu Gothic" w:hAnsi="Yu Gothic" w:eastAsia="Yu Gothic"/>
                <w:b w:val="0"/>
                <w:sz w:val="20"/>
              </w:rPr>
              <w:t>・AEO問題(理解されていない): 構造改修(h階層、PREP、FAQ構文)</w:t>
            </w:r>
          </w:p>
          <w:p>
            <w:pPr>
              <w:spacing w:after="40" w:before="0"/>
            </w:pPr>
            <w:r>
              <w:rPr>
                <w:rFonts w:ascii="Yu Gothic" w:hAnsi="Yu Gothic" w:eastAsia="Yu Gothic"/>
                <w:b w:val="0"/>
                <w:sz w:val="20"/>
              </w:rPr>
              <w:t>・GEO問題(信頼度不足): Evidence追加、出典明記</w:t>
            </w:r>
          </w:p>
          <w:p>
            <w:pPr>
              <w:spacing w:after="40" w:before="0"/>
            </w:pPr>
            <w:r>
              <w:rPr>
                <w:rFonts w:ascii="Yu Gothic" w:hAnsi="Yu Gothic" w:eastAsia="Yu Gothic"/>
                <w:b w:val="0"/>
                <w:sz w:val="20"/>
              </w:rPr>
              <w:t>・LLMO問題(継続性不足): 更新頻度、関連ページ整備</w:t>
            </w:r>
          </w:p>
        </w:tc>
      </w:tr>
    </w:tbl>
    <w:p>
      <w:pPr>
        <w:spacing w:before="200" w:after="120"/>
      </w:pPr>
      <w:r>
        <w:rPr>
          <w:rFonts w:ascii="Yu Gothic" w:hAnsi="Yu Gothic" w:eastAsia="Yu Gothic"/>
          <w:b/>
          <w:color w:val="444444"/>
          <w:sz w:val="24"/>
        </w:rPr>
        <w:t>4-4: 運用スケジュールとチェックリスト管理</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週次・月次・四半期・年次の確認フローをテンプレート化</w:t>
            </w:r>
          </w:p>
        </w:tc>
        <w:tc>
          <w:tcPr>
            <w:tcW w:type="dxa" w:w="7370"/>
            <w:vAlign w:val="top"/>
          </w:tcPr>
          <w:p>
            <w:pPr>
              <w:spacing w:after="40" w:before="0"/>
            </w:pPr>
            <w:r/>
            <w:r>
              <w:rPr>
                <w:rFonts w:ascii="Yu Gothic" w:hAnsi="Yu Gothic" w:eastAsia="Yu Gothic"/>
                <w:b w:val="0"/>
                <w:sz w:val="20"/>
              </w:rPr>
              <w:t>週次確認(初期2ヶ月のみ):</w:t>
            </w:r>
          </w:p>
          <w:p>
            <w:pPr>
              <w:spacing w:after="40" w:before="0"/>
            </w:pPr>
            <w:r>
              <w:rPr>
                <w:rFonts w:ascii="Yu Gothic" w:hAnsi="Yu Gothic" w:eastAsia="Yu Gothic"/>
                <w:b w:val="0"/>
                <w:sz w:val="20"/>
              </w:rPr>
              <w:t>・Top10プロンプトのみ確認</w:t>
            </w:r>
          </w:p>
          <w:p>
            <w:pPr>
              <w:spacing w:after="40" w:before="0"/>
            </w:pPr>
            <w:r>
              <w:rPr>
                <w:rFonts w:ascii="Yu Gothic" w:hAnsi="Yu Gothic" w:eastAsia="Yu Gothic"/>
                <w:b w:val="0"/>
                <w:sz w:val="20"/>
              </w:rPr>
              <w:t>・15分程度</w:t>
            </w:r>
          </w:p>
          <w:p>
            <w:pPr>
              <w:spacing w:after="40" w:before="0"/>
            </w:pPr>
            <w:r>
              <w:rPr>
                <w:rFonts w:ascii="Yu Gothic" w:hAnsi="Yu Gothic" w:eastAsia="Yu Gothic"/>
                <w:b w:val="0"/>
                <w:sz w:val="20"/>
              </w:rPr>
              <w:t>月次確認(定期運用):</w:t>
            </w:r>
          </w:p>
          <w:p>
            <w:pPr>
              <w:spacing w:after="40" w:before="0"/>
            </w:pPr>
            <w:r>
              <w:rPr>
                <w:rFonts w:ascii="Yu Gothic" w:hAnsi="Yu Gothic" w:eastAsia="Yu Gothic"/>
                <w:b w:val="0"/>
                <w:sz w:val="20"/>
              </w:rPr>
              <w:t>・全FAQ×5回検索 = 約25回×30秒 = 12.5分</w:t>
            </w:r>
          </w:p>
          <w:p>
            <w:pPr>
              <w:spacing w:after="40" w:before="0"/>
            </w:pPr>
            <w:r>
              <w:rPr>
                <w:rFonts w:ascii="Yu Gothic" w:hAnsi="Yu Gothic" w:eastAsia="Yu Gothic"/>
                <w:b w:val="0"/>
                <w:sz w:val="20"/>
              </w:rPr>
              <w:t>・FAQ集計表を更新、ヒートマップ更新</w:t>
            </w:r>
          </w:p>
          <w:p>
            <w:pPr>
              <w:spacing w:after="40" w:before="0"/>
            </w:pPr>
            <w:r>
              <w:rPr>
                <w:rFonts w:ascii="Yu Gothic" w:hAnsi="Yu Gothic" w:eastAsia="Yu Gothic"/>
                <w:b w:val="0"/>
                <w:sz w:val="20"/>
              </w:rPr>
              <w:t>・引用率50%未満のFAQを特定し改善計画</w:t>
            </w:r>
          </w:p>
          <w:p>
            <w:pPr>
              <w:spacing w:after="40" w:before="0"/>
            </w:pPr>
            <w:r>
              <w:rPr>
                <w:rFonts w:ascii="Yu Gothic" w:hAnsi="Yu Gothic" w:eastAsia="Yu Gothic"/>
                <w:b w:val="0"/>
                <w:sz w:val="20"/>
              </w:rPr>
              <w:t>四半期レビュー:</w:t>
            </w:r>
          </w:p>
          <w:p>
            <w:pPr>
              <w:spacing w:after="40" w:before="0"/>
            </w:pPr>
            <w:r>
              <w:rPr>
                <w:rFonts w:ascii="Yu Gothic" w:hAnsi="Yu Gothic" w:eastAsia="Yu Gothic"/>
                <w:b w:val="0"/>
                <w:sz w:val="20"/>
              </w:rPr>
              <w:t>・Chapter1で学んだAI引用全体像と照合</w:t>
            </w:r>
          </w:p>
          <w:p>
            <w:pPr>
              <w:spacing w:after="40" w:before="0"/>
            </w:pPr>
            <w:r>
              <w:rPr>
                <w:rFonts w:ascii="Yu Gothic" w:hAnsi="Yu Gothic" w:eastAsia="Yu Gothic"/>
                <w:b w:val="0"/>
                <w:sz w:val="20"/>
              </w:rPr>
              <w:t>・新規プロンプト・FAQの追加、不要なFAQの統合・削除</w:t>
            </w:r>
          </w:p>
          <w:p>
            <w:pPr>
              <w:spacing w:after="40" w:before="0"/>
            </w:pPr>
            <w:r>
              <w:rPr>
                <w:rFonts w:ascii="Yu Gothic" w:hAnsi="Yu Gothic" w:eastAsia="Yu Gothic"/>
                <w:b w:val="0"/>
                <w:sz w:val="20"/>
              </w:rPr>
              <w:t>・競合の被引用ページ調査</w:t>
            </w:r>
          </w:p>
          <w:p>
            <w:pPr>
              <w:spacing w:after="40" w:before="0"/>
            </w:pPr>
            <w:r>
              <w:rPr>
                <w:rFonts w:ascii="Yu Gothic" w:hAnsi="Yu Gothic" w:eastAsia="Yu Gothic"/>
                <w:b w:val="0"/>
                <w:sz w:val="20"/>
              </w:rPr>
              <w:t>年次戦略会議:</w:t>
            </w:r>
          </w:p>
          <w:p>
            <w:pPr>
              <w:spacing w:after="40" w:before="0"/>
            </w:pPr>
            <w:r>
              <w:rPr>
                <w:rFonts w:ascii="Yu Gothic" w:hAnsi="Yu Gothic" w:eastAsia="Yu Gothic"/>
                <w:b w:val="0"/>
                <w:sz w:val="20"/>
              </w:rPr>
              <w:t>・AEO/GEO/LLMOの再評価</w:t>
            </w:r>
          </w:p>
          <w:p>
            <w:pPr>
              <w:spacing w:after="40" w:before="0"/>
            </w:pPr>
            <w:r>
              <w:rPr>
                <w:rFonts w:ascii="Yu Gothic" w:hAnsi="Yu Gothic" w:eastAsia="Yu Gothic"/>
                <w:b w:val="0"/>
                <w:sz w:val="20"/>
              </w:rPr>
              <w:t>・llms.txt見直し、E-E-A-Tテンプレ更新</w:t>
            </w:r>
          </w:p>
        </w:tc>
      </w:tr>
    </w:tbl>
    <w:p>
      <w:pPr>
        <w:spacing w:before="200" w:after="120"/>
      </w:pPr>
      <w:r>
        <w:rPr>
          <w:rFonts w:ascii="Yu Gothic" w:hAnsi="Yu Gothic" w:eastAsia="Yu Gothic"/>
          <w:b/>
          <w:color w:val="444444"/>
          <w:sz w:val="24"/>
        </w:rPr>
        <w:t>4-5: 運用でよくあるトラブルと対処法</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頻出トラブルを事前に把握し、迅速に対応できるようにする</w:t>
            </w:r>
          </w:p>
        </w:tc>
        <w:tc>
          <w:tcPr>
            <w:tcW w:type="dxa" w:w="7370"/>
            <w:vAlign w:val="top"/>
          </w:tcPr>
          <w:p>
            <w:pPr>
              <w:spacing w:after="40" w:before="0"/>
            </w:pPr>
            <w:r/>
            <w:r>
              <w:rPr>
                <w:rFonts w:ascii="Yu Gothic" w:hAnsi="Yu Gothic" w:eastAsia="Yu Gothic"/>
                <w:b w:val="0"/>
                <w:sz w:val="20"/>
              </w:rPr>
              <w:t>トラブル例と対処:</w:t>
            </w:r>
          </w:p>
          <w:p>
            <w:pPr>
              <w:spacing w:after="40" w:before="0"/>
            </w:pPr>
            <w:r>
              <w:rPr>
                <w:rFonts w:ascii="Yu Gothic" w:hAnsi="Yu Gothic" w:eastAsia="Yu Gothic"/>
                <w:b w:val="0"/>
                <w:sz w:val="20"/>
              </w:rPr>
              <w:t>・引用率が50%未満で改善しない: 文章構成(PREP/FAQ)が壊れている可能性。Chapter2に戻って構造再確認</w:t>
            </w:r>
          </w:p>
          <w:p>
            <w:pPr>
              <w:spacing w:after="40" w:before="0"/>
            </w:pPr>
            <w:r>
              <w:rPr>
                <w:rFonts w:ascii="Yu Gothic" w:hAnsi="Yu Gothic" w:eastAsia="Yu Gothic"/>
                <w:b w:val="0"/>
                <w:sz w:val="20"/>
              </w:rPr>
              <w:t>・特定モデルで引用されない(例: Geminiだけ低い): モデル別最適化(Chapter5の5-3参照)</w:t>
            </w:r>
          </w:p>
          <w:p>
            <w:pPr>
              <w:spacing w:after="40" w:before="0"/>
            </w:pPr>
            <w:r>
              <w:rPr>
                <w:rFonts w:ascii="Yu Gothic" w:hAnsi="Yu Gothic" w:eastAsia="Yu Gothic"/>
                <w:b w:val="0"/>
                <w:sz w:val="20"/>
              </w:rPr>
              <w:t>・引用が消えた: 競合がより強い情報を出した、自社情報が古くなった、HTMLが破壊された等を順に確認</w:t>
            </w:r>
          </w:p>
          <w:p>
            <w:pPr>
              <w:spacing w:after="40" w:before="0"/>
            </w:pPr>
            <w:r>
              <w:rPr>
                <w:rFonts w:ascii="Yu Gothic" w:hAnsi="Yu Gothic" w:eastAsia="Yu Gothic"/>
                <w:b w:val="0"/>
                <w:sz w:val="20"/>
              </w:rPr>
              <w:t>・スプレッドシート運用が続かない: Google Apps Scriptで一部自動化、または専用ツール導入を検討</w:t>
            </w:r>
          </w:p>
        </w:tc>
      </w:tr>
    </w:tbl>
    <w:p>
      <w:r>
        <w:br w:type="page"/>
      </w:r>
    </w:p>
    <w:p>
      <w:pPr>
        <w:spacing w:before="280" w:after="120"/>
      </w:pPr>
      <w:r>
        <w:rPr>
          <w:rFonts w:ascii="Yu Gothic" w:hAnsi="Yu Gothic" w:eastAsia="Yu Gothic"/>
          <w:b/>
          <w:color w:val="1F3A5F"/>
          <w:sz w:val="36"/>
        </w:rPr>
        <w:t>6. Chapter 5: AIに学ばれる情報資産を育てる</w:t>
      </w:r>
    </w:p>
    <w:p>
      <w:pPr>
        <w:spacing w:before="200" w:after="120"/>
      </w:pPr>
      <w:r>
        <w:rPr>
          <w:rFonts w:ascii="Yu Gothic" w:hAnsi="Yu Gothic" w:eastAsia="Yu Gothic"/>
          <w:b/>
          <w:color w:val="444444"/>
          <w:sz w:val="24"/>
        </w:rPr>
        <w:t>課題(Problem)</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color w:val="C04000"/>
                <w:sz w:val="22"/>
              </w:rPr>
              <w:t>この章が解決する大課題</w:t>
            </w:r>
          </w:p>
          <w:p>
            <w:r>
              <w:rPr>
                <w:rFonts w:ascii="Yu Gothic" w:hAnsi="Yu Gothic" w:eastAsia="Yu Gothic"/>
                <w:b w:val="0"/>
                <w:sz w:val="20"/>
              </w:rPr>
              <w:t>短期の引用獲得だけでは、将来のAIモデル更新時に淘汰される可能性がある。「一時的な引用」ではなく「長期的な学習対象」になるための設計が必要。</w:t>
            </w:r>
          </w:p>
        </w:tc>
      </w:tr>
    </w:tbl>
    <w:p>
      <w:pPr>
        <w:spacing w:before="200" w:after="120"/>
      </w:pPr>
      <w:r>
        <w:rPr>
          <w:rFonts w:ascii="Yu Gothic" w:hAnsi="Yu Gothic" w:eastAsia="Yu Gothic"/>
          <w:b/>
          <w:color w:val="444444"/>
          <w:sz w:val="24"/>
        </w:rPr>
        <w:t>打ち手(Solution)</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color w:val="C04000"/>
                <w:sz w:val="22"/>
              </w:rPr>
              <w:t>本章の中核ソリューション</w:t>
            </w:r>
          </w:p>
          <w:p>
            <w:r>
              <w:rPr>
                <w:rFonts w:ascii="Yu Gothic" w:hAnsi="Yu Gothic" w:eastAsia="Yu Gothic"/>
                <w:b w:val="0"/>
                <w:sz w:val="20"/>
              </w:rPr>
              <w:t>Web全体検索型AIの内部処理を理解し、llms.txtで重要ページを案内、AI別(Perplexity/Gemini/ChatGPT)に最適化、Evidence/Referenceを継続深化することで知識資産化を実現。</w:t>
            </w:r>
          </w:p>
        </w:tc>
      </w:tr>
    </w:tbl>
    <w:p>
      <w:pPr>
        <w:spacing w:before="200" w:after="120"/>
      </w:pPr>
      <w:r>
        <w:rPr>
          <w:rFonts w:ascii="Yu Gothic" w:hAnsi="Yu Gothic" w:eastAsia="Yu Gothic"/>
          <w:b/>
          <w:color w:val="2E5C8A"/>
          <w:sz w:val="28"/>
        </w:rPr>
        <w:t>各節の目的と手段</w:t>
      </w:r>
    </w:p>
    <w:p>
      <w:pPr>
        <w:spacing w:before="200" w:after="120"/>
      </w:pPr>
      <w:r>
        <w:rPr>
          <w:rFonts w:ascii="Yu Gothic" w:hAnsi="Yu Gothic" w:eastAsia="Yu Gothic"/>
          <w:b/>
          <w:color w:val="444444"/>
          <w:sz w:val="24"/>
        </w:rPr>
        <w:t>5-1: Web全体検索型AIの処理理解と引用構造分析</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AIが回答を生成する内部プロセス(RAG)を理解する</w:t>
            </w:r>
          </w:p>
        </w:tc>
        <w:tc>
          <w:tcPr>
            <w:tcW w:type="dxa" w:w="7370"/>
            <w:vAlign w:val="top"/>
          </w:tcPr>
          <w:p>
            <w:pPr>
              <w:spacing w:after="40" w:before="0"/>
            </w:pPr>
            <w:r/>
            <w:r>
              <w:rPr>
                <w:rFonts w:ascii="Yu Gothic" w:hAnsi="Yu Gothic" w:eastAsia="Yu Gothic"/>
                <w:b w:val="0"/>
                <w:sz w:val="20"/>
              </w:rPr>
              <w:t>検索+生成の4ステップ:</w:t>
            </w:r>
          </w:p>
          <w:p>
            <w:pPr>
              <w:spacing w:after="40" w:before="0"/>
            </w:pPr>
            <w:r>
              <w:rPr>
                <w:rFonts w:ascii="Yu Gothic" w:hAnsi="Yu Gothic" w:eastAsia="Yu Gothic"/>
                <w:b w:val="0"/>
                <w:sz w:val="20"/>
              </w:rPr>
              <w:t>・Retrieve(検索): キーワード抽出、関連ページ収集、robots.txt/llms.txt参照</w:t>
            </w:r>
          </w:p>
          <w:p>
            <w:pPr>
              <w:spacing w:after="40" w:before="0"/>
            </w:pPr>
            <w:r>
              <w:rPr>
                <w:rFonts w:ascii="Yu Gothic" w:hAnsi="Yu Gothic" w:eastAsia="Yu Gothic"/>
                <w:b w:val="0"/>
                <w:sz w:val="20"/>
              </w:rPr>
              <w:t>・Rank(順位付け): 信頼性・鮮度・関連度で評価し上位コンテキスト選定</w:t>
            </w:r>
          </w:p>
          <w:p>
            <w:pPr>
              <w:spacing w:after="40" w:before="0"/>
            </w:pPr>
            <w:r>
              <w:rPr>
                <w:rFonts w:ascii="Yu Gothic" w:hAnsi="Yu Gothic" w:eastAsia="Yu Gothic"/>
                <w:b w:val="0"/>
                <w:sz w:val="20"/>
              </w:rPr>
              <w:t>・Summarize(要約・統合): 選ばれた情報を元に回答文を生成・要約</w:t>
            </w:r>
          </w:p>
          <w:p>
            <w:pPr>
              <w:spacing w:after="40" w:before="0"/>
            </w:pPr>
            <w:r>
              <w:rPr>
                <w:rFonts w:ascii="Yu Gothic" w:hAnsi="Yu Gothic" w:eastAsia="Yu Gothic"/>
                <w:b w:val="0"/>
                <w:sz w:val="20"/>
              </w:rPr>
              <w:t>・Reference(出典化): 各文の根拠ページURLを出典として紐づけ</w:t>
            </w:r>
          </w:p>
          <w:p>
            <w:pPr>
              <w:spacing w:after="40" w:before="0"/>
            </w:pPr>
            <w:r>
              <w:rPr>
                <w:rFonts w:ascii="Yu Gothic" w:hAnsi="Yu Gothic" w:eastAsia="Yu Gothic"/>
                <w:b w:val="0"/>
                <w:sz w:val="20"/>
              </w:rPr>
              <w:t>従来AI vs Web全体検索型AI:</w:t>
            </w:r>
          </w:p>
          <w:p>
            <w:pPr>
              <w:spacing w:after="40" w:before="0"/>
            </w:pPr>
            <w:r>
              <w:rPr>
                <w:rFonts w:ascii="Yu Gothic" w:hAnsi="Yu Gothic" w:eastAsia="Yu Gothic"/>
                <w:b w:val="0"/>
                <w:sz w:val="20"/>
              </w:rPr>
              <w:t>・従来: 学習データのみ・最新情報対応不可・出典なし</w:t>
            </w:r>
          </w:p>
          <w:p>
            <w:pPr>
              <w:spacing w:after="40" w:before="0"/>
            </w:pPr>
            <w:r>
              <w:rPr>
                <w:rFonts w:ascii="Yu Gothic" w:hAnsi="Yu Gothic" w:eastAsia="Yu Gothic"/>
                <w:b w:val="0"/>
                <w:sz w:val="20"/>
              </w:rPr>
              <w:t>・Web検索型: 事前学習+リアルタイムWeb・最新対応・出典あり</w:t>
            </w:r>
          </w:p>
          <w:p>
            <w:pPr>
              <w:spacing w:after="40" w:before="0"/>
            </w:pPr>
            <w:r>
              <w:rPr>
                <w:rFonts w:ascii="Yu Gothic" w:hAnsi="Yu Gothic" w:eastAsia="Yu Gothic"/>
                <w:b w:val="0"/>
                <w:sz w:val="20"/>
              </w:rPr>
              <w:t>発見条件3つ:</w:t>
            </w:r>
          </w:p>
          <w:p>
            <w:pPr>
              <w:spacing w:after="40" w:before="0"/>
            </w:pPr>
            <w:r>
              <w:rPr>
                <w:rFonts w:ascii="Yu Gothic" w:hAnsi="Yu Gothic" w:eastAsia="Yu Gothic"/>
                <w:b w:val="0"/>
                <w:sz w:val="20"/>
              </w:rPr>
              <w:t>・条件1: Googleインデックスへの登録(土台)</w:t>
            </w:r>
          </w:p>
          <w:p>
            <w:pPr>
              <w:spacing w:after="40" w:before="0"/>
            </w:pPr>
            <w:r>
              <w:rPr>
                <w:rFonts w:ascii="Yu Gothic" w:hAnsi="Yu Gothic" w:eastAsia="Yu Gothic"/>
                <w:b w:val="0"/>
                <w:sz w:val="20"/>
              </w:rPr>
              <w:t>・条件2: llms.txtの設置(重要ページ案内)</w:t>
            </w:r>
          </w:p>
          <w:p>
            <w:pPr>
              <w:spacing w:after="40" w:before="0"/>
            </w:pPr>
            <w:r>
              <w:rPr>
                <w:rFonts w:ascii="Yu Gothic" w:hAnsi="Yu Gothic" w:eastAsia="Yu Gothic"/>
                <w:b w:val="0"/>
                <w:sz w:val="20"/>
              </w:rPr>
              <w:t>・条件3: robots.txtでAIクローラー(GPTBot,Google-Extended等)を許可</w:t>
            </w:r>
          </w:p>
        </w:tc>
      </w:tr>
    </w:tbl>
    <w:p>
      <w:pPr>
        <w:spacing w:before="200" w:after="120"/>
      </w:pPr>
      <w:r>
        <w:rPr>
          <w:rFonts w:ascii="Yu Gothic" w:hAnsi="Yu Gothic" w:eastAsia="Yu Gothic"/>
          <w:b/>
          <w:color w:val="444444"/>
          <w:sz w:val="24"/>
        </w:rPr>
        <w:t>5-2: llms.txtの設定</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AIに「このサイトのどのページを優先的に参照してほしいか」を明示</w:t>
            </w:r>
          </w:p>
        </w:tc>
        <w:tc>
          <w:tcPr>
            <w:tcW w:type="dxa" w:w="7370"/>
            <w:vAlign w:val="top"/>
          </w:tcPr>
          <w:p>
            <w:pPr>
              <w:spacing w:after="40" w:before="0"/>
            </w:pPr>
            <w:r/>
            <w:r>
              <w:rPr>
                <w:rFonts w:ascii="Yu Gothic" w:hAnsi="Yu Gothic" w:eastAsia="Yu Gothic"/>
                <w:b w:val="0"/>
                <w:sz w:val="20"/>
              </w:rPr>
              <w:t>llms.txt配置:</w:t>
            </w:r>
          </w:p>
          <w:p>
            <w:pPr>
              <w:spacing w:after="40" w:before="0"/>
            </w:pPr>
            <w:r>
              <w:rPr>
                <w:rFonts w:ascii="Yu Gothic" w:hAnsi="Yu Gothic" w:eastAsia="Yu Gothic"/>
                <w:b w:val="0"/>
                <w:sz w:val="20"/>
              </w:rPr>
              <w:t>・サイトルート(https://example.com/llms.txt)に配置</w:t>
            </w:r>
          </w:p>
          <w:p>
            <w:pPr>
              <w:spacing w:after="40" w:before="0"/>
            </w:pPr>
            <w:r>
              <w:rPr>
                <w:rFonts w:ascii="Yu Gothic" w:hAnsi="Yu Gothic" w:eastAsia="Yu Gothic"/>
                <w:b w:val="0"/>
                <w:sz w:val="20"/>
              </w:rPr>
              <w:t>・Markdown形式で記述</w:t>
            </w:r>
          </w:p>
          <w:p>
            <w:pPr>
              <w:spacing w:after="40" w:before="0"/>
            </w:pPr>
            <w:r>
              <w:rPr>
                <w:rFonts w:ascii="Yu Gothic" w:hAnsi="Yu Gothic" w:eastAsia="Yu Gothic"/>
                <w:b w:val="0"/>
                <w:sz w:val="20"/>
              </w:rPr>
              <w:t>基本フォーマット:</w:t>
            </w:r>
          </w:p>
          <w:p>
            <w:pPr>
              <w:spacing w:after="40" w:before="0"/>
            </w:pPr>
            <w:r>
              <w:rPr>
                <w:rFonts w:ascii="Yu Gothic" w:hAnsi="Yu Gothic" w:eastAsia="Yu Gothic"/>
                <w:b w:val="0"/>
                <w:sz w:val="20"/>
              </w:rPr>
              <w:t># サイト名</w:t>
            </w:r>
          </w:p>
          <w:p>
            <w:pPr>
              <w:spacing w:after="40" w:before="0"/>
            </w:pPr>
            <w:r>
              <w:rPr>
                <w:rFonts w:ascii="Yu Gothic" w:hAnsi="Yu Gothic" w:eastAsia="Yu Gothic"/>
                <w:b w:val="0"/>
                <w:sz w:val="20"/>
              </w:rPr>
              <w:t>&gt; サイトの簡潔な説明文(AI向け)</w:t>
            </w:r>
          </w:p>
          <w:p>
            <w:pPr>
              <w:spacing w:after="40" w:before="0"/>
            </w:pPr>
            <w:r>
              <w:rPr>
                <w:rFonts w:ascii="Yu Gothic" w:hAnsi="Yu Gothic" w:eastAsia="Yu Gothic"/>
                <w:b w:val="0"/>
                <w:sz w:val="20"/>
              </w:rPr>
              <w:t>## メインコンテンツ</w:t>
            </w:r>
          </w:p>
          <w:p>
            <w:pPr>
              <w:spacing w:after="40" w:before="0"/>
            </w:pPr>
            <w:r>
              <w:rPr>
                <w:rFonts w:ascii="Yu Gothic" w:hAnsi="Yu Gothic" w:eastAsia="Yu Gothic"/>
                <w:b w:val="0"/>
                <w:sz w:val="20"/>
              </w:rPr>
              <w:t>- [ページ名](URL): ページの説明</w:t>
            </w:r>
          </w:p>
          <w:p>
            <w:pPr>
              <w:spacing w:after="40" w:before="0"/>
            </w:pPr>
            <w:r>
              <w:rPr>
                <w:rFonts w:ascii="Yu Gothic" w:hAnsi="Yu Gothic" w:eastAsia="Yu Gothic"/>
                <w:b w:val="0"/>
                <w:sz w:val="20"/>
              </w:rPr>
              <w:t>## サブコンテンツ</w:t>
            </w:r>
          </w:p>
          <w:p>
            <w:pPr>
              <w:spacing w:after="40" w:before="0"/>
            </w:pPr>
            <w:r>
              <w:rPr>
                <w:rFonts w:ascii="Yu Gothic" w:hAnsi="Yu Gothic" w:eastAsia="Yu Gothic"/>
                <w:b w:val="0"/>
                <w:sz w:val="20"/>
              </w:rPr>
              <w:t>- [ページ名](URL): ページの説明</w:t>
            </w:r>
          </w:p>
          <w:p>
            <w:pPr>
              <w:spacing w:after="40" w:before="0"/>
            </w:pPr>
            <w:r>
              <w:rPr>
                <w:rFonts w:ascii="Yu Gothic" w:hAnsi="Yu Gothic" w:eastAsia="Yu Gothic"/>
                <w:b w:val="0"/>
                <w:sz w:val="20"/>
              </w:rPr>
              <w:t>ベストプラクティス:</w:t>
            </w:r>
          </w:p>
          <w:p>
            <w:pPr>
              <w:spacing w:after="40" w:before="0"/>
            </w:pPr>
            <w:r>
              <w:rPr>
                <w:rFonts w:ascii="Yu Gothic" w:hAnsi="Yu Gothic" w:eastAsia="Yu Gothic"/>
                <w:b w:val="0"/>
                <w:sz w:val="20"/>
              </w:rPr>
              <w:t>・FAQページや主要なナレッジページを優先記載</w:t>
            </w:r>
          </w:p>
          <w:p>
            <w:pPr>
              <w:spacing w:after="40" w:before="0"/>
            </w:pPr>
            <w:r>
              <w:rPr>
                <w:rFonts w:ascii="Yu Gothic" w:hAnsi="Yu Gothic" w:eastAsia="Yu Gothic"/>
                <w:b w:val="0"/>
                <w:sz w:val="20"/>
              </w:rPr>
              <w:t>・更新頻度の高いページを明示</w:t>
            </w:r>
          </w:p>
          <w:p>
            <w:pPr>
              <w:spacing w:after="40" w:before="0"/>
            </w:pPr>
            <w:r>
              <w:rPr>
                <w:rFonts w:ascii="Yu Gothic" w:hAnsi="Yu Gothic" w:eastAsia="Yu Gothic"/>
                <w:b w:val="0"/>
                <w:sz w:val="20"/>
              </w:rPr>
              <w:t>・robots.txtでクロール許可も併せて設定</w:t>
            </w:r>
          </w:p>
        </w:tc>
      </w:tr>
    </w:tbl>
    <w:p>
      <w:pPr>
        <w:spacing w:before="200" w:after="120"/>
      </w:pPr>
      <w:r>
        <w:rPr>
          <w:rFonts w:ascii="Yu Gothic" w:hAnsi="Yu Gothic" w:eastAsia="Yu Gothic"/>
          <w:b/>
          <w:color w:val="444444"/>
          <w:sz w:val="24"/>
        </w:rPr>
        <w:t>5-3: AI別の最適化戦略</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Perplexity, Gemini, ChatGPTそれぞれの特性に合わせて最適化</w:t>
            </w:r>
          </w:p>
        </w:tc>
        <w:tc>
          <w:tcPr>
            <w:tcW w:type="dxa" w:w="7370"/>
            <w:vAlign w:val="top"/>
          </w:tcPr>
          <w:p>
            <w:pPr>
              <w:spacing w:after="40" w:before="0"/>
            </w:pPr>
            <w:r/>
            <w:r>
              <w:rPr>
                <w:rFonts w:ascii="Yu Gothic" w:hAnsi="Yu Gothic" w:eastAsia="Yu Gothic"/>
                <w:b w:val="0"/>
                <w:sz w:val="20"/>
              </w:rPr>
              <w:t>Perplexity:</w:t>
            </w:r>
          </w:p>
          <w:p>
            <w:pPr>
              <w:spacing w:after="40" w:before="0"/>
            </w:pPr>
            <w:r>
              <w:rPr>
                <w:rFonts w:ascii="Yu Gothic" w:hAnsi="Yu Gothic" w:eastAsia="Yu Gothic"/>
                <w:b w:val="0"/>
                <w:sz w:val="20"/>
              </w:rPr>
              <w:t>・自社インデックス+外部検索API(Google/Bing)</w:t>
            </w:r>
          </w:p>
          <w:p>
            <w:pPr>
              <w:spacing w:after="40" w:before="0"/>
            </w:pPr>
            <w:r>
              <w:rPr>
                <w:rFonts w:ascii="Yu Gothic" w:hAnsi="Yu Gothic" w:eastAsia="Yu Gothic"/>
                <w:b w:val="0"/>
                <w:sz w:val="20"/>
              </w:rPr>
              <w:t>・出典URLを必ず番号付き表示</w:t>
            </w:r>
          </w:p>
          <w:p>
            <w:pPr>
              <w:spacing w:after="40" w:before="0"/>
            </w:pPr>
            <w:r>
              <w:rPr>
                <w:rFonts w:ascii="Yu Gothic" w:hAnsi="Yu Gothic" w:eastAsia="Yu Gothic"/>
                <w:b w:val="0"/>
                <w:sz w:val="20"/>
              </w:rPr>
              <w:t>・対策: Evidence重視、最新情報、独自データを優先</w:t>
            </w:r>
          </w:p>
          <w:p>
            <w:pPr>
              <w:spacing w:after="40" w:before="0"/>
            </w:pPr>
            <w:r>
              <w:rPr>
                <w:rFonts w:ascii="Yu Gothic" w:hAnsi="Yu Gothic" w:eastAsia="Yu Gothic"/>
                <w:b w:val="0"/>
                <w:sz w:val="20"/>
              </w:rPr>
              <w:t>Gemini(Google AI Overviews):</w:t>
            </w:r>
          </w:p>
          <w:p>
            <w:pPr>
              <w:spacing w:after="40" w:before="0"/>
            </w:pPr>
            <w:r>
              <w:rPr>
                <w:rFonts w:ascii="Yu Gothic" w:hAnsi="Yu Gothic" w:eastAsia="Yu Gothic"/>
                <w:b w:val="0"/>
                <w:sz w:val="20"/>
              </w:rPr>
              <w:t>・Googleインデックスから候補取得、複数ソースを要約</w:t>
            </w:r>
          </w:p>
          <w:p>
            <w:pPr>
              <w:spacing w:after="40" w:before="0"/>
            </w:pPr>
            <w:r>
              <w:rPr>
                <w:rFonts w:ascii="Yu Gothic" w:hAnsi="Yu Gothic" w:eastAsia="Yu Gothic"/>
                <w:b w:val="0"/>
                <w:sz w:val="20"/>
              </w:rPr>
              <w:t>・対策: SEO強化、JSON-LD実装、構造化データ重視</w:t>
            </w:r>
          </w:p>
          <w:p>
            <w:pPr>
              <w:spacing w:after="40" w:before="0"/>
            </w:pPr>
            <w:r>
              <w:rPr>
                <w:rFonts w:ascii="Yu Gothic" w:hAnsi="Yu Gothic" w:eastAsia="Yu Gothic"/>
                <w:b w:val="0"/>
                <w:sz w:val="20"/>
              </w:rPr>
              <w:t>ChatGPT(検索機能付き):</w:t>
            </w:r>
          </w:p>
          <w:p>
            <w:pPr>
              <w:spacing w:after="40" w:before="0"/>
            </w:pPr>
            <w:r>
              <w:rPr>
                <w:rFonts w:ascii="Yu Gothic" w:hAnsi="Yu Gothic" w:eastAsia="Yu Gothic"/>
                <w:b w:val="0"/>
                <w:sz w:val="20"/>
              </w:rPr>
              <w:t>・Bing検索API+モデル訓練データ組み合わせ</w:t>
            </w:r>
          </w:p>
          <w:p>
            <w:pPr>
              <w:spacing w:after="40" w:before="0"/>
            </w:pPr>
            <w:r>
              <w:rPr>
                <w:rFonts w:ascii="Yu Gothic" w:hAnsi="Yu Gothic" w:eastAsia="Yu Gothic"/>
                <w:b w:val="0"/>
                <w:sz w:val="20"/>
              </w:rPr>
              <w:t>・対策: ChatGPTの過去学習データに含まれる情報源として確立を狙う(LLMO的視点)</w:t>
            </w:r>
          </w:p>
          <w:p>
            <w:pPr>
              <w:spacing w:after="40" w:before="0"/>
            </w:pPr>
            <w:r>
              <w:rPr>
                <w:rFonts w:ascii="Yu Gothic" w:hAnsi="Yu Gothic" w:eastAsia="Yu Gothic"/>
                <w:b w:val="0"/>
                <w:sz w:val="20"/>
              </w:rPr>
              <w:t>共通対策:</w:t>
            </w:r>
          </w:p>
          <w:p>
            <w:pPr>
              <w:spacing w:after="40" w:before="0"/>
            </w:pPr>
            <w:r>
              <w:rPr>
                <w:rFonts w:ascii="Yu Gothic" w:hAnsi="Yu Gothic" w:eastAsia="Yu Gothic"/>
                <w:b w:val="0"/>
                <w:sz w:val="20"/>
              </w:rPr>
              <w:t>・FAQPage/HowToスキーマで構造化</w:t>
            </w:r>
          </w:p>
          <w:p>
            <w:pPr>
              <w:spacing w:after="40" w:before="0"/>
            </w:pPr>
            <w:r>
              <w:rPr>
                <w:rFonts w:ascii="Yu Gothic" w:hAnsi="Yu Gothic" w:eastAsia="Yu Gothic"/>
                <w:b w:val="0"/>
                <w:sz w:val="20"/>
              </w:rPr>
              <w:t>・Author情報の構造化(Person型)</w:t>
            </w:r>
          </w:p>
          <w:p>
            <w:pPr>
              <w:spacing w:after="40" w:before="0"/>
            </w:pPr>
            <w:r>
              <w:rPr>
                <w:rFonts w:ascii="Yu Gothic" w:hAnsi="Yu Gothic" w:eastAsia="Yu Gothic"/>
                <w:b w:val="0"/>
                <w:sz w:val="20"/>
              </w:rPr>
              <w:t>・更新日の明示(dateModified)</w:t>
            </w:r>
          </w:p>
        </w:tc>
      </w:tr>
    </w:tbl>
    <w:p>
      <w:pPr>
        <w:spacing w:before="200" w:after="120"/>
      </w:pPr>
      <w:r>
        <w:rPr>
          <w:rFonts w:ascii="Yu Gothic" w:hAnsi="Yu Gothic" w:eastAsia="Yu Gothic"/>
          <w:b/>
          <w:color w:val="444444"/>
          <w:sz w:val="24"/>
        </w:rPr>
        <w:t>5-4: 更新頻度と一貫性の維持戦略</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AIに「定期的に更新される信頼できる知識源」と認識させる</w:t>
            </w:r>
          </w:p>
        </w:tc>
        <w:tc>
          <w:tcPr>
            <w:tcW w:type="dxa" w:w="7370"/>
            <w:vAlign w:val="top"/>
          </w:tcPr>
          <w:p>
            <w:pPr>
              <w:spacing w:after="40" w:before="0"/>
            </w:pPr>
            <w:r/>
            <w:r>
              <w:rPr>
                <w:rFonts w:ascii="Yu Gothic" w:hAnsi="Yu Gothic" w:eastAsia="Yu Gothic"/>
                <w:b w:val="0"/>
                <w:sz w:val="20"/>
              </w:rPr>
              <w:t>更新の鉄則:</w:t>
            </w:r>
          </w:p>
          <w:p>
            <w:pPr>
              <w:spacing w:after="40" w:before="0"/>
            </w:pPr>
            <w:r>
              <w:rPr>
                <w:rFonts w:ascii="Yu Gothic" w:hAnsi="Yu Gothic" w:eastAsia="Yu Gothic"/>
                <w:b w:val="0"/>
                <w:sz w:val="20"/>
              </w:rPr>
              <w:t>・古い情報の単純削除はせず、追記更新で履歴を残す</w:t>
            </w:r>
          </w:p>
          <w:p>
            <w:pPr>
              <w:spacing w:after="40" w:before="0"/>
            </w:pPr>
            <w:r>
              <w:rPr>
                <w:rFonts w:ascii="Yu Gothic" w:hAnsi="Yu Gothic" w:eastAsia="Yu Gothic"/>
                <w:b w:val="0"/>
                <w:sz w:val="20"/>
              </w:rPr>
              <w:t>・dateModifiedで最終更新日を明示(JSON-LD)</w:t>
            </w:r>
          </w:p>
          <w:p>
            <w:pPr>
              <w:spacing w:after="40" w:before="0"/>
            </w:pPr>
            <w:r>
              <w:rPr>
                <w:rFonts w:ascii="Yu Gothic" w:hAnsi="Yu Gothic" w:eastAsia="Yu Gothic"/>
                <w:b w:val="0"/>
                <w:sz w:val="20"/>
              </w:rPr>
              <w:t>・同じテーマで時系列の記事を蓄積しトピッククラスタ化</w:t>
            </w:r>
          </w:p>
          <w:p>
            <w:pPr>
              <w:spacing w:after="40" w:before="0"/>
            </w:pPr>
            <w:r>
              <w:rPr>
                <w:rFonts w:ascii="Yu Gothic" w:hAnsi="Yu Gothic" w:eastAsia="Yu Gothic"/>
                <w:b w:val="0"/>
                <w:sz w:val="20"/>
              </w:rPr>
              <w:t>一貫性の維持:</w:t>
            </w:r>
          </w:p>
          <w:p>
            <w:pPr>
              <w:spacing w:after="40" w:before="0"/>
            </w:pPr>
            <w:r>
              <w:rPr>
                <w:rFonts w:ascii="Yu Gothic" w:hAnsi="Yu Gothic" w:eastAsia="Yu Gothic"/>
                <w:b w:val="0"/>
                <w:sz w:val="20"/>
              </w:rPr>
              <w:t>・文体・敬体・専門用語の統一(2-5参照)</w:t>
            </w:r>
          </w:p>
          <w:p>
            <w:pPr>
              <w:spacing w:after="40" w:before="0"/>
            </w:pPr>
            <w:r>
              <w:rPr>
                <w:rFonts w:ascii="Yu Gothic" w:hAnsi="Yu Gothic" w:eastAsia="Yu Gothic"/>
                <w:b w:val="0"/>
                <w:sz w:val="20"/>
              </w:rPr>
              <w:t>・著者署名の統一フォーマット</w:t>
            </w:r>
          </w:p>
          <w:p>
            <w:pPr>
              <w:spacing w:after="40" w:before="0"/>
            </w:pPr>
            <w:r>
              <w:rPr>
                <w:rFonts w:ascii="Yu Gothic" w:hAnsi="Yu Gothic" w:eastAsia="Yu Gothic"/>
                <w:b w:val="0"/>
                <w:sz w:val="20"/>
              </w:rPr>
              <w:t>・関連ページへの内部リンク継続</w:t>
            </w:r>
          </w:p>
          <w:p>
            <w:pPr>
              <w:spacing w:after="40" w:before="0"/>
            </w:pPr>
            <w:r>
              <w:rPr>
                <w:rFonts w:ascii="Yu Gothic" w:hAnsi="Yu Gothic" w:eastAsia="Yu Gothic"/>
                <w:b w:val="0"/>
                <w:sz w:val="20"/>
              </w:rPr>
              <w:t>更新頻度の目安:</w:t>
            </w:r>
          </w:p>
          <w:p>
            <w:pPr>
              <w:spacing w:after="40" w:before="0"/>
            </w:pPr>
            <w:r>
              <w:rPr>
                <w:rFonts w:ascii="Yu Gothic" w:hAnsi="Yu Gothic" w:eastAsia="Yu Gothic"/>
                <w:b w:val="0"/>
                <w:sz w:val="20"/>
              </w:rPr>
              <w:t>・FAQ: 四半期に1回見直し</w:t>
            </w:r>
          </w:p>
          <w:p>
            <w:pPr>
              <w:spacing w:after="40" w:before="0"/>
            </w:pPr>
            <w:r>
              <w:rPr>
                <w:rFonts w:ascii="Yu Gothic" w:hAnsi="Yu Gothic" w:eastAsia="Yu Gothic"/>
                <w:b w:val="0"/>
                <w:sz w:val="20"/>
              </w:rPr>
              <w:t>・HowTo: 半年に1回見直し</w:t>
            </w:r>
          </w:p>
          <w:p>
            <w:pPr>
              <w:spacing w:after="40" w:before="0"/>
            </w:pPr>
            <w:r>
              <w:rPr>
                <w:rFonts w:ascii="Yu Gothic" w:hAnsi="Yu Gothic" w:eastAsia="Yu Gothic"/>
                <w:b w:val="0"/>
                <w:sz w:val="20"/>
              </w:rPr>
              <w:t>・Evidence(数値データ): 年1回最新版に更新</w:t>
            </w:r>
          </w:p>
        </w:tc>
      </w:tr>
    </w:tbl>
    <w:p>
      <w:pPr>
        <w:spacing w:before="200" w:after="120"/>
      </w:pPr>
      <w:r>
        <w:rPr>
          <w:rFonts w:ascii="Yu Gothic" w:hAnsi="Yu Gothic" w:eastAsia="Yu Gothic"/>
          <w:b/>
          <w:color w:val="444444"/>
          <w:sz w:val="24"/>
        </w:rPr>
        <w:t>5-5: Evidence層・Reference層の深化実装</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目的(Goal)</w:t>
            </w:r>
          </w:p>
        </w:tc>
        <w:tc>
          <w:tcPr>
            <w:tcW w:type="dxa" w:w="7370"/>
            <w:shd w:val="clear" w:color="auto" w:fill="1F3A5F"/>
            <w:vAlign w:val="top"/>
          </w:tcPr>
          <w:p>
            <w:pPr>
              <w:spacing w:after="40" w:before="0"/>
            </w:pPr>
            <w:r/>
            <w:r>
              <w:rPr>
                <w:rFonts w:ascii="Yu Gothic" w:hAnsi="Yu Gothic" w:eastAsia="Yu Gothic"/>
                <w:b/>
                <w:color w:val="FFFFFF"/>
                <w:sz w:val="20"/>
              </w:rPr>
              <w:t>手段(Means)</w:t>
            </w:r>
          </w:p>
        </w:tc>
      </w:tr>
      <w:tr>
        <w:tc>
          <w:tcPr>
            <w:tcW w:type="dxa" w:w="2268"/>
            <w:shd w:val="clear" w:color="auto" w:fill="E8EEF7"/>
            <w:vAlign w:val="top"/>
          </w:tcPr>
          <w:p>
            <w:pPr>
              <w:spacing w:after="40" w:before="0"/>
            </w:pPr>
            <w:r/>
            <w:r>
              <w:rPr>
                <w:rFonts w:ascii="Yu Gothic" w:hAnsi="Yu Gothic" w:eastAsia="Yu Gothic"/>
                <w:b/>
                <w:sz w:val="20"/>
              </w:rPr>
              <w:t>知識資産としての厚みを継続的に増やす</w:t>
            </w:r>
          </w:p>
        </w:tc>
        <w:tc>
          <w:tcPr>
            <w:tcW w:type="dxa" w:w="7370"/>
            <w:vAlign w:val="top"/>
          </w:tcPr>
          <w:p>
            <w:pPr>
              <w:spacing w:after="40" w:before="0"/>
            </w:pPr>
            <w:r/>
            <w:r>
              <w:rPr>
                <w:rFonts w:ascii="Yu Gothic" w:hAnsi="Yu Gothic" w:eastAsia="Yu Gothic"/>
                <w:b w:val="0"/>
                <w:sz w:val="20"/>
              </w:rPr>
              <w:t>Evidence深化:</w:t>
            </w:r>
          </w:p>
          <w:p>
            <w:pPr>
              <w:spacing w:after="40" w:before="0"/>
            </w:pPr>
            <w:r>
              <w:rPr>
                <w:rFonts w:ascii="Yu Gothic" w:hAnsi="Yu Gothic" w:eastAsia="Yu Gothic"/>
                <w:b w:val="0"/>
                <w:sz w:val="20"/>
              </w:rPr>
              <w:t>・自社調査の継続実施(年1〜2回)</w:t>
            </w:r>
          </w:p>
          <w:p>
            <w:pPr>
              <w:spacing w:after="40" w:before="0"/>
            </w:pPr>
            <w:r>
              <w:rPr>
                <w:rFonts w:ascii="Yu Gothic" w:hAnsi="Yu Gothic" w:eastAsia="Yu Gothic"/>
                <w:b w:val="0"/>
                <w:sz w:val="20"/>
              </w:rPr>
              <w:t>・施工事例・顧客事例の蓄積</w:t>
            </w:r>
          </w:p>
          <w:p>
            <w:pPr>
              <w:spacing w:after="40" w:before="0"/>
            </w:pPr>
            <w:r>
              <w:rPr>
                <w:rFonts w:ascii="Yu Gothic" w:hAnsi="Yu Gothic" w:eastAsia="Yu Gothic"/>
                <w:b w:val="0"/>
                <w:sz w:val="20"/>
              </w:rPr>
              <w:t>・数値データの定期更新</w:t>
            </w:r>
          </w:p>
          <w:p>
            <w:pPr>
              <w:spacing w:after="40" w:before="0"/>
            </w:pPr>
            <w:r>
              <w:rPr>
                <w:rFonts w:ascii="Yu Gothic" w:hAnsi="Yu Gothic" w:eastAsia="Yu Gothic"/>
                <w:b w:val="0"/>
                <w:sz w:val="20"/>
              </w:rPr>
              <w:t>・自社実験・検証結果の公開</w:t>
            </w:r>
          </w:p>
          <w:p>
            <w:pPr>
              <w:spacing w:after="40" w:before="0"/>
            </w:pPr>
            <w:r>
              <w:rPr>
                <w:rFonts w:ascii="Yu Gothic" w:hAnsi="Yu Gothic" w:eastAsia="Yu Gothic"/>
                <w:b w:val="0"/>
                <w:sz w:val="20"/>
              </w:rPr>
              <w:t>Reference深化:</w:t>
            </w:r>
          </w:p>
          <w:p>
            <w:pPr>
              <w:spacing w:after="40" w:before="0"/>
            </w:pPr>
            <w:r>
              <w:rPr>
                <w:rFonts w:ascii="Yu Gothic" w:hAnsi="Yu Gothic" w:eastAsia="Yu Gothic"/>
                <w:b w:val="0"/>
                <w:sz w:val="20"/>
              </w:rPr>
              <w:t>・第三者機関データへの引用拡大(政府統計、業界団体、学術論文)</w:t>
            </w:r>
          </w:p>
          <w:p>
            <w:pPr>
              <w:spacing w:after="40" w:before="0"/>
            </w:pPr>
            <w:r>
              <w:rPr>
                <w:rFonts w:ascii="Yu Gothic" w:hAnsi="Yu Gothic" w:eastAsia="Yu Gothic"/>
                <w:b w:val="0"/>
                <w:sz w:val="20"/>
              </w:rPr>
              <w:t>・citeタグで明確に出典を区別</w:t>
            </w:r>
          </w:p>
          <w:p>
            <w:pPr>
              <w:spacing w:after="40" w:before="0"/>
            </w:pPr>
            <w:r>
              <w:rPr>
                <w:rFonts w:ascii="Yu Gothic" w:hAnsi="Yu Gothic" w:eastAsia="Yu Gothic"/>
                <w:b w:val="0"/>
                <w:sz w:val="20"/>
              </w:rPr>
              <w:t>・外部リンクの定期的な存続確認(リンク切れ防止)</w:t>
            </w:r>
          </w:p>
          <w:p>
            <w:pPr>
              <w:spacing w:after="40" w:before="0"/>
            </w:pPr>
            <w:r>
              <w:rPr>
                <w:rFonts w:ascii="Yu Gothic" w:hAnsi="Yu Gothic" w:eastAsia="Yu Gothic"/>
                <w:b w:val="0"/>
                <w:sz w:val="20"/>
              </w:rPr>
              <w:t>両層の効果:</w:t>
            </w:r>
          </w:p>
          <w:p>
            <w:pPr>
              <w:spacing w:after="40" w:before="0"/>
            </w:pPr>
            <w:r>
              <w:rPr>
                <w:rFonts w:ascii="Yu Gothic" w:hAnsi="Yu Gothic" w:eastAsia="Yu Gothic"/>
                <w:b w:val="0"/>
                <w:sz w:val="20"/>
              </w:rPr>
              <w:t>・Evidence: 独自性・差別化(GEO競争力)</w:t>
            </w:r>
          </w:p>
          <w:p>
            <w:pPr>
              <w:spacing w:after="40" w:before="0"/>
            </w:pPr>
            <w:r>
              <w:rPr>
                <w:rFonts w:ascii="Yu Gothic" w:hAnsi="Yu Gothic" w:eastAsia="Yu Gothic"/>
                <w:b w:val="0"/>
                <w:sz w:val="20"/>
              </w:rPr>
              <w:t>・Reference: 客観性・社会的信用(LLMO学習対象化)</w:t>
            </w:r>
          </w:p>
          <w:p>
            <w:pPr>
              <w:spacing w:after="40" w:before="0"/>
            </w:pPr>
            <w:r>
              <w:rPr>
                <w:rFonts w:ascii="Yu Gothic" w:hAnsi="Yu Gothic" w:eastAsia="Yu Gothic"/>
                <w:b w:val="0"/>
                <w:sz w:val="20"/>
              </w:rPr>
              <w:t>両者を組み合わせ、独立段落で記述することで、AIは「客観性のある一次情報源」と認識し、長期的に学習対象として扱う</w:t>
            </w:r>
          </w:p>
        </w:tc>
      </w:tr>
    </w:tbl>
    <w:p>
      <w:r>
        <w:br w:type="page"/>
      </w:r>
    </w:p>
    <w:p>
      <w:pPr>
        <w:spacing w:before="280" w:after="120"/>
      </w:pPr>
      <w:r>
        <w:rPr>
          <w:rFonts w:ascii="Yu Gothic" w:hAnsi="Yu Gothic" w:eastAsia="Yu Gothic"/>
          <w:b/>
          <w:color w:val="1F3A5F"/>
          <w:sz w:val="36"/>
        </w:rPr>
        <w:t>7. 実装ロードマップ(本書を実務に落とすための90日プラン)</w:t>
      </w:r>
    </w:p>
    <w:tbl>
      <w:tblPr>
        <w:tblW w:type="auto" w:w="0"/>
        <w:tblLayout w:type="fixed"/>
        <w:tblLook w:firstColumn="1" w:firstRow="1" w:lastColumn="0" w:lastRow="0" w:noHBand="0" w:noVBand="1" w:val="04A0"/>
      </w:tblPr>
      <w:tblGrid>
        <w:gridCol w:w="2493"/>
        <w:gridCol w:w="2493"/>
        <w:gridCol w:w="2493"/>
        <w:gridCol w:w="2493"/>
      </w:tblGrid>
      <w:tr>
        <w:tc>
          <w:tcPr>
            <w:tcW w:type="dxa" w:w="1701"/>
            <w:shd w:val="clear" w:color="auto" w:fill="1F3A5F"/>
            <w:vAlign w:val="top"/>
          </w:tcPr>
          <w:p>
            <w:pPr>
              <w:spacing w:after="40" w:before="0"/>
            </w:pPr>
            <w:r/>
            <w:r>
              <w:rPr>
                <w:rFonts w:ascii="Yu Gothic" w:hAnsi="Yu Gothic" w:eastAsia="Yu Gothic"/>
                <w:b/>
                <w:color w:val="FFFFFF"/>
                <w:sz w:val="20"/>
              </w:rPr>
              <w:t>フェーズ</w:t>
            </w:r>
          </w:p>
        </w:tc>
        <w:tc>
          <w:tcPr>
            <w:tcW w:type="dxa" w:w="1417"/>
            <w:shd w:val="clear" w:color="auto" w:fill="1F3A5F"/>
            <w:vAlign w:val="top"/>
          </w:tcPr>
          <w:p>
            <w:pPr>
              <w:spacing w:after="40" w:before="0"/>
            </w:pPr>
            <w:r/>
            <w:r>
              <w:rPr>
                <w:rFonts w:ascii="Yu Gothic" w:hAnsi="Yu Gothic" w:eastAsia="Yu Gothic"/>
                <w:b/>
                <w:color w:val="FFFFFF"/>
                <w:sz w:val="20"/>
              </w:rPr>
              <w:t>期間</w:t>
            </w:r>
          </w:p>
        </w:tc>
        <w:tc>
          <w:tcPr>
            <w:tcW w:type="dxa" w:w="4252"/>
            <w:shd w:val="clear" w:color="auto" w:fill="1F3A5F"/>
            <w:vAlign w:val="top"/>
          </w:tcPr>
          <w:p>
            <w:pPr>
              <w:spacing w:after="40" w:before="0"/>
            </w:pPr>
            <w:r/>
            <w:r>
              <w:rPr>
                <w:rFonts w:ascii="Yu Gothic" w:hAnsi="Yu Gothic" w:eastAsia="Yu Gothic"/>
                <w:b/>
                <w:color w:val="FFFFFF"/>
                <w:sz w:val="20"/>
              </w:rPr>
              <w:t>アクション</w:t>
            </w:r>
          </w:p>
        </w:tc>
        <w:tc>
          <w:tcPr>
            <w:tcW w:type="dxa" w:w="2268"/>
            <w:shd w:val="clear" w:color="auto" w:fill="1F3A5F"/>
            <w:vAlign w:val="top"/>
          </w:tcPr>
          <w:p>
            <w:pPr>
              <w:spacing w:after="40" w:before="0"/>
            </w:pPr>
            <w:r/>
            <w:r>
              <w:rPr>
                <w:rFonts w:ascii="Yu Gothic" w:hAnsi="Yu Gothic" w:eastAsia="Yu Gothic"/>
                <w:b/>
                <w:color w:val="FFFFFF"/>
                <w:sz w:val="20"/>
              </w:rPr>
              <w:t>達成基準</w:t>
            </w:r>
          </w:p>
        </w:tc>
      </w:tr>
      <w:tr>
        <w:tc>
          <w:tcPr>
            <w:tcW w:type="dxa" w:w="1701"/>
            <w:shd w:val="clear" w:color="auto" w:fill="E8EEF7"/>
            <w:vAlign w:val="top"/>
          </w:tcPr>
          <w:p>
            <w:pPr>
              <w:spacing w:after="40" w:before="0"/>
            </w:pPr>
            <w:r/>
            <w:r>
              <w:rPr>
                <w:rFonts w:ascii="Yu Gothic" w:hAnsi="Yu Gothic" w:eastAsia="Yu Gothic"/>
                <w:b/>
                <w:sz w:val="18"/>
              </w:rPr>
              <w:t>Phase 1: 診断</w:t>
            </w:r>
          </w:p>
        </w:tc>
        <w:tc>
          <w:tcPr>
            <w:tcW w:type="dxa" w:w="1417"/>
            <w:vAlign w:val="top"/>
          </w:tcPr>
          <w:p>
            <w:pPr>
              <w:spacing w:after="40" w:before="0"/>
            </w:pPr>
            <w:r/>
            <w:r>
              <w:rPr>
                <w:rFonts w:ascii="Yu Gothic" w:hAnsi="Yu Gothic" w:eastAsia="Yu Gothic"/>
                <w:b w:val="0"/>
                <w:sz w:val="18"/>
              </w:rPr>
              <w:t>Week 1-2</w:t>
            </w:r>
          </w:p>
        </w:tc>
        <w:tc>
          <w:tcPr>
            <w:tcW w:type="dxa" w:w="4252"/>
            <w:vAlign w:val="top"/>
          </w:tcPr>
          <w:p>
            <w:pPr>
              <w:spacing w:after="40" w:before="0"/>
            </w:pPr>
            <w:r/>
            <w:r>
              <w:rPr>
                <w:rFonts w:ascii="Yu Gothic" w:hAnsi="Yu Gothic" w:eastAsia="Yu Gothic"/>
                <w:b w:val="0"/>
                <w:sz w:val="18"/>
              </w:rPr>
              <w:t>現状監査(HTML構造、JSON-LD有無、E-E-A-T、AI引用ベースライン)</w:t>
            </w:r>
          </w:p>
        </w:tc>
        <w:tc>
          <w:tcPr>
            <w:tcW w:type="dxa" w:w="2268"/>
            <w:vAlign w:val="top"/>
          </w:tcPr>
          <w:p>
            <w:pPr>
              <w:spacing w:after="40" w:before="0"/>
            </w:pPr>
            <w:r/>
            <w:r>
              <w:rPr>
                <w:rFonts w:ascii="Yu Gothic" w:hAnsi="Yu Gothic" w:eastAsia="Yu Gothic"/>
                <w:b w:val="0"/>
                <w:sz w:val="18"/>
              </w:rPr>
              <w:t>監査レポート完成、改善対象リスト化</w:t>
            </w:r>
          </w:p>
        </w:tc>
      </w:tr>
      <w:tr>
        <w:tc>
          <w:tcPr>
            <w:tcW w:type="dxa" w:w="1701"/>
            <w:shd w:val="clear" w:color="auto" w:fill="E8EEF7"/>
            <w:vAlign w:val="top"/>
          </w:tcPr>
          <w:p>
            <w:pPr>
              <w:spacing w:after="40" w:before="0"/>
            </w:pPr>
            <w:r/>
            <w:r>
              <w:rPr>
                <w:rFonts w:ascii="Yu Gothic" w:hAnsi="Yu Gothic" w:eastAsia="Yu Gothic"/>
                <w:b/>
                <w:sz w:val="18"/>
              </w:rPr>
              <w:t>Phase 2: 基盤整備</w:t>
            </w:r>
          </w:p>
        </w:tc>
        <w:tc>
          <w:tcPr>
            <w:tcW w:type="dxa" w:w="1417"/>
            <w:vAlign w:val="top"/>
          </w:tcPr>
          <w:p>
            <w:pPr>
              <w:spacing w:after="40" w:before="0"/>
            </w:pPr>
            <w:r/>
            <w:r>
              <w:rPr>
                <w:rFonts w:ascii="Yu Gothic" w:hAnsi="Yu Gothic" w:eastAsia="Yu Gothic"/>
                <w:b w:val="0"/>
                <w:sz w:val="18"/>
              </w:rPr>
              <w:t>Week 3-6</w:t>
            </w:r>
          </w:p>
        </w:tc>
        <w:tc>
          <w:tcPr>
            <w:tcW w:type="dxa" w:w="4252"/>
            <w:vAlign w:val="top"/>
          </w:tcPr>
          <w:p>
            <w:pPr>
              <w:spacing w:after="40" w:before="0"/>
            </w:pPr>
            <w:r/>
            <w:r>
              <w:rPr>
                <w:rFonts w:ascii="Yu Gothic" w:hAnsi="Yu Gothic" w:eastAsia="Yu Gothic"/>
                <w:b w:val="0"/>
                <w:sz w:val="18"/>
              </w:rPr>
              <w:t>重要ページのHTML階層整備、FAQ構文実装、PREP法でリライト、E-E-A-Tテンプレ整備</w:t>
            </w:r>
          </w:p>
        </w:tc>
        <w:tc>
          <w:tcPr>
            <w:tcW w:type="dxa" w:w="2268"/>
            <w:vAlign w:val="top"/>
          </w:tcPr>
          <w:p>
            <w:pPr>
              <w:spacing w:after="40" w:before="0"/>
            </w:pPr>
            <w:r/>
            <w:r>
              <w:rPr>
                <w:rFonts w:ascii="Yu Gothic" w:hAnsi="Yu Gothic" w:eastAsia="Yu Gothic"/>
                <w:b w:val="0"/>
                <w:sz w:val="18"/>
              </w:rPr>
              <w:t>Top10ページがChapter2-3要件を満たす</w:t>
            </w:r>
          </w:p>
        </w:tc>
      </w:tr>
      <w:tr>
        <w:tc>
          <w:tcPr>
            <w:tcW w:type="dxa" w:w="1701"/>
            <w:shd w:val="clear" w:color="auto" w:fill="E8EEF7"/>
            <w:vAlign w:val="top"/>
          </w:tcPr>
          <w:p>
            <w:pPr>
              <w:spacing w:after="40" w:before="0"/>
            </w:pPr>
            <w:r/>
            <w:r>
              <w:rPr>
                <w:rFonts w:ascii="Yu Gothic" w:hAnsi="Yu Gothic" w:eastAsia="Yu Gothic"/>
                <w:b/>
                <w:sz w:val="18"/>
              </w:rPr>
              <w:t>Phase 3: 構造化</w:t>
            </w:r>
          </w:p>
        </w:tc>
        <w:tc>
          <w:tcPr>
            <w:tcW w:type="dxa" w:w="1417"/>
            <w:vAlign w:val="top"/>
          </w:tcPr>
          <w:p>
            <w:pPr>
              <w:spacing w:after="40" w:before="0"/>
            </w:pPr>
            <w:r/>
            <w:r>
              <w:rPr>
                <w:rFonts w:ascii="Yu Gothic" w:hAnsi="Yu Gothic" w:eastAsia="Yu Gothic"/>
                <w:b w:val="0"/>
                <w:sz w:val="18"/>
              </w:rPr>
              <w:t>Week 7-9</w:t>
            </w:r>
          </w:p>
        </w:tc>
        <w:tc>
          <w:tcPr>
            <w:tcW w:type="dxa" w:w="4252"/>
            <w:vAlign w:val="top"/>
          </w:tcPr>
          <w:p>
            <w:pPr>
              <w:spacing w:after="40" w:before="0"/>
            </w:pPr>
            <w:r/>
            <w:r>
              <w:rPr>
                <w:rFonts w:ascii="Yu Gothic" w:hAnsi="Yu Gothic" w:eastAsia="Yu Gothic"/>
                <w:b w:val="0"/>
                <w:sz w:val="18"/>
              </w:rPr>
              <w:t>FAQPageスキーマ・HowToスキーマ実装、Evidence+Reference追加、llms.txt配置</w:t>
            </w:r>
          </w:p>
        </w:tc>
        <w:tc>
          <w:tcPr>
            <w:tcW w:type="dxa" w:w="2268"/>
            <w:vAlign w:val="top"/>
          </w:tcPr>
          <w:p>
            <w:pPr>
              <w:spacing w:after="40" w:before="0"/>
            </w:pPr>
            <w:r/>
            <w:r>
              <w:rPr>
                <w:rFonts w:ascii="Yu Gothic" w:hAnsi="Yu Gothic" w:eastAsia="Yu Gothic"/>
                <w:b w:val="0"/>
                <w:sz w:val="18"/>
              </w:rPr>
              <w:t>JSON-LDが正しく動作、リッチスニペット表示</w:t>
            </w:r>
          </w:p>
        </w:tc>
      </w:tr>
      <w:tr>
        <w:tc>
          <w:tcPr>
            <w:tcW w:type="dxa" w:w="1701"/>
            <w:shd w:val="clear" w:color="auto" w:fill="E8EEF7"/>
            <w:vAlign w:val="top"/>
          </w:tcPr>
          <w:p>
            <w:pPr>
              <w:spacing w:after="40" w:before="0"/>
            </w:pPr>
            <w:r/>
            <w:r>
              <w:rPr>
                <w:rFonts w:ascii="Yu Gothic" w:hAnsi="Yu Gothic" w:eastAsia="Yu Gothic"/>
                <w:b/>
                <w:sz w:val="18"/>
              </w:rPr>
              <w:t>Phase 4: 計測開始</w:t>
            </w:r>
          </w:p>
        </w:tc>
        <w:tc>
          <w:tcPr>
            <w:tcW w:type="dxa" w:w="1417"/>
            <w:vAlign w:val="top"/>
          </w:tcPr>
          <w:p>
            <w:pPr>
              <w:spacing w:after="40" w:before="0"/>
            </w:pPr>
            <w:r/>
            <w:r>
              <w:rPr>
                <w:rFonts w:ascii="Yu Gothic" w:hAnsi="Yu Gothic" w:eastAsia="Yu Gothic"/>
                <w:b w:val="0"/>
                <w:sz w:val="18"/>
              </w:rPr>
              <w:t>Week 10-12</w:t>
            </w:r>
          </w:p>
        </w:tc>
        <w:tc>
          <w:tcPr>
            <w:tcW w:type="dxa" w:w="4252"/>
            <w:vAlign w:val="top"/>
          </w:tcPr>
          <w:p>
            <w:pPr>
              <w:spacing w:after="40" w:before="0"/>
            </w:pPr>
            <w:r/>
            <w:r>
              <w:rPr>
                <w:rFonts w:ascii="Yu Gothic" w:hAnsi="Yu Gothic" w:eastAsia="Yu Gothic"/>
                <w:b w:val="0"/>
                <w:sz w:val="18"/>
              </w:rPr>
              <w:t>Citation Rate計測開始、FAQ管理表作成、月次PDCA確立</w:t>
            </w:r>
          </w:p>
        </w:tc>
        <w:tc>
          <w:tcPr>
            <w:tcW w:type="dxa" w:w="2268"/>
            <w:vAlign w:val="top"/>
          </w:tcPr>
          <w:p>
            <w:pPr>
              <w:spacing w:after="40" w:before="0"/>
            </w:pPr>
            <w:r/>
            <w:r>
              <w:rPr>
                <w:rFonts w:ascii="Yu Gothic" w:hAnsi="Yu Gothic" w:eastAsia="Yu Gothic"/>
                <w:b w:val="0"/>
                <w:sz w:val="18"/>
              </w:rPr>
              <w:t>引用率ベースライン確定、運用ルーティン化</w:t>
            </w:r>
          </w:p>
        </w:tc>
      </w:tr>
      <w:tr>
        <w:tc>
          <w:tcPr>
            <w:tcW w:type="dxa" w:w="1701"/>
            <w:shd w:val="clear" w:color="auto" w:fill="E8EEF7"/>
            <w:vAlign w:val="top"/>
          </w:tcPr>
          <w:p>
            <w:pPr>
              <w:spacing w:after="40" w:before="0"/>
            </w:pPr>
            <w:r/>
            <w:r>
              <w:rPr>
                <w:rFonts w:ascii="Yu Gothic" w:hAnsi="Yu Gothic" w:eastAsia="Yu Gothic"/>
                <w:b/>
                <w:sz w:val="18"/>
              </w:rPr>
              <w:t>Phase 5: 継続改善</w:t>
            </w:r>
          </w:p>
        </w:tc>
        <w:tc>
          <w:tcPr>
            <w:tcW w:type="dxa" w:w="1417"/>
            <w:vAlign w:val="top"/>
          </w:tcPr>
          <w:p>
            <w:pPr>
              <w:spacing w:after="40" w:before="0"/>
            </w:pPr>
            <w:r/>
            <w:r>
              <w:rPr>
                <w:rFonts w:ascii="Yu Gothic" w:hAnsi="Yu Gothic" w:eastAsia="Yu Gothic"/>
                <w:b w:val="0"/>
                <w:sz w:val="18"/>
              </w:rPr>
              <w:t>Week 13〜</w:t>
            </w:r>
          </w:p>
        </w:tc>
        <w:tc>
          <w:tcPr>
            <w:tcW w:type="dxa" w:w="4252"/>
            <w:vAlign w:val="top"/>
          </w:tcPr>
          <w:p>
            <w:pPr>
              <w:spacing w:after="40" w:before="0"/>
            </w:pPr>
            <w:r/>
            <w:r>
              <w:rPr>
                <w:rFonts w:ascii="Yu Gothic" w:hAnsi="Yu Gothic" w:eastAsia="Yu Gothic"/>
                <w:b w:val="0"/>
                <w:sz w:val="18"/>
              </w:rPr>
              <w:t>PDCA運用、AI別最適化、Evidence層・Reference層の深化</w:t>
            </w:r>
          </w:p>
        </w:tc>
        <w:tc>
          <w:tcPr>
            <w:tcW w:type="dxa" w:w="2268"/>
            <w:vAlign w:val="top"/>
          </w:tcPr>
          <w:p>
            <w:pPr>
              <w:spacing w:after="40" w:before="0"/>
            </w:pPr>
            <w:r/>
            <w:r>
              <w:rPr>
                <w:rFonts w:ascii="Yu Gothic" w:hAnsi="Yu Gothic" w:eastAsia="Yu Gothic"/>
                <w:b w:val="0"/>
                <w:sz w:val="18"/>
              </w:rPr>
              <w:t>引用率60%以上を維持</w:t>
            </w:r>
          </w:p>
        </w:tc>
      </w:tr>
    </w:tbl>
    <w:p>
      <w:pPr>
        <w:spacing w:before="280" w:after="120"/>
      </w:pPr>
      <w:r>
        <w:rPr>
          <w:rFonts w:ascii="Yu Gothic" w:hAnsi="Yu Gothic" w:eastAsia="Yu Gothic"/>
          <w:b/>
          <w:color w:val="1F3A5F"/>
          <w:sz w:val="36"/>
        </w:rPr>
        <w:t>8. 用語集</w:t>
      </w:r>
    </w:p>
    <w:tbl>
      <w:tblPr>
        <w:tblW w:type="auto" w:w="0"/>
        <w:tblLayout w:type="fixed"/>
        <w:tblLook w:firstColumn="1" w:firstRow="1" w:lastColumn="0" w:lastRow="0" w:noHBand="0" w:noVBand="1" w:val="04A0"/>
      </w:tblPr>
      <w:tblGrid>
        <w:gridCol w:w="4986"/>
        <w:gridCol w:w="4986"/>
      </w:tblGrid>
      <w:tr>
        <w:tc>
          <w:tcPr>
            <w:tcW w:type="dxa" w:w="2268"/>
            <w:shd w:val="clear" w:color="auto" w:fill="1F3A5F"/>
            <w:vAlign w:val="top"/>
          </w:tcPr>
          <w:p>
            <w:pPr>
              <w:spacing w:after="40" w:before="0"/>
            </w:pPr>
            <w:r/>
            <w:r>
              <w:rPr>
                <w:rFonts w:ascii="Yu Gothic" w:hAnsi="Yu Gothic" w:eastAsia="Yu Gothic"/>
                <w:b/>
                <w:color w:val="FFFFFF"/>
                <w:sz w:val="20"/>
              </w:rPr>
              <w:t>用語</w:t>
            </w:r>
          </w:p>
        </w:tc>
        <w:tc>
          <w:tcPr>
            <w:tcW w:type="dxa" w:w="7370"/>
            <w:shd w:val="clear" w:color="auto" w:fill="1F3A5F"/>
            <w:vAlign w:val="top"/>
          </w:tcPr>
          <w:p>
            <w:pPr>
              <w:spacing w:after="40" w:before="0"/>
            </w:pPr>
            <w:r/>
            <w:r>
              <w:rPr>
                <w:rFonts w:ascii="Yu Gothic" w:hAnsi="Yu Gothic" w:eastAsia="Yu Gothic"/>
                <w:b/>
                <w:color w:val="FFFFFF"/>
                <w:sz w:val="20"/>
              </w:rPr>
              <w:t>定義</w:t>
            </w:r>
          </w:p>
        </w:tc>
      </w:tr>
      <w:tr>
        <w:tc>
          <w:tcPr>
            <w:tcW w:type="dxa" w:w="2268"/>
            <w:shd w:val="clear" w:color="auto" w:fill="E8EEF7"/>
            <w:vAlign w:val="top"/>
          </w:tcPr>
          <w:p>
            <w:pPr>
              <w:spacing w:after="40" w:before="0"/>
            </w:pPr>
            <w:r/>
            <w:r>
              <w:rPr>
                <w:rFonts w:ascii="Yu Gothic" w:hAnsi="Yu Gothic" w:eastAsia="Yu Gothic"/>
                <w:b/>
                <w:sz w:val="20"/>
              </w:rPr>
              <w:t>AIO</w:t>
            </w:r>
          </w:p>
        </w:tc>
        <w:tc>
          <w:tcPr>
            <w:tcW w:type="dxa" w:w="7370"/>
            <w:vAlign w:val="top"/>
          </w:tcPr>
          <w:p>
            <w:pPr>
              <w:spacing w:after="40" w:before="0"/>
            </w:pPr>
            <w:r/>
            <w:r>
              <w:rPr>
                <w:rFonts w:ascii="Yu Gothic" w:hAnsi="Yu Gothic" w:eastAsia="Yu Gothic"/>
                <w:b w:val="0"/>
                <w:sz w:val="20"/>
              </w:rPr>
              <w:t>AI Optimization。AEO+GEO+LLMO+SEOを統合した設計思想</w:t>
            </w:r>
          </w:p>
        </w:tc>
      </w:tr>
      <w:tr>
        <w:tc>
          <w:tcPr>
            <w:tcW w:type="dxa" w:w="2268"/>
            <w:shd w:val="clear" w:color="auto" w:fill="E8EEF7"/>
            <w:vAlign w:val="top"/>
          </w:tcPr>
          <w:p>
            <w:pPr>
              <w:spacing w:after="40" w:before="0"/>
            </w:pPr>
            <w:r/>
            <w:r>
              <w:rPr>
                <w:rFonts w:ascii="Yu Gothic" w:hAnsi="Yu Gothic" w:eastAsia="Yu Gothic"/>
                <w:b/>
                <w:sz w:val="20"/>
              </w:rPr>
              <w:t>AEO</w:t>
            </w:r>
          </w:p>
        </w:tc>
        <w:tc>
          <w:tcPr>
            <w:tcW w:type="dxa" w:w="7370"/>
            <w:vAlign w:val="top"/>
          </w:tcPr>
          <w:p>
            <w:pPr>
              <w:spacing w:after="40" w:before="0"/>
            </w:pPr>
            <w:r/>
            <w:r>
              <w:rPr>
                <w:rFonts w:ascii="Yu Gothic" w:hAnsi="Yu Gothic" w:eastAsia="Yu Gothic"/>
                <w:b w:val="0"/>
                <w:sz w:val="20"/>
              </w:rPr>
              <w:t>Answer Engine Optimization。AIに理解させ回答に使われやすくする最適化</w:t>
            </w:r>
          </w:p>
        </w:tc>
      </w:tr>
      <w:tr>
        <w:tc>
          <w:tcPr>
            <w:tcW w:type="dxa" w:w="2268"/>
            <w:shd w:val="clear" w:color="auto" w:fill="E8EEF7"/>
            <w:vAlign w:val="top"/>
          </w:tcPr>
          <w:p>
            <w:pPr>
              <w:spacing w:after="40" w:before="0"/>
            </w:pPr>
            <w:r/>
            <w:r>
              <w:rPr>
                <w:rFonts w:ascii="Yu Gothic" w:hAnsi="Yu Gothic" w:eastAsia="Yu Gothic"/>
                <w:b/>
                <w:sz w:val="20"/>
              </w:rPr>
              <w:t>GEO</w:t>
            </w:r>
          </w:p>
        </w:tc>
        <w:tc>
          <w:tcPr>
            <w:tcW w:type="dxa" w:w="7370"/>
            <w:vAlign w:val="top"/>
          </w:tcPr>
          <w:p>
            <w:pPr>
              <w:spacing w:after="40" w:before="0"/>
            </w:pPr>
            <w:r/>
            <w:r>
              <w:rPr>
                <w:rFonts w:ascii="Yu Gothic" w:hAnsi="Yu Gothic" w:eastAsia="Yu Gothic"/>
                <w:b w:val="0"/>
                <w:sz w:val="20"/>
              </w:rPr>
              <w:t>Generative Engine Optimization。AIに引用される最適化</w:t>
            </w:r>
          </w:p>
        </w:tc>
      </w:tr>
      <w:tr>
        <w:tc>
          <w:tcPr>
            <w:tcW w:type="dxa" w:w="2268"/>
            <w:shd w:val="clear" w:color="auto" w:fill="E8EEF7"/>
            <w:vAlign w:val="top"/>
          </w:tcPr>
          <w:p>
            <w:pPr>
              <w:spacing w:after="40" w:before="0"/>
            </w:pPr>
            <w:r/>
            <w:r>
              <w:rPr>
                <w:rFonts w:ascii="Yu Gothic" w:hAnsi="Yu Gothic" w:eastAsia="Yu Gothic"/>
                <w:b/>
                <w:sz w:val="20"/>
              </w:rPr>
              <w:t>LLMO</w:t>
            </w:r>
          </w:p>
        </w:tc>
        <w:tc>
          <w:tcPr>
            <w:tcW w:type="dxa" w:w="7370"/>
            <w:vAlign w:val="top"/>
          </w:tcPr>
          <w:p>
            <w:pPr>
              <w:spacing w:after="40" w:before="0"/>
            </w:pPr>
            <w:r/>
            <w:r>
              <w:rPr>
                <w:rFonts w:ascii="Yu Gothic" w:hAnsi="Yu Gothic" w:eastAsia="Yu Gothic"/>
                <w:b w:val="0"/>
                <w:sz w:val="20"/>
              </w:rPr>
              <w:t>Large Language Model Optimization。将来のAI学習対象になる最適化</w:t>
            </w:r>
          </w:p>
        </w:tc>
      </w:tr>
      <w:tr>
        <w:tc>
          <w:tcPr>
            <w:tcW w:type="dxa" w:w="2268"/>
            <w:shd w:val="clear" w:color="auto" w:fill="E8EEF7"/>
            <w:vAlign w:val="top"/>
          </w:tcPr>
          <w:p>
            <w:pPr>
              <w:spacing w:after="40" w:before="0"/>
            </w:pPr>
            <w:r/>
            <w:r>
              <w:rPr>
                <w:rFonts w:ascii="Yu Gothic" w:hAnsi="Yu Gothic" w:eastAsia="Yu Gothic"/>
                <w:b/>
                <w:sz w:val="20"/>
              </w:rPr>
              <w:t>PREP法</w:t>
            </w:r>
          </w:p>
        </w:tc>
        <w:tc>
          <w:tcPr>
            <w:tcW w:type="dxa" w:w="7370"/>
            <w:vAlign w:val="top"/>
          </w:tcPr>
          <w:p>
            <w:pPr>
              <w:spacing w:after="40" w:before="0"/>
            </w:pPr>
            <w:r/>
            <w:r>
              <w:rPr>
                <w:rFonts w:ascii="Yu Gothic" w:hAnsi="Yu Gothic" w:eastAsia="Yu Gothic"/>
                <w:b w:val="0"/>
                <w:sz w:val="20"/>
              </w:rPr>
              <w:t>Point/Reason/Example/Pointの4段階で文章を構成する方法</w:t>
            </w:r>
          </w:p>
        </w:tc>
      </w:tr>
      <w:tr>
        <w:tc>
          <w:tcPr>
            <w:tcW w:type="dxa" w:w="2268"/>
            <w:shd w:val="clear" w:color="auto" w:fill="E8EEF7"/>
            <w:vAlign w:val="top"/>
          </w:tcPr>
          <w:p>
            <w:pPr>
              <w:spacing w:after="40" w:before="0"/>
            </w:pPr>
            <w:r/>
            <w:r>
              <w:rPr>
                <w:rFonts w:ascii="Yu Gothic" w:hAnsi="Yu Gothic" w:eastAsia="Yu Gothic"/>
                <w:b/>
                <w:sz w:val="20"/>
              </w:rPr>
              <w:t>FAQ構文</w:t>
            </w:r>
          </w:p>
        </w:tc>
        <w:tc>
          <w:tcPr>
            <w:tcW w:type="dxa" w:w="7370"/>
            <w:vAlign w:val="top"/>
          </w:tcPr>
          <w:p>
            <w:pPr>
              <w:spacing w:after="40" w:before="0"/>
            </w:pPr>
            <w:r/>
            <w:r>
              <w:rPr>
                <w:rFonts w:ascii="Yu Gothic" w:hAnsi="Yu Gothic" w:eastAsia="Yu Gothic"/>
                <w:b w:val="0"/>
                <w:sz w:val="20"/>
              </w:rPr>
              <w:t>Question/Answer形式で疑問と回答を整理する構文</w:t>
            </w:r>
          </w:p>
        </w:tc>
      </w:tr>
      <w:tr>
        <w:tc>
          <w:tcPr>
            <w:tcW w:type="dxa" w:w="2268"/>
            <w:shd w:val="clear" w:color="auto" w:fill="E8EEF7"/>
            <w:vAlign w:val="top"/>
          </w:tcPr>
          <w:p>
            <w:pPr>
              <w:spacing w:after="40" w:before="0"/>
            </w:pPr>
            <w:r/>
            <w:r>
              <w:rPr>
                <w:rFonts w:ascii="Yu Gothic" w:hAnsi="Yu Gothic" w:eastAsia="Yu Gothic"/>
                <w:b/>
                <w:sz w:val="20"/>
              </w:rPr>
              <w:t>HowTo構文</w:t>
            </w:r>
          </w:p>
        </w:tc>
        <w:tc>
          <w:tcPr>
            <w:tcW w:type="dxa" w:w="7370"/>
            <w:vAlign w:val="top"/>
          </w:tcPr>
          <w:p>
            <w:pPr>
              <w:spacing w:after="40" w:before="0"/>
            </w:pPr>
            <w:r/>
            <w:r>
              <w:rPr>
                <w:rFonts w:ascii="Yu Gothic" w:hAnsi="Yu Gothic" w:eastAsia="Yu Gothic"/>
                <w:b w:val="0"/>
                <w:sz w:val="20"/>
              </w:rPr>
              <w:t>段階的な手順を説明する構文</w:t>
            </w:r>
          </w:p>
        </w:tc>
      </w:tr>
      <w:tr>
        <w:tc>
          <w:tcPr>
            <w:tcW w:type="dxa" w:w="2268"/>
            <w:shd w:val="clear" w:color="auto" w:fill="E8EEF7"/>
            <w:vAlign w:val="top"/>
          </w:tcPr>
          <w:p>
            <w:pPr>
              <w:spacing w:after="40" w:before="0"/>
            </w:pPr>
            <w:r/>
            <w:r>
              <w:rPr>
                <w:rFonts w:ascii="Yu Gothic" w:hAnsi="Yu Gothic" w:eastAsia="Yu Gothic"/>
                <w:b/>
                <w:sz w:val="20"/>
              </w:rPr>
              <w:t>QCEP構文</w:t>
            </w:r>
          </w:p>
        </w:tc>
        <w:tc>
          <w:tcPr>
            <w:tcW w:type="dxa" w:w="7370"/>
            <w:vAlign w:val="top"/>
          </w:tcPr>
          <w:p>
            <w:pPr>
              <w:spacing w:after="40" w:before="0"/>
            </w:pPr>
            <w:r/>
            <w:r>
              <w:rPr>
                <w:rFonts w:ascii="Yu Gothic" w:hAnsi="Yu Gothic" w:eastAsia="Yu Gothic"/>
                <w:b w:val="0"/>
                <w:sz w:val="20"/>
              </w:rPr>
              <w:t>Question/Conclusion/Evidence/Publisher。GEO向け文章構造(本書独自)</w:t>
            </w:r>
          </w:p>
        </w:tc>
      </w:tr>
      <w:tr>
        <w:tc>
          <w:tcPr>
            <w:tcW w:type="dxa" w:w="2268"/>
            <w:shd w:val="clear" w:color="auto" w:fill="E8EEF7"/>
            <w:vAlign w:val="top"/>
          </w:tcPr>
          <w:p>
            <w:pPr>
              <w:spacing w:after="40" w:before="0"/>
            </w:pPr>
            <w:r/>
            <w:r>
              <w:rPr>
                <w:rFonts w:ascii="Yu Gothic" w:hAnsi="Yu Gothic" w:eastAsia="Yu Gothic"/>
                <w:b/>
                <w:sz w:val="20"/>
              </w:rPr>
              <w:t>E-T-R</w:t>
            </w:r>
          </w:p>
        </w:tc>
        <w:tc>
          <w:tcPr>
            <w:tcW w:type="dxa" w:w="7370"/>
            <w:vAlign w:val="top"/>
          </w:tcPr>
          <w:p>
            <w:pPr>
              <w:spacing w:after="40" w:before="0"/>
            </w:pPr>
            <w:r/>
            <w:r>
              <w:rPr>
                <w:rFonts w:ascii="Yu Gothic" w:hAnsi="Yu Gothic" w:eastAsia="Yu Gothic"/>
                <w:b w:val="0"/>
                <w:sz w:val="20"/>
              </w:rPr>
              <w:t>Evidence/Traceability/Retention。AI時代の信頼3軸(本書独自)</w:t>
            </w:r>
          </w:p>
        </w:tc>
      </w:tr>
      <w:tr>
        <w:tc>
          <w:tcPr>
            <w:tcW w:type="dxa" w:w="2268"/>
            <w:shd w:val="clear" w:color="auto" w:fill="E8EEF7"/>
            <w:vAlign w:val="top"/>
          </w:tcPr>
          <w:p>
            <w:pPr>
              <w:spacing w:after="40" w:before="0"/>
            </w:pPr>
            <w:r/>
            <w:r>
              <w:rPr>
                <w:rFonts w:ascii="Yu Gothic" w:hAnsi="Yu Gothic" w:eastAsia="Yu Gothic"/>
                <w:b/>
                <w:sz w:val="20"/>
              </w:rPr>
              <w:t>引用率(Citation Rate)</w:t>
            </w:r>
          </w:p>
        </w:tc>
        <w:tc>
          <w:tcPr>
            <w:tcW w:type="dxa" w:w="7370"/>
            <w:vAlign w:val="top"/>
          </w:tcPr>
          <w:p>
            <w:pPr>
              <w:spacing w:after="40" w:before="0"/>
            </w:pPr>
            <w:r/>
            <w:r>
              <w:rPr>
                <w:rFonts w:ascii="Yu Gothic" w:hAnsi="Yu Gothic" w:eastAsia="Yu Gothic"/>
                <w:b w:val="0"/>
                <w:sz w:val="20"/>
              </w:rPr>
              <w:t>(引用回数 ÷ チェック総数) × 100。本書独自の運用指標</w:t>
            </w:r>
          </w:p>
        </w:tc>
      </w:tr>
      <w:tr>
        <w:tc>
          <w:tcPr>
            <w:tcW w:type="dxa" w:w="2268"/>
            <w:shd w:val="clear" w:color="auto" w:fill="E8EEF7"/>
            <w:vAlign w:val="top"/>
          </w:tcPr>
          <w:p>
            <w:pPr>
              <w:spacing w:after="40" w:before="0"/>
            </w:pPr>
            <w:r/>
            <w:r>
              <w:rPr>
                <w:rFonts w:ascii="Yu Gothic" w:hAnsi="Yu Gothic" w:eastAsia="Yu Gothic"/>
                <w:b/>
                <w:sz w:val="20"/>
              </w:rPr>
              <w:t>JSON-LD</w:t>
            </w:r>
          </w:p>
        </w:tc>
        <w:tc>
          <w:tcPr>
            <w:tcW w:type="dxa" w:w="7370"/>
            <w:vAlign w:val="top"/>
          </w:tcPr>
          <w:p>
            <w:pPr>
              <w:spacing w:after="40" w:before="0"/>
            </w:pPr>
            <w:r/>
            <w:r>
              <w:rPr>
                <w:rFonts w:ascii="Yu Gothic" w:hAnsi="Yu Gothic" w:eastAsia="Yu Gothic"/>
                <w:b w:val="0"/>
                <w:sz w:val="20"/>
              </w:rPr>
              <w:t>JSON for Linked Data。構造化データのフォーマット</w:t>
            </w:r>
          </w:p>
        </w:tc>
      </w:tr>
      <w:tr>
        <w:tc>
          <w:tcPr>
            <w:tcW w:type="dxa" w:w="2268"/>
            <w:shd w:val="clear" w:color="auto" w:fill="E8EEF7"/>
            <w:vAlign w:val="top"/>
          </w:tcPr>
          <w:p>
            <w:pPr>
              <w:spacing w:after="40" w:before="0"/>
            </w:pPr>
            <w:r/>
            <w:r>
              <w:rPr>
                <w:rFonts w:ascii="Yu Gothic" w:hAnsi="Yu Gothic" w:eastAsia="Yu Gothic"/>
                <w:b/>
                <w:sz w:val="20"/>
              </w:rPr>
              <w:t>FAQPageスキーマ</w:t>
            </w:r>
          </w:p>
        </w:tc>
        <w:tc>
          <w:tcPr>
            <w:tcW w:type="dxa" w:w="7370"/>
            <w:vAlign w:val="top"/>
          </w:tcPr>
          <w:p>
            <w:pPr>
              <w:spacing w:after="40" w:before="0"/>
            </w:pPr>
            <w:r/>
            <w:r>
              <w:rPr>
                <w:rFonts w:ascii="Yu Gothic" w:hAnsi="Yu Gothic" w:eastAsia="Yu Gothic"/>
                <w:b w:val="0"/>
                <w:sz w:val="20"/>
              </w:rPr>
              <w:t>schema.orgのFAQページ用構造化データ仕様</w:t>
            </w:r>
          </w:p>
        </w:tc>
      </w:tr>
      <w:tr>
        <w:tc>
          <w:tcPr>
            <w:tcW w:type="dxa" w:w="2268"/>
            <w:shd w:val="clear" w:color="auto" w:fill="E8EEF7"/>
            <w:vAlign w:val="top"/>
          </w:tcPr>
          <w:p>
            <w:pPr>
              <w:spacing w:after="40" w:before="0"/>
            </w:pPr>
            <w:r/>
            <w:r>
              <w:rPr>
                <w:rFonts w:ascii="Yu Gothic" w:hAnsi="Yu Gothic" w:eastAsia="Yu Gothic"/>
                <w:b/>
                <w:sz w:val="20"/>
              </w:rPr>
              <w:t>HowToスキーマ</w:t>
            </w:r>
          </w:p>
        </w:tc>
        <w:tc>
          <w:tcPr>
            <w:tcW w:type="dxa" w:w="7370"/>
            <w:vAlign w:val="top"/>
          </w:tcPr>
          <w:p>
            <w:pPr>
              <w:spacing w:after="40" w:before="0"/>
            </w:pPr>
            <w:r/>
            <w:r>
              <w:rPr>
                <w:rFonts w:ascii="Yu Gothic" w:hAnsi="Yu Gothic" w:eastAsia="Yu Gothic"/>
                <w:b w:val="0"/>
                <w:sz w:val="20"/>
              </w:rPr>
              <w:t>schema.orgのHowTo手順用構造化データ仕様</w:t>
            </w:r>
          </w:p>
        </w:tc>
      </w:tr>
      <w:tr>
        <w:tc>
          <w:tcPr>
            <w:tcW w:type="dxa" w:w="2268"/>
            <w:shd w:val="clear" w:color="auto" w:fill="E8EEF7"/>
            <w:vAlign w:val="top"/>
          </w:tcPr>
          <w:p>
            <w:pPr>
              <w:spacing w:after="40" w:before="0"/>
            </w:pPr>
            <w:r/>
            <w:r>
              <w:rPr>
                <w:rFonts w:ascii="Yu Gothic" w:hAnsi="Yu Gothic" w:eastAsia="Yu Gothic"/>
                <w:b/>
                <w:sz w:val="20"/>
              </w:rPr>
              <w:t>Evidence層</w:t>
            </w:r>
          </w:p>
        </w:tc>
        <w:tc>
          <w:tcPr>
            <w:tcW w:type="dxa" w:w="7370"/>
            <w:vAlign w:val="top"/>
          </w:tcPr>
          <w:p>
            <w:pPr>
              <w:spacing w:after="40" w:before="0"/>
            </w:pPr>
            <w:r/>
            <w:r>
              <w:rPr>
                <w:rFonts w:ascii="Yu Gothic" w:hAnsi="Yu Gothic" w:eastAsia="Yu Gothic"/>
                <w:b w:val="0"/>
                <w:sz w:val="20"/>
              </w:rPr>
              <w:t>自社の根拠(数値・実績・調査)を示すセクション</w:t>
            </w:r>
          </w:p>
        </w:tc>
      </w:tr>
      <w:tr>
        <w:tc>
          <w:tcPr>
            <w:tcW w:type="dxa" w:w="2268"/>
            <w:shd w:val="clear" w:color="auto" w:fill="E8EEF7"/>
            <w:vAlign w:val="top"/>
          </w:tcPr>
          <w:p>
            <w:pPr>
              <w:spacing w:after="40" w:before="0"/>
            </w:pPr>
            <w:r/>
            <w:r>
              <w:rPr>
                <w:rFonts w:ascii="Yu Gothic" w:hAnsi="Yu Gothic" w:eastAsia="Yu Gothic"/>
                <w:b/>
                <w:sz w:val="20"/>
              </w:rPr>
              <w:t>Reference層</w:t>
            </w:r>
          </w:p>
        </w:tc>
        <w:tc>
          <w:tcPr>
            <w:tcW w:type="dxa" w:w="7370"/>
            <w:vAlign w:val="top"/>
          </w:tcPr>
          <w:p>
            <w:pPr>
              <w:spacing w:after="40" w:before="0"/>
            </w:pPr>
            <w:r/>
            <w:r>
              <w:rPr>
                <w:rFonts w:ascii="Yu Gothic" w:hAnsi="Yu Gothic" w:eastAsia="Yu Gothic"/>
                <w:b w:val="0"/>
                <w:sz w:val="20"/>
              </w:rPr>
              <w:t>外部の権威(第三者機関、公的データ)への参照セクション</w:t>
            </w:r>
          </w:p>
        </w:tc>
      </w:tr>
      <w:tr>
        <w:tc>
          <w:tcPr>
            <w:tcW w:type="dxa" w:w="2268"/>
            <w:shd w:val="clear" w:color="auto" w:fill="E8EEF7"/>
            <w:vAlign w:val="top"/>
          </w:tcPr>
          <w:p>
            <w:pPr>
              <w:spacing w:after="40" w:before="0"/>
            </w:pPr>
            <w:r/>
            <w:r>
              <w:rPr>
                <w:rFonts w:ascii="Yu Gothic" w:hAnsi="Yu Gothic" w:eastAsia="Yu Gothic"/>
                <w:b/>
                <w:sz w:val="20"/>
              </w:rPr>
              <w:t>llms.txt</w:t>
            </w:r>
          </w:p>
        </w:tc>
        <w:tc>
          <w:tcPr>
            <w:tcW w:type="dxa" w:w="7370"/>
            <w:vAlign w:val="top"/>
          </w:tcPr>
          <w:p>
            <w:pPr>
              <w:spacing w:after="40" w:before="0"/>
            </w:pPr>
            <w:r/>
            <w:r>
              <w:rPr>
                <w:rFonts w:ascii="Yu Gothic" w:hAnsi="Yu Gothic" w:eastAsia="Yu Gothic"/>
                <w:b w:val="0"/>
                <w:sz w:val="20"/>
              </w:rPr>
              <w:t>AI向けサイト案内ファイル。優先参照ページを明示</w:t>
            </w:r>
          </w:p>
        </w:tc>
      </w:tr>
      <w:tr>
        <w:tc>
          <w:tcPr>
            <w:tcW w:type="dxa" w:w="2268"/>
            <w:shd w:val="clear" w:color="auto" w:fill="E8EEF7"/>
            <w:vAlign w:val="top"/>
          </w:tcPr>
          <w:p>
            <w:pPr>
              <w:spacing w:after="40" w:before="0"/>
            </w:pPr>
            <w:r/>
            <w:r>
              <w:rPr>
                <w:rFonts w:ascii="Yu Gothic" w:hAnsi="Yu Gothic" w:eastAsia="Yu Gothic"/>
                <w:b/>
                <w:sz w:val="20"/>
              </w:rPr>
              <w:t>AIOピラミッド</w:t>
            </w:r>
          </w:p>
        </w:tc>
        <w:tc>
          <w:tcPr>
            <w:tcW w:type="dxa" w:w="7370"/>
            <w:vAlign w:val="top"/>
          </w:tcPr>
          <w:p>
            <w:pPr>
              <w:spacing w:after="40" w:before="0"/>
            </w:pPr>
            <w:r/>
            <w:r>
              <w:rPr>
                <w:rFonts w:ascii="Yu Gothic" w:hAnsi="Yu Gothic" w:eastAsia="Yu Gothic"/>
                <w:b w:val="0"/>
                <w:sz w:val="20"/>
              </w:rPr>
              <w:t>SEO土台+AEO+GEO+LLMO+運用の5階層モデル(本書中核)</w:t>
            </w:r>
          </w:p>
        </w:tc>
      </w:tr>
    </w:tbl>
    <w:p>
      <w:pPr>
        <w:spacing w:after="80"/>
      </w:pPr>
      <w:r>
        <w:rPr>
          <w:rFonts w:ascii="Yu Gothic" w:hAnsi="Yu Gothic" w:eastAsia="Yu Gothic"/>
          <w:b w:val="0"/>
          <w:color w:val="888888"/>
          <w:sz w:val="18"/>
        </w:rPr>
        <w:t>出典: 瀧内賢『これからはじめるAIO AI最適化の教科書』技術評論社, 2026年3月発行, 全464ページ</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