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r>
        <w:rPr/>
        <w:t>Besprechung der Aktivitäten der letzten zwei Tage</w:t>
      </w:r>
    </w:p>
    <w:p>
      <w:pPr>
        <w:pStyle w:val="Normal"/>
        <w:rPr/>
      </w:pPr>
      <w:r>
        <w:rPr/>
        <w:t>Probleme mit Merging-Konflikten</w:t>
      </w:r>
    </w:p>
    <w:p>
      <w:pPr>
        <w:pStyle w:val="Normal"/>
        <w:rPr/>
      </w:pPr>
      <w:r>
        <w:rPr/>
        <w:t>Es ist ein Problem durch das Umbenennen der Packages entstanden, welches sich jetzt gelöst hat.</w:t>
      </w:r>
    </w:p>
    <w:p>
      <w:pPr>
        <w:pStyle w:val="Berschrift2"/>
        <w:rPr/>
      </w:pPr>
      <w:r>
        <w:rPr/>
        <w:t>Stefan</w:t>
      </w:r>
    </w:p>
    <w:p>
      <w:pPr>
        <w:pStyle w:val="Normal"/>
        <w:rPr/>
      </w:pPr>
      <w:r>
        <w:rPr/>
        <w:t xml:space="preserve">– </w:t>
      </w:r>
      <w:r>
        <w:rPr/>
        <w:t>Großbuchstaben aus allen möglichen Packpage-Namen entfernt</w:t>
      </w:r>
      <w:r>
        <w:rPr/>
        <w:t xml:space="preserve"> und die Struktur, des Projekts </w:t>
      </w:r>
      <w:r>
        <w:rPr/>
        <w:t xml:space="preserve">überarbeitet, insbesondere bei Backend und Cache. Fehlendes-Gui-Package ergänzt. </w:t>
      </w:r>
    </w:p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C99449F">
                <wp:simplePos x="0" y="0"/>
                <wp:positionH relativeFrom="column">
                  <wp:posOffset>2719705</wp:posOffset>
                </wp:positionH>
                <wp:positionV relativeFrom="paragraph">
                  <wp:posOffset>812165</wp:posOffset>
                </wp:positionV>
                <wp:extent cx="2639060" cy="266065"/>
                <wp:effectExtent l="0" t="0" r="0" b="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2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Abbildung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Die Richtige Auswahl in der Textdarstelllung bei Eclipse.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214.15pt;margin-top:63.95pt;width:207.7pt;height:20.85pt" wp14:anchorId="4C99449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0" w:after="200"/>
                        <w:rPr/>
                      </w:pPr>
                      <w:r>
                        <w:rPr/>
                        <w:t xml:space="preserve">Abbildung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Die Richtige Auswahl in der Textdarstelllung bei Eclipse.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– </w:t>
      </w:r>
      <w:r>
        <w:rPr>
          <w:lang w:val="en-US"/>
        </w:rPr>
        <w:t xml:space="preserve">Problem: </w:t>
      </w:r>
      <w:r>
        <w:rPr>
          <w:lang w:val="en-US"/>
        </w:rPr>
        <w:t>[WARNING] File encoding has not been set, using platform encoding UTF-8, i.e. build is platform dependent!</w:t>
      </w:r>
    </w:p>
    <w:p>
      <w:pPr>
        <w:pStyle w:val="Normal"/>
        <w:rPr/>
      </w:pPr>
      <w:r>
        <w:rPr/>
        <w:t>Die Lösung des Problems liegt in der Umstellung der Textcodierung auf UTF-8 in Window/Preferences/General/Workspace</w:t>
        <w:br/>
        <w:t>Dort gibt es im unteren Bereich eine entsprechende Auswahl</w:t>
      </w:r>
    </w:p>
    <w:p>
      <w:pPr>
        <w:pStyle w:val="Normal"/>
        <w:rPr/>
      </w:pPr>
      <w:r>
        <w:rPr/>
        <w:t>Skript zum im-Auge-behalten des Problems liegt im Resourcen-Ordner.</w:t>
      </w:r>
    </w:p>
    <w:p>
      <w:pPr>
        <w:pStyle w:val="Normal"/>
        <w:rPr/>
      </w:pPr>
      <w:r>
        <w:rPr/>
        <w:t>Alle Interfaces und einige implementierende Klassen um noch fehlende Methoden ergänzt.</w:t>
      </w:r>
    </w:p>
    <w:p>
      <w:pPr>
        <w:pStyle w:val="Berschrift2"/>
        <w:rPr/>
      </w:pPr>
      <w:r>
        <w:rPr/>
        <w:t>David</w:t>
      </w:r>
    </w:p>
    <w:p>
      <w:pPr>
        <w:pStyle w:val="Normal"/>
        <w:rPr/>
      </w:pPr>
      <w:r>
        <w:rPr/>
        <w:t>Test für das Model geschrieben. Weitere Implementierungen eingefügt. Yaml Parser implementiert. Yaml File zum Einlesen geschrieben.</w:t>
      </w:r>
    </w:p>
    <w:p>
      <w:pPr>
        <w:pStyle w:val="Normal"/>
        <w:rPr/>
      </w:pPr>
      <w:r>
        <w:rPr/>
        <w:t>Es gibt noch Unklarheiten bei der Umsetzung des geänderten „Erbauer“-Entwurfs.</w:t>
      </w:r>
    </w:p>
    <w:p>
      <w:pPr>
        <w:pStyle w:val="Berschrift2"/>
        <w:rPr/>
      </w:pPr>
      <w:r>
        <w:rPr/>
        <w:t>Jan</w:t>
      </w:r>
    </w:p>
    <w:p>
      <w:pPr>
        <w:pStyle w:val="Normal"/>
        <w:rPr/>
      </w:pPr>
      <w:r>
        <w:rPr/>
        <w:t xml:space="preserve">Main Klasse implementiert als Stub. </w:t>
      </w:r>
      <w:r>
        <w:rPr/>
        <w:t>fehlende Klassen im Backend/Cache angelegt.</w:t>
      </w:r>
    </w:p>
    <w:p>
      <w:pPr>
        <w:pStyle w:val="Berschrift2"/>
        <w:rPr/>
      </w:pPr>
      <w:r>
        <w:rPr/>
        <w:t>Leon</w:t>
      </w:r>
    </w:p>
    <w:p>
      <w:pPr>
        <w:pStyle w:val="Normal"/>
        <w:rPr/>
      </w:pPr>
      <w:r>
        <w:rPr/>
        <w:t xml:space="preserve">GUI von MS2 </w:t>
      </w:r>
      <w:r>
        <w:rPr/>
        <w:t xml:space="preserve">abstrakt </w:t>
      </w:r>
      <w:r>
        <w:rPr/>
        <w:t>implementiert. Die von MS1 werden noch von Leon implementiert. Yaml Files werden von Leon, Linus und David überarbeitet.</w:t>
      </w:r>
    </w:p>
    <w:p>
      <w:pPr>
        <w:pStyle w:val="Berschrift2"/>
        <w:rPr/>
      </w:pPr>
      <w:r>
        <w:rPr/>
        <w:t>Linus</w:t>
      </w:r>
    </w:p>
    <w:p>
      <w:pPr>
        <w:pStyle w:val="Normal"/>
        <w:rPr/>
      </w:pPr>
      <w:r>
        <w:rPr/>
        <w:t xml:space="preserve">Yaml Parser implementiert. </w:t>
      </w:r>
      <w:r>
        <w:rPr>
          <w:lang w:val="en-US"/>
        </w:rPr>
        <w:t xml:space="preserve">CSV service implementiert. </w:t>
      </w:r>
      <w:r>
        <w:rPr/>
        <w:t>Yaml service kann Yaml Files einlesen. Png service implementiert. Überflüssige Interfaces gelöscht.</w:t>
      </w:r>
    </w:p>
    <w:p>
      <w:pPr>
        <w:pStyle w:val="Normal"/>
        <w:rPr/>
      </w:pPr>
      <w:r>
        <w:rPr/>
        <w:t>[Interface Lösch-Diskussion]</w:t>
      </w:r>
    </w:p>
    <w:p>
      <w:pPr>
        <w:pStyle w:val="Berschrift1"/>
        <w:rPr/>
      </w:pPr>
      <w:r>
        <w:rPr/>
        <w:t>Fragen</w:t>
      </w:r>
    </w:p>
    <w:p>
      <w:pPr>
        <w:pStyle w:val="Berschrift2"/>
        <w:rPr/>
      </w:pPr>
      <w:r>
        <w:rPr/>
        <w:t>Mockito: Kommt Mockito nur bei den Tests zum Einsatz?</w:t>
      </w:r>
    </w:p>
    <w:p>
      <w:pPr>
        <w:pStyle w:val="Normal"/>
        <w:rPr/>
      </w:pPr>
      <w:r>
        <w:rPr/>
        <w:t>Nein. Mockito kann in der Implementierung verwendet werden um gleich MockUps von Klassen zu erstellen. Dieser Teil findet dann in src/main/java statt.</w:t>
      </w:r>
    </w:p>
    <w:p>
      <w:pPr>
        <w:pStyle w:val="Berschrift2"/>
        <w:rPr/>
      </w:pPr>
      <w:r>
        <w:rPr/>
        <w:t>Yatta: Was ist alles in einem Profil enthalten?</w:t>
      </w:r>
    </w:p>
    <w:p>
      <w:pPr>
        <w:pStyle w:val="Normal"/>
        <w:rPr/>
      </w:pPr>
      <w:r>
        <w:rPr/>
        <w:t>Die Eclipse-Plugins.</w:t>
      </w:r>
    </w:p>
    <w:p>
      <w:pPr>
        <w:pStyle w:val="Berschrift2"/>
        <w:rPr/>
      </w:pPr>
      <w:r>
        <w:rPr/>
        <w:t>Macht es Sinn Ordner in die Java-Struktur einzufügen?</w:t>
      </w:r>
    </w:p>
    <w:p>
      <w:pPr>
        <w:pStyle w:val="Normal"/>
        <w:rPr/>
      </w:pPr>
      <w:bookmarkStart w:id="0" w:name="_GoBack"/>
      <w:bookmarkEnd w:id="0"/>
      <w:r>
        <w:rPr/>
        <w:t>Nein. Diese werden als Package behandelt.</w:t>
      </w:r>
    </w:p>
    <w:p>
      <w:pPr>
        <w:pStyle w:val="Berschrift2"/>
        <w:rPr/>
      </w:pPr>
      <w:r>
        <w:rPr/>
        <w:t>Warum sind so viele unbenutzte Imports in manchen Klassen vorhanden?</w:t>
      </w:r>
    </w:p>
    <w:p>
      <w:pPr>
        <w:pStyle w:val="Normal"/>
        <w:spacing w:before="0" w:after="160"/>
        <w:rPr/>
      </w:pPr>
      <w:r>
        <w:rPr/>
        <w:t xml:space="preserve">David hatte am Anfang alle Gui-Klassen in einem einzigen Package und beim Aufsplitten des Packages per Refactoring sind die Imports vermutlich „automatisch“ entstanden, obwohl sie gar nicht benötigt werden.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0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020"/>
      <w:gridCol w:w="3021"/>
      <w:gridCol w:w="3021"/>
    </w:tblGrid>
    <w:tr>
      <w:trPr/>
      <w:tc>
        <w:tcPr>
          <w:tcW w:w="302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uzeile"/>
            <w:spacing w:lineRule="auto" w:line="240" w:before="0" w:after="0"/>
            <w:rPr/>
          </w:pPr>
          <w:r>
            <w:rPr/>
            <w:t>Im Discord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uzeile"/>
            <w:spacing w:lineRule="auto" w:line="240" w:before="0" w:after="0"/>
            <w:jc w:val="center"/>
            <w:rPr/>
          </w:pPr>
          <w:r>
            <w:rPr/>
            <w:t xml:space="preserve">Seite </w:t>
          </w:r>
          <w:r>
            <w:rPr>
              <w:b/>
              <w:bCs/>
            </w:rPr>
            <w:fldChar w:fldCharType="begin"/>
          </w:r>
          <w:r>
            <w:instrText> PAGE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 xml:space="preserve"> von </w:t>
          </w:r>
          <w:r>
            <w:rPr>
              <w:b/>
              <w:bCs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uzeile"/>
            <w:spacing w:lineRule="auto" w:line="240" w:before="0" w:after="0"/>
            <w:rPr/>
          </w:pPr>
          <w:r>
            <w:rPr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0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020"/>
      <w:gridCol w:w="3021"/>
      <w:gridCol w:w="3021"/>
    </w:tblGrid>
    <w:tr>
      <w:trPr/>
      <w:tc>
        <w:tcPr>
          <w:tcW w:w="302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Kopfzeile"/>
            <w:spacing w:lineRule="auto" w:line="240" w:before="0" w:after="0"/>
            <w:rPr/>
          </w:pPr>
          <w:r>
            <w:rPr/>
            <w:t>Implementierungsphase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Kopfzeile"/>
            <w:spacing w:lineRule="auto" w:line="240" w:before="0" w:after="0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Teamtreffen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Kopfzeile"/>
            <w:spacing w:lineRule="auto" w:line="240" w:before="0" w:after="0"/>
            <w:jc w:val="right"/>
            <w:rPr/>
          </w:pPr>
          <w:r>
            <w:rPr/>
            <w:t>18.07.2019</w:t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75c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159b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69704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159b5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5159b5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b5176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51764"/>
    <w:rPr/>
  </w:style>
  <w:style w:type="character" w:styleId="Internetlink">
    <w:name w:val="Internetlink"/>
    <w:basedOn w:val="DefaultParagraphFont"/>
    <w:uiPriority w:val="99"/>
    <w:unhideWhenUsed/>
    <w:rsid w:val="003a0be1"/>
    <w:rPr>
      <w:color w:val="0000FF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3a0be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d10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d10141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elZchn"/>
    <w:uiPriority w:val="10"/>
    <w:qFormat/>
    <w:rsid w:val="0069704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Kopfzeile">
    <w:name w:val="Header"/>
    <w:basedOn w:val="Normal"/>
    <w:link w:val="KopfzeileZchn"/>
    <w:uiPriority w:val="99"/>
    <w:unhideWhenUsed/>
    <w:rsid w:val="00b5176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b5176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d10141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0141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f4753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300</Words>
  <Characters>1935</Characters>
  <CharactersWithSpaces>2205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2019-07-10T16:38:00Z</dcterms:created>
  <dc:creator>Tricuper</dc:creator>
  <dc:description/>
  <dc:language>de-DE</dc:language>
  <cp:lastModifiedBy/>
  <dcterms:modified xsi:type="dcterms:W3CDTF">2019-07-19T06:56:58Z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