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LAB3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练习1：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1564640"/>
            <wp:effectExtent l="0" t="0" r="3175" b="508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Mem_init: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为envs分配内存：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envs =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Env*)boot_alloc(NENV*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Env));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memset(envs, 0, NENV *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Env)); 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在页表中建立映射</w:t>
      </w: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boot_map_region(kern_pgdir,UENVS,PTSIZE,PADDR(envs),PTE_U|PTE_P); 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练习2：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690" cy="3955415"/>
            <wp:effectExtent l="0" t="0" r="6350" b="6985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env_init() 初始化全部 envs 数组中的 Env 结构体，并将它们加入到 env_free_list 中。</w:t>
      </w:r>
      <w:r>
        <w:rPr>
          <w:rFonts w:hint="eastAsia"/>
          <w:sz w:val="28"/>
          <w:szCs w:val="28"/>
          <w:lang w:val="en-US" w:eastAsia="zh-CN"/>
        </w:rPr>
        <w:t>因为要保证</w:t>
      </w:r>
      <w:r>
        <w:rPr>
          <w:rFonts w:hint="default"/>
          <w:sz w:val="28"/>
          <w:szCs w:val="28"/>
          <w:lang w:val="en-US" w:eastAsia="zh-CN"/>
        </w:rPr>
        <w:t>Env 在 env_free_list 中的顺序要和它在 envs 中的顺序一致</w:t>
      </w:r>
      <w:r>
        <w:rPr>
          <w:rFonts w:hint="eastAsia"/>
          <w:sz w:val="28"/>
          <w:szCs w:val="28"/>
          <w:lang w:val="en-US" w:eastAsia="zh-CN"/>
        </w:rPr>
        <w:t>，所以采用这种遍历顺序。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env_init_percpu ，这个函数会通过配置段硬件，将其分隔为特权等级 0 (内核) 和特权等级 3（用户）两个不同的段。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env_init(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i;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(i = NENV-1;i &gt;= 0; --i)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//initialize backwards to maintain the order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envs[i].env_id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//normal link-list routine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envs[i].env_link = env_free_list;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env_free_list = envs+i;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env_init_percpu();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}  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env_setup_vm() 为新的进程分配一个页目录，并初始化新进程的地址空间对应的内核部分。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env_setup_vm(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Env *e)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i;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PageInfo *p = NULL;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(!(p = page_alloc(ALLOC_ZERO)))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-E_NO_MEM;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p-&gt;pp_ref++;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//reference count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e-&gt;env_pgdir = (pde_t *) page2kva(p);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memcpy(e-&gt;env_pgdir, kern_pgdir, PGSIZE);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e-&gt;env_pgdir[PDX(UVPT)] = PADDR(e-&gt;env_pgdir) | PTE_P | PTE_U;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}  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region_alloc 为用户环境分配物理空间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region_alloc(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Env *e,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*va,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8F8F8"/>
        </w:rPr>
        <w:t>size_t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len)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*begin = ROUNDDOWN(va, PGSIZE), *end = ROUNDUP(va+len, PGSIZE);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*i;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(i = begin;i &lt; end; i += PGSIZE)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PageInfo *pg = page_alloc(0);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//not initialized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(pg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val="en-US" w:eastAsia="zh-CN"/>
        </w:rPr>
        <w:t xml:space="preserve"> == 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val="en-US" w:eastAsia="zh-CN"/>
        </w:rPr>
        <w:t xml:space="preserve">           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panic(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"region_alloc failed!"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page_insert(e-&gt;env_pgdir, pg, i, PTE_W | PTE_U);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}  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load_icode 功能是为每一个用户进程设置它的初始代码区，堆栈以及处理器标识位。每个用户程序都是ELF文件，所以我们要解析该ELF文件。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load_icode(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Env *e, uint8_t *binary,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8F8F8"/>
        </w:rPr>
        <w:t>size_t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size)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Elf *ELFHDR =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Elf *) binary;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Proghdr *ph, *eph;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(ELFHDR-&gt;e_magic != ELF_MAGIC)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panic(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"Not executable!"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ph =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Proghdr *) ((uint8_t *) ELFHDR + ELFHDR-&gt;e_phoff);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eph = ph + ELFHDR-&gt;e_phnum;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//here above is just as same as main.c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lcr3(PADDR(e-&gt;env_pgdir));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//it's silly to use kern_pgdir here.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(; ph &lt; eph; ph++)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(ph-&gt;p_type == ELF_PROG_LOAD)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region_alloc(e,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*)ph-&gt;p_va, ph-&gt;p_memsz);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memset((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*)ph-&gt;p_va, 0, ph-&gt;p_memsz);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memcpy((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*)ph-&gt;p_va, binary+ph-&gt;p_offset, ph-&gt;p_filesz);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//we can use this because kern_pgdir is a subset of e-&gt;env_pgdir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lcr3(PADDR(kern_pgdir));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e-&gt;env_tf.tf_eip = ELFHDR-&gt;e_entry;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//we should set eip to make sure env_pop_tf runs correctly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region_alloc(e,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*) (USTACKTOP - PGSIZE), PGSIZE);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}  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env_create通</w:t>
      </w:r>
      <w:r>
        <w:rPr>
          <w:rFonts w:hint="default"/>
          <w:sz w:val="28"/>
          <w:szCs w:val="28"/>
          <w:lang w:val="en-US"/>
        </w:rPr>
        <w:t>过调用 env_alloc 分配一个新进程，并调用 load_icode 读入 ELF 二进制映像。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env_create(uint8_t *binary,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enum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EnvType type)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 LAB 3: Your code here.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Env *e;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rc;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((rc = env_alloc(&amp;e, 0)) != 0)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panic(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"env_create failed: env_alloc failed.\n"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load_icode(e, binary);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e-&gt;env_type = type;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}  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env_run() 启动给定的在用户模式运行的进程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env_run(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Env *e)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(curenv != NULL &amp;&amp; curenv-&gt;env_status == ENV_RUNNING)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curenv-&gt;env_status = ENV_RUNNABLE;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curenv = e;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curenv-&gt;env_status = ENV_RUNNING;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curenv-&gt;env_runs++;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lcr3(PADDR(curenv-&gt;env_pgdir));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env_pop_tf(&amp;curenv-&gt;env_tf);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panic(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"env_run not yet implemented"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}  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练习3：没有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练习4：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32740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 Light" w:hAnsi="等线 Light" w:eastAsia="等线 Light" w:cs="等线 Light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等线 Light" w:hAnsi="等线 Light" w:eastAsia="等线 Light" w:cs="等线 Light"/>
          <w:color w:val="000000"/>
          <w:kern w:val="0"/>
          <w:sz w:val="24"/>
          <w:szCs w:val="24"/>
          <w:lang w:val="en-US" w:eastAsia="zh-CN" w:bidi="ar"/>
        </w:rPr>
        <w:t>trapentry</w:t>
      </w:r>
      <w:r>
        <w:rPr>
          <w:rFonts w:hint="eastAsia" w:ascii="等线 Light" w:hAnsi="等线 Light" w:eastAsia="等线 Light" w:cs="等线 Light"/>
          <w:color w:val="000000"/>
          <w:kern w:val="0"/>
          <w:sz w:val="24"/>
          <w:szCs w:val="24"/>
          <w:lang w:val="en-US" w:eastAsia="zh-CN" w:bidi="ar"/>
        </w:rPr>
        <w:t>.S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等线 Light" w:hAnsi="等线 Light" w:eastAsia="等线 Light" w:cs="等线 Ligh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等线 Light" w:hAnsi="等线 Light" w:eastAsia="等线 Light" w:cs="等线 Light"/>
          <w:color w:val="000000"/>
          <w:kern w:val="0"/>
          <w:sz w:val="24"/>
          <w:szCs w:val="24"/>
          <w:lang w:val="en-US" w:eastAsia="zh-CN" w:bidi="ar"/>
        </w:rPr>
        <w:t>利用上面的两个宏定义设置中断 处理的函数。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TRAPHANDLER_NOEC(divide_error, T_DIVIDE)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TRAPHANDLER_NOEC(debug_exception, T_DEBUG)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TRAPHANDLER_NOEC(non_maskable_interrupt, T_NMI)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TRAPHANDLER_NOEC(break_point, T_BRKPT)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TRAPHANDLER_NOEC(overflow, T_OFLOW)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TRAPHANDLER_NOEC(bounds_check, T_BOUND)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TRAPHANDLER_NOEC(illegal_opcode, T_ILLOP)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TRAPHANDLER_NOEC(device_not_available, T_DEVICE)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TRAPHANDLER(double_fault, T_DBLFLT)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TRAPHANDLER(invalid_task_switch_segment, T_TSS)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TRAPHANDLER(segment_not_present, T_SEGNP)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TRAPHANDLER(stack_fault, T_STACK)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TRAPHANDLER(general_protection_fault, T_GPFLT)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TRAPHANDLER(page_fault, T_PGFLT)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TRAPHANDLER_NOEC(floating_point_error, T_FPERR)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TRAPHANDLER(alignment_check, T_ALIGN)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TRAPHANDLER_NOEC(machine_check, T_MCHK)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TRAPHANDLER_NOEC(SIMD_floating_point_exception, T_SIMDERR)  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Alltraps，将剩下的参数压入栈，</w:t>
      </w:r>
      <w:r>
        <w:rPr>
          <w:rFonts w:ascii="等线 Light" w:hAnsi="等线 Light" w:eastAsia="等线 Light" w:cs="等线 Light"/>
          <w:color w:val="000000"/>
          <w:kern w:val="0"/>
          <w:sz w:val="24"/>
          <w:szCs w:val="24"/>
          <w:lang w:val="en-US" w:eastAsia="zh-CN" w:bidi="ar"/>
        </w:rPr>
        <w:t>即 Trapframe 指针类</w:t>
      </w:r>
      <w:r>
        <w:rPr>
          <w:rFonts w:hint="eastAsia" w:ascii="等线 Light" w:hAnsi="等线 Light" w:eastAsia="等线 Light" w:cs="等线 Light"/>
          <w:color w:val="000000"/>
          <w:kern w:val="0"/>
          <w:sz w:val="24"/>
          <w:szCs w:val="24"/>
          <w:lang w:val="en-US" w:eastAsia="zh-CN" w:bidi="ar"/>
        </w:rPr>
        <w:t>型的输入参数 tf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_alltraps: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pushl %ds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pushl %es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pushal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movl $GD_KD , %eax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movl %eax, %ds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movl %eax, %es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push %esp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call trap 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Trap_init():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 Light" w:hAnsi="等线 Light" w:eastAsia="等线 Light" w:cs="等线 Ligh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等线 Light" w:hAnsi="等线 Light" w:eastAsia="等线 Light" w:cs="等线 Light"/>
          <w:color w:val="000000"/>
          <w:kern w:val="0"/>
          <w:sz w:val="24"/>
          <w:szCs w:val="24"/>
          <w:lang w:val="en-US" w:eastAsia="zh-CN" w:bidi="ar"/>
        </w:rPr>
        <w:t>使用</w:t>
      </w:r>
      <w:r>
        <w:rPr>
          <w:rFonts w:ascii="等线 Light" w:hAnsi="等线 Light" w:eastAsia="等线 Light" w:cs="等线 Light"/>
          <w:color w:val="000000"/>
          <w:kern w:val="0"/>
          <w:sz w:val="24"/>
          <w:szCs w:val="24"/>
          <w:lang w:val="en-US" w:eastAsia="zh-CN" w:bidi="ar"/>
        </w:rPr>
        <w:t>SETGATE 宏在 idt 表中插入中断向量描述符</w:t>
      </w:r>
      <w:r>
        <w:rPr>
          <w:rFonts w:hint="eastAsia" w:ascii="等线 Light" w:hAnsi="等线 Light" w:eastAsia="等线 Light" w:cs="等线 Light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 Light" w:hAnsi="等线 Light" w:eastAsia="等线 Light" w:cs="等线 Ligh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等线 Light" w:hAnsi="等线 Light" w:eastAsia="等线 Light" w:cs="等线 Light"/>
          <w:color w:val="000000"/>
          <w:kern w:val="0"/>
          <w:sz w:val="24"/>
          <w:szCs w:val="24"/>
          <w:lang w:val="en-US" w:eastAsia="zh-CN" w:bidi="ar"/>
        </w:rPr>
        <w:t xml:space="preserve">#define SETGATE(gate, istrap, sel, off, dpl)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 Light" w:hAnsi="等线 Light" w:eastAsia="等线 Light" w:cs="等线 Ligh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等线 Light" w:hAnsi="等线 Light" w:eastAsia="等线 Light" w:cs="等线 Light"/>
          <w:color w:val="000000"/>
          <w:kern w:val="0"/>
          <w:sz w:val="24"/>
          <w:szCs w:val="24"/>
          <w:lang w:val="en-US" w:eastAsia="zh-CN" w:bidi="ar"/>
        </w:rPr>
        <w:t>其中gate是idt表的index入口，istrap判断是异常还是中断，sel为代码段选择符，off表示对应的处理函数地址，dpl表示触发该异常或中断的用户权限。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divide_error();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debug_exception();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non_maskable_interrupt();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break_point();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overflow();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bounds_check();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illegal_opcode();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device_not_available();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double_fault();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invalid_task_switch_segment();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segment_not_present();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stack_fault();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general_protection_fault();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page_fault();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floating_point_error();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alignment_check();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machine_check();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SIMD_floating_point_exception();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SETGATE(idt[T_DIVIDE], 0, GD_KT, divide_error, 0);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SETGATE(idt[T_DEBUG], 0, GD_KT, debug_exception, 0);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SETGATE(idt[T_NMI], 0, GD_KT, non_maskable_interrupt, 0);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SETGATE(idt[T_BRKPT], 0, GD_KT, break_point, 3);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SETGATE(idt[T_OFLOW], 0, GD_KT, overflow, 0);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SETGATE(idt[T_BOUND], 0, GD_KT, bounds_check, 0);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SETGATE(idt[T_ILLOP], 0, GD_KT, illegal_opcode, 0);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SETGATE(idt[T_DEVICE], 0, GD_KT, device_not_available, 0);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SETGATE(idt[T_DBLFLT], 0, GD_KT, double_fault, 0);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SETGATE(idt[T_TSS], 0, GD_KT, invalid_task_switch_segment, 0);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SETGATE(idt[T_SEGNP], 0, GD_KT, segment_not_present, 0);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SETGATE(idt[T_STACK], 0, GD_KT, stack_fault, 0);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SETGATE(idt[T_GPFLT], 0, GD_KT, general_protection_fault, 0);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SETGATE(idt[T_PGFLT], 0, GD_KT, page_fault, 0);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SETGATE(idt[T_FPERR], 0, GD_KT, floating_point_error, 0);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SETGATE(idt[T_ALIGN], 0, GD_KT, alignment_check, 0);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SETGATE(idt[T_MCHK], 0, GD_KT, machine_check, 0);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SETGATE(idt[T_SIMDERR], 0, GD_KT, SIMD_floating_point_exception, 0);  </w:t>
      </w:r>
    </w:p>
    <w:p>
      <w:r>
        <w:rPr>
          <w:rFonts w:hint="eastAsia"/>
        </w:rPr>
        <w:t>问题：</w:t>
      </w:r>
    </w:p>
    <w:p>
      <w:pPr>
        <w:pStyle w:val="6"/>
        <w:numPr>
          <w:ilvl w:val="0"/>
          <w:numId w:val="11"/>
        </w:numPr>
        <w:rPr>
          <w:rFonts w:ascii="Segoe UI" w:hAnsi="Segoe UI" w:eastAsia="Segoe UI" w:cs="Segoe UI"/>
          <w:i w:val="0"/>
          <w:caps w:val="0"/>
          <w:color w:val="22509A"/>
          <w:spacing w:val="0"/>
          <w:sz w:val="19"/>
          <w:szCs w:val="19"/>
          <w:shd w:val="clear" w:fill="F5F5F5"/>
        </w:rPr>
      </w:pPr>
      <w:r>
        <w:rPr>
          <w:rFonts w:ascii="Segoe UI" w:hAnsi="Segoe UI" w:eastAsia="Segoe UI" w:cs="Segoe UI"/>
          <w:i w:val="0"/>
          <w:caps w:val="0"/>
          <w:color w:val="22509A"/>
          <w:spacing w:val="0"/>
          <w:sz w:val="19"/>
          <w:szCs w:val="19"/>
          <w:shd w:val="clear" w:fill="F5F5F5"/>
        </w:rPr>
        <w:t>对每一个中断/异常都分别给出中断处理函数的目的是什么？换句话说，如果所有的中断都交给同一个中断处理函数处理，现在我们实现的哪些功能就没办法实现了？</w:t>
      </w:r>
    </w:p>
    <w:p>
      <w:pPr>
        <w:pStyle w:val="6"/>
        <w:numPr>
          <w:ilvl w:val="0"/>
          <w:numId w:val="0"/>
        </w:numPr>
        <w:ind w:firstLine="420" w:firstLineChars="0"/>
      </w:pPr>
      <w:r>
        <w:rPr>
          <w:rFonts w:hint="eastAsia"/>
        </w:rPr>
        <w:t>因为不同的异常</w:t>
      </w:r>
      <w:r>
        <w:t>/中断可能需要不同的处理方式，比如有些异常是代表指令有错误，则不会返回被中断的命令。而有些中断可能只是为了处理外部IO事件，此时执行完中断函数还要返回到被中断的程序中继续运行。</w:t>
      </w:r>
    </w:p>
    <w:p>
      <w:pPr>
        <w:pStyle w:val="6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ascii="Segoe UI" w:hAnsi="Segoe UI" w:eastAsia="Segoe UI" w:cs="Segoe UI"/>
          <w:i w:val="0"/>
          <w:caps w:val="0"/>
          <w:color w:val="22509A"/>
          <w:spacing w:val="0"/>
          <w:sz w:val="19"/>
          <w:szCs w:val="19"/>
          <w:shd w:val="clear" w:fill="F5F5F5"/>
        </w:rPr>
        <w:t>你有没有额外做什么事情让</w:t>
      </w:r>
      <w:r>
        <w:rPr>
          <w:rFonts w:hint="default" w:ascii="Segoe UI" w:hAnsi="Segoe UI" w:eastAsia="Segoe UI" w:cs="Segoe UI"/>
          <w:i w:val="0"/>
          <w:caps w:val="0"/>
          <w:color w:val="22509A"/>
          <w:spacing w:val="0"/>
          <w:sz w:val="19"/>
          <w:szCs w:val="19"/>
          <w:shd w:val="clear" w:fill="F5F5F5"/>
        </w:rPr>
        <w:t> </w:t>
      </w:r>
      <w:r>
        <w:rPr>
          <w:rStyle w:val="5"/>
          <w:rFonts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user/softint</w:t>
      </w:r>
      <w:r>
        <w:rPr>
          <w:rFonts w:hint="default" w:ascii="Segoe UI" w:hAnsi="Segoe UI" w:eastAsia="Segoe UI" w:cs="Segoe UI"/>
          <w:i w:val="0"/>
          <w:caps w:val="0"/>
          <w:color w:val="22509A"/>
          <w:spacing w:val="0"/>
          <w:sz w:val="19"/>
          <w:szCs w:val="19"/>
          <w:shd w:val="clear" w:fill="F5F5F5"/>
        </w:rPr>
        <w:t> 这个程序按预期运行？打分脚本希望它产生一个一般保护错(陷阱 13)，可是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softint</w:t>
      </w:r>
      <w:r>
        <w:rPr>
          <w:rFonts w:hint="default" w:ascii="Segoe UI" w:hAnsi="Segoe UI" w:eastAsia="Segoe UI" w:cs="Segoe UI"/>
          <w:i w:val="0"/>
          <w:caps w:val="0"/>
          <w:color w:val="22509A"/>
          <w:spacing w:val="0"/>
          <w:sz w:val="19"/>
          <w:szCs w:val="19"/>
          <w:shd w:val="clear" w:fill="F5F5F5"/>
        </w:rPr>
        <w:t> 的代码却发送的是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int $14</w:t>
      </w:r>
      <w:r>
        <w:rPr>
          <w:rFonts w:hint="default" w:ascii="Segoe UI" w:hAnsi="Segoe UI" w:eastAsia="Segoe UI" w:cs="Segoe UI"/>
          <w:i w:val="0"/>
          <w:caps w:val="0"/>
          <w:color w:val="22509A"/>
          <w:spacing w:val="0"/>
          <w:sz w:val="19"/>
          <w:szCs w:val="19"/>
          <w:shd w:val="clear" w:fill="F5F5F5"/>
        </w:rPr>
        <w:t>。</w:t>
      </w:r>
      <w:r>
        <w:rPr>
          <w:rStyle w:val="4"/>
          <w:rFonts w:hint="default" w:ascii="Segoe UI" w:hAnsi="Segoe UI" w:eastAsia="Segoe UI" w:cs="Segoe UI"/>
          <w:caps w:val="0"/>
          <w:color w:val="22509A"/>
          <w:spacing w:val="0"/>
          <w:sz w:val="19"/>
          <w:szCs w:val="19"/>
          <w:shd w:val="clear" w:fill="F5F5F5"/>
        </w:rPr>
        <w:t>为什么</w:t>
      </w:r>
      <w:r>
        <w:rPr>
          <w:rFonts w:hint="default" w:ascii="Segoe UI" w:hAnsi="Segoe UI" w:eastAsia="Segoe UI" w:cs="Segoe UI"/>
          <w:i w:val="0"/>
          <w:caps w:val="0"/>
          <w:color w:val="22509A"/>
          <w:spacing w:val="0"/>
          <w:sz w:val="19"/>
          <w:szCs w:val="19"/>
          <w:shd w:val="clear" w:fill="F5F5F5"/>
        </w:rPr>
        <w:t> 这个产生了中断向量 13 ？如果内核允许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softint</w:t>
      </w:r>
      <w:r>
        <w:rPr>
          <w:rFonts w:hint="default" w:ascii="Segoe UI" w:hAnsi="Segoe UI" w:eastAsia="Segoe UI" w:cs="Segoe UI"/>
          <w:i w:val="0"/>
          <w:caps w:val="0"/>
          <w:color w:val="22509A"/>
          <w:spacing w:val="0"/>
          <w:sz w:val="19"/>
          <w:szCs w:val="19"/>
          <w:shd w:val="clear" w:fill="F5F5F5"/>
        </w:rPr>
        <w:t> 的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int $14</w:t>
      </w:r>
      <w:r>
        <w:rPr>
          <w:rFonts w:hint="default" w:ascii="Segoe UI" w:hAnsi="Segoe UI" w:eastAsia="Segoe UI" w:cs="Segoe UI"/>
          <w:i w:val="0"/>
          <w:caps w:val="0"/>
          <w:color w:val="22509A"/>
          <w:spacing w:val="0"/>
          <w:sz w:val="19"/>
          <w:szCs w:val="19"/>
          <w:shd w:val="clear" w:fill="F5F5F5"/>
        </w:rPr>
        <w:t> 指令去调用内核中断向量 14 所对应的的缺页处理函数，会发生什么？</w:t>
      </w:r>
      <w:r>
        <w:rPr>
          <w:rFonts w:hint="eastAsia" w:ascii="Segoe UI" w:hAnsi="Segoe UI" w:eastAsia="宋体" w:cs="Segoe UI"/>
          <w:i w:val="0"/>
          <w:caps w:val="0"/>
          <w:color w:val="22509A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Fonts w:hint="eastAsia"/>
        </w:rPr>
        <w:t>因为当前的系统正在运行在用户态下，特权级为</w:t>
      </w:r>
      <w:r>
        <w:t>3，而INT指令为系统指令，特权级为0。特权级为3的程序不能直接调用特权级为0的程序，会引发一个General Protection Exception，即trap 13。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 Light" w:hAnsi="等线 Light" w:eastAsia="等线 Light" w:cs="等线 Ligh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等线 Light" w:hAnsi="等线 Light" w:eastAsia="等线 Light" w:cs="等线 Light"/>
          <w:color w:val="000000"/>
          <w:kern w:val="0"/>
          <w:sz w:val="24"/>
          <w:szCs w:val="24"/>
          <w:lang w:val="en-US" w:eastAsia="zh-CN" w:bidi="ar"/>
        </w:rPr>
        <w:t>练习5，6，7：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690" cy="1282065"/>
            <wp:effectExtent l="0" t="0" r="635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325" cy="892175"/>
            <wp:effectExtent l="0" t="0" r="571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333625"/>
            <wp:effectExtent l="0" t="0" r="635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 Light" w:hAnsi="等线 Light" w:eastAsia="宋体" w:cs="等线 Ligh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等线 Light" w:hAnsi="等线 Light" w:eastAsia="等线 Light" w:cs="等线 Light"/>
          <w:color w:val="000000"/>
          <w:kern w:val="0"/>
          <w:sz w:val="24"/>
          <w:szCs w:val="24"/>
          <w:lang w:val="en-US" w:eastAsia="zh-CN" w:bidi="ar"/>
        </w:rPr>
        <w:t>trap_dispatch()处理缺页异常，断点异常，</w:t>
      </w:r>
      <w:r>
        <w:rPr>
          <w:rFonts w:ascii="Segoe UI" w:hAnsi="Segoe UI" w:eastAsia="Segoe UI" w:cs="Segoe UI"/>
          <w:i w:val="0"/>
          <w:caps w:val="0"/>
          <w:color w:val="0E301A"/>
          <w:spacing w:val="0"/>
          <w:sz w:val="19"/>
          <w:szCs w:val="19"/>
          <w:shd w:val="clear" w:fill="F5F5F5"/>
        </w:rPr>
        <w:t>中断向量</w:t>
      </w:r>
      <w:r>
        <w:rPr>
          <w:rFonts w:hint="default" w:ascii="Segoe UI" w:hAnsi="Segoe UI" w:eastAsia="Segoe UI" w:cs="Segoe UI"/>
          <w:i w:val="0"/>
          <w:caps w:val="0"/>
          <w:color w:val="0E301A"/>
          <w:spacing w:val="0"/>
          <w:sz w:val="19"/>
          <w:szCs w:val="19"/>
          <w:shd w:val="clear" w:fill="F5F5F5"/>
        </w:rPr>
        <w:t> </w:t>
      </w:r>
      <w:r>
        <w:rPr>
          <w:rStyle w:val="5"/>
          <w:rFonts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T_SYSCAL</w:t>
      </w:r>
      <w:r>
        <w:rPr>
          <w:rStyle w:val="5"/>
          <w:rFonts w:hint="eastAsia" w:ascii="Consolas" w:hAnsi="Consolas" w:eastAsia="宋体" w:cs="Consolas"/>
          <w:i w:val="0"/>
          <w:caps w:val="0"/>
          <w:color w:val="476582"/>
          <w:spacing w:val="0"/>
          <w:sz w:val="17"/>
          <w:szCs w:val="17"/>
          <w:lang w:val="en-US" w:eastAsia="zh-CN"/>
        </w:rPr>
        <w:t>L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PushRegs regs = tf-&gt;tf_regs;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switch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(tf-&gt;tf_trapno)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T_PGFLT: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page_fault_handler(tf);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T_BRKPT: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monitor(tf);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T_SYSCALL: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tf-&gt;tf_regs.reg_eax = syscall(regs.reg_eax, regs.reg_edx, regs.reg_ecx, regs.reg_ebx, regs.reg_edi, regs.reg_esi);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print_trapframe(tf);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(tf-&gt;tf_cs == GD_KT)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panic(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"unhandled trap in kernel"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env_destroy(curenv);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/>
          <w:caps w:val="0"/>
          <w:color w:val="880000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Consolas" w:hAnsi="Consolas" w:eastAsia="宋体" w:cs="Consolas"/>
          <w:i w:val="0"/>
          <w:caps w:val="0"/>
          <w:color w:val="476582"/>
          <w:spacing w:val="0"/>
          <w:sz w:val="17"/>
          <w:szCs w:val="17"/>
          <w:lang w:val="en-US" w:eastAsia="zh-CN"/>
        </w:rPr>
        <w:t>其中</w:t>
      </w:r>
      <w:r>
        <w:rPr>
          <w:rStyle w:val="5"/>
          <w:rFonts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T_SYSCAL</w:t>
      </w:r>
      <w:r>
        <w:rPr>
          <w:rStyle w:val="5"/>
          <w:rFonts w:hint="eastAsia" w:ascii="Consolas" w:hAnsi="Consolas" w:eastAsia="宋体" w:cs="Consolas"/>
          <w:i w:val="0"/>
          <w:caps w:val="0"/>
          <w:color w:val="476582"/>
          <w:spacing w:val="0"/>
          <w:sz w:val="17"/>
          <w:szCs w:val="17"/>
          <w:lang w:val="en-US" w:eastAsia="zh-CN"/>
        </w:rPr>
        <w:t>L</w:t>
      </w:r>
      <w:r>
        <w:rPr>
          <w:rFonts w:hint="eastAsia"/>
          <w:lang w:val="en-US" w:eastAsia="zh-CN"/>
        </w:rPr>
        <w:t>要在</w:t>
      </w:r>
      <w:r>
        <w:rPr>
          <w:rFonts w:ascii="微软雅黑" w:hAnsi="微软雅黑" w:eastAsia="微软雅黑" w:cs="微软雅黑"/>
          <w:i/>
          <w:caps w:val="0"/>
          <w:color w:val="880000"/>
          <w:spacing w:val="0"/>
          <w:sz w:val="16"/>
          <w:szCs w:val="16"/>
          <w:shd w:val="clear" w:fill="F6F8FA"/>
        </w:rPr>
        <w:t>trapentry.S</w:t>
      </w:r>
      <w:r>
        <w:rPr>
          <w:rFonts w:hint="eastAsia" w:ascii="微软雅黑" w:hAnsi="微软雅黑" w:eastAsia="微软雅黑" w:cs="微软雅黑"/>
          <w:i/>
          <w:caps w:val="0"/>
          <w:color w:val="880000"/>
          <w:spacing w:val="0"/>
          <w:sz w:val="16"/>
          <w:szCs w:val="16"/>
          <w:shd w:val="clear" w:fill="F6F8FA"/>
          <w:lang w:val="en-US" w:eastAsia="zh-CN"/>
        </w:rPr>
        <w:t>和</w:t>
      </w:r>
      <w:r>
        <w:rPr>
          <w:rFonts w:ascii="微软雅黑" w:hAnsi="微软雅黑" w:eastAsia="微软雅黑" w:cs="微软雅黑"/>
          <w:i/>
          <w:caps w:val="0"/>
          <w:color w:val="880000"/>
          <w:spacing w:val="0"/>
          <w:sz w:val="16"/>
          <w:szCs w:val="16"/>
        </w:rPr>
        <w:t>// trap.c</w:t>
      </w:r>
      <w:r>
        <w:rPr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i/>
          <w:caps w:val="0"/>
          <w:color w:val="880000"/>
          <w:spacing w:val="0"/>
          <w:sz w:val="16"/>
          <w:szCs w:val="16"/>
        </w:rPr>
        <w:t>// trap_init()</w:t>
      </w:r>
      <w:r>
        <w:rPr>
          <w:rFonts w:hint="eastAsia" w:ascii="微软雅黑" w:hAnsi="微软雅黑" w:eastAsia="微软雅黑" w:cs="微软雅黑"/>
          <w:i/>
          <w:caps w:val="0"/>
          <w:color w:val="880000"/>
          <w:spacing w:val="0"/>
          <w:sz w:val="16"/>
          <w:szCs w:val="16"/>
          <w:lang w:val="en-US" w:eastAsia="zh-CN"/>
        </w:rPr>
        <w:t>中定义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// trapentry.S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TRAPHANDLER_NOEC(system_call, T_SYSCALL)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 trap.c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// trap_init()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extern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system_call();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SETGATE(idt[T_SYSCALL], 0, GD_KT, system_call, 3); </w:t>
      </w:r>
    </w:p>
    <w:p>
      <w:p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eastAsia" w:ascii="Helvetica" w:hAnsi="Helvetica" w:cs="Helvetica"/>
          <w:color w:val="000000"/>
          <w:szCs w:val="21"/>
          <w:shd w:val="clear" w:color="auto" w:fill="FFFFFF"/>
        </w:rPr>
        <w:t>修改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kern/syscall.c中的syscall()函数，使能处理定义在inc/syscall.h中的所有系统调用。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// syscall.c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 syscall()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switch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(syscallno)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SYS_cputs: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sys_cputs((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*) a1, a2);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SYS_cgetc: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sys_cgetc();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SYS_getenvid: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sys_getenvid();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SYS_env_destroy: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sys_env_destroy(a1);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-E_NO_SYS;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iCs/>
          <w:caps w:val="0"/>
          <w:color w:val="880000"/>
          <w:spacing w:val="0"/>
          <w:sz w:val="16"/>
          <w:szCs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/>
          <w:caps w:val="0"/>
          <w:color w:val="880000"/>
          <w:spacing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aps w:val="0"/>
          <w:color w:val="880000"/>
          <w:spacing w:val="0"/>
          <w:sz w:val="16"/>
          <w:szCs w:val="16"/>
          <w:lang w:val="en-US" w:eastAsia="zh-CN"/>
        </w:rPr>
        <w:t>问题：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0" w:lineRule="atLeast"/>
        <w:rPr>
          <w:rFonts w:hint="default" w:ascii="Segoe UI" w:hAnsi="Segoe UI" w:eastAsia="Segoe UI" w:cs="Segoe UI"/>
          <w:i w:val="0"/>
          <w:caps w:val="0"/>
          <w:color w:val="22509A"/>
          <w:spacing w:val="0"/>
          <w:sz w:val="19"/>
          <w:szCs w:val="19"/>
        </w:rPr>
      </w:pPr>
      <w:r>
        <w:rPr>
          <w:rFonts w:ascii="Segoe UI" w:hAnsi="Segoe UI" w:eastAsia="Segoe UI" w:cs="Segoe UI"/>
          <w:i w:val="0"/>
          <w:caps w:val="0"/>
          <w:color w:val="22509A"/>
          <w:spacing w:val="0"/>
          <w:sz w:val="19"/>
          <w:szCs w:val="19"/>
        </w:rPr>
        <w:t>断点那个测试样例可能会生成一个断点异常，或者生成一个一般保护错，这取决你是怎样在 IDT 中初始化它的入口的（换句话说，你是怎样在</w:t>
      </w:r>
      <w:r>
        <w:rPr>
          <w:rFonts w:hint="default" w:ascii="Segoe UI" w:hAnsi="Segoe UI" w:eastAsia="Segoe UI" w:cs="Segoe UI"/>
          <w:i w:val="0"/>
          <w:caps w:val="0"/>
          <w:color w:val="22509A"/>
          <w:spacing w:val="0"/>
          <w:sz w:val="19"/>
          <w:szCs w:val="19"/>
        </w:rPr>
        <w:t>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trap_init</w:t>
      </w:r>
      <w:r>
        <w:rPr>
          <w:rFonts w:hint="default" w:ascii="Segoe UI" w:hAnsi="Segoe UI" w:eastAsia="Segoe UI" w:cs="Segoe UI"/>
          <w:i w:val="0"/>
          <w:caps w:val="0"/>
          <w:color w:val="22509A"/>
          <w:spacing w:val="0"/>
          <w:sz w:val="19"/>
          <w:szCs w:val="19"/>
        </w:rPr>
        <w:t> 中调用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SETGATE</w:t>
      </w:r>
      <w:r>
        <w:rPr>
          <w:rFonts w:hint="default" w:ascii="Segoe UI" w:hAnsi="Segoe UI" w:eastAsia="Segoe UI" w:cs="Segoe UI"/>
          <w:i w:val="0"/>
          <w:caps w:val="0"/>
          <w:color w:val="22509A"/>
          <w:spacing w:val="0"/>
          <w:sz w:val="19"/>
          <w:szCs w:val="19"/>
        </w:rPr>
        <w:t> 方法的）。为什么？你应该做什么才能让断点异常像上面所说的那样工作？怎样的错误配置会导致一般保护错？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等线 Light" w:hAnsi="等线 Light" w:eastAsia="等线 Light" w:cs="等线 Light"/>
          <w:color w:val="000000"/>
          <w:kern w:val="0"/>
          <w:sz w:val="24"/>
          <w:szCs w:val="24"/>
          <w:lang w:val="en-US" w:eastAsia="zh-CN" w:bidi="ar"/>
        </w:rPr>
        <w:t xml:space="preserve">如果在 SETGATE 中设置的优先级为 3 时，就会触发 break point exception；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 Light" w:hAnsi="等线 Light" w:eastAsia="等线 Light" w:cs="等线 Light"/>
          <w:color w:val="000000"/>
          <w:kern w:val="0"/>
          <w:sz w:val="24"/>
          <w:szCs w:val="24"/>
          <w:lang w:val="en-US" w:eastAsia="zh-CN" w:bidi="ar"/>
        </w:rPr>
        <w:t xml:space="preserve">当优先级设置为 0 时，则会触发 general protection exception。这是因为优先级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 Light" w:hAnsi="等线 Light" w:eastAsia="等线 Light" w:cs="等线 Light"/>
          <w:color w:val="000000"/>
          <w:kern w:val="0"/>
          <w:sz w:val="24"/>
          <w:szCs w:val="24"/>
          <w:lang w:val="en-US" w:eastAsia="zh-CN" w:bidi="ar"/>
        </w:rPr>
        <w:t xml:space="preserve">低的代码试图访问优先级高的部分时，就会触发 general protection exception。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 Light" w:hAnsi="等线 Light" w:eastAsia="等线 Light" w:cs="等线 Light"/>
          <w:color w:val="000000"/>
          <w:kern w:val="0"/>
          <w:sz w:val="24"/>
          <w:szCs w:val="24"/>
          <w:lang w:val="en-US" w:eastAsia="zh-CN" w:bidi="ar"/>
        </w:rPr>
        <w:t xml:space="preserve">因为在系统中 break point 测试程序的优先级是 3，所以如果优先级为 3 则会触发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 Light" w:hAnsi="等线 Light" w:eastAsia="等线 Light" w:cs="等线 Light"/>
          <w:color w:val="000000"/>
          <w:kern w:val="0"/>
          <w:sz w:val="24"/>
          <w:szCs w:val="24"/>
          <w:lang w:val="en-US" w:eastAsia="zh-CN" w:bidi="ar"/>
        </w:rPr>
        <w:t>break point exception，优先级为 0 则是 general protection exception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0" w:lineRule="atLeast"/>
        <w:rPr>
          <w:rFonts w:hint="default" w:ascii="Segoe UI" w:hAnsi="Segoe UI" w:eastAsia="Segoe UI" w:cs="Segoe UI"/>
          <w:i w:val="0"/>
          <w:caps w:val="0"/>
          <w:color w:val="22509A"/>
          <w:spacing w:val="0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0" w:lineRule="atLeast"/>
      </w:pPr>
      <w:r>
        <w:rPr>
          <w:rFonts w:hint="default" w:ascii="Segoe UI" w:hAnsi="Segoe UI" w:eastAsia="Segoe UI" w:cs="Segoe UI"/>
          <w:i w:val="0"/>
          <w:caps w:val="0"/>
          <w:color w:val="22509A"/>
          <w:spacing w:val="0"/>
          <w:sz w:val="19"/>
          <w:szCs w:val="19"/>
        </w:rPr>
        <w:t>你认为这样的机制意义是什么？尤其要想想测试程序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user/softint</w:t>
      </w:r>
      <w:r>
        <w:rPr>
          <w:rFonts w:hint="default" w:ascii="Segoe UI" w:hAnsi="Segoe UI" w:eastAsia="Segoe UI" w:cs="Segoe UI"/>
          <w:i w:val="0"/>
          <w:caps w:val="0"/>
          <w:color w:val="22509A"/>
          <w:spacing w:val="0"/>
          <w:sz w:val="19"/>
          <w:szCs w:val="19"/>
        </w:rPr>
        <w:t> 的所作所为 / 尤其要考虑一下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user/softint</w:t>
      </w:r>
      <w:r>
        <w:rPr>
          <w:rFonts w:hint="default" w:ascii="Segoe UI" w:hAnsi="Segoe UI" w:eastAsia="Segoe UI" w:cs="Segoe UI"/>
          <w:i w:val="0"/>
          <w:caps w:val="0"/>
          <w:color w:val="22509A"/>
          <w:spacing w:val="0"/>
          <w:sz w:val="19"/>
          <w:szCs w:val="19"/>
        </w:rPr>
        <w:t> 测试程序的行为。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等线 Light" w:hAnsi="等线 Light" w:eastAsia="等线 Light" w:cs="等线 Light"/>
          <w:color w:val="4D4D4D"/>
          <w:kern w:val="0"/>
          <w:sz w:val="24"/>
          <w:szCs w:val="24"/>
          <w:lang w:val="en-US" w:eastAsia="zh-CN" w:bidi="ar"/>
        </w:rPr>
        <w:t>在 user/softint.asm 文件中 asm volatile(</w:t>
      </w:r>
      <w:r>
        <w:rPr>
          <w:rFonts w:hint="eastAsia" w:ascii="等线 Light" w:hAnsi="等线 Light" w:eastAsia="等线 Light" w:cs="等线 Light"/>
          <w:color w:val="4D4D4D"/>
          <w:kern w:val="0"/>
          <w:sz w:val="24"/>
          <w:szCs w:val="24"/>
          <w:lang w:val="en-US" w:eastAsia="zh-CN" w:bidi="ar"/>
        </w:rPr>
        <w:t xml:space="preserve">"int $14");本应调用的是 page fault（即 页面错误处理），但是由于优先级不够将触发 </w:t>
      </w:r>
      <w:r>
        <w:rPr>
          <w:rFonts w:hint="eastAsia" w:ascii="等线 Light" w:hAnsi="等线 Light" w:eastAsia="等线 Light" w:cs="等线 Light"/>
          <w:color w:val="000000"/>
          <w:kern w:val="0"/>
          <w:sz w:val="24"/>
          <w:szCs w:val="24"/>
          <w:lang w:val="en-US" w:eastAsia="zh-CN" w:bidi="ar"/>
        </w:rPr>
        <w:t xml:space="preserve">general protection exception。所以这个机制的重点就是在 SETGATE 中对每个异常设置的优先级。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iCs/>
          <w:caps w:val="0"/>
          <w:color w:val="880000"/>
          <w:spacing w:val="0"/>
          <w:sz w:val="16"/>
          <w:szCs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iCs/>
          <w:caps w:val="0"/>
          <w:color w:val="880000"/>
          <w:spacing w:val="0"/>
          <w:sz w:val="16"/>
          <w:szCs w:val="16"/>
          <w:lang w:val="en-US" w:eastAsia="zh-CN"/>
        </w:rPr>
      </w:pPr>
    </w:p>
    <w:p>
      <w:pPr>
        <w:pStyle w:val="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练习8：</w:t>
      </w:r>
    </w:p>
    <w:p>
      <w:pPr>
        <w:pStyle w:val="6"/>
        <w:numPr>
          <w:ilvl w:val="0"/>
          <w:numId w:val="0"/>
        </w:numPr>
      </w:pPr>
      <w:r>
        <w:drawing>
          <wp:inline distT="0" distB="0" distL="114300" distR="114300">
            <wp:extent cx="5271770" cy="1529080"/>
            <wp:effectExtent l="0" t="0" r="127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用户程序执行后都会走到</w:t>
      </w:r>
      <w:r>
        <w:t>lib/libmain.c中的libmain()，需要修改该函数初始化其中的thisenv;变量。</w:t>
      </w:r>
    </w:p>
    <w:p>
      <w:pPr>
        <w:pStyle w:val="6"/>
        <w:numPr>
          <w:ilvl w:val="0"/>
          <w:numId w:val="0"/>
        </w:numPr>
        <w:rPr>
          <w:rFonts w:ascii="DejaVu Sans Mono" w:hAnsi="DejaVu Sans Mono" w:eastAsia="DejaVu Sans Mono" w:cs="DejaVu Sans Mono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ascii="DejaVu Sans Mono" w:hAnsi="DejaVu Sans Mono" w:eastAsia="DejaVu Sans Mono" w:cs="DejaVu Sans Mono"/>
          <w:i w:val="0"/>
          <w:caps w:val="0"/>
          <w:color w:val="4F4F4F"/>
          <w:spacing w:val="0"/>
          <w:sz w:val="16"/>
          <w:szCs w:val="16"/>
          <w:shd w:val="clear" w:fill="F6F8FA"/>
        </w:rPr>
        <w:t>thisenv = &amp;envs[ENVX(sys_getenvid())];</w:t>
      </w:r>
    </w:p>
    <w:p>
      <w:pPr>
        <w:pStyle w:val="6"/>
        <w:numPr>
          <w:ilvl w:val="0"/>
          <w:numId w:val="0"/>
        </w:numPr>
        <w:rPr>
          <w:rFonts w:ascii="DejaVu Sans Mono" w:hAnsi="DejaVu Sans Mono" w:eastAsia="DejaVu Sans Mono" w:cs="DejaVu Sans Mono"/>
          <w:i w:val="0"/>
          <w:caps w:val="0"/>
          <w:color w:val="4F4F4F"/>
          <w:spacing w:val="0"/>
          <w:sz w:val="16"/>
          <w:szCs w:val="16"/>
          <w:shd w:val="clear" w:fill="F6F8FA"/>
        </w:rPr>
      </w:pPr>
    </w:p>
    <w:p>
      <w:pPr>
        <w:pStyle w:val="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 9：</w:t>
      </w:r>
    </w:p>
    <w:p>
      <w:pPr>
        <w:pStyle w:val="6"/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317365"/>
            <wp:effectExtent l="0" t="0" r="127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 cs 寄存器的低 2 位的值与 CPL 相等，所以可以根据 cs 寄存器判断是否在内核态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// trap.c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 page_fault_handler()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((tf-&gt;tf_cs &amp; 3) == 0)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panic(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"page fault in kern"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}  </w:t>
      </w:r>
    </w:p>
    <w:p>
      <w:pPr>
        <w:pStyle w:val="6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通过页表找到相应的 pte ，然后判断是否具有权限，这里需要记录第一个出错的虚拟地址，所以一开始不能将 va 对齐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// pmap.c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 user_mem_check()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FFFFF"/>
        </w:rPr>
        <w:t>uintptr_t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high = ROUNDUP((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FFFFF"/>
        </w:rPr>
        <w:t>uintptr_t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 va + len, PGSIZE);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8F8F8"/>
        </w:rPr>
        <w:t>uintptr_t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low =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8F8F8"/>
        </w:rPr>
        <w:t>uintptr_t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 va; low &lt; high; low = ROUNDUP(low + 1, PGSIZE)) 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pte_t *pte = pgdir_walk(env-&gt;env_pgdir,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*) low,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(!pte || (~(*pte) &amp; perm) || low &gt;= ULIM) 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user_mem_check_addr = low;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-E_FAULT;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0; </w:t>
      </w:r>
    </w:p>
    <w:p>
      <w:pPr>
        <w:pStyle w:val="6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利用刚才的函数检查这一段地址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// syscall.c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 sys_cputs()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user_mem_assert(curenv, s, len, 0);  </w:t>
      </w:r>
    </w:p>
    <w:p>
      <w:pPr>
        <w:pStyle w:val="6"/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5A8DBF"/>
    <w:multiLevelType w:val="multilevel"/>
    <w:tmpl w:val="805A8D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B7C4427"/>
    <w:multiLevelType w:val="multilevel"/>
    <w:tmpl w:val="8B7C44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26FAF80"/>
    <w:multiLevelType w:val="multilevel"/>
    <w:tmpl w:val="A26FAF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5057BF3"/>
    <w:multiLevelType w:val="multilevel"/>
    <w:tmpl w:val="A5057B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D5857F0D"/>
    <w:multiLevelType w:val="multilevel"/>
    <w:tmpl w:val="D5857F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D60A8287"/>
    <w:multiLevelType w:val="multilevel"/>
    <w:tmpl w:val="D60A82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D9143D0D"/>
    <w:multiLevelType w:val="singleLevel"/>
    <w:tmpl w:val="D9143D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E084F295"/>
    <w:multiLevelType w:val="multilevel"/>
    <w:tmpl w:val="E084F2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F5A6B290"/>
    <w:multiLevelType w:val="multilevel"/>
    <w:tmpl w:val="F5A6B2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F6B22EE0"/>
    <w:multiLevelType w:val="multilevel"/>
    <w:tmpl w:val="F6B22E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FB2AE38B"/>
    <w:multiLevelType w:val="multilevel"/>
    <w:tmpl w:val="FB2AE3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1ABE5A65"/>
    <w:multiLevelType w:val="multilevel"/>
    <w:tmpl w:val="1ABE5A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2AD16A2B"/>
    <w:multiLevelType w:val="multilevel"/>
    <w:tmpl w:val="2AD16A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2D178187"/>
    <w:multiLevelType w:val="multilevel"/>
    <w:tmpl w:val="2D1781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4E151DCD"/>
    <w:multiLevelType w:val="multilevel"/>
    <w:tmpl w:val="4E151D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AD6917E"/>
    <w:multiLevelType w:val="multilevel"/>
    <w:tmpl w:val="5AD691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75FBBA13"/>
    <w:multiLevelType w:val="multilevel"/>
    <w:tmpl w:val="75FBBA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3"/>
  </w:num>
  <w:num w:numId="2">
    <w:abstractNumId w:val="16"/>
  </w:num>
  <w:num w:numId="3">
    <w:abstractNumId w:val="9"/>
  </w:num>
  <w:num w:numId="4">
    <w:abstractNumId w:val="7"/>
  </w:num>
  <w:num w:numId="5">
    <w:abstractNumId w:val="4"/>
  </w:num>
  <w:num w:numId="6">
    <w:abstractNumId w:val="15"/>
  </w:num>
  <w:num w:numId="7">
    <w:abstractNumId w:val="5"/>
  </w:num>
  <w:num w:numId="8">
    <w:abstractNumId w:val="12"/>
  </w:num>
  <w:num w:numId="9">
    <w:abstractNumId w:val="10"/>
  </w:num>
  <w:num w:numId="10">
    <w:abstractNumId w:val="1"/>
  </w:num>
  <w:num w:numId="11">
    <w:abstractNumId w:val="6"/>
  </w:num>
  <w:num w:numId="12">
    <w:abstractNumId w:val="8"/>
  </w:num>
  <w:num w:numId="13">
    <w:abstractNumId w:val="0"/>
  </w:num>
  <w:num w:numId="14">
    <w:abstractNumId w:val="14"/>
  </w:num>
  <w:num w:numId="15">
    <w:abstractNumId w:val="3"/>
  </w:num>
  <w:num w:numId="16">
    <w:abstractNumId w:val="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17D6"/>
    <w:rsid w:val="23C144BB"/>
    <w:rsid w:val="3C0A5494"/>
    <w:rsid w:val="45F901A6"/>
    <w:rsid w:val="4AA3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2019-12-09T10:57:00Z</dcterms:created>
  <dc:creator>dell</dc:creator>
  <cp:lastModifiedBy>叶落梧桐秋却半</cp:lastModifiedBy>
  <dcterms:modified xsi:type="dcterms:W3CDTF">2019-12-27T02:10:59Z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