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65" w:rsidRDefault="00083925">
      <w:pPr>
        <w:pStyle w:val="Standard"/>
        <w:autoSpaceDE/>
        <w:rPr>
          <w:rFonts w:ascii="굴림, Gulim" w:eastAsia="굴림, Gulim" w:hAnsi="굴림, Gulim" w:cs="굴림, Gulim"/>
          <w:color w:val="000000"/>
          <w:lang w:eastAsia="ar-SA"/>
        </w:rPr>
      </w:pPr>
      <w:r>
        <w:rPr>
          <w:rFonts w:ascii="굴림, Gulim" w:eastAsia="굴림, Gulim" w:hAnsi="굴림, Gulim" w:cs="굴림, Gulim"/>
          <w:color w:val="000000"/>
          <w:lang w:eastAsia="ar-SA"/>
        </w:rPr>
        <w:t>코드성 자료는 크게 두 가지로 구분하여 관리한다.</w:t>
      </w:r>
    </w:p>
    <w:p w:rsidR="00906065" w:rsidRDefault="00083925">
      <w:pPr>
        <w:pStyle w:val="Standard"/>
        <w:autoSpaceDE/>
        <w:spacing w:line="280" w:lineRule="exact"/>
        <w:ind w:left="600" w:hanging="400"/>
      </w:pPr>
      <w:r>
        <w:rPr>
          <w:rFonts w:ascii="굴림, Gulim" w:eastAsia="굴림, Gulim" w:hAnsi="굴림, Gulim" w:cs="굴림, Gulim"/>
          <w:color w:val="000000"/>
          <w:lang w:eastAsia="ar-SA"/>
        </w:rPr>
        <w:t xml:space="preserve">(1) FLAG </w:t>
      </w:r>
      <w:proofErr w:type="gramStart"/>
      <w:r>
        <w:rPr>
          <w:rFonts w:ascii="굴림, Gulim" w:eastAsia="굴림, Gulim" w:hAnsi="굴림, Gulim" w:cs="굴림, Gulim"/>
          <w:color w:val="000000"/>
          <w:lang w:eastAsia="ar-SA"/>
        </w:rPr>
        <w:t>자료 :</w:t>
      </w:r>
      <w:proofErr w:type="gramEnd"/>
      <w:r>
        <w:rPr>
          <w:rFonts w:ascii="굴림, Gulim" w:eastAsia="굴림, Gulim" w:hAnsi="굴림, Gulim" w:cs="굴림, Gulim"/>
          <w:color w:val="000000"/>
          <w:lang w:eastAsia="ar-SA"/>
        </w:rPr>
        <w:t xml:space="preserve"> </w:t>
      </w:r>
      <w:r>
        <w:rPr>
          <w:rFonts w:ascii="굴림, Gulim" w:eastAsia="굴림, Gulim" w:hAnsi="굴림, Gulim" w:cs="굴림, Gulim"/>
          <w:color w:val="000000"/>
        </w:rPr>
        <w:t>‘</w:t>
      </w:r>
      <w:r>
        <w:rPr>
          <w:rFonts w:ascii="굴림, Gulim" w:eastAsia="굴림, Gulim" w:hAnsi="굴림, Gulim" w:cs="굴림, Gulim"/>
          <w:color w:val="000000"/>
          <w:lang w:eastAsia="ar-SA"/>
        </w:rPr>
        <w:t>예/아니오</w:t>
      </w:r>
      <w:r>
        <w:rPr>
          <w:rFonts w:ascii="굴림, Gulim" w:eastAsia="굴림, Gulim" w:hAnsi="굴림, Gulim" w:cs="굴림, Gulim"/>
          <w:color w:val="000000"/>
        </w:rPr>
        <w:t>’</w:t>
      </w:r>
      <w:r>
        <w:rPr>
          <w:rFonts w:ascii="굴림, Gulim" w:eastAsia="굴림, Gulim" w:hAnsi="굴림, Gulim" w:cs="굴림, Gulim"/>
          <w:color w:val="000000"/>
          <w:lang w:eastAsia="ar-SA"/>
        </w:rPr>
        <w:t xml:space="preserve"> 등과 같이 두 가지 데이터로 구분되는 자료 등을 기준하며 별도의 테이블 관리를 하지않고 프로그램 내부 또는 테이블 생성시 처리한다.</w:t>
      </w:r>
    </w:p>
    <w:p w:rsidR="00906065" w:rsidRDefault="00083925">
      <w:pPr>
        <w:pStyle w:val="Standard"/>
        <w:autoSpaceDE/>
        <w:spacing w:line="340" w:lineRule="exact"/>
        <w:ind w:left="610" w:hanging="400"/>
        <w:rPr>
          <w:rFonts w:ascii="굴림, Gulim" w:eastAsia="굴림, Gulim" w:hAnsi="굴림, Gulim" w:cs="굴림, Gulim"/>
          <w:color w:val="000000"/>
          <w:lang w:eastAsia="ar-SA"/>
        </w:rPr>
      </w:pPr>
      <w:r>
        <w:rPr>
          <w:rFonts w:ascii="굴림, Gulim" w:eastAsia="굴림, Gulim" w:hAnsi="굴림, Gulim" w:cs="굴림, Gulim"/>
          <w:color w:val="000000"/>
          <w:lang w:eastAsia="ar-SA"/>
        </w:rPr>
        <w:t xml:space="preserve">(2) 코드 </w:t>
      </w:r>
      <w:proofErr w:type="gramStart"/>
      <w:r>
        <w:rPr>
          <w:rFonts w:ascii="굴림, Gulim" w:eastAsia="굴림, Gulim" w:hAnsi="굴림, Gulim" w:cs="굴림, Gulim"/>
          <w:color w:val="000000"/>
          <w:lang w:eastAsia="ar-SA"/>
        </w:rPr>
        <w:t>자료 :</w:t>
      </w:r>
      <w:proofErr w:type="gramEnd"/>
      <w:r>
        <w:rPr>
          <w:rFonts w:ascii="굴림, Gulim" w:eastAsia="굴림, Gulim" w:hAnsi="굴림, Gulim" w:cs="굴림, Gulim"/>
          <w:color w:val="000000"/>
          <w:lang w:eastAsia="ar-SA"/>
        </w:rPr>
        <w:t xml:space="preserve"> 코드자료는 한 개의 테이블을 사용하며 주코드와 부코드로 구분 사용한다.</w:t>
      </w:r>
    </w:p>
    <w:p w:rsidR="00906065" w:rsidRDefault="00906065">
      <w:pPr>
        <w:pStyle w:val="Standard"/>
        <w:autoSpaceDE/>
        <w:spacing w:line="340" w:lineRule="exact"/>
        <w:rPr>
          <w:rFonts w:ascii="굴림, Gulim" w:eastAsia="굴림, Gulim" w:hAnsi="굴림, Gulim" w:cs="굴림, Gulim"/>
          <w:color w:val="000000"/>
          <w:sz w:val="22"/>
          <w:lang w:eastAsia="ar-SA"/>
        </w:rPr>
      </w:pPr>
    </w:p>
    <w:p w:rsidR="00906065" w:rsidRDefault="00083925">
      <w:pPr>
        <w:pStyle w:val="Standard"/>
        <w:autoSpaceDE/>
        <w:spacing w:line="340" w:lineRule="exact"/>
        <w:rPr>
          <w:rFonts w:ascii="굴림, Gulim" w:eastAsia="굴림, Gulim" w:hAnsi="굴림, Gulim" w:cs="굴림, Gulim"/>
          <w:color w:val="000000"/>
          <w:sz w:val="22"/>
          <w:lang w:eastAsia="ar-SA"/>
        </w:rPr>
      </w:pPr>
      <w:r>
        <w:rPr>
          <w:rFonts w:ascii="굴림, Gulim" w:eastAsia="굴림, Gulim" w:hAnsi="굴림, Gulim" w:cs="굴림, Gulim"/>
          <w:color w:val="000000"/>
          <w:sz w:val="22"/>
          <w:lang w:eastAsia="ar-SA"/>
        </w:rPr>
        <w:t>1) 업무별 주코드 사용범위</w:t>
      </w:r>
    </w:p>
    <w:tbl>
      <w:tblPr>
        <w:tblW w:w="9666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0"/>
        <w:gridCol w:w="4866"/>
      </w:tblGrid>
      <w:tr w:rsidR="00906065">
        <w:trPr>
          <w:trHeight w:val="392"/>
          <w:tblHeader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업 무 구 분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주코드 사용범위</w:t>
            </w:r>
          </w:p>
        </w:tc>
      </w:tr>
      <w:tr w:rsidR="00906065">
        <w:trPr>
          <w:trHeight w:val="392"/>
        </w:trPr>
        <w:tc>
          <w:tcPr>
            <w:tcW w:w="48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083925">
            <w:pPr>
              <w:pStyle w:val="Standard"/>
              <w:autoSpaceDE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전체 공통 코드</w:t>
            </w:r>
          </w:p>
        </w:tc>
        <w:tc>
          <w:tcPr>
            <w:tcW w:w="48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00 ~ ZZ</w:t>
            </w:r>
          </w:p>
        </w:tc>
      </w:tr>
    </w:tbl>
    <w:p w:rsidR="00906065" w:rsidRDefault="00906065">
      <w:pPr>
        <w:pStyle w:val="Standard"/>
        <w:autoSpaceDE/>
        <w:jc w:val="left"/>
        <w:rPr>
          <w:rFonts w:ascii="Times New Roman" w:eastAsia="바탕체" w:hAnsi="Times New Roman" w:cs="Times New Roman"/>
          <w:color w:val="000000"/>
          <w:lang w:eastAsia="ar-SA"/>
        </w:rPr>
      </w:pPr>
    </w:p>
    <w:p w:rsidR="00906065" w:rsidRDefault="00906065">
      <w:pPr>
        <w:pStyle w:val="Standard"/>
        <w:autoSpaceDE/>
        <w:jc w:val="left"/>
        <w:rPr>
          <w:rFonts w:ascii="Times New Roman" w:eastAsia="바탕체" w:hAnsi="Times New Roman" w:cs="Times New Roman"/>
          <w:color w:val="000000"/>
          <w:lang w:eastAsia="ar-SA"/>
        </w:rPr>
      </w:pPr>
    </w:p>
    <w:p w:rsidR="00906065" w:rsidRDefault="00083925">
      <w:pPr>
        <w:pStyle w:val="Standard"/>
        <w:autoSpaceDE/>
        <w:rPr>
          <w:rFonts w:ascii="굴림, Gulim" w:eastAsia="굴림, Gulim" w:hAnsi="굴림, Gulim" w:cs="굴림, Gulim"/>
          <w:color w:val="000000"/>
          <w:sz w:val="22"/>
          <w:lang w:eastAsia="ar-SA"/>
        </w:rPr>
      </w:pPr>
      <w:r>
        <w:rPr>
          <w:rFonts w:ascii="굴림, Gulim" w:eastAsia="굴림, Gulim" w:hAnsi="굴림, Gulim" w:cs="굴림, Gulim"/>
          <w:color w:val="000000"/>
          <w:sz w:val="22"/>
          <w:lang w:eastAsia="ar-SA"/>
        </w:rPr>
        <w:t>2) 전체 공통 코드</w:t>
      </w:r>
    </w:p>
    <w:tbl>
      <w:tblPr>
        <w:tblW w:w="9674" w:type="dxa"/>
        <w:tblInd w:w="-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1820"/>
        <w:gridCol w:w="2977"/>
        <w:gridCol w:w="1877"/>
      </w:tblGrid>
      <w:tr w:rsidR="00906065">
        <w:trPr>
          <w:trHeight w:val="450"/>
          <w:tblHeader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코드화 대상 데이터 목록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주코드구분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코드화 대상 데이터 목록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주코드구분</w:t>
            </w: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F13A80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결제방식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A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A80" w:rsidRDefault="00F13A80" w:rsidP="00F13A80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F13A80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결제상태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B</w:t>
            </w:r>
            <w:r w:rsidR="00083925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CF3" w:rsidRDefault="00060CF3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474FB0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프로젝트</w:t>
            </w:r>
            <w:r w:rsidR="00F13A80"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진행상태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C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CF3" w:rsidRDefault="00060CF3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474FB0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proofErr w:type="spellStart"/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프로젝트</w:t>
            </w:r>
            <w:r w:rsidR="00F13A80"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카테고리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D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1182" w:rsidRDefault="00701182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060CF3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금융사</w:t>
            </w:r>
            <w:r w:rsidR="00F13A80"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코드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E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16"/>
              <w:rPr>
                <w:rFonts w:ascii="굴림, Gulim" w:eastAsia="굴림, Gulim" w:hAnsi="굴림, Gulim" w:cs="굴림, Gulim"/>
                <w:b/>
                <w:color w:val="000000"/>
                <w:sz w:val="22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체" w:eastAsia="굴림체" w:hAnsi="굴림체" w:cs="굴림체"/>
                <w:color w:val="000000"/>
                <w:sz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</w:tbl>
    <w:p w:rsidR="00906065" w:rsidRDefault="00083925">
      <w:pPr>
        <w:pStyle w:val="Standard"/>
        <w:pageBreakBefore/>
        <w:autoSpaceDE/>
        <w:rPr>
          <w:rFonts w:ascii="굴림, Gulim" w:eastAsia="굴림, Gulim" w:hAnsi="굴림, Gulim" w:cs="굴림, Gulim"/>
          <w:color w:val="000000"/>
          <w:sz w:val="22"/>
          <w:lang w:eastAsia="ar-SA"/>
        </w:rPr>
      </w:pPr>
      <w:r>
        <w:rPr>
          <w:rFonts w:ascii="굴림, Gulim" w:eastAsia="굴림, Gulim" w:hAnsi="굴림, Gulim" w:cs="굴림, Gulim"/>
          <w:color w:val="000000"/>
          <w:sz w:val="22"/>
          <w:lang w:eastAsia="ar-SA"/>
        </w:rPr>
        <w:t>3) 코드구조도</w:t>
      </w:r>
    </w:p>
    <w:tbl>
      <w:tblPr>
        <w:tblW w:w="9800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8001"/>
      </w:tblGrid>
      <w:tr w:rsidR="00906065">
        <w:tc>
          <w:tcPr>
            <w:tcW w:w="17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06065" w:rsidRDefault="00083925">
            <w:pPr>
              <w:pStyle w:val="Standard"/>
              <w:autoSpaceDE/>
              <w:spacing w:line="340" w:lineRule="exact"/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  <w:t>업무구분</w:t>
            </w:r>
          </w:p>
        </w:tc>
        <w:tc>
          <w:tcPr>
            <w:tcW w:w="80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06065" w:rsidRDefault="00083925">
            <w:pPr>
              <w:pStyle w:val="Standard"/>
              <w:autoSpaceDE/>
              <w:spacing w:line="340" w:lineRule="exact"/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  <w:t>전체 공통 코드</w:t>
            </w:r>
          </w:p>
        </w:tc>
      </w:tr>
      <w:tr w:rsidR="00906065">
        <w:tc>
          <w:tcPr>
            <w:tcW w:w="17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06065" w:rsidRDefault="00083925">
            <w:pPr>
              <w:pStyle w:val="Standard"/>
              <w:autoSpaceDE/>
              <w:spacing w:line="340" w:lineRule="exact"/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  <w:t>주 코드 사용범위</w:t>
            </w:r>
          </w:p>
        </w:tc>
        <w:tc>
          <w:tcPr>
            <w:tcW w:w="80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06065" w:rsidRDefault="00083925">
            <w:pPr>
              <w:pStyle w:val="Standard"/>
              <w:autoSpaceDE/>
              <w:spacing w:line="340" w:lineRule="exact"/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  <w:t>00 ~ ZZ</w:t>
            </w:r>
          </w:p>
        </w:tc>
      </w:tr>
    </w:tbl>
    <w:p w:rsidR="00906065" w:rsidRDefault="00906065">
      <w:pPr>
        <w:pStyle w:val="Standard"/>
        <w:autoSpaceDE/>
        <w:rPr>
          <w:rFonts w:ascii="굴림, Gulim" w:eastAsia="굴림, Gulim" w:hAnsi="굴림, Gulim" w:cs="굴림, Gulim"/>
          <w:color w:val="000000"/>
          <w:sz w:val="22"/>
          <w:lang w:eastAsia="ar-SA"/>
        </w:rPr>
      </w:pPr>
    </w:p>
    <w:tbl>
      <w:tblPr>
        <w:tblW w:w="9842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1811"/>
        <w:gridCol w:w="906"/>
        <w:gridCol w:w="4300"/>
        <w:gridCol w:w="1830"/>
      </w:tblGrid>
      <w:tr w:rsidR="00906065">
        <w:trPr>
          <w:trHeight w:val="392"/>
          <w:tblHeader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주코드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코드명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코드구조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부여규칙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비 고</w:t>
            </w:r>
          </w:p>
        </w:tc>
      </w:tr>
      <w:tr w:rsidR="00434C81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A01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결제방식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proofErr w:type="gramStart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</w:t>
            </w:r>
            <w:proofErr w:type="gramEnd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4)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신용카드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02 </w:t>
            </w:r>
            <w:proofErr w:type="spellStart"/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게좌결제</w:t>
            </w:r>
            <w:proofErr w:type="spellEnd"/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핸드폰결제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B02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결제상태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proofErr w:type="gramStart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</w:t>
            </w:r>
            <w:proofErr w:type="gramEnd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4)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결제완료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02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결제대기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결제취소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C03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74FB0" w:rsidP="00434C81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프로젝트</w:t>
            </w:r>
            <w:r w:rsidR="00434C81"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진행상태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proofErr w:type="gramStart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</w:t>
            </w:r>
            <w:proofErr w:type="gramEnd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4)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진행중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02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마감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무산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04 </w:t>
            </w:r>
            <w:proofErr w:type="spellStart"/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제작중</w:t>
            </w:r>
            <w:proofErr w:type="spellEnd"/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05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보류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06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완료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D04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74FB0" w:rsidP="00434C81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proofErr w:type="spellStart"/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프로젝트</w:t>
            </w:r>
            <w:r w:rsidR="00434C81"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카테고리</w:t>
            </w:r>
            <w:proofErr w:type="spellEnd"/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proofErr w:type="gramStart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</w:t>
            </w:r>
            <w:proofErr w:type="gramEnd"/>
            <w:r>
              <w:rPr>
                <w:rFonts w:ascii="굴림체" w:eastAsia="굴림체" w:hAnsi="굴림체" w:cs="굴림체"/>
                <w:color w:val="000000"/>
                <w:lang w:eastAsia="ar-SA"/>
              </w:rPr>
              <w:t>4)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공연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02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영화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미술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04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도서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E05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금융사코드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Char(4)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>금융결제원</w:t>
            </w:r>
            <w:r>
              <w:rPr>
                <w:rFonts w:ascii="굴림체" w:eastAsia="굴림체" w:hAnsi="굴림체" w:cs="굴림체" w:hint="cs"/>
                <w:color w:val="000000"/>
                <w:lang w:eastAsia="ar-SA"/>
              </w:rPr>
              <w:t xml:space="preserve"> </w:t>
            </w:r>
            <w:proofErr w:type="spellStart"/>
            <w:r>
              <w:rPr>
                <w:rFonts w:ascii="굴림체" w:eastAsia="굴림체" w:hAnsi="굴림체" w:cs="굴림체" w:hint="eastAsia"/>
                <w:color w:val="000000"/>
              </w:rPr>
              <w:t>금융사</w:t>
            </w:r>
            <w:proofErr w:type="spellEnd"/>
            <w:r>
              <w:rPr>
                <w:rFonts w:ascii="굴림체" w:eastAsia="굴림체" w:hAnsi="굴림체" w:cs="굴림체" w:hint="cs"/>
                <w:color w:val="000000"/>
                <w:lang w:eastAsia="ar-SA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코드를</w:t>
            </w:r>
            <w:r>
              <w:rPr>
                <w:rFonts w:ascii="굴림체" w:eastAsia="굴림체" w:hAnsi="굴림체" w:cs="굴림체" w:hint="cs"/>
                <w:color w:val="000000"/>
                <w:lang w:eastAsia="ar-SA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따름</w:t>
            </w:r>
          </w:p>
        </w:tc>
      </w:tr>
      <w:tr w:rsidR="00906065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90606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300"/>
              <w:jc w:val="left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90606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220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jc w:val="left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</w:tr>
    </w:tbl>
    <w:p w:rsidR="00906065" w:rsidRDefault="00906065">
      <w:pPr>
        <w:pStyle w:val="Standard"/>
        <w:autoSpaceDE/>
        <w:jc w:val="left"/>
        <w:rPr>
          <w:rFonts w:ascii="Times New Roman" w:eastAsia="바탕체" w:hAnsi="Times New Roman" w:cs="Times New Roman"/>
          <w:color w:val="000000"/>
        </w:rPr>
      </w:pPr>
    </w:p>
    <w:sectPr w:rsidR="00906065">
      <w:headerReference w:type="default" r:id="rId6"/>
      <w:footerReference w:type="default" r:id="rId7"/>
      <w:pgSz w:w="11906" w:h="16838"/>
      <w:pgMar w:top="2459" w:right="1134" w:bottom="1134" w:left="1134" w:header="1134" w:footer="851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991" w:rsidRDefault="00954991">
      <w:r>
        <w:separator/>
      </w:r>
    </w:p>
  </w:endnote>
  <w:endnote w:type="continuationSeparator" w:id="0">
    <w:p w:rsidR="00954991" w:rsidRDefault="0095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, Gulim">
    <w:altName w:val="굴림"/>
    <w:charset w:val="00"/>
    <w:family w:val="moder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775" w:rsidRDefault="00083925">
    <w:pPr>
      <w:pStyle w:val="Standard"/>
      <w:tabs>
        <w:tab w:val="center" w:pos="4152"/>
        <w:tab w:val="right" w:pos="8404"/>
      </w:tabs>
      <w:autoSpaceDE/>
      <w:snapToGrid w:val="0"/>
      <w:ind w:left="-100"/>
      <w:rPr>
        <w:rFonts w:ascii="Times New Roman" w:eastAsia="바탕체" w:hAnsi="Times New Roman" w:cs="Times New Roman"/>
        <w:color w:val="000000"/>
        <w:lang w:eastAsia="ar-SA"/>
      </w:rPr>
    </w:pPr>
    <w:r>
      <w:rPr>
        <w:rFonts w:ascii="Times New Roman" w:eastAsia="바탕체" w:hAnsi="Times New Roman" w:cs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3641760</wp:posOffset>
              </wp:positionH>
              <wp:positionV relativeFrom="paragraph">
                <wp:posOffset>720</wp:posOffset>
              </wp:positionV>
              <wp:extent cx="368279" cy="144720"/>
              <wp:effectExtent l="0" t="0" r="0" b="0"/>
              <wp:wrapSquare wrapText="bothSides"/>
              <wp:docPr id="2" name="프레임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279" cy="14472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바탕체" w:hAnsi="굴림체" w:cs="굴림체"/>
                              <w:color w:val="000000"/>
                            </w:rPr>
                          </w:pPr>
                          <w:r>
                            <w:rPr>
                              <w:rFonts w:ascii="굴림체" w:eastAsia="바탕체" w:hAnsi="굴림체" w:cs="굴림체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Fonts w:ascii="굴림체" w:eastAsia="바탕체" w:hAnsi="굴림체" w:cs="굴림체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Fonts w:ascii="굴림체" w:eastAsia="바탕체" w:hAnsi="굴림체" w:cs="굴림체"/>
                              <w:color w:val="000000"/>
                            </w:rPr>
                            <w:fldChar w:fldCharType="separate"/>
                          </w:r>
                          <w:r w:rsidR="00434C81">
                            <w:rPr>
                              <w:rFonts w:ascii="굴림체" w:eastAsia="바탕체" w:hAnsi="굴림체" w:cs="굴림체"/>
                              <w:noProof/>
                              <w:color w:val="000000"/>
                            </w:rPr>
                            <w:t>1</w:t>
                          </w:r>
                          <w:r>
                            <w:rPr>
                              <w:rFonts w:ascii="굴림체" w:eastAsia="바탕체" w:hAnsi="굴림체" w:cs="굴림체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프레임1" o:spid="_x0000_s1027" type="#_x0000_t202" style="position:absolute;left:0;text-align:left;margin-left:286.75pt;margin-top:.05pt;width:29pt;height:11.4pt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" filled="f" stroked="f">
              <v:textbox inset="0,0,0,0">
                <w:txbxContent>
                  <w:p w:rsidR="009E0775" w:rsidRDefault="00083925">
                    <w:pPr>
                      <w:pStyle w:val="Standard"/>
                      <w:tabs>
                        <w:tab w:val="center" w:pos="4252"/>
                        <w:tab w:val="right" w:pos="8504"/>
                      </w:tabs>
                      <w:autoSpaceDE/>
                      <w:snapToGrid w:val="0"/>
                      <w:jc w:val="center"/>
                      <w:rPr>
                        <w:rFonts w:ascii="굴림체" w:eastAsia="바탕체" w:hAnsi="굴림체" w:cs="굴림체"/>
                        <w:color w:val="000000"/>
                      </w:rPr>
                    </w:pPr>
                    <w:r>
                      <w:rPr>
                        <w:rFonts w:ascii="굴림체" w:eastAsia="바탕체" w:hAnsi="굴림체" w:cs="굴림체"/>
                        <w:color w:val="000000"/>
                      </w:rPr>
                      <w:fldChar w:fldCharType="begin"/>
                    </w:r>
                    <w:r>
                      <w:rPr>
                        <w:rFonts w:ascii="굴림체" w:eastAsia="바탕체" w:hAnsi="굴림체" w:cs="굴림체"/>
                        <w:color w:val="000000"/>
                      </w:rPr>
                      <w:instrText xml:space="preserve"> PAGE </w:instrText>
                    </w:r>
                    <w:r>
                      <w:rPr>
                        <w:rFonts w:ascii="굴림체" w:eastAsia="바탕체" w:hAnsi="굴림체" w:cs="굴림체"/>
                        <w:color w:val="000000"/>
                      </w:rPr>
                      <w:fldChar w:fldCharType="separate"/>
                    </w:r>
                    <w:r w:rsidR="00434C81">
                      <w:rPr>
                        <w:rFonts w:ascii="굴림체" w:eastAsia="바탕체" w:hAnsi="굴림체" w:cs="굴림체"/>
                        <w:noProof/>
                        <w:color w:val="000000"/>
                      </w:rPr>
                      <w:t>1</w:t>
                    </w:r>
                    <w:r>
                      <w:rPr>
                        <w:rFonts w:ascii="굴림체" w:eastAsia="바탕체" w:hAnsi="굴림체" w:cs="굴림체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9E0775" w:rsidRDefault="00083925">
    <w:pPr>
      <w:pStyle w:val="Standard"/>
      <w:tabs>
        <w:tab w:val="center" w:pos="4252"/>
        <w:tab w:val="right" w:pos="8504"/>
      </w:tabs>
      <w:autoSpaceDE/>
      <w:snapToGrid w:val="0"/>
      <w:rPr>
        <w:rFonts w:ascii="Times New Roman" w:eastAsia="바탕체" w:hAnsi="Times New Roman" w:cs="Times New Roman"/>
        <w:color w:val="000000"/>
        <w:sz w:val="16"/>
        <w:lang w:eastAsia="ar-SA"/>
      </w:rPr>
    </w:pPr>
    <w:r>
      <w:rPr>
        <w:rFonts w:ascii="Times New Roman" w:eastAsia="바탕체" w:hAnsi="Times New Roman" w:cs="Times New Roman"/>
        <w:noProof/>
        <w:color w:val="000000"/>
        <w:sz w:val="16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-12600</wp:posOffset>
              </wp:positionH>
              <wp:positionV relativeFrom="paragraph">
                <wp:posOffset>97920</wp:posOffset>
              </wp:positionV>
              <wp:extent cx="6172200" cy="0"/>
              <wp:effectExtent l="38100" t="38100" r="57150" b="571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240" cap="sq">
                        <a:solidFill>
                          <a:srgbClr val="C0C0C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280AE4" id="직선 연결선 3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.7pt" to="4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" strokecolor="silver" strokeweight="1.59mm">
              <v:stroke joinstyle="miter" endcap="square"/>
            </v:line>
          </w:pict>
        </mc:Fallback>
      </mc:AlternateContent>
    </w:r>
  </w:p>
  <w:p w:rsidR="009E0775" w:rsidRDefault="00954991">
    <w:pPr>
      <w:pStyle w:val="Standard"/>
      <w:tabs>
        <w:tab w:val="center" w:pos="4252"/>
        <w:tab w:val="right" w:pos="8504"/>
      </w:tabs>
      <w:autoSpaceDE/>
      <w:snapToGrid w:val="0"/>
      <w:rPr>
        <w:rFonts w:ascii="Times New Roman" w:eastAsia="바탕체" w:hAnsi="Times New Roman" w:cs="Times New Roman"/>
        <w:color w:val="000000"/>
        <w:lang w:eastAsia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991" w:rsidRDefault="00954991">
      <w:r>
        <w:rPr>
          <w:color w:val="000000"/>
        </w:rPr>
        <w:separator/>
      </w:r>
    </w:p>
  </w:footnote>
  <w:footnote w:type="continuationSeparator" w:id="0">
    <w:p w:rsidR="00954991" w:rsidRDefault="00954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775" w:rsidRDefault="00083925">
    <w:pPr>
      <w:pStyle w:val="Standard"/>
      <w:tabs>
        <w:tab w:val="center" w:pos="4252"/>
        <w:tab w:val="right" w:pos="8504"/>
      </w:tabs>
      <w:autoSpaceDE/>
      <w:snapToGrid w:val="0"/>
      <w:rPr>
        <w:rFonts w:ascii="Times New Roman" w:eastAsia="바탕체" w:hAnsi="Times New Roman" w:cs="Times New Roman"/>
        <w:color w:val="000000"/>
        <w:lang w:eastAsia="ar-SA"/>
      </w:rPr>
    </w:pPr>
    <w:r>
      <w:rPr>
        <w:rFonts w:ascii="Times New Roman" w:eastAsia="바탕체" w:hAnsi="Times New Roman" w:cs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720</wp:posOffset>
              </wp:positionV>
              <wp:extent cx="6123240" cy="601200"/>
              <wp:effectExtent l="0" t="0" r="0" b="0"/>
              <wp:wrapSquare wrapText="bothSides"/>
              <wp:docPr id="1" name="프레임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3240" cy="60120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9665" w:type="dxa"/>
                            <w:tblInd w:w="1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301"/>
                            <w:gridCol w:w="2778"/>
                            <w:gridCol w:w="1190"/>
                            <w:gridCol w:w="1588"/>
                            <w:gridCol w:w="1190"/>
                            <w:gridCol w:w="1618"/>
                          </w:tblGrid>
                          <w:tr w:rsidR="009E0775">
                            <w:trPr>
                              <w:trHeight w:val="434"/>
                            </w:trPr>
                            <w:tc>
                              <w:tcPr>
                                <w:tcW w:w="4079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083925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30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30"/>
                                    <w:lang w:eastAsia="ar-SA"/>
                                  </w:rPr>
                                  <w:t>데이터코드설계서</w:t>
                                </w:r>
                              </w:p>
                            </w:tc>
                            <w:tc>
                              <w:tcPr>
                                <w:tcW w:w="119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083925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작성자</w:t>
                                </w:r>
                              </w:p>
                            </w:tc>
                            <w:tc>
                              <w:tcPr>
                                <w:tcW w:w="158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954991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9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083925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작성일자</w:t>
                                </w:r>
                              </w:p>
                            </w:tc>
                            <w:tc>
                              <w:tcPr>
                                <w:tcW w:w="161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F13A80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2018-10-25</w:t>
                                </w:r>
                              </w:p>
                            </w:tc>
                          </w:tr>
                          <w:tr w:rsidR="009E0775">
                            <w:trPr>
                              <w:trHeight w:val="505"/>
                            </w:trPr>
                            <w:tc>
                              <w:tcPr>
                                <w:tcW w:w="130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083925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시스템명</w:t>
                                </w:r>
                              </w:p>
                            </w:tc>
                            <w:tc>
                              <w:tcPr>
                                <w:tcW w:w="277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F13A80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 w:hint="cs"/>
                                    <w:color w:val="000000"/>
                                    <w:sz w:val="18"/>
                                    <w:lang w:eastAsia="ar-SA"/>
                                  </w:rPr>
                                  <w:t>S</w:t>
                                </w: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 xml:space="preserve">upporter </w:t>
                                </w:r>
                                <w:proofErr w:type="gramStart"/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For</w:t>
                                </w:r>
                                <w:proofErr w:type="gramEnd"/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 xml:space="preserve"> Me</w:t>
                                </w:r>
                              </w:p>
                            </w:tc>
                            <w:tc>
                              <w:tcPr>
                                <w:tcW w:w="119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083925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문서번호</w:t>
                                </w:r>
                              </w:p>
                            </w:tc>
                            <w:tc>
                              <w:tcPr>
                                <w:tcW w:w="158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954991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9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083925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버전</w:t>
                                </w:r>
                              </w:p>
                            </w:tc>
                            <w:tc>
                              <w:tcPr>
                                <w:tcW w:w="161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</w:tcPr>
                              <w:p w:rsidR="009E0775" w:rsidRDefault="00083925">
                                <w:pPr>
                                  <w:pStyle w:val="Standard"/>
                                  <w:tabs>
                                    <w:tab w:val="center" w:pos="4252"/>
                                    <w:tab w:val="right" w:pos="8504"/>
                                  </w:tabs>
                                  <w:autoSpaceDE/>
                                  <w:snapToGrid w:val="0"/>
                                  <w:jc w:val="center"/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굴림체" w:eastAsia="굴림체" w:hAnsi="굴림체" w:cs="굴림체"/>
                                    <w:color w:val="000000"/>
                                    <w:sz w:val="18"/>
                                    <w:lang w:eastAsia="ar-SA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:rsidR="009E0775" w:rsidRDefault="00083925">
                          <w:pPr>
                            <w:pStyle w:val="Standard"/>
                            <w:autoSpaceDE/>
                            <w:rPr>
                              <w:rFonts w:ascii="Times New Roman" w:eastAsia="바탕체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바탕체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프레임2" o:spid="_x0000_s1026" type="#_x0000_t202" style="position:absolute;left:0;text-align:left;margin-left:0;margin-top:.05pt;width:482.15pt;height:47.35pt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" filled="f" stroked="f">
              <v:textbox inset="0,0,0,0">
                <w:txbxContent>
                  <w:tbl>
                    <w:tblPr>
                      <w:tblW w:w="9665" w:type="dxa"/>
                      <w:tblInd w:w="10" w:type="dxa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301"/>
                      <w:gridCol w:w="2778"/>
                      <w:gridCol w:w="1190"/>
                      <w:gridCol w:w="1588"/>
                      <w:gridCol w:w="1190"/>
                      <w:gridCol w:w="1618"/>
                    </w:tblGrid>
                    <w:tr w:rsidR="009E0775">
                      <w:trPr>
                        <w:trHeight w:val="434"/>
                      </w:trPr>
                      <w:tc>
                        <w:tcPr>
                          <w:tcW w:w="4079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30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30"/>
                              <w:lang w:eastAsia="ar-SA"/>
                            </w:rPr>
                            <w:t>데이터코드설계서</w:t>
                          </w:r>
                        </w:p>
                      </w:tc>
                      <w:tc>
                        <w:tcPr>
                          <w:tcW w:w="119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작성자</w:t>
                          </w:r>
                        </w:p>
                      </w:tc>
                      <w:tc>
                        <w:tcPr>
                          <w:tcW w:w="158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954991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</w:p>
                      </w:tc>
                      <w:tc>
                        <w:tcPr>
                          <w:tcW w:w="119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작성일자</w:t>
                          </w:r>
                        </w:p>
                      </w:tc>
                      <w:tc>
                        <w:tcPr>
                          <w:tcW w:w="161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F13A80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2018-10-25</w:t>
                          </w:r>
                        </w:p>
                      </w:tc>
                    </w:tr>
                    <w:tr w:rsidR="009E0775">
                      <w:trPr>
                        <w:trHeight w:val="505"/>
                      </w:trPr>
                      <w:tc>
                        <w:tcPr>
                          <w:tcW w:w="130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시스템명</w:t>
                          </w:r>
                        </w:p>
                      </w:tc>
                      <w:tc>
                        <w:tcPr>
                          <w:tcW w:w="277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F13A80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 w:hint="cs"/>
                              <w:color w:val="000000"/>
                              <w:sz w:val="18"/>
                              <w:lang w:eastAsia="ar-SA"/>
                            </w:rPr>
                            <w:t>S</w:t>
                          </w: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 xml:space="preserve">upporter </w:t>
                          </w:r>
                          <w:proofErr w:type="gramStart"/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For</w:t>
                          </w:r>
                          <w:proofErr w:type="gramEnd"/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 xml:space="preserve"> Me</w:t>
                          </w:r>
                        </w:p>
                      </w:tc>
                      <w:tc>
                        <w:tcPr>
                          <w:tcW w:w="119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문서번호</w:t>
                          </w:r>
                        </w:p>
                      </w:tc>
                      <w:tc>
                        <w:tcPr>
                          <w:tcW w:w="158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954991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</w:p>
                      </w:tc>
                      <w:tc>
                        <w:tcPr>
                          <w:tcW w:w="119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버전</w:t>
                          </w:r>
                        </w:p>
                      </w:tc>
                      <w:tc>
                        <w:tcPr>
                          <w:tcW w:w="161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</w:tcPr>
                        <w:p w:rsidR="009E0775" w:rsidRDefault="00083925">
                          <w:pPr>
                            <w:pStyle w:val="Standard"/>
                            <w:tabs>
                              <w:tab w:val="center" w:pos="4252"/>
                              <w:tab w:val="right" w:pos="8504"/>
                            </w:tabs>
                            <w:autoSpaceDE/>
                            <w:snapToGrid w:val="0"/>
                            <w:jc w:val="center"/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</w:pPr>
                          <w:r>
                            <w:rPr>
                              <w:rFonts w:ascii="굴림체" w:eastAsia="굴림체" w:hAnsi="굴림체" w:cs="굴림체"/>
                              <w:color w:val="000000"/>
                              <w:sz w:val="18"/>
                              <w:lang w:eastAsia="ar-SA"/>
                            </w:rPr>
                            <w:t>1.0</w:t>
                          </w:r>
                        </w:p>
                      </w:tc>
                    </w:tr>
                  </w:tbl>
                  <w:p w:rsidR="009E0775" w:rsidRDefault="00083925">
                    <w:pPr>
                      <w:pStyle w:val="Standard"/>
                      <w:autoSpaceDE/>
                      <w:rPr>
                        <w:rFonts w:ascii="Times New Roman" w:eastAsia="바탕체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바탕체" w:hAnsi="Times New Roman" w:cs="Times New Roman"/>
                        <w:color w:val="000000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65"/>
    <w:rsid w:val="00041E7B"/>
    <w:rsid w:val="00060CF3"/>
    <w:rsid w:val="00083925"/>
    <w:rsid w:val="001907F3"/>
    <w:rsid w:val="00196227"/>
    <w:rsid w:val="002432A2"/>
    <w:rsid w:val="003D252D"/>
    <w:rsid w:val="00434C81"/>
    <w:rsid w:val="00474FB0"/>
    <w:rsid w:val="00701182"/>
    <w:rsid w:val="00775A2C"/>
    <w:rsid w:val="00906065"/>
    <w:rsid w:val="00954991"/>
    <w:rsid w:val="00A06564"/>
    <w:rsid w:val="00F1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BD9"/>
  <w15:docId w15:val="{ED5A23C7-9E70-43FA-A322-8DCC0BE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Mangal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ascii="맑은 고딕" w:eastAsia="맑은 고딕" w:hAnsi="맑은 고딕" w:cs="맑은 고딕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바탕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Textbody"/>
  </w:style>
  <w:style w:type="paragraph" w:styleId="a6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OhSangMin</dc:creator>
  <cp:lastModifiedBy>Oh Sangmin</cp:lastModifiedBy>
  <cp:revision>5</cp:revision>
  <dcterms:created xsi:type="dcterms:W3CDTF">2018-10-25T06:39:00Z</dcterms:created>
  <dcterms:modified xsi:type="dcterms:W3CDTF">2018-10-29T00:12:00Z</dcterms:modified>
</cp:coreProperties>
</file>