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5F1CEA" w:rsidRPr="00190734" w:rsidRDefault="00EA0476" w:rsidP="00EA0476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6. </w:t>
      </w: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  <w:t>When will you return something from a function?</w:t>
      </w:r>
    </w:p>
    <w:p w:rsidR="00EA0476" w:rsidRPr="00EA0476" w:rsidRDefault="00EA0476" w:rsidP="00EA0476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  <w:t xml:space="preserve">We use the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 in a function for two main reasons: </w:t>
      </w:r>
      <w:r w:rsidRPr="00EA0476">
        <w:rPr>
          <w:rFonts w:ascii="Arial" w:hAnsi="Arial" w:cs="Arial"/>
          <w:b/>
          <w:bCs/>
          <w:sz w:val="24"/>
          <w:szCs w:val="24"/>
        </w:rPr>
        <w:t>to send a value back</w:t>
      </w:r>
      <w:r w:rsidRPr="00EA0476">
        <w:rPr>
          <w:rFonts w:ascii="Arial" w:hAnsi="Arial" w:cs="Arial"/>
          <w:sz w:val="24"/>
          <w:szCs w:val="24"/>
        </w:rPr>
        <w:t xml:space="preserve"> to the caller and </w:t>
      </w:r>
      <w:r w:rsidRPr="00EA0476">
        <w:rPr>
          <w:rFonts w:ascii="Arial" w:hAnsi="Arial" w:cs="Arial"/>
          <w:b/>
          <w:bCs/>
          <w:sz w:val="24"/>
          <w:szCs w:val="24"/>
        </w:rPr>
        <w:t>to stop the function's execution</w:t>
      </w:r>
      <w:r w:rsidRPr="00EA0476">
        <w:rPr>
          <w:rFonts w:ascii="Arial" w:hAnsi="Arial" w:cs="Arial"/>
          <w:sz w:val="24"/>
          <w:szCs w:val="24"/>
        </w:rPr>
        <w:t>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eastAsia="Times New Roman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 xml:space="preserve">1. </w:t>
      </w: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To Produce an Output Value</w:t>
      </w:r>
    </w:p>
    <w:p w:rsidR="00EA0476" w:rsidRPr="00EA0476" w:rsidRDefault="00EA0476" w:rsidP="00EA0476">
      <w:pPr>
        <w:pStyle w:val="NoSpacing"/>
        <w:ind w:left="720" w:hanging="720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Functions process input (arguments) and compute a result. The return keyword sends that result back so you can store it in a variable, pass it to another function, or use it in expressions.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2. </w:t>
      </w:r>
      <w:r>
        <w:rPr>
          <w:rFonts w:ascii="Arial" w:hAnsi="Arial" w:cs="Arial"/>
          <w:sz w:val="24"/>
          <w:szCs w:val="24"/>
        </w:rPr>
        <w:tab/>
      </w:r>
      <w:proofErr w:type="gramStart"/>
      <w:r w:rsidRPr="00EA0476">
        <w:rPr>
          <w:rFonts w:ascii="Arial" w:hAnsi="Arial" w:cs="Arial"/>
          <w:sz w:val="24"/>
          <w:szCs w:val="24"/>
        </w:rPr>
        <w:t>To</w:t>
      </w:r>
      <w:proofErr w:type="gramEnd"/>
      <w:r w:rsidRPr="00EA0476">
        <w:rPr>
          <w:rFonts w:ascii="Arial" w:hAnsi="Arial" w:cs="Arial"/>
          <w:sz w:val="24"/>
          <w:szCs w:val="24"/>
        </w:rPr>
        <w:t xml:space="preserve"> Stop Function Execution Early (Guard Clauses)</w:t>
      </w:r>
    </w:p>
    <w:p w:rsidR="006D4AE9" w:rsidRPr="00C12F64" w:rsidRDefault="00EA0476" w:rsidP="00C12F64">
      <w:pPr>
        <w:pStyle w:val="NoSpacing"/>
        <w:tabs>
          <w:tab w:val="left" w:pos="720"/>
        </w:tabs>
        <w:ind w:left="720" w:hanging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When JavaScript encounters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statement, it </w:t>
      </w:r>
      <w:r w:rsidRPr="00EA0476">
        <w:rPr>
          <w:rFonts w:ascii="Arial" w:hAnsi="Arial" w:cs="Arial"/>
          <w:b/>
          <w:bCs/>
          <w:sz w:val="24"/>
          <w:szCs w:val="24"/>
        </w:rPr>
        <w:t>immediately exits</w:t>
      </w:r>
      <w:r w:rsidRPr="00EA0476">
        <w:rPr>
          <w:rFonts w:ascii="Arial" w:hAnsi="Arial" w:cs="Arial"/>
          <w:sz w:val="24"/>
          <w:szCs w:val="24"/>
        </w:rPr>
        <w:t xml:space="preserve"> the function. Code placed after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will not execute. This is useful for validating conditions early.</w:t>
      </w:r>
    </w:p>
    <w:p w:rsidR="00C12F64" w:rsidRDefault="00C12F64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6D4AE9" w:rsidRPr="006D4AE9" w:rsidRDefault="006D4AE9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9. </w:t>
      </w:r>
      <w:r w:rsidR="00F1072D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</w: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What does the "this" keyword indicate in JavaScript? </w:t>
      </w:r>
    </w:p>
    <w:p w:rsidR="00F1072D" w:rsidRDefault="006D4AE9" w:rsidP="006D4AE9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proofErr w:type="gramStart"/>
      <w:r w:rsidRPr="006D4AE9">
        <w:rPr>
          <w:rFonts w:ascii="Arial" w:hAnsi="Arial" w:cs="Arial"/>
          <w:b/>
          <w:sz w:val="24"/>
          <w:szCs w:val="24"/>
        </w:rPr>
        <w:t>this</w:t>
      </w:r>
      <w:proofErr w:type="gramEnd"/>
      <w:r w:rsidRPr="006D4AE9">
        <w:rPr>
          <w:rFonts w:ascii="Arial" w:hAnsi="Arial" w:cs="Arial"/>
          <w:sz w:val="24"/>
          <w:szCs w:val="24"/>
        </w:rPr>
        <w:t xml:space="preserve"> refers to the object that is currently executing the code. Its value depends on how a function is called: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>-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Global scope this refers to </w:t>
      </w:r>
      <w:r w:rsidR="006D4AE9" w:rsidRPr="007E3DDF">
        <w:rPr>
          <w:rFonts w:ascii="Arial" w:hAnsi="Arial" w:cs="Arial"/>
          <w:sz w:val="24"/>
          <w:szCs w:val="24"/>
        </w:rPr>
        <w:t>the global object (window in browsers; undefined in strict mode functions).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Object method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object before the dot (</w:t>
      </w:r>
      <w:proofErr w:type="spellStart"/>
      <w:proofErr w:type="gramStart"/>
      <w:r w:rsidR="006D4AE9" w:rsidRPr="007E3DDF">
        <w:rPr>
          <w:rFonts w:ascii="Arial" w:hAnsi="Arial" w:cs="Arial"/>
          <w:sz w:val="24"/>
          <w:szCs w:val="24"/>
        </w:rPr>
        <w:t>obj.method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(</w:t>
      </w:r>
      <w:proofErr w:type="gramEnd"/>
      <w:r w:rsidR="006D4AE9" w:rsidRPr="007E3DDF">
        <w:rPr>
          <w:rFonts w:ascii="Arial" w:hAnsi="Arial" w:cs="Arial"/>
          <w:sz w:val="24"/>
          <w:szCs w:val="24"/>
        </w:rPr>
        <w:t xml:space="preserve">) gives </w:t>
      </w:r>
      <w:proofErr w:type="spellStart"/>
      <w:r w:rsidR="006D4AE9" w:rsidRPr="007E3DDF">
        <w:rPr>
          <w:rFonts w:ascii="Arial" w:hAnsi="Arial" w:cs="Arial"/>
          <w:sz w:val="24"/>
          <w:szCs w:val="24"/>
        </w:rPr>
        <w:t>obj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Constructor / class (new)</w:t>
      </w:r>
      <w:r w:rsidR="006D4AE9" w:rsidRPr="007E3DDF">
        <w:rPr>
          <w:rFonts w:ascii="Arial" w:hAnsi="Arial" w:cs="Arial"/>
          <w:sz w:val="24"/>
          <w:szCs w:val="24"/>
        </w:rPr>
        <w:t xml:space="preserve">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8E3EE9" w:rsidRPr="007E3DDF">
        <w:rPr>
          <w:rFonts w:ascii="Arial" w:hAnsi="Arial" w:cs="Arial"/>
          <w:sz w:val="24"/>
          <w:szCs w:val="24"/>
        </w:rPr>
        <w:t xml:space="preserve"> </w:t>
      </w:r>
      <w:r w:rsidR="006D4AE9" w:rsidRPr="007E3DDF">
        <w:rPr>
          <w:rFonts w:ascii="Arial" w:hAnsi="Arial" w:cs="Arial"/>
          <w:sz w:val="24"/>
          <w:szCs w:val="24"/>
        </w:rPr>
        <w:t>the newly created object.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8E3E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call / apply / bind</w:t>
      </w:r>
      <w:r w:rsidR="006D4AE9" w:rsidRPr="007E3DDF">
        <w:rPr>
          <w:rFonts w:ascii="Arial" w:hAnsi="Arial" w:cs="Arial"/>
          <w:sz w:val="24"/>
          <w:szCs w:val="24"/>
        </w:rPr>
        <w:t xml:space="preserve"> whatever object you specify.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Arrow functions there</w:t>
      </w:r>
      <w:r w:rsidR="006D4AE9" w:rsidRPr="007E3DDF">
        <w:rPr>
          <w:rFonts w:ascii="Arial" w:hAnsi="Arial" w:cs="Arial"/>
          <w:sz w:val="24"/>
          <w:szCs w:val="24"/>
        </w:rPr>
        <w:t xml:space="preserve"> have no own this; they inherit it from the surrounding scope.</w:t>
      </w:r>
    </w:p>
    <w:p w:rsidR="007E3DDF" w:rsidRPr="00C12F64" w:rsidRDefault="00F1072D" w:rsidP="00C12F64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Event handler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element that received the event (regular functions). </w:t>
      </w:r>
    </w:p>
    <w:p w:rsidR="00C12F64" w:rsidRDefault="00C12F64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7E3DDF" w:rsidRPr="007E3DDF" w:rsidRDefault="007E3DDF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7E3DDF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10. What is Event bubbling in JS? </w:t>
      </w:r>
    </w:p>
    <w:p w:rsidR="00C12F64" w:rsidRDefault="007E3DDF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tab/>
      </w:r>
      <w:r w:rsidRPr="007E3DDF">
        <w:rPr>
          <w:rFonts w:ascii="Arial" w:hAnsi="Arial" w:cs="Arial"/>
          <w:sz w:val="24"/>
          <w:szCs w:val="24"/>
        </w:rPr>
        <w:t xml:space="preserve">When an event occurs on an element, it first runs the handlers on that element, </w:t>
      </w:r>
      <w:proofErr w:type="gramStart"/>
      <w:r w:rsidRPr="007E3DDF">
        <w:rPr>
          <w:rFonts w:ascii="Arial" w:hAnsi="Arial" w:cs="Arial"/>
          <w:sz w:val="24"/>
          <w:szCs w:val="24"/>
        </w:rPr>
        <w:t>then</w:t>
      </w:r>
      <w:proofErr w:type="gramEnd"/>
      <w:r w:rsidRPr="007E3DDF">
        <w:rPr>
          <w:rFonts w:ascii="Arial" w:hAnsi="Arial" w:cs="Arial"/>
          <w:sz w:val="24"/>
          <w:szCs w:val="24"/>
        </w:rPr>
        <w:t xml:space="preserve"> bubbles up to its parent, then the grandparent, all the way to the document. Events travel in three phases: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 xml:space="preserve">capturing (top to target),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proofErr w:type="gramStart"/>
      <w:r w:rsidR="007E3DDF" w:rsidRPr="007E3DDF">
        <w:rPr>
          <w:rFonts w:ascii="Arial" w:hAnsi="Arial" w:cs="Arial"/>
          <w:sz w:val="24"/>
          <w:szCs w:val="24"/>
        </w:rPr>
        <w:t>target</w:t>
      </w:r>
      <w:proofErr w:type="gramEnd"/>
      <w:r w:rsidR="007E3DDF" w:rsidRPr="007E3DDF">
        <w:rPr>
          <w:rFonts w:ascii="Arial" w:hAnsi="Arial" w:cs="Arial"/>
          <w:sz w:val="24"/>
          <w:szCs w:val="24"/>
        </w:rPr>
        <w:t xml:space="preserve">, and </w:t>
      </w:r>
    </w:p>
    <w:p w:rsidR="00EA0476" w:rsidRPr="007E3DDF" w:rsidRDefault="00C12F64" w:rsidP="007E3DDF">
      <w:pPr>
        <w:pStyle w:val="NoSpacing"/>
        <w:ind w:left="360" w:hanging="360"/>
        <w:jc w:val="both"/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>bubbling (target to top).</w:t>
      </w:r>
      <w:bookmarkStart w:id="0" w:name="_GoBack"/>
      <w:bookmarkEnd w:id="0"/>
    </w:p>
    <w:sectPr w:rsidR="00EA0476" w:rsidRPr="007E3DDF" w:rsidSect="00190734">
      <w:pgSz w:w="11909" w:h="16834" w:code="9"/>
      <w:pgMar w:top="450" w:right="659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476"/>
    <w:rsid w:val="00045BE4"/>
    <w:rsid w:val="0009057D"/>
    <w:rsid w:val="000C08FC"/>
    <w:rsid w:val="00190734"/>
    <w:rsid w:val="0046458E"/>
    <w:rsid w:val="005F1CEA"/>
    <w:rsid w:val="006D4AE9"/>
    <w:rsid w:val="007E3DDF"/>
    <w:rsid w:val="008E3EE9"/>
    <w:rsid w:val="00C12F64"/>
    <w:rsid w:val="00EA0476"/>
    <w:rsid w:val="00F1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66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7</cp:revision>
  <dcterms:created xsi:type="dcterms:W3CDTF">2026-10-07T01:46:00Z</dcterms:created>
  <dcterms:modified xsi:type="dcterms:W3CDTF">2026-10-08T00:21:00Z</dcterms:modified>
</cp:coreProperties>
</file>