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45B1" w14:textId="77777777" w:rsidR="00691115" w:rsidRPr="00691115" w:rsidRDefault="00691115" w:rsidP="00691115">
      <w:pPr>
        <w:spacing w:line="360" w:lineRule="auto"/>
        <w:ind w:left="284" w:right="424"/>
        <w:jc w:val="center"/>
        <w:rPr>
          <w:rFonts w:ascii="Arial" w:hAnsi="Arial" w:cs="Arial"/>
          <w:b/>
          <w:bCs/>
          <w:sz w:val="26"/>
          <w:szCs w:val="26"/>
        </w:rPr>
      </w:pPr>
      <w:r w:rsidRPr="00691115">
        <w:rPr>
          <w:rFonts w:ascii="Arial" w:hAnsi="Arial" w:cs="Arial"/>
          <w:b/>
          <w:bCs/>
          <w:sz w:val="26"/>
          <w:szCs w:val="26"/>
        </w:rPr>
        <w:t>Inteligência ou burrice artificial?</w:t>
      </w:r>
    </w:p>
    <w:p w14:paraId="30BA5006" w14:textId="77777777" w:rsidR="00691115" w:rsidRPr="00691115" w:rsidRDefault="00691115" w:rsidP="00691115">
      <w:pPr>
        <w:spacing w:line="360" w:lineRule="auto"/>
        <w:ind w:left="284" w:right="424"/>
        <w:jc w:val="center"/>
        <w:rPr>
          <w:rFonts w:ascii="Arial" w:hAnsi="Arial" w:cs="Arial"/>
          <w:b/>
          <w:bCs/>
          <w:sz w:val="26"/>
          <w:szCs w:val="26"/>
        </w:rPr>
      </w:pPr>
    </w:p>
    <w:p w14:paraId="769CBCE9" w14:textId="77777777" w:rsidR="00691115" w:rsidRPr="00691115" w:rsidRDefault="00691115" w:rsidP="00691115">
      <w:pPr>
        <w:spacing w:line="360" w:lineRule="auto"/>
        <w:ind w:left="284" w:right="424"/>
        <w:jc w:val="both"/>
        <w:rPr>
          <w:rFonts w:ascii="Arial" w:hAnsi="Arial" w:cs="Arial"/>
          <w:i/>
          <w:iCs/>
          <w:sz w:val="26"/>
          <w:szCs w:val="26"/>
        </w:rPr>
      </w:pPr>
      <w:r w:rsidRPr="00691115">
        <w:rPr>
          <w:rFonts w:ascii="Arial" w:hAnsi="Arial" w:cs="Arial"/>
          <w:i/>
          <w:iCs/>
          <w:sz w:val="26"/>
          <w:szCs w:val="26"/>
        </w:rPr>
        <w:t>Se inteligência é a flexibilidade cognitiva que nos permite identificar os caminhos que mantêm mais portas abertas no futuro, algoritmos que nos ajudem são muito úteis</w:t>
      </w:r>
    </w:p>
    <w:p w14:paraId="76082277" w14:textId="77777777" w:rsidR="00691115" w:rsidRPr="00691115" w:rsidRDefault="00691115" w:rsidP="00691115">
      <w:pPr>
        <w:spacing w:after="0" w:line="360" w:lineRule="auto"/>
        <w:ind w:left="284" w:right="424"/>
        <w:jc w:val="right"/>
        <w:rPr>
          <w:rFonts w:ascii="Arial" w:hAnsi="Arial" w:cs="Arial"/>
          <w:sz w:val="26"/>
          <w:szCs w:val="26"/>
        </w:rPr>
      </w:pPr>
      <w:r w:rsidRPr="00691115">
        <w:rPr>
          <w:rFonts w:ascii="Arial" w:hAnsi="Arial" w:cs="Arial"/>
          <w:sz w:val="26"/>
          <w:szCs w:val="26"/>
        </w:rPr>
        <w:t>Suzana Herculano-Houzel</w:t>
      </w:r>
    </w:p>
    <w:p w14:paraId="311F17C2" w14:textId="77777777" w:rsidR="00691115" w:rsidRPr="00691115" w:rsidRDefault="00691115" w:rsidP="00691115">
      <w:pPr>
        <w:spacing w:after="0" w:line="360" w:lineRule="auto"/>
        <w:ind w:left="284" w:right="424"/>
        <w:jc w:val="right"/>
        <w:rPr>
          <w:rFonts w:ascii="Arial" w:hAnsi="Arial" w:cs="Arial"/>
          <w:sz w:val="26"/>
          <w:szCs w:val="26"/>
        </w:rPr>
      </w:pPr>
      <w:r w:rsidRPr="00691115">
        <w:rPr>
          <w:rFonts w:ascii="Arial" w:hAnsi="Arial" w:cs="Arial"/>
          <w:sz w:val="26"/>
          <w:szCs w:val="26"/>
        </w:rPr>
        <w:t>Bióloga e neurocientista da Universidade Vanderbilt (EUA)</w:t>
      </w:r>
    </w:p>
    <w:p w14:paraId="10DF2FF1" w14:textId="77777777" w:rsidR="00691115" w:rsidRPr="00691115" w:rsidRDefault="00691115" w:rsidP="00691115">
      <w:pPr>
        <w:spacing w:after="0" w:line="360" w:lineRule="auto"/>
        <w:ind w:left="284" w:right="424"/>
        <w:jc w:val="right"/>
        <w:rPr>
          <w:rFonts w:ascii="Arial" w:hAnsi="Arial" w:cs="Arial"/>
          <w:sz w:val="26"/>
          <w:szCs w:val="26"/>
        </w:rPr>
      </w:pPr>
    </w:p>
    <w:p w14:paraId="5D3EE872" w14:textId="77777777" w:rsidR="00691115" w:rsidRPr="00691115" w:rsidRDefault="00691115" w:rsidP="00691115">
      <w:pPr>
        <w:spacing w:after="0" w:line="360" w:lineRule="auto"/>
        <w:ind w:left="284" w:right="424" w:firstLine="708"/>
        <w:jc w:val="both"/>
        <w:rPr>
          <w:rFonts w:ascii="Arial" w:hAnsi="Arial" w:cs="Arial"/>
          <w:sz w:val="26"/>
          <w:szCs w:val="26"/>
        </w:rPr>
      </w:pPr>
    </w:p>
    <w:p w14:paraId="51684A95" w14:textId="77777777" w:rsidR="00691115" w:rsidRPr="00691115" w:rsidRDefault="00691115" w:rsidP="00691115">
      <w:pPr>
        <w:spacing w:after="0" w:line="360" w:lineRule="auto"/>
        <w:ind w:left="284" w:right="424" w:firstLine="708"/>
        <w:jc w:val="both"/>
        <w:rPr>
          <w:rFonts w:ascii="Arial" w:hAnsi="Arial" w:cs="Arial"/>
          <w:sz w:val="26"/>
          <w:szCs w:val="26"/>
        </w:rPr>
      </w:pPr>
      <w:r w:rsidRPr="00691115">
        <w:rPr>
          <w:rFonts w:ascii="Arial" w:hAnsi="Arial" w:cs="Arial"/>
          <w:sz w:val="26"/>
          <w:szCs w:val="26"/>
        </w:rPr>
        <w:t xml:space="preserve">Eu sei que “inteligência artificial” ainda soa como coisa de ficção científica, que envolve androides e máquinas que tomam decisões em lugar de humanos em um futuro ainda distante. Essa imagem mental deve ser muito útil às partes interessadas, porque não vejo grandes esforços em desfazê-la, quando a verdade é que, tirando a parte dos robôs semelhantes a humanos, que é </w:t>
      </w:r>
      <w:proofErr w:type="gramStart"/>
      <w:r w:rsidRPr="00691115">
        <w:rPr>
          <w:rFonts w:ascii="Arial" w:hAnsi="Arial" w:cs="Arial"/>
          <w:sz w:val="26"/>
          <w:szCs w:val="26"/>
        </w:rPr>
        <w:t>desnecessária</w:t>
      </w:r>
      <w:proofErr w:type="gramEnd"/>
      <w:r w:rsidRPr="00691115">
        <w:rPr>
          <w:rFonts w:ascii="Arial" w:hAnsi="Arial" w:cs="Arial"/>
          <w:sz w:val="26"/>
          <w:szCs w:val="26"/>
        </w:rPr>
        <w:t xml:space="preserve"> mas muito útil para manter o público ocupado olhando para o lado, a inteligência artificial já está aqui há um bom tempo.</w:t>
      </w:r>
    </w:p>
    <w:p w14:paraId="290228EC" w14:textId="77777777" w:rsidR="00691115" w:rsidRPr="00691115" w:rsidRDefault="00691115" w:rsidP="00691115">
      <w:pPr>
        <w:spacing w:after="0" w:line="360" w:lineRule="auto"/>
        <w:ind w:left="284" w:right="424" w:firstLine="708"/>
        <w:jc w:val="both"/>
        <w:rPr>
          <w:rFonts w:ascii="Arial" w:hAnsi="Arial" w:cs="Arial"/>
          <w:sz w:val="26"/>
          <w:szCs w:val="26"/>
        </w:rPr>
      </w:pPr>
      <w:r w:rsidRPr="00691115">
        <w:rPr>
          <w:rFonts w:ascii="Arial" w:hAnsi="Arial" w:cs="Arial"/>
          <w:sz w:val="26"/>
          <w:szCs w:val="26"/>
        </w:rPr>
        <w:t>Não acho ruim, muito pelo contrário. Se inteligência é a flexibilidade cognitiva que nos permite, entre outras coisas, identificar e optar pelos caminhos que mantêm mais portas abertas no futuro, então algoritmos que nos ajudem no processo ou automaticamente ofereçam as melhores opções são muito úteis.</w:t>
      </w:r>
    </w:p>
    <w:p w14:paraId="52E8A3B3" w14:textId="77777777" w:rsidR="00691115" w:rsidRPr="00691115" w:rsidRDefault="00691115" w:rsidP="00691115">
      <w:pPr>
        <w:spacing w:after="0" w:line="360" w:lineRule="auto"/>
        <w:ind w:left="284" w:right="424" w:firstLine="708"/>
        <w:jc w:val="both"/>
        <w:rPr>
          <w:rFonts w:ascii="Arial" w:hAnsi="Arial" w:cs="Arial"/>
          <w:sz w:val="26"/>
          <w:szCs w:val="26"/>
        </w:rPr>
      </w:pPr>
      <w:r w:rsidRPr="00691115">
        <w:rPr>
          <w:rFonts w:ascii="Arial" w:hAnsi="Arial" w:cs="Arial"/>
          <w:sz w:val="26"/>
          <w:szCs w:val="26"/>
        </w:rPr>
        <w:t>Navegadores [GPS], por exemplo, são legítimos calculadores inteligentes de rotas: consideram os pontos de partida e destino, as rotas alternativas, as prioridades do usuário (mais rápido? Sem estradas? Menos semáforos?) e retornam a escolha optimizada enquanto você usa os seus próprios neurônios para resolver outros problemas.</w:t>
      </w:r>
    </w:p>
    <w:p w14:paraId="41DCEC2F" w14:textId="77777777" w:rsidR="00691115" w:rsidRPr="00691115" w:rsidRDefault="00691115" w:rsidP="00691115">
      <w:pPr>
        <w:spacing w:after="0" w:line="360" w:lineRule="auto"/>
        <w:ind w:left="284" w:right="424" w:firstLine="708"/>
        <w:jc w:val="both"/>
        <w:rPr>
          <w:rFonts w:ascii="Arial" w:hAnsi="Arial" w:cs="Arial"/>
          <w:sz w:val="26"/>
          <w:szCs w:val="26"/>
        </w:rPr>
      </w:pPr>
      <w:r w:rsidRPr="00691115">
        <w:rPr>
          <w:rFonts w:ascii="Arial" w:hAnsi="Arial" w:cs="Arial"/>
          <w:sz w:val="26"/>
          <w:szCs w:val="26"/>
        </w:rPr>
        <w:lastRenderedPageBreak/>
        <w:t>E conforme se aprende o que é preciso para criar programas de fato inteligentes, isto é, capazes de explorar possibilidades e maximizá-las, aprendemos nós também o que é importante para maximizar nosso próprio sucesso — no caso, usar o que já funcionou no passado como novos pontos de partida para exploração.</w:t>
      </w:r>
    </w:p>
    <w:p w14:paraId="535D9EF7" w14:textId="77777777" w:rsidR="00691115" w:rsidRPr="00691115" w:rsidRDefault="00691115" w:rsidP="00691115">
      <w:pPr>
        <w:spacing w:after="0" w:line="360" w:lineRule="auto"/>
        <w:ind w:left="284" w:right="424" w:firstLine="708"/>
        <w:jc w:val="both"/>
        <w:rPr>
          <w:rFonts w:ascii="Arial" w:hAnsi="Arial" w:cs="Arial"/>
          <w:sz w:val="26"/>
          <w:szCs w:val="26"/>
        </w:rPr>
      </w:pPr>
      <w:r w:rsidRPr="00691115">
        <w:rPr>
          <w:rFonts w:ascii="Arial" w:hAnsi="Arial" w:cs="Arial"/>
          <w:sz w:val="26"/>
          <w:szCs w:val="26"/>
        </w:rPr>
        <w:t>O que é completamente diferente da burrice artificial que se espalhou pelas mídias sociais e demais aplicativos que (tese) “aprendem” o que o usuário gosta para então oferecerem... mais do mesmo. As oportunidades que o mundo conectado oferece são extraordinárias demais para um usuário se deixar emburrecer por programas que só fazem restringir e limitar seus horizontes e perspectivas.</w:t>
      </w:r>
    </w:p>
    <w:p w14:paraId="49A8460B" w14:textId="77777777" w:rsidR="00691115" w:rsidRPr="00691115" w:rsidRDefault="00691115" w:rsidP="00691115">
      <w:pPr>
        <w:spacing w:after="0" w:line="240" w:lineRule="auto"/>
        <w:ind w:left="284" w:right="424"/>
        <w:rPr>
          <w:rFonts w:ascii="Arial" w:hAnsi="Arial" w:cs="Arial"/>
          <w:sz w:val="16"/>
          <w:szCs w:val="16"/>
        </w:rPr>
      </w:pPr>
      <w:r w:rsidRPr="00691115">
        <w:rPr>
          <w:rFonts w:ascii="Arial" w:hAnsi="Arial" w:cs="Arial"/>
          <w:sz w:val="16"/>
          <w:szCs w:val="16"/>
        </w:rPr>
        <w:t>Disponível em: &lt; https://www1.folha.uol.com.br/colunas/suzanaherculanohouzel/2021/03/inteligencia-ou-burrice-artificial.shtml &gt;</w:t>
      </w:r>
    </w:p>
    <w:p w14:paraId="04D2084A" w14:textId="77777777" w:rsidR="005316CC" w:rsidRPr="00691115" w:rsidRDefault="005316CC" w:rsidP="00691115">
      <w:pPr>
        <w:ind w:left="284" w:right="424"/>
        <w:rPr>
          <w:sz w:val="16"/>
          <w:szCs w:val="16"/>
        </w:rPr>
      </w:pPr>
    </w:p>
    <w:sectPr w:rsidR="005316CC" w:rsidRPr="006911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15"/>
    <w:rsid w:val="005316CC"/>
    <w:rsid w:val="00632FCA"/>
    <w:rsid w:val="00691115"/>
    <w:rsid w:val="008451FE"/>
    <w:rsid w:val="00F4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06319"/>
  <w15:chartTrackingRefBased/>
  <w15:docId w15:val="{80C20F52-4A10-41A1-A635-6A35FA642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11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1921</Characters>
  <Application>Microsoft Office Word</Application>
  <DocSecurity>0</DocSecurity>
  <Lines>44</Lines>
  <Paragraphs>10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Roberlei Alves Bertucci</dc:creator>
  <cp:keywords/>
  <dc:description/>
  <cp:lastModifiedBy>Roberlei Alves Bertucci</cp:lastModifiedBy>
  <cp:revision>2</cp:revision>
  <dcterms:created xsi:type="dcterms:W3CDTF">2023-11-08T00:37:00Z</dcterms:created>
  <dcterms:modified xsi:type="dcterms:W3CDTF">2026-02-25T13:28:00Z</dcterms:modified>
</cp:coreProperties>
</file>