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F8D" w:rsidRDefault="008A53D6" w:rsidP="008A53D6">
      <w:pPr>
        <w:pStyle w:val="Tab1"/>
        <w:tabs>
          <w:tab w:val="clear" w:pos="454"/>
          <w:tab w:val="left" w:pos="284"/>
        </w:tabs>
        <w:spacing w:line="360" w:lineRule="auto"/>
        <w:ind w:left="284" w:hanging="284"/>
        <w:jc w:val="center"/>
        <w:rPr>
          <w:rFonts w:ascii="Gloucester MT Extra Condensed" w:hAnsi="Gloucester MT Extra Condensed"/>
          <w:color w:val="auto"/>
          <w:sz w:val="40"/>
          <w:u w:val="single"/>
        </w:rPr>
      </w:pPr>
      <w:r>
        <w:rPr>
          <w:rFonts w:ascii="Gloucester MT Extra Condensed" w:hAnsi="Gloucester MT Extra Condensed"/>
          <w:color w:val="auto"/>
          <w:sz w:val="40"/>
          <w:u w:val="single"/>
        </w:rPr>
        <w:t>CONTEO DE FIGURAS</w:t>
      </w:r>
      <w:r w:rsidR="00684145">
        <w:rPr>
          <w:rFonts w:ascii="Gloucester MT Extra Condensed" w:hAnsi="Gloucester MT Extra Condensed"/>
          <w:color w:val="auto"/>
          <w:sz w:val="40"/>
          <w:u w:val="single"/>
        </w:rPr>
        <w:t xml:space="preserve"> II</w:t>
      </w:r>
    </w:p>
    <w:p w:rsidR="00873922" w:rsidRDefault="000C394A" w:rsidP="00873922">
      <w:pPr>
        <w:pStyle w:val="Tab1"/>
        <w:tabs>
          <w:tab w:val="clear" w:pos="454"/>
          <w:tab w:val="left" w:pos="284"/>
        </w:tabs>
        <w:spacing w:line="360" w:lineRule="auto"/>
        <w:ind w:left="284" w:hanging="284"/>
        <w:jc w:val="left"/>
        <w:rPr>
          <w:rFonts w:ascii="Gloucester MT Extra Condensed" w:hAnsi="Gloucester MT Extra Condensed"/>
          <w:color w:val="auto"/>
          <w:sz w:val="32"/>
        </w:rPr>
      </w:pPr>
      <w:r>
        <w:rPr>
          <w:rFonts w:ascii="Gloucester MT Extra Condensed" w:hAnsi="Gloucester MT Extra Condensed"/>
          <w:color w:val="auto"/>
          <w:sz w:val="32"/>
        </w:rPr>
        <w:t xml:space="preserve">    </w:t>
      </w:r>
      <w:r w:rsidR="00873922" w:rsidRPr="00873922">
        <w:rPr>
          <w:rFonts w:ascii="Gloucester MT Extra Condensed" w:hAnsi="Gloucester MT Extra Condensed"/>
          <w:color w:val="auto"/>
          <w:sz w:val="32"/>
          <w:u w:val="single"/>
        </w:rPr>
        <w:t xml:space="preserve">Apellidos </w:t>
      </w:r>
      <w:r w:rsidR="00873922">
        <w:rPr>
          <w:rFonts w:ascii="Gloucester MT Extra Condensed" w:hAnsi="Gloucester MT Extra Condensed"/>
          <w:color w:val="auto"/>
          <w:sz w:val="32"/>
          <w:u w:val="single"/>
        </w:rPr>
        <w:t>y nombres:</w:t>
      </w:r>
      <w:r w:rsidR="00873922">
        <w:rPr>
          <w:rFonts w:ascii="Gloucester MT Extra Condensed" w:hAnsi="Gloucester MT Extra Condensed"/>
          <w:color w:val="auto"/>
          <w:sz w:val="32"/>
        </w:rPr>
        <w:t xml:space="preserve">   _ _ _ </w:t>
      </w:r>
      <w:proofErr w:type="gramStart"/>
      <w:r w:rsidR="00873922">
        <w:rPr>
          <w:rFonts w:ascii="Gloucester MT Extra Condensed" w:hAnsi="Gloucester MT Extra Condensed"/>
          <w:color w:val="auto"/>
          <w:sz w:val="32"/>
        </w:rPr>
        <w:t>_  _</w:t>
      </w:r>
      <w:proofErr w:type="gramEnd"/>
      <w:r w:rsidR="00873922">
        <w:rPr>
          <w:rFonts w:ascii="Gloucester MT Extra Condensed" w:hAnsi="Gloucester MT Extra Condensed"/>
          <w:color w:val="auto"/>
          <w:sz w:val="32"/>
        </w:rPr>
        <w:t xml:space="preserve"> _ _ _ _ _ _ _ _ _ _ _ _ _ _ _ _ _ _ _ _ _ _ _ _ _ _ _ _ _ _ _ _ _ _ _ _ _ _ _ _ _ _ _ _ _ __ _ _ _ _ _ _ _ _ _ _ _ _ _ 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5396"/>
        <w:gridCol w:w="5416"/>
      </w:tblGrid>
      <w:tr w:rsidR="007E2CF9" w:rsidTr="000C394A">
        <w:trPr>
          <w:trHeight w:val="4139"/>
        </w:trPr>
        <w:tc>
          <w:tcPr>
            <w:tcW w:w="5396" w:type="dxa"/>
          </w:tcPr>
          <w:p w:rsidR="00684145" w:rsidRDefault="00B14EF4" w:rsidP="00684145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</w:pPr>
            <w:r>
              <w:t>¿Cuántos segmentos hay en el siguiente gráfico?</w:t>
            </w:r>
          </w:p>
          <w:p w:rsidR="00873922" w:rsidRDefault="00684145" w:rsidP="00C468FE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center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6960" w:dyaOrig="39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183.75pt;height:104.25pt" o:ole="">
                  <v:imagedata r:id="rId7" o:title=""/>
                </v:shape>
                <o:OLEObject Type="Embed" ProgID="PBrush" ShapeID="_x0000_i1032" DrawAspect="Content" ObjectID="_1583715955" r:id="rId8"/>
              </w:object>
            </w:r>
          </w:p>
        </w:tc>
        <w:tc>
          <w:tcPr>
            <w:tcW w:w="5416" w:type="dxa"/>
          </w:tcPr>
          <w:p w:rsidR="007E2CF9" w:rsidRPr="007E2CF9" w:rsidRDefault="007E2CF9" w:rsidP="007E2CF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</w:rPr>
            </w:pPr>
            <w:r w:rsidRPr="007E2CF9">
              <w:rPr>
                <w:rFonts w:ascii="Tahoma" w:hAnsi="Tahoma" w:cs="Tahoma"/>
                <w:sz w:val="24"/>
                <w:szCs w:val="24"/>
              </w:rPr>
              <w:t>Hallar el número total de cuadriláteros en:</w: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begin"/>
            </w:r>
            <w:r w:rsidRPr="007E2CF9">
              <w:rPr>
                <w:rFonts w:ascii="Tahoma" w:hAnsi="Tahoma" w:cs="Tahoma"/>
                <w:sz w:val="24"/>
                <w:szCs w:val="24"/>
                <w:lang w:eastAsia="es-ES"/>
              </w:rPr>
              <w:instrText>tc "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instrText>5.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tab/>
              <w:instrText>Hallar el número total de rectángulos en\:"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end"/>
            </w:r>
          </w:p>
          <w:p w:rsidR="00873922" w:rsidRDefault="00684145" w:rsidP="007E2CF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6990" w:dyaOrig="3570">
                <v:shape id="_x0000_i1041" type="#_x0000_t75" style="width:169.5pt;height:87pt" o:ole="">
                  <v:imagedata r:id="rId9" o:title=""/>
                </v:shape>
                <o:OLEObject Type="Embed" ProgID="PBrush" ShapeID="_x0000_i1041" DrawAspect="Content" ObjectID="_1583715956" r:id="rId10"/>
              </w:object>
            </w:r>
          </w:p>
        </w:tc>
      </w:tr>
      <w:tr w:rsidR="007E2CF9" w:rsidTr="000C394A">
        <w:trPr>
          <w:trHeight w:val="4139"/>
        </w:trPr>
        <w:tc>
          <w:tcPr>
            <w:tcW w:w="5396" w:type="dxa"/>
          </w:tcPr>
          <w:p w:rsidR="007E2CF9" w:rsidRDefault="007E2CF9" w:rsidP="00684145">
            <w:pPr>
              <w:pStyle w:val="Tab1"/>
              <w:tabs>
                <w:tab w:val="clear" w:pos="454"/>
                <w:tab w:val="left" w:pos="36"/>
              </w:tabs>
              <w:ind w:left="36" w:hanging="36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¿Cuántos </w:t>
            </w:r>
            <w:r w:rsidR="00684145">
              <w:rPr>
                <w:color w:val="auto"/>
              </w:rPr>
              <w:t>cuadriláteros</w:t>
            </w:r>
            <w:r>
              <w:rPr>
                <w:color w:val="auto"/>
              </w:rPr>
              <w:t xml:space="preserve"> hay en el siguiente gráfico?</w:t>
            </w:r>
            <w:r>
              <w:rPr>
                <w:color w:val="auto"/>
              </w:rPr>
              <w:fldChar w:fldCharType="begin"/>
            </w:r>
            <w:r>
              <w:rPr>
                <w:rFonts w:ascii="Times New Roman" w:hAnsi="Times New Roman"/>
                <w:lang w:eastAsia="es-ES"/>
              </w:rPr>
              <w:instrText>tc "</w:instrText>
            </w:r>
            <w:r>
              <w:rPr>
                <w:color w:val="auto"/>
              </w:rPr>
              <w:instrText>1.</w:instrText>
            </w:r>
            <w:r>
              <w:rPr>
                <w:color w:val="auto"/>
              </w:rPr>
              <w:tab/>
              <w:instrText>¿Cuántos cuadrados hay en el siguiente gráfico?"</w:instrText>
            </w:r>
            <w:r>
              <w:rPr>
                <w:color w:val="auto"/>
              </w:rPr>
              <w:fldChar w:fldCharType="end"/>
            </w:r>
          </w:p>
          <w:p w:rsidR="00873922" w:rsidRDefault="00684145" w:rsidP="00C468FE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center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9975" w:dyaOrig="5655">
                <v:shape id="_x0000_i1053" type="#_x0000_t75" style="width:179.25pt;height:101.25pt" o:ole="">
                  <v:imagedata r:id="rId11" o:title=""/>
                </v:shape>
                <o:OLEObject Type="Embed" ProgID="PBrush" ShapeID="_x0000_i1053" DrawAspect="Content" ObjectID="_1583715957" r:id="rId12"/>
              </w:object>
            </w:r>
          </w:p>
        </w:tc>
        <w:tc>
          <w:tcPr>
            <w:tcW w:w="5416" w:type="dxa"/>
          </w:tcPr>
          <w:p w:rsidR="007E2CF9" w:rsidRPr="007E2CF9" w:rsidRDefault="007E2CF9" w:rsidP="007E2CF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</w:rPr>
            </w:pPr>
            <w:r w:rsidRPr="007E2CF9">
              <w:rPr>
                <w:rFonts w:ascii="Tahoma" w:hAnsi="Tahoma" w:cs="Tahoma"/>
                <w:sz w:val="24"/>
                <w:szCs w:val="24"/>
              </w:rPr>
              <w:t>Hallar el número total de triángulos en:</w: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begin"/>
            </w:r>
            <w:r w:rsidRPr="007E2CF9">
              <w:rPr>
                <w:rFonts w:ascii="Tahoma" w:hAnsi="Tahoma" w:cs="Tahoma"/>
                <w:sz w:val="24"/>
                <w:szCs w:val="24"/>
              </w:rPr>
              <w:instrText>tc "4.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tab/>
              <w:instrText>Hallar el número total de triángulos en\:"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end"/>
            </w:r>
          </w:p>
          <w:p w:rsidR="007E2CF9" w:rsidRDefault="00684145" w:rsidP="00C468F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autoSpaceDE w:val="0"/>
              <w:autoSpaceDN w:val="0"/>
              <w:adjustRightInd w:val="0"/>
              <w:spacing w:line="400" w:lineRule="atLeast"/>
              <w:jc w:val="center"/>
            </w:pPr>
            <w:r>
              <w:object w:dxaOrig="5760" w:dyaOrig="4380">
                <v:shape id="_x0000_i1069" type="#_x0000_t75" style="width:141pt;height:107.25pt" o:ole="">
                  <v:imagedata r:id="rId13" o:title=""/>
                </v:shape>
                <o:OLEObject Type="Embed" ProgID="PBrush" ShapeID="_x0000_i1069" DrawAspect="Content" ObjectID="_1583715958" r:id="rId14"/>
              </w:object>
            </w:r>
          </w:p>
          <w:p w:rsidR="00873922" w:rsidRDefault="00873922" w:rsidP="007E2CF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rFonts w:ascii="Gloucester MT Extra Condensed" w:hAnsi="Gloucester MT Extra Condensed"/>
                <w:color w:val="auto"/>
                <w:sz w:val="32"/>
              </w:rPr>
            </w:pPr>
          </w:p>
        </w:tc>
      </w:tr>
      <w:tr w:rsidR="007E2CF9" w:rsidTr="000C394A">
        <w:trPr>
          <w:trHeight w:val="4139"/>
        </w:trPr>
        <w:tc>
          <w:tcPr>
            <w:tcW w:w="5396" w:type="dxa"/>
          </w:tcPr>
          <w:p w:rsidR="00873922" w:rsidRDefault="007E2CF9" w:rsidP="00684145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</w:pPr>
            <w:r>
              <w:t xml:space="preserve">Calcular el máximo número de triángulos </w:t>
            </w:r>
          </w:p>
          <w:p w:rsidR="00684145" w:rsidRDefault="00684145" w:rsidP="00684145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5250" w:dyaOrig="3210">
                <v:shape id="_x0000_i1087" type="#_x0000_t75" style="width:149.25pt;height:91.5pt" o:ole="">
                  <v:imagedata r:id="rId15" o:title=""/>
                </v:shape>
                <o:OLEObject Type="Embed" ProgID="PBrush" ShapeID="_x0000_i1087" DrawAspect="Content" ObjectID="_1583715959" r:id="rId16"/>
              </w:object>
            </w:r>
          </w:p>
        </w:tc>
        <w:tc>
          <w:tcPr>
            <w:tcW w:w="5416" w:type="dxa"/>
          </w:tcPr>
          <w:p w:rsidR="00873922" w:rsidRDefault="007E2CF9" w:rsidP="00873922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color w:val="auto"/>
              </w:rPr>
            </w:pPr>
            <w:r w:rsidRPr="007E2CF9">
              <w:rPr>
                <w:color w:val="auto"/>
              </w:rPr>
              <w:t xml:space="preserve">¿Cuántos </w:t>
            </w:r>
            <w:r w:rsidR="000C394A" w:rsidRPr="007E2CF9">
              <w:rPr>
                <w:color w:val="auto"/>
              </w:rPr>
              <w:t>ángulos</w:t>
            </w:r>
            <w:r w:rsidRPr="007E2CF9">
              <w:rPr>
                <w:color w:val="auto"/>
              </w:rPr>
              <w:t xml:space="preserve"> </w:t>
            </w:r>
            <w:r w:rsidR="00684145">
              <w:rPr>
                <w:color w:val="auto"/>
              </w:rPr>
              <w:t xml:space="preserve">rectos </w:t>
            </w:r>
            <w:r w:rsidRPr="007E2CF9">
              <w:rPr>
                <w:color w:val="auto"/>
              </w:rPr>
              <w:t>hay?</w:t>
            </w:r>
          </w:p>
          <w:p w:rsidR="007E2CF9" w:rsidRPr="007E2CF9" w:rsidRDefault="00684145" w:rsidP="00C468FE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center"/>
              <w:rPr>
                <w:color w:val="auto"/>
              </w:rPr>
            </w:pPr>
            <w:r>
              <w:object w:dxaOrig="5310" w:dyaOrig="4530">
                <v:shape id="_x0000_i1108" type="#_x0000_t75" style="width:122.25pt;height:104.25pt" o:ole="">
                  <v:imagedata r:id="rId17" o:title=""/>
                </v:shape>
                <o:OLEObject Type="Embed" ProgID="PBrush" ShapeID="_x0000_i1108" DrawAspect="Content" ObjectID="_1583715960" r:id="rId18"/>
              </w:object>
            </w:r>
          </w:p>
        </w:tc>
      </w:tr>
    </w:tbl>
    <w:p w:rsidR="000C394A" w:rsidRDefault="000C394A" w:rsidP="000C394A">
      <w:pPr>
        <w:pStyle w:val="Tab1"/>
        <w:tabs>
          <w:tab w:val="clear" w:pos="454"/>
          <w:tab w:val="left" w:pos="284"/>
        </w:tabs>
        <w:spacing w:line="360" w:lineRule="auto"/>
        <w:ind w:left="284" w:hanging="284"/>
        <w:jc w:val="center"/>
        <w:rPr>
          <w:rFonts w:ascii="Gloucester MT Extra Condensed" w:hAnsi="Gloucester MT Extra Condensed"/>
          <w:color w:val="auto"/>
          <w:sz w:val="40"/>
          <w:u w:val="single"/>
        </w:rPr>
      </w:pPr>
      <w:r>
        <w:rPr>
          <w:rFonts w:ascii="Gloucester MT Extra Condensed" w:hAnsi="Gloucester MT Extra Condensed"/>
          <w:color w:val="auto"/>
          <w:sz w:val="40"/>
          <w:u w:val="single"/>
        </w:rPr>
        <w:lastRenderedPageBreak/>
        <w:t>CONTEO DE FIGURAS</w:t>
      </w:r>
      <w:r w:rsidR="00C468FE">
        <w:rPr>
          <w:rFonts w:ascii="Gloucester MT Extra Condensed" w:hAnsi="Gloucester MT Extra Condensed"/>
          <w:color w:val="auto"/>
          <w:sz w:val="40"/>
          <w:u w:val="single"/>
        </w:rPr>
        <w:t xml:space="preserve"> II</w:t>
      </w:r>
      <w:bookmarkStart w:id="0" w:name="_GoBack"/>
      <w:bookmarkEnd w:id="0"/>
    </w:p>
    <w:p w:rsidR="000C394A" w:rsidRDefault="000C394A" w:rsidP="000C394A">
      <w:pPr>
        <w:pStyle w:val="Tab1"/>
        <w:tabs>
          <w:tab w:val="clear" w:pos="454"/>
          <w:tab w:val="left" w:pos="284"/>
        </w:tabs>
        <w:spacing w:line="360" w:lineRule="auto"/>
        <w:ind w:left="284" w:hanging="284"/>
        <w:jc w:val="left"/>
        <w:rPr>
          <w:rFonts w:ascii="Gloucester MT Extra Condensed" w:hAnsi="Gloucester MT Extra Condensed"/>
          <w:color w:val="auto"/>
          <w:sz w:val="32"/>
        </w:rPr>
      </w:pPr>
      <w:r>
        <w:rPr>
          <w:rFonts w:ascii="Gloucester MT Extra Condensed" w:hAnsi="Gloucester MT Extra Condensed"/>
          <w:color w:val="auto"/>
          <w:sz w:val="32"/>
        </w:rPr>
        <w:t xml:space="preserve">    </w:t>
      </w:r>
      <w:r w:rsidRPr="00873922">
        <w:rPr>
          <w:rFonts w:ascii="Gloucester MT Extra Condensed" w:hAnsi="Gloucester MT Extra Condensed"/>
          <w:color w:val="auto"/>
          <w:sz w:val="32"/>
          <w:u w:val="single"/>
        </w:rPr>
        <w:t xml:space="preserve">Apellidos </w:t>
      </w:r>
      <w:r>
        <w:rPr>
          <w:rFonts w:ascii="Gloucester MT Extra Condensed" w:hAnsi="Gloucester MT Extra Condensed"/>
          <w:color w:val="auto"/>
          <w:sz w:val="32"/>
          <w:u w:val="single"/>
        </w:rPr>
        <w:t>y nombres:</w:t>
      </w:r>
      <w:r>
        <w:rPr>
          <w:rFonts w:ascii="Gloucester MT Extra Condensed" w:hAnsi="Gloucester MT Extra Condensed"/>
          <w:color w:val="auto"/>
          <w:sz w:val="32"/>
        </w:rPr>
        <w:t xml:space="preserve">   _ _ _ </w:t>
      </w:r>
      <w:proofErr w:type="gramStart"/>
      <w:r>
        <w:rPr>
          <w:rFonts w:ascii="Gloucester MT Extra Condensed" w:hAnsi="Gloucester MT Extra Condensed"/>
          <w:color w:val="auto"/>
          <w:sz w:val="32"/>
        </w:rPr>
        <w:t>_  _</w:t>
      </w:r>
      <w:proofErr w:type="gramEnd"/>
      <w:r>
        <w:rPr>
          <w:rFonts w:ascii="Gloucester MT Extra Condensed" w:hAnsi="Gloucester MT Extra Condensed"/>
          <w:color w:val="auto"/>
          <w:sz w:val="32"/>
        </w:rPr>
        <w:t xml:space="preserve"> _ _ _ _ _ _ _ _ _ _ _ _ _ _ _ _ _ _ _ _ _ _ _ _ _ _ _ _ _ _ _ _ _ _ _ _ _ _ _ _ _ _ _ _ _ __ _ _ _ _ _ _ _ _ _ _ _ _ _ 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5396"/>
        <w:gridCol w:w="5416"/>
      </w:tblGrid>
      <w:tr w:rsidR="00C468FE" w:rsidTr="005F4A49">
        <w:trPr>
          <w:trHeight w:val="4139"/>
        </w:trPr>
        <w:tc>
          <w:tcPr>
            <w:tcW w:w="5396" w:type="dxa"/>
          </w:tcPr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</w:pPr>
            <w:r>
              <w:t>¿Cuántos segmentos hay en el siguiente gráfico?</w:t>
            </w:r>
          </w:p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center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6960" w:dyaOrig="3930">
                <v:shape id="_x0000_i1132" type="#_x0000_t75" style="width:183.75pt;height:104.25pt" o:ole="">
                  <v:imagedata r:id="rId7" o:title=""/>
                </v:shape>
                <o:OLEObject Type="Embed" ProgID="PBrush" ShapeID="_x0000_i1132" DrawAspect="Content" ObjectID="_1583715961" r:id="rId19"/>
              </w:object>
            </w:r>
          </w:p>
        </w:tc>
        <w:tc>
          <w:tcPr>
            <w:tcW w:w="5416" w:type="dxa"/>
          </w:tcPr>
          <w:p w:rsidR="00C468FE" w:rsidRPr="007E2CF9" w:rsidRDefault="00C468FE" w:rsidP="005F4A4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</w:rPr>
            </w:pPr>
            <w:r w:rsidRPr="007E2CF9">
              <w:rPr>
                <w:rFonts w:ascii="Tahoma" w:hAnsi="Tahoma" w:cs="Tahoma"/>
                <w:sz w:val="24"/>
                <w:szCs w:val="24"/>
              </w:rPr>
              <w:t>Hallar el número total de cuadriláteros en:</w: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begin"/>
            </w:r>
            <w:r w:rsidRPr="007E2CF9">
              <w:rPr>
                <w:rFonts w:ascii="Tahoma" w:hAnsi="Tahoma" w:cs="Tahoma"/>
                <w:sz w:val="24"/>
                <w:szCs w:val="24"/>
                <w:lang w:eastAsia="es-ES"/>
              </w:rPr>
              <w:instrText>tc "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instrText>5.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tab/>
              <w:instrText>Hallar el número total de rectángulos en\:"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end"/>
            </w:r>
          </w:p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6990" w:dyaOrig="3570">
                <v:shape id="_x0000_i1133" type="#_x0000_t75" style="width:169.5pt;height:87pt" o:ole="">
                  <v:imagedata r:id="rId9" o:title=""/>
                </v:shape>
                <o:OLEObject Type="Embed" ProgID="PBrush" ShapeID="_x0000_i1133" DrawAspect="Content" ObjectID="_1583715962" r:id="rId20"/>
              </w:object>
            </w:r>
          </w:p>
        </w:tc>
      </w:tr>
      <w:tr w:rsidR="00C468FE" w:rsidTr="005F4A49">
        <w:trPr>
          <w:trHeight w:val="4139"/>
        </w:trPr>
        <w:tc>
          <w:tcPr>
            <w:tcW w:w="5396" w:type="dxa"/>
          </w:tcPr>
          <w:p w:rsidR="00C468FE" w:rsidRDefault="00C468FE" w:rsidP="005F4A49">
            <w:pPr>
              <w:pStyle w:val="Tab1"/>
              <w:tabs>
                <w:tab w:val="clear" w:pos="454"/>
                <w:tab w:val="left" w:pos="36"/>
              </w:tabs>
              <w:ind w:left="36" w:hanging="36"/>
              <w:jc w:val="left"/>
              <w:rPr>
                <w:color w:val="auto"/>
              </w:rPr>
            </w:pPr>
            <w:r>
              <w:rPr>
                <w:color w:val="auto"/>
              </w:rPr>
              <w:t>¿Cuántos cuadriláteros hay en el siguiente gráfico?</w:t>
            </w:r>
            <w:r>
              <w:rPr>
                <w:color w:val="auto"/>
              </w:rPr>
              <w:fldChar w:fldCharType="begin"/>
            </w:r>
            <w:r>
              <w:rPr>
                <w:rFonts w:ascii="Times New Roman" w:hAnsi="Times New Roman"/>
                <w:lang w:eastAsia="es-ES"/>
              </w:rPr>
              <w:instrText>tc "</w:instrText>
            </w:r>
            <w:r>
              <w:rPr>
                <w:color w:val="auto"/>
              </w:rPr>
              <w:instrText>1.</w:instrText>
            </w:r>
            <w:r>
              <w:rPr>
                <w:color w:val="auto"/>
              </w:rPr>
              <w:tab/>
              <w:instrText>¿Cuántos cuadrados hay en el siguiente gráfico?"</w:instrText>
            </w:r>
            <w:r>
              <w:rPr>
                <w:color w:val="auto"/>
              </w:rPr>
              <w:fldChar w:fldCharType="end"/>
            </w:r>
          </w:p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center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9975" w:dyaOrig="5655">
                <v:shape id="_x0000_i1134" type="#_x0000_t75" style="width:179.25pt;height:101.25pt" o:ole="">
                  <v:imagedata r:id="rId11" o:title=""/>
                </v:shape>
                <o:OLEObject Type="Embed" ProgID="PBrush" ShapeID="_x0000_i1134" DrawAspect="Content" ObjectID="_1583715963" r:id="rId21"/>
              </w:object>
            </w:r>
          </w:p>
        </w:tc>
        <w:tc>
          <w:tcPr>
            <w:tcW w:w="5416" w:type="dxa"/>
          </w:tcPr>
          <w:p w:rsidR="00C468FE" w:rsidRPr="007E2CF9" w:rsidRDefault="00C468FE" w:rsidP="005F4A4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</w:rPr>
            </w:pPr>
            <w:r w:rsidRPr="007E2CF9">
              <w:rPr>
                <w:rFonts w:ascii="Tahoma" w:hAnsi="Tahoma" w:cs="Tahoma"/>
                <w:sz w:val="24"/>
                <w:szCs w:val="24"/>
              </w:rPr>
              <w:t>Hallar el número total de triángulos en:</w: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begin"/>
            </w:r>
            <w:r w:rsidRPr="007E2CF9">
              <w:rPr>
                <w:rFonts w:ascii="Tahoma" w:hAnsi="Tahoma" w:cs="Tahoma"/>
                <w:sz w:val="24"/>
                <w:szCs w:val="24"/>
              </w:rPr>
              <w:instrText>tc "4.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tab/>
              <w:instrText>Hallar el número total de triángulos en\:"</w:instrText>
            </w:r>
            <w:r w:rsidRPr="007E2CF9">
              <w:rPr>
                <w:rFonts w:ascii="Tahoma" w:hAnsi="Tahoma" w:cs="Tahoma"/>
                <w:sz w:val="24"/>
                <w:szCs w:val="24"/>
              </w:rPr>
              <w:fldChar w:fldCharType="end"/>
            </w:r>
          </w:p>
          <w:p w:rsidR="00C468FE" w:rsidRDefault="00C468FE" w:rsidP="005F4A4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autoSpaceDE w:val="0"/>
              <w:autoSpaceDN w:val="0"/>
              <w:adjustRightInd w:val="0"/>
              <w:spacing w:line="400" w:lineRule="atLeast"/>
              <w:jc w:val="center"/>
            </w:pPr>
            <w:r>
              <w:object w:dxaOrig="5760" w:dyaOrig="4380">
                <v:shape id="_x0000_i1135" type="#_x0000_t75" style="width:141pt;height:107.25pt" o:ole="">
                  <v:imagedata r:id="rId13" o:title=""/>
                </v:shape>
                <o:OLEObject Type="Embed" ProgID="PBrush" ShapeID="_x0000_i1135" DrawAspect="Content" ObjectID="_1583715964" r:id="rId22"/>
              </w:object>
            </w:r>
          </w:p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rFonts w:ascii="Gloucester MT Extra Condensed" w:hAnsi="Gloucester MT Extra Condensed"/>
                <w:color w:val="auto"/>
                <w:sz w:val="32"/>
              </w:rPr>
            </w:pPr>
          </w:p>
        </w:tc>
      </w:tr>
      <w:tr w:rsidR="00C468FE" w:rsidTr="005F4A49">
        <w:trPr>
          <w:trHeight w:val="4139"/>
        </w:trPr>
        <w:tc>
          <w:tcPr>
            <w:tcW w:w="5396" w:type="dxa"/>
          </w:tcPr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</w:pPr>
            <w:r>
              <w:t xml:space="preserve">Calcular el máximo número de triángulos </w:t>
            </w:r>
          </w:p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rFonts w:ascii="Gloucester MT Extra Condensed" w:hAnsi="Gloucester MT Extra Condensed"/>
                <w:color w:val="auto"/>
                <w:sz w:val="32"/>
              </w:rPr>
            </w:pPr>
            <w:r>
              <w:object w:dxaOrig="5250" w:dyaOrig="3210">
                <v:shape id="_x0000_i1136" type="#_x0000_t75" style="width:149.25pt;height:91.5pt" o:ole="">
                  <v:imagedata r:id="rId15" o:title=""/>
                </v:shape>
                <o:OLEObject Type="Embed" ProgID="PBrush" ShapeID="_x0000_i1136" DrawAspect="Content" ObjectID="_1583715965" r:id="rId23"/>
              </w:object>
            </w:r>
          </w:p>
        </w:tc>
        <w:tc>
          <w:tcPr>
            <w:tcW w:w="5416" w:type="dxa"/>
          </w:tcPr>
          <w:p w:rsidR="00C468FE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left"/>
              <w:rPr>
                <w:color w:val="auto"/>
              </w:rPr>
            </w:pPr>
            <w:r w:rsidRPr="007E2CF9">
              <w:rPr>
                <w:color w:val="auto"/>
              </w:rPr>
              <w:t xml:space="preserve">¿Cuántos ángulos </w:t>
            </w:r>
            <w:r>
              <w:rPr>
                <w:color w:val="auto"/>
              </w:rPr>
              <w:t xml:space="preserve">rectos </w:t>
            </w:r>
            <w:r w:rsidRPr="007E2CF9">
              <w:rPr>
                <w:color w:val="auto"/>
              </w:rPr>
              <w:t>hay?</w:t>
            </w:r>
          </w:p>
          <w:p w:rsidR="00C468FE" w:rsidRPr="007E2CF9" w:rsidRDefault="00C468FE" w:rsidP="005F4A49">
            <w:pPr>
              <w:pStyle w:val="Tab1"/>
              <w:tabs>
                <w:tab w:val="clear" w:pos="454"/>
                <w:tab w:val="left" w:pos="284"/>
              </w:tabs>
              <w:spacing w:line="360" w:lineRule="auto"/>
              <w:ind w:left="0" w:firstLine="0"/>
              <w:jc w:val="center"/>
              <w:rPr>
                <w:color w:val="auto"/>
              </w:rPr>
            </w:pPr>
            <w:r>
              <w:object w:dxaOrig="5310" w:dyaOrig="4530">
                <v:shape id="_x0000_i1137" type="#_x0000_t75" style="width:122.25pt;height:104.25pt" o:ole="">
                  <v:imagedata r:id="rId17" o:title=""/>
                </v:shape>
                <o:OLEObject Type="Embed" ProgID="PBrush" ShapeID="_x0000_i1137" DrawAspect="Content" ObjectID="_1583715966" r:id="rId24"/>
              </w:object>
            </w:r>
          </w:p>
        </w:tc>
      </w:tr>
    </w:tbl>
    <w:p w:rsidR="00873922" w:rsidRPr="00873922" w:rsidRDefault="00873922" w:rsidP="00C468FE">
      <w:pPr>
        <w:pStyle w:val="Tab1"/>
        <w:tabs>
          <w:tab w:val="clear" w:pos="454"/>
          <w:tab w:val="left" w:pos="284"/>
        </w:tabs>
        <w:spacing w:line="360" w:lineRule="auto"/>
        <w:ind w:left="0" w:firstLine="0"/>
        <w:jc w:val="left"/>
        <w:rPr>
          <w:rFonts w:ascii="Gloucester MT Extra Condensed" w:hAnsi="Gloucester MT Extra Condensed"/>
          <w:color w:val="auto"/>
          <w:sz w:val="32"/>
        </w:rPr>
      </w:pPr>
    </w:p>
    <w:sectPr w:rsidR="00873922" w:rsidRPr="00873922" w:rsidSect="006C2418">
      <w:headerReference w:type="default" r:id="rId25"/>
      <w:footerReference w:type="default" r:id="rId26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7AD" w:rsidRDefault="005157AD" w:rsidP="000D5D07">
      <w:pPr>
        <w:spacing w:after="0" w:line="240" w:lineRule="auto"/>
      </w:pPr>
      <w:r>
        <w:separator/>
      </w:r>
    </w:p>
  </w:endnote>
  <w:endnote w:type="continuationSeparator" w:id="0">
    <w:p w:rsidR="005157AD" w:rsidRDefault="005157AD" w:rsidP="000D5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10E" w:rsidRDefault="0083310E" w:rsidP="000D5D07">
    <w:pPr>
      <w:pStyle w:val="Piedepgina"/>
      <w:jc w:val="right"/>
    </w:pPr>
    <w:r>
      <w:t>PROFESOR: JHONNY EGOCHEAGA OSCCO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7AD" w:rsidRDefault="005157AD" w:rsidP="000D5D07">
      <w:pPr>
        <w:spacing w:after="0" w:line="240" w:lineRule="auto"/>
      </w:pPr>
      <w:r>
        <w:separator/>
      </w:r>
    </w:p>
  </w:footnote>
  <w:footnote w:type="continuationSeparator" w:id="0">
    <w:p w:rsidR="005157AD" w:rsidRDefault="005157AD" w:rsidP="000D5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10E" w:rsidRDefault="005157AD">
    <w:pPr>
      <w:pStyle w:val="Encabezado"/>
    </w:pPr>
    <w:r>
      <w:rPr>
        <w:noProof/>
        <w:lang w:eastAsia="es-MX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390.55pt;margin-top:-21.7pt;width:164.15pt;height:32.1pt;z-index:251659264">
          <v:imagedata r:id="rId1" o:title="" grayscale="t"/>
          <w10:wrap type="square"/>
        </v:shape>
        <o:OLEObject Type="Embed" ProgID="MSPhotoEd.3" ShapeID="_x0000_s2050" DrawAspect="Content" ObjectID="_1583715967" r:id="rId2"/>
      </w:object>
    </w:r>
    <w:r>
      <w:rPr>
        <w:noProof/>
        <w:lang w:eastAsia="es-MX"/>
      </w:rPr>
      <w:object w:dxaOrig="1440" w:dyaOrig="1440">
        <v:shape id="_x0000_s2049" type="#_x0000_t75" style="position:absolute;margin-left:8.65pt;margin-top:-22.2pt;width:163.95pt;height:32.1pt;z-index:251658240">
          <v:imagedata r:id="rId3" o:title="" grayscale="t"/>
          <w10:wrap type="square"/>
        </v:shape>
        <o:OLEObject Type="Embed" ProgID="MSPhotoEd.3" ShapeID="_x0000_s2049" DrawAspect="Content" ObjectID="_1583715968" r:id="rId4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B3668"/>
    <w:multiLevelType w:val="hybridMultilevel"/>
    <w:tmpl w:val="749026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F4EAA"/>
    <w:multiLevelType w:val="hybridMultilevel"/>
    <w:tmpl w:val="95AED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C4A4A"/>
    <w:multiLevelType w:val="hybridMultilevel"/>
    <w:tmpl w:val="EFC4D9D0"/>
    <w:lvl w:ilvl="0" w:tplc="0ACA4A9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sz w:val="24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D07"/>
    <w:rsid w:val="00042A01"/>
    <w:rsid w:val="00086C71"/>
    <w:rsid w:val="000B7F0F"/>
    <w:rsid w:val="000C394A"/>
    <w:rsid w:val="000D5D07"/>
    <w:rsid w:val="001152EA"/>
    <w:rsid w:val="001310CA"/>
    <w:rsid w:val="001350C5"/>
    <w:rsid w:val="002B4588"/>
    <w:rsid w:val="003117B6"/>
    <w:rsid w:val="00423757"/>
    <w:rsid w:val="004806CA"/>
    <w:rsid w:val="00502D6E"/>
    <w:rsid w:val="005157AD"/>
    <w:rsid w:val="00594954"/>
    <w:rsid w:val="00617450"/>
    <w:rsid w:val="006562D0"/>
    <w:rsid w:val="00657F74"/>
    <w:rsid w:val="00684145"/>
    <w:rsid w:val="006C2418"/>
    <w:rsid w:val="00717E9E"/>
    <w:rsid w:val="007514BF"/>
    <w:rsid w:val="007B03FC"/>
    <w:rsid w:val="007C7999"/>
    <w:rsid w:val="007E2CF9"/>
    <w:rsid w:val="0083310E"/>
    <w:rsid w:val="0086209F"/>
    <w:rsid w:val="00873922"/>
    <w:rsid w:val="00880E5C"/>
    <w:rsid w:val="008A53D6"/>
    <w:rsid w:val="008D1659"/>
    <w:rsid w:val="00906BC9"/>
    <w:rsid w:val="009758A6"/>
    <w:rsid w:val="009B6C71"/>
    <w:rsid w:val="00AC3F8D"/>
    <w:rsid w:val="00B14EF4"/>
    <w:rsid w:val="00B2620C"/>
    <w:rsid w:val="00B37E4A"/>
    <w:rsid w:val="00B4113F"/>
    <w:rsid w:val="00B657D5"/>
    <w:rsid w:val="00BB620E"/>
    <w:rsid w:val="00BE79F9"/>
    <w:rsid w:val="00BF2DBE"/>
    <w:rsid w:val="00C468FE"/>
    <w:rsid w:val="00C72C5F"/>
    <w:rsid w:val="00C85017"/>
    <w:rsid w:val="00CE3E94"/>
    <w:rsid w:val="00D62CCF"/>
    <w:rsid w:val="00DA7EBB"/>
    <w:rsid w:val="00DB2C9B"/>
    <w:rsid w:val="00E12F12"/>
    <w:rsid w:val="00E63281"/>
    <w:rsid w:val="00EB6DEB"/>
    <w:rsid w:val="00F6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3AB8924"/>
  <w15:chartTrackingRefBased/>
  <w15:docId w15:val="{026E69A5-3D6E-470C-9C8C-02E3952A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5D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5D07"/>
  </w:style>
  <w:style w:type="paragraph" w:styleId="Piedepgina">
    <w:name w:val="footer"/>
    <w:basedOn w:val="Normal"/>
    <w:link w:val="PiedepginaCar"/>
    <w:uiPriority w:val="99"/>
    <w:unhideWhenUsed/>
    <w:rsid w:val="000D5D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5D07"/>
  </w:style>
  <w:style w:type="paragraph" w:styleId="Textodeglobo">
    <w:name w:val="Balloon Text"/>
    <w:basedOn w:val="Normal"/>
    <w:link w:val="TextodegloboCar"/>
    <w:uiPriority w:val="99"/>
    <w:semiHidden/>
    <w:unhideWhenUsed/>
    <w:rsid w:val="000D5D07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D07"/>
    <w:rPr>
      <w:rFonts w:ascii="Arial" w:hAnsi="Arial" w:cs="Arial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9495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949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customStyle="1" w:styleId="Tab1">
    <w:name w:val="Tab 1"/>
    <w:rsid w:val="00B37E4A"/>
    <w:pPr>
      <w:tabs>
        <w:tab w:val="left" w:pos="454"/>
        <w:tab w:val="left" w:pos="907"/>
        <w:tab w:val="left" w:pos="1361"/>
        <w:tab w:val="left" w:pos="1814"/>
        <w:tab w:val="left" w:pos="2268"/>
      </w:tabs>
      <w:autoSpaceDE w:val="0"/>
      <w:autoSpaceDN w:val="0"/>
      <w:adjustRightInd w:val="0"/>
      <w:spacing w:after="0" w:line="240" w:lineRule="auto"/>
      <w:ind w:left="454" w:hanging="454"/>
      <w:jc w:val="both"/>
    </w:pPr>
    <w:rPr>
      <w:rFonts w:ascii="Tahoma" w:eastAsia="Calibri" w:hAnsi="Tahoma" w:cs="Tahoma"/>
      <w:color w:val="000000"/>
      <w:sz w:val="24"/>
      <w:szCs w:val="24"/>
      <w:lang w:val="es-ES"/>
    </w:rPr>
  </w:style>
  <w:style w:type="paragraph" w:customStyle="1" w:styleId="Tab2">
    <w:name w:val="Tab 2"/>
    <w:basedOn w:val="Tab1"/>
    <w:rsid w:val="00B37E4A"/>
    <w:pPr>
      <w:ind w:left="907" w:hanging="907"/>
    </w:pPr>
    <w:rPr>
      <w:color w:val="auto"/>
    </w:rPr>
  </w:style>
  <w:style w:type="table" w:styleId="Tablaconcuadrcula">
    <w:name w:val="Table Grid"/>
    <w:basedOn w:val="Tablanormal"/>
    <w:uiPriority w:val="39"/>
    <w:rsid w:val="00873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12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11.bin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oleObject" Target="embeddings/oleObject13.bin"/><Relationship Id="rId1" Type="http://schemas.openxmlformats.org/officeDocument/2006/relationships/image" Target="media/image7.png"/><Relationship Id="rId4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♫ ♬ JyG ♪♩♭ EgOcHeAgA OsCcO</dc:creator>
  <cp:keywords/>
  <dc:description/>
  <cp:lastModifiedBy>alexandra</cp:lastModifiedBy>
  <cp:revision>2</cp:revision>
  <cp:lastPrinted>2018-03-28T09:17:00Z</cp:lastPrinted>
  <dcterms:created xsi:type="dcterms:W3CDTF">2018-03-28T09:19:00Z</dcterms:created>
  <dcterms:modified xsi:type="dcterms:W3CDTF">2018-03-28T09:19:00Z</dcterms:modified>
</cp:coreProperties>
</file>