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o44vcajv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Comparación</w:t>
      </w:r>
    </w:p>
    <w:tbl>
      <w:tblPr>
        <w:tblStyle w:val="Table1"/>
        <w:tblW w:w="9250.0" w:type="dxa"/>
        <w:jc w:val="left"/>
        <w:tblInd w:w="170.078740157480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5"/>
        <w:gridCol w:w="4625"/>
        <w:tblGridChange w:id="0">
          <w:tblGrid>
            <w:gridCol w:w="4625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Triángulo de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Pascal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Pirámide XOR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Se construye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arriba hacia abajo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 construye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abajo hacia arriba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Empieza con un 1</w:t>
            </w:r>
            <w:r w:rsidDel="00000000" w:rsidR="00000000" w:rsidRPr="00000000">
              <w:rPr>
                <w:rtl w:val="0"/>
              </w:rPr>
              <w:t xml:space="preserve"> en la cima.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Empieza</w:t>
            </w:r>
            <w:r w:rsidDel="00000000" w:rsidR="00000000" w:rsidRPr="00000000">
              <w:rPr>
                <w:rtl w:val="0"/>
              </w:rPr>
              <w:t xml:space="preserve"> con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toda la 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Cada número es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Cada número es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filas inferiores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dependen </w:t>
            </w:r>
            <w:r w:rsidDel="00000000" w:rsidR="00000000" w:rsidRPr="00000000">
              <w:rPr>
                <w:rtl w:val="0"/>
              </w:rPr>
              <w:t xml:space="preserve">de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superiores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filas superiores depende</w:t>
            </w:r>
            <w:r w:rsidDel="00000000" w:rsidR="00000000" w:rsidRPr="00000000">
              <w:rPr>
                <w:rtl w:val="0"/>
              </w:rPr>
              <w:t xml:space="preserve">n de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inferiores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Empiezas con: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          1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    1   1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     1   2   1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1   3   3   1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1   4   6   4   1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 número nuevo se obtiene sumando los dos de arriba: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nuevo = arriba-izquierda + arriba-derecha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7462" cy="175647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462" cy="175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conocida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puedes calcular toda la pirámide.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la cima conocida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no puedes recuperar una base única.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Principales características y propiedades del triángulo de Pascal</w:t>
      </w:r>
      <w:r w:rsidDel="00000000" w:rsidR="00000000" w:rsidRPr="00000000">
        <w:rPr>
          <w:rtl w:val="0"/>
        </w:rPr>
        <w:t xml:space="preserve">, indicando además si tienen una relación con las pirámides XOR.</w:t>
      </w:r>
    </w:p>
    <w:tbl>
      <w:tblPr>
        <w:tblStyle w:val="Table2"/>
        <w:tblW w:w="10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0"/>
        <w:gridCol w:w="2915"/>
        <w:gridCol w:w="4640"/>
        <w:gridCol w:w="1700"/>
        <w:tblGridChange w:id="0">
          <w:tblGrid>
            <w:gridCol w:w="1670"/>
            <w:gridCol w:w="2915"/>
            <w:gridCol w:w="4640"/>
            <w:gridCol w:w="1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XOR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 recursiva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 número es la suma de los dos superiores.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6=3+36 = 3 + 36=3+3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XOR se reemplaza la suma por XOR.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Bordes iguales 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primera </w:t>
            </w:r>
            <w:r w:rsidDel="00000000" w:rsidR="00000000" w:rsidRPr="00000000">
              <w:rPr>
                <w:rtl w:val="0"/>
              </w:rPr>
              <w:t xml:space="preserve">y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 posición </w:t>
            </w:r>
            <w:r w:rsidDel="00000000" w:rsidR="00000000" w:rsidRPr="00000000">
              <w:rPr>
                <w:rtl w:val="0"/>
              </w:rPr>
              <w:t xml:space="preserve">de cada fila siempre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son 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1 </w:t>
            </w:r>
            <w:r w:rsidDel="00000000" w:rsidR="00000000" w:rsidRPr="00000000">
              <w:rPr>
                <w:rtl w:val="0"/>
              </w:rPr>
              <w:t xml:space="preserve">  2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  3   3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 1 </w:t>
            </w:r>
            <w:r w:rsidDel="00000000" w:rsidR="00000000" w:rsidRPr="00000000">
              <w:rPr>
                <w:rtl w:val="0"/>
              </w:rPr>
              <w:t xml:space="preserve">  4   6   4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módulo 2 siguen siendo 1.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Coeficientes binomiales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fila n contiene (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1 5 10 10 5 1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XOR interesa si el coeficiente es par o impar.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Expansión del binomio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 los coeficientes de (a+b)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color w:val="ff000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(a+b)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=a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+4a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b+6a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+4ab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+b</w:t>
            </w:r>
            <w:r w:rsidDel="00000000" w:rsidR="00000000" w:rsidRPr="00000000">
              <w:rPr>
                <w:b w:val="1"/>
                <w:bCs w:val="1"/>
                <w:color w:val="ff0000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GF(2) aparecen solo los coeficientes impares.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fila es simétrica.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1 6 15 20 15 6 1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influencia en XOR también es simétrica.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fila inicia y termina con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Siempre ocurre.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1 ... 1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XOR esos extremos siempre participan.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 de cada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La suma es 2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Fila 4: 1+4+6+4+1=16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conserva con XOR.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Diagonal de 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primera diagonal son todos 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1,1,1,1,...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relación directa.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naturales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Segunda diagonal: 1,2,3,4,...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1,2,3,4,5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relación directa.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triangulares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Tercera diagonal.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1,3,6,10,15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relación directa.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tetraédricos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Cuarta diagonal.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1,4,10,20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relación directa.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de Pascal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0" cy="5207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del triángulo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 el equivalente de la regla de construcción.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 formas de elegir elementos.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)=10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XOR solo importa la paridad del conteo.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módulo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impares se vuelven 1 y los pares 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1 1 0 0 1 1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la propiedad más importante para pirámides XOR.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Patrón de Sierpiński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Pascal módulo 2 genera un fractal.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Triángulo de Sierpiński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Describe qué posiciones afectan la cima XOR.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Coeficientes impares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Lucas permite saber qué coeficientes son impares sin construir todo el triángulo.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Muy útil para resolver pirámides XOR eficientemente.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GF(2)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el cuerpo GF(2), sumar equivale a XOR.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1+1=0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 el fundamento matemático de las pirámides XOR.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wlj4ce8t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propiedades más importantes para una pirámide XOR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objetivo es resolver problemas como </w:t>
      </w:r>
      <w:r w:rsidDel="00000000" w:rsidR="00000000" w:rsidRPr="00000000">
        <w:rPr>
          <w:b w:val="1"/>
          <w:bCs w:val="1"/>
          <w:rtl w:val="0"/>
        </w:rPr>
        <w:t xml:space="preserve">Xor Pyramid Peak</w:t>
      </w:r>
      <w:r w:rsidDel="00000000" w:rsidR="00000000" w:rsidRPr="00000000">
        <w:rPr>
          <w:rtl w:val="0"/>
        </w:rPr>
        <w:t xml:space="preserve">, realmente solo necesitas dominar estas cinco:</w:t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740"/>
        <w:tblGridChange w:id="0">
          <w:tblGrid>
            <w:gridCol w:w="2510"/>
            <w:gridCol w:w="6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¿Por qué es importante?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Construcción recursiva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pirámide también se construye de forma recursiva.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Coeficientes binomiales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Indican cuántas veces influye cada elemento de la base.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Reducción módulo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importan los coeficientes impares (1) y pares (0).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Triángulo de Sierpiński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visualizar qué elementos llegan a la cima.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Relación con GF(2)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 por qué la suma módulo 2 es exactamente la operación XOR.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cinco propiedades son las que conectan directamente el triángulo de Pascal con las pirámides XOR y permiten resolver el problema sin construir toda la pirámide.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interesante es que </w:t>
      </w:r>
      <w:r w:rsidDel="00000000" w:rsidR="00000000" w:rsidRPr="00000000">
        <w:rPr>
          <w:b w:val="1"/>
          <w:bCs w:val="1"/>
          <w:rtl w:val="0"/>
        </w:rPr>
        <w:t xml:space="preserve">ambas están relacionadas matemáticamente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tomas el triángulo de Pascal y reduces todos sus coeficientes </w:t>
      </w:r>
      <w:r w:rsidDel="00000000" w:rsidR="00000000" w:rsidRPr="00000000">
        <w:rPr>
          <w:b w:val="1"/>
          <w:bCs w:val="1"/>
          <w:rtl w:val="0"/>
        </w:rPr>
        <w:t xml:space="preserve">módulo 2</w:t>
      </w:r>
      <w:r w:rsidDel="00000000" w:rsidR="00000000" w:rsidRPr="00000000">
        <w:rPr>
          <w:rtl w:val="0"/>
        </w:rPr>
        <w:t xml:space="preserve"> (es decir, reemplazas los números pares por 0 y los impares por 1), obtienes exactamente el patrón que determina qué elementos de la base participan en el valor de la cima de una pirámide XOR.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aunque una se construye de arriba hacia abajo y la otra de abajo hacia arriba, el </w:t>
      </w:r>
      <w:r w:rsidDel="00000000" w:rsidR="00000000" w:rsidRPr="00000000">
        <w:rPr>
          <w:b w:val="1"/>
          <w:bCs w:val="1"/>
          <w:rtl w:val="0"/>
        </w:rPr>
        <w:t xml:space="preserve">triángulo de Pascal módulo 2</w:t>
      </w:r>
      <w:r w:rsidDel="00000000" w:rsidR="00000000" w:rsidRPr="00000000">
        <w:rPr>
          <w:rtl w:val="0"/>
        </w:rPr>
        <w:t xml:space="preserve"> describe la influencia de cada elemento de la base sobre el valor final de la cima. Esa es la conexión profunda entre ambas estructuras.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625"/>
        <w:tblGridChange w:id="0">
          <w:tblGrid>
            <w:gridCol w:w="553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identifica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fila </w:t>
            </w:r>
            <w:r w:rsidDel="00000000" w:rsidR="00000000" w:rsidRPr="00000000">
              <w:rPr>
                <w:rtl w:val="0"/>
              </w:rPr>
              <w:t xml:space="preserve">del triángulo de Pascal.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 identifica 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posición (o columna)</w:t>
            </w:r>
            <w:r w:rsidDel="00000000" w:rsidR="00000000" w:rsidRPr="00000000">
              <w:rPr>
                <w:rtl w:val="0"/>
              </w:rPr>
              <w:t xml:space="preserve"> dentro de esa fila.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 hecho, siempre se cumple: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fila n</w:t>
            </w:r>
            <w:r w:rsidDel="00000000" w:rsidR="00000000" w:rsidRPr="00000000">
              <w:rPr>
                <w:rtl w:val="0"/>
              </w:rPr>
              <w:t xml:space="preserve"> tiene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n+1 </w:t>
            </w:r>
            <w:r w:rsidDel="00000000" w:rsidR="00000000" w:rsidRPr="00000000">
              <w:rPr>
                <w:rtl w:val="0"/>
              </w:rPr>
              <w:t xml:space="preserve">elementos.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</w:t>
            </w:r>
            <w:r w:rsidDel="00000000" w:rsidR="00000000" w:rsidRPr="00000000">
              <w:rPr>
                <w:rtl w:val="0"/>
              </w:rPr>
              <w:t xml:space="preserve">va desde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hasta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= 5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=0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=1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k</w:t>
            </w:r>
            <w:r w:rsidDel="00000000" w:rsidR="00000000" w:rsidRPr="00000000">
              <w:rPr>
                <w:rtl w:val="0"/>
              </w:rPr>
              <w:t xml:space="preserve">=2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=3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k</w:t>
            </w:r>
            <w:r w:rsidDel="00000000" w:rsidR="00000000" w:rsidRPr="00000000">
              <w:rPr>
                <w:rtl w:val="0"/>
              </w:rPr>
              <w:t xml:space="preserve">=4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k</w:t>
            </w:r>
            <w:r w:rsidDel="00000000" w:rsidR="00000000" w:rsidRPr="00000000">
              <w:rPr>
                <w:rtl w:val="0"/>
              </w:rPr>
              <w:t xml:space="preserve">=5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 1        5      10      10     5       1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nekcmab2xhu6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¿Por qué aparecen en el triángulo de Pascal?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Porque cada número se obtiene sumando los dos que tiene encima: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1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1   1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1   2   1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1   </w:t>
            </w:r>
            <w:r w:rsidDel="00000000" w:rsidR="00000000" w:rsidRPr="00000000">
              <w:rPr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  1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1   4   </w:t>
            </w:r>
            <w:r w:rsidDel="00000000" w:rsidR="00000000" w:rsidRPr="00000000">
              <w:rPr>
                <w:color w:val="ff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  4   1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ejemplo,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6=3+3 Esto equivale a la identidad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81375" cy="800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626307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6263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81375" cy="3514167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514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41gjrrr1v8fz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¿Qué significa (nk))?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lee: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 sobre k"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 representa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maneras de elegir k elementos de un conjunto de n elementos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Por ejemplo,(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)=</w:t>
            </w:r>
            <w:r w:rsidDel="00000000" w:rsidR="00000000" w:rsidRPr="00000000">
              <w:rPr>
                <w:color w:val="ff000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 que existen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formas distintas</w:t>
            </w:r>
            <w:r w:rsidDel="00000000" w:rsidR="00000000" w:rsidRPr="00000000">
              <w:rPr>
                <w:rtl w:val="0"/>
              </w:rPr>
              <w:t xml:space="preserve"> de escoger 3 objetos entre 5.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4"/>
        <w:gridCol w:w="5554"/>
        <w:tblGridChange w:id="0">
          <w:tblGrid>
            <w:gridCol w:w="5554"/>
            <w:gridCol w:w="55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negsyk322x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Relación con la pirámide XOR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estudiabas la pirámide XOR, vimos que el valor de la cima se puede expresar como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81375" cy="6858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esa expresión: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 determina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qué fila del triángulo de Pascal</w:t>
            </w:r>
            <w:r w:rsidDel="00000000" w:rsidR="00000000" w:rsidRPr="00000000">
              <w:rPr>
                <w:rtl w:val="0"/>
              </w:rPr>
              <w:t xml:space="preserve"> se usa.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 recorre todas las posiciones de esa fila (0,1,…,n).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coeficiente (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) indica si el elemento a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participa (coeficiente impar → 1) o no (coeficiente par → 0) en el XOR final.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widowControl w:val="0"/>
              <w:spacing w:before="280" w:line="240" w:lineRule="auto"/>
              <w:rPr/>
            </w:pPr>
            <w:bookmarkStart w:colFirst="0" w:colLast="0" w:name="_xkv10iqds4l8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4"/>
        <w:gridCol w:w="5554"/>
        <w:tblGridChange w:id="0">
          <w:tblGrid>
            <w:gridCol w:w="5554"/>
            <w:gridCol w:w="55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ff0000"/>
                <w:sz w:val="26"/>
                <w:szCs w:val="26"/>
              </w:rPr>
            </w:pPr>
            <w:bookmarkStart w:colFirst="0" w:colLast="0" w:name="_suh65ybu3rji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Pirámide </w:t>
            </w: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XOR Diagonal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2600" cy="116693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66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Quieres obtener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directamente desde la fila base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construir las filas intermedias</w:t>
            </w:r>
            <w:r w:rsidDel="00000000" w:rsidR="00000000" w:rsidRPr="00000000">
              <w:rPr>
                <w:rtl w:val="0"/>
              </w:rPr>
              <w:t xml:space="preserve">. Esa es precisamente la aplicación del triángulo de Pascal (módulo 2).</w:t>
            </w:r>
          </w:p>
          <w:tbl>
            <w:tblPr>
              <w:tblStyle w:val="Table7"/>
              <w:tblW w:w="535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677"/>
              <w:gridCol w:w="2677"/>
              <w:tblGridChange w:id="0">
                <w:tblGrid>
                  <w:gridCol w:w="2677"/>
                  <w:gridCol w:w="26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La base es:</w:t>
                  </w:r>
                </w:p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ff0000"/>
                      <w:sz w:val="18"/>
                      <w:szCs w:val="18"/>
                      <w:rtl w:val="0"/>
                    </w:rPr>
                    <w:t xml:space="preserve">2   10   5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   12   9   5   1   5</w:t>
                  </w:r>
                </w:p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Quieres obtener el primer elemento de la tercera fila desde abajo:</w:t>
                  </w:r>
                </w:p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7   6   12   9   8   0</w:t>
                  </w:r>
                </w:p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8"/>
                      <w:szCs w:val="18"/>
                      <w:rtl w:val="0"/>
                    </w:rPr>
                    <w:t xml:space="preserve">↑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pStyle w:val="Heading2"/>
                    <w:keepNext w:val="0"/>
                    <w:keepLines w:val="0"/>
                    <w:widowControl w:val="0"/>
                    <w:spacing w:after="8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bookmarkStart w:colFirst="0" w:colLast="0" w:name="_n0s0mbq8glas" w:id="7"/>
                  <w:bookmarkEnd w:id="7"/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Paso 1. ¿Cuántos niveles subiste?</w:t>
                  </w:r>
                </w:p>
                <w:p w:rsidR="00000000" w:rsidDel="00000000" w:rsidP="00000000" w:rsidRDefault="00000000" w:rsidRPr="00000000" w14:paraId="000000C5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Desde la base hasta esa fila subiste </w:t>
                  </w: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2 niveles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8"/>
                      <w:szCs w:val="18"/>
                      <w:rtl w:val="0"/>
                    </w:rPr>
                    <w:t xml:space="preserve">Nivel 0: 2 10 5 12 9 5 1 5 ← Fila base </w:t>
                  </w:r>
                </w:p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Nivel 1: 8 15 9 5 12 4 4</w:t>
                  </w:r>
                </w:p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Nivel 2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bCs w:val="1"/>
                      <w:color w:val="ff0000"/>
                      <w:sz w:val="18"/>
                      <w:szCs w:val="18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8"/>
                      <w:szCs w:val="18"/>
                      <w:rtl w:val="0"/>
                    </w:rPr>
                    <w:t xml:space="preserve">  6 12 9 8 0   ← aquí está el</w:t>
                  </w:r>
                  <w:r w:rsidDel="00000000" w:rsidR="00000000" w:rsidRPr="00000000">
                    <w:rPr>
                      <w:b w:val="1"/>
                      <w:bCs w:val="1"/>
                      <w:color w:val="ff0000"/>
                      <w:sz w:val="18"/>
                      <w:szCs w:val="18"/>
                      <w:rtl w:val="0"/>
                    </w:rPr>
                    <w:t xml:space="preserve"> 7</w:t>
                  </w:r>
                </w:p>
                <w:p w:rsidR="00000000" w:rsidDel="00000000" w:rsidP="00000000" w:rsidRDefault="00000000" w:rsidRPr="00000000" w14:paraId="000000C9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Por tanto, n=2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fila 2 del triángulo de Pascal es</w:t>
                  </w:r>
                </w:p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1 2 1</w:t>
                  </w:r>
                </w:p>
                <w:p w:rsidR="00000000" w:rsidDel="00000000" w:rsidP="00000000" w:rsidRDefault="00000000" w:rsidRPr="00000000" w14:paraId="000000CD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 módulo 2 queda</w:t>
                  </w:r>
                </w:p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1 0 1</w:t>
                  </w:r>
                </w:p>
                <w:p w:rsidR="00000000" w:rsidDel="00000000" w:rsidP="00000000" w:rsidRDefault="00000000" w:rsidRPr="00000000" w14:paraId="000000CF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porque</w:t>
                  </w:r>
                </w:p>
                <w:p w:rsidR="00000000" w:rsidDel="00000000" w:rsidP="00000000" w:rsidRDefault="00000000" w:rsidRPr="00000000" w14:paraId="000000D0">
                  <w:pPr>
                    <w:widowControl w:val="0"/>
                    <w:numPr>
                      <w:ilvl w:val="0"/>
                      <w:numId w:val="3"/>
                    </w:numPr>
                    <w:spacing w:after="0" w:afterAutospacing="0" w:before="240" w:line="240" w:lineRule="auto"/>
                    <w:ind w:left="720" w:hanging="360"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1 es impar → 1</w:t>
                  </w:r>
                </w:p>
                <w:p w:rsidR="00000000" w:rsidDel="00000000" w:rsidP="00000000" w:rsidRDefault="00000000" w:rsidRPr="00000000" w14:paraId="000000D1">
                  <w:pPr>
                    <w:widowControl w:val="0"/>
                    <w:numPr>
                      <w:ilvl w:val="0"/>
                      <w:numId w:val="3"/>
                    </w:numPr>
                    <w:spacing w:after="0" w:afterAutospacing="0" w:before="0" w:beforeAutospacing="0" w:line="240" w:lineRule="auto"/>
                    <w:ind w:left="720" w:hanging="360"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2 es par → 0</w:t>
                  </w:r>
                </w:p>
                <w:p w:rsidR="00000000" w:rsidDel="00000000" w:rsidP="00000000" w:rsidRDefault="00000000" w:rsidRPr="00000000" w14:paraId="000000D2">
                  <w:pPr>
                    <w:widowControl w:val="0"/>
                    <w:numPr>
                      <w:ilvl w:val="0"/>
                      <w:numId w:val="3"/>
                    </w:numPr>
                    <w:spacing w:after="240" w:before="0" w:beforeAutospacing="0" w:line="240" w:lineRule="auto"/>
                    <w:ind w:left="720" w:hanging="360"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1 es impar → 1</w:t>
                  </w:r>
                </w:p>
                <w:p w:rsidR="00000000" w:rsidDel="00000000" w:rsidP="00000000" w:rsidRDefault="00000000" w:rsidRPr="00000000" w14:paraId="000000D3">
                  <w:pPr>
                    <w:pStyle w:val="Heading2"/>
                    <w:keepNext w:val="0"/>
                    <w:keepLines w:val="0"/>
                    <w:widowControl w:val="0"/>
                    <w:spacing w:after="8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bookmarkStart w:colFirst="0" w:colLast="0" w:name="_ojd9mixfbxhp" w:id="8"/>
                  <w:bookmarkEnd w:id="8"/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9k5v71mzf177" w:id="9"/>
            <w:bookmarkEnd w:id="9"/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35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677"/>
              <w:gridCol w:w="2677"/>
              <w:tblGridChange w:id="0">
                <w:tblGrid>
                  <w:gridCol w:w="2677"/>
                  <w:gridCol w:w="26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Style w:val="Heading2"/>
                    <w:keepNext w:val="0"/>
                    <w:keepLines w:val="0"/>
                    <w:widowControl w:val="0"/>
                    <w:spacing w:after="8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bookmarkStart w:colFirst="0" w:colLast="0" w:name="_dbkijycudnjt" w:id="10"/>
                  <w:bookmarkEnd w:id="10"/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Paso 2. Toma solo tres números de la base</w:t>
                  </w:r>
                </w:p>
                <w:p w:rsidR="00000000" w:rsidDel="00000000" w:rsidP="00000000" w:rsidRDefault="00000000" w:rsidRPr="00000000" w14:paraId="000000DA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Como estamos calculando el </w:t>
                  </w: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primer elemento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, tomamos</w:t>
                  </w:r>
                </w:p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sz w:val="18"/>
                      <w:szCs w:val="18"/>
                      <w:rtl w:val="0"/>
                    </w:rPr>
                    <w:t xml:space="preserve">2   10   5</w:t>
                  </w:r>
                </w:p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Style w:val="Heading2"/>
                    <w:keepNext w:val="0"/>
                    <w:keepLines w:val="0"/>
                    <w:widowControl w:val="0"/>
                    <w:spacing w:after="8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bookmarkStart w:colFirst="0" w:colLast="0" w:name="_x0eiuojtroa5" w:id="11"/>
                  <w:bookmarkEnd w:id="11"/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Paso 3. Aplica los coeficientes</w:t>
                  </w:r>
                </w:p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coeficientes</w:t>
                  </w:r>
                </w:p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1   0   1</w:t>
                  </w:r>
                </w:p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│   │   │</w:t>
                  </w:r>
                </w:p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2  10   5</w:t>
                  </w:r>
                </w:p>
                <w:p w:rsidR="00000000" w:rsidDel="00000000" w:rsidP="00000000" w:rsidRDefault="00000000" w:rsidRPr="00000000" w14:paraId="000000E3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Los coeficientes con 0 se eliminan.</w:t>
                  </w:r>
                </w:p>
                <w:p w:rsidR="00000000" w:rsidDel="00000000" w:rsidP="00000000" w:rsidRDefault="00000000" w:rsidRPr="00000000" w14:paraId="000000E4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Entonces queda</w:t>
                  </w:r>
                </w:p>
                <w:p w:rsidR="00000000" w:rsidDel="00000000" w:rsidP="00000000" w:rsidRDefault="00000000" w:rsidRPr="00000000" w14:paraId="000000E5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2 XOR 5</w:t>
                  </w:r>
                </w:p>
                <w:p w:rsidR="00000000" w:rsidDel="00000000" w:rsidP="00000000" w:rsidRDefault="00000000" w:rsidRPr="00000000" w14:paraId="000000E6">
                  <w:pPr>
                    <w:widowControl w:val="0"/>
                    <w:spacing w:after="240" w:before="240" w:line="240" w:lineRule="auto"/>
                    <w:rPr>
                      <w:color w:val="ff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y 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ff0000"/>
                      <w:sz w:val="18"/>
                      <w:szCs w:val="18"/>
                      <w:rtl w:val="0"/>
                    </w:rPr>
                    <w:t xml:space="preserve">2⊕5=7.</w:t>
                  </w:r>
                </w:p>
                <w:p w:rsidR="00000000" w:rsidDel="00000000" w:rsidP="00000000" w:rsidRDefault="00000000" w:rsidRPr="00000000" w14:paraId="000000E7">
                  <w:pPr>
                    <w:widowControl w:val="0"/>
                    <w:spacing w:after="240" w:before="24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Sin construir ninguna fila intermedia.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Style w:val="Heading2"/>
                    <w:keepNext w:val="0"/>
                    <w:keepLines w:val="0"/>
                    <w:widowControl w:val="0"/>
                    <w:spacing w:after="80" w:line="240" w:lineRule="auto"/>
                    <w:rPr>
                      <w:b w:val="1"/>
                      <w:bCs w:val="1"/>
                      <w:sz w:val="34"/>
                      <w:szCs w:val="34"/>
                    </w:rPr>
                  </w:pPr>
                  <w:bookmarkStart w:colFirst="0" w:colLast="0" w:name="_es5zgvkkfse8" w:id="12"/>
                  <w:bookmarkEnd w:id="12"/>
                  <w:r w:rsidDel="00000000" w:rsidR="00000000" w:rsidRPr="00000000">
                    <w:rPr>
                      <w:b w:val="1"/>
                      <w:bCs w:val="1"/>
                      <w:sz w:val="34"/>
                      <w:szCs w:val="34"/>
                      <w:rtl w:val="0"/>
                    </w:rPr>
                    <w:t xml:space="preserve">La fórmula general</w:t>
                  </w:r>
                </w:p>
                <w:p w:rsidR="00000000" w:rsidDel="00000000" w:rsidP="00000000" w:rsidRDefault="00000000" w:rsidRPr="00000000" w14:paraId="000000E9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quieres el elemento j después de subir r niveles, basta usar:</w:t>
                  </w:r>
                </w:p>
                <w:p w:rsidR="00000000" w:rsidDel="00000000" w:rsidP="00000000" w:rsidRDefault="00000000" w:rsidRPr="00000000" w14:paraId="000000EA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3067050" cy="923925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7050" cy="9239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donde:</w:t>
                  </w:r>
                </w:p>
                <w:p w:rsidR="00000000" w:rsidDel="00000000" w:rsidP="00000000" w:rsidRDefault="00000000" w:rsidRPr="00000000" w14:paraId="000000EC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240" w:line="240" w:lineRule="auto"/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  <w:t xml:space="preserve">r: niveles que subes.</w:t>
                  </w:r>
                </w:p>
                <w:p w:rsidR="00000000" w:rsidDel="00000000" w:rsidP="00000000" w:rsidRDefault="00000000" w:rsidRPr="00000000" w14:paraId="000000ED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240" w:lineRule="auto"/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  <w:t xml:space="preserve">j: posición que quieres calcular.</w:t>
                  </w:r>
                </w:p>
                <w:p w:rsidR="00000000" w:rsidDel="00000000" w:rsidP="00000000" w:rsidRDefault="00000000" w:rsidRPr="00000000" w14:paraId="000000EE">
                  <w:pPr>
                    <w:widowControl w:val="0"/>
                    <w:numPr>
                      <w:ilvl w:val="0"/>
                      <w:numId w:val="2"/>
                    </w:numPr>
                    <w:spacing w:after="240" w:before="0" w:beforeAutospacing="0" w:line="240" w:lineRule="auto"/>
                    <w:ind w:left="720" w:hanging="360"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vertAlign w:val="subscript"/>
                      <w:rtl w:val="0"/>
                    </w:rPr>
                    <w:t xml:space="preserve">i​</w:t>
                  </w:r>
                  <w:r w:rsidDel="00000000" w:rsidR="00000000" w:rsidRPr="00000000">
                    <w:rPr>
                      <w:rtl w:val="0"/>
                    </w:rPr>
                    <w:t xml:space="preserve">: elementos de la base.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Style w:val="Heading3"/>
                    <w:keepNext w:val="0"/>
                    <w:keepLines w:val="0"/>
                    <w:widowControl w:val="0"/>
                    <w:spacing w:before="280" w:line="240" w:lineRule="auto"/>
                    <w:rPr>
                      <w:b w:val="1"/>
                      <w:bCs w:val="1"/>
                      <w:color w:val="000000"/>
                      <w:sz w:val="18"/>
                      <w:szCs w:val="18"/>
                    </w:rPr>
                  </w:pPr>
                  <w:bookmarkStart w:colFirst="0" w:colLast="0" w:name="_3gj8hei8cmwe" w:id="13"/>
                  <w:bookmarkEnd w:id="13"/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En el ejemplo</w:t>
                  </w:r>
                </w:p>
                <w:p w:rsidR="00000000" w:rsidDel="00000000" w:rsidP="00000000" w:rsidRDefault="00000000" w:rsidRPr="00000000" w14:paraId="000000F1">
                  <w:pPr>
                    <w:widowControl w:val="0"/>
                    <w:numPr>
                      <w:ilvl w:val="0"/>
                      <w:numId w:val="7"/>
                    </w:numPr>
                    <w:spacing w:after="240" w:before="240" w:line="240" w:lineRule="auto"/>
                    <w:ind w:left="720" w:hanging="36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r=2, j=0</w:t>
                  </w:r>
                </w:p>
                <w:p w:rsidR="00000000" w:rsidDel="00000000" w:rsidP="00000000" w:rsidRDefault="00000000" w:rsidRPr="00000000" w14:paraId="000000F2">
                  <w:pPr>
                    <w:widowControl w:val="0"/>
                    <w:spacing w:after="240" w:before="240"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Entonces</w:t>
                  </w:r>
                </w:p>
                <w:p w:rsidR="00000000" w:rsidDel="00000000" w:rsidP="00000000" w:rsidRDefault="00000000" w:rsidRPr="00000000" w14:paraId="000000F3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8"/>
                      <w:szCs w:val="18"/>
                      <w:rtl w:val="0"/>
                    </w:rPr>
                    <w:t xml:space="preserve">a0​⊕a2 ​= 2⊕5=7.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Y, por ejemplo,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de esa misma fila se obtiene igual: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Tomas los siguientes tres números de la base: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10   5   12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Usas los mismos coeficientes: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1 0 1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Entonces 10⊕12=6.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es exactamente el principio que utiliza el problema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Xor Pyramid Peak</w:t>
            </w:r>
            <w:r w:rsidDel="00000000" w:rsidR="00000000" w:rsidRPr="00000000">
              <w:rPr>
                <w:rtl w:val="0"/>
              </w:rPr>
              <w:t xml:space="preserve"> para evitar construir toda la pirámide. Solo necesita conocer qué coeficientes binomiales de la fila correspondiente 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impares</w:t>
            </w:r>
            <w:r w:rsidDel="00000000" w:rsidR="00000000" w:rsidRPr="00000000">
              <w:rPr>
                <w:rtl w:val="0"/>
              </w:rPr>
              <w:t xml:space="preserve"> (1 en módulo 2) y hacer XOR únicamente de esos elementos de la base.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