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2247"/>
        <w:gridCol w:w="2719"/>
        <w:gridCol w:w="6286"/>
      </w:tblGrid>
      <w:tr w:rsidR="00311F4A" w14:paraId="24FDC441" w14:textId="77777777" w:rsidTr="00017466">
        <w:tc>
          <w:tcPr>
            <w:tcW w:w="5408" w:type="dxa"/>
            <w:gridSpan w:val="2"/>
          </w:tcPr>
          <w:p w14:paraId="64486A37" w14:textId="77777777" w:rsidR="00FE5132" w:rsidRPr="00A76CF7" w:rsidRDefault="00FE5132" w:rsidP="00FE5132">
            <w:pPr>
              <w:jc w:val="both"/>
              <w:rPr>
                <w:sz w:val="20"/>
                <w:szCs w:val="20"/>
              </w:rPr>
            </w:pPr>
            <w:r w:rsidRPr="00A76CF7">
              <w:rPr>
                <w:sz w:val="20"/>
                <w:szCs w:val="20"/>
              </w:rPr>
              <w:t xml:space="preserve">El </w:t>
            </w:r>
            <w:r w:rsidRPr="00A76CF7">
              <w:rPr>
                <w:b/>
                <w:bCs/>
                <w:sz w:val="20"/>
                <w:szCs w:val="20"/>
              </w:rPr>
              <w:t>teorema de Lucas</w:t>
            </w:r>
            <w:r w:rsidRPr="00A76CF7">
              <w:rPr>
                <w:sz w:val="20"/>
                <w:szCs w:val="20"/>
              </w:rPr>
              <w:t xml:space="preserve"> es uno de los resultados más importantes en </w:t>
            </w:r>
            <w:r w:rsidRPr="00A76CF7">
              <w:rPr>
                <w:b/>
                <w:bCs/>
                <w:color w:val="EE0000"/>
                <w:sz w:val="20"/>
                <w:szCs w:val="20"/>
              </w:rPr>
              <w:t>teoría de números</w:t>
            </w:r>
            <w:r w:rsidRPr="00A76CF7">
              <w:rPr>
                <w:sz w:val="20"/>
                <w:szCs w:val="20"/>
              </w:rPr>
              <w:t xml:space="preserve"> y programación competitiva cuando se trabaja con </w:t>
            </w:r>
            <w:r w:rsidRPr="00A76CF7">
              <w:rPr>
                <w:b/>
                <w:bCs/>
                <w:color w:val="EE0000"/>
                <w:sz w:val="20"/>
                <w:szCs w:val="20"/>
              </w:rPr>
              <w:t>coeficientes binomiales módulo un número primo</w:t>
            </w:r>
            <w:r w:rsidRPr="00A76CF7">
              <w:rPr>
                <w:sz w:val="20"/>
                <w:szCs w:val="20"/>
              </w:rPr>
              <w:t>. Su gran ventaja es que permite calcular</w:t>
            </w:r>
          </w:p>
          <w:p w14:paraId="5F569CB0" w14:textId="2CF7B3D6" w:rsidR="00FE5132" w:rsidRPr="00A76CF7" w:rsidRDefault="00FE5132" w:rsidP="00FE5132">
            <w:pPr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mod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p)</m:t>
                </m:r>
                <m:r>
                  <w:rPr>
                    <w:i/>
                    <w:sz w:val="20"/>
                    <w:szCs w:val="20"/>
                  </w:rPr>
                  <w:br/>
                </m:r>
              </m:oMath>
            </m:oMathPara>
            <w:r w:rsidRPr="00A76CF7">
              <w:rPr>
                <w:sz w:val="20"/>
                <w:szCs w:val="20"/>
              </w:rPr>
              <w:t xml:space="preserve">aunque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oMath>
            <w:r w:rsidRPr="00A76CF7">
              <w:rPr>
                <w:sz w:val="20"/>
                <w:szCs w:val="20"/>
              </w:rPr>
              <w:t xml:space="preserve">y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oMath>
            <w:r w:rsidRPr="00A76CF7">
              <w:rPr>
                <w:sz w:val="20"/>
                <w:szCs w:val="20"/>
              </w:rPr>
              <w:t>sean enormes.</w:t>
            </w:r>
          </w:p>
          <w:p w14:paraId="2C7127A8" w14:textId="77777777" w:rsidR="00311F4A" w:rsidRPr="00A76CF7" w:rsidRDefault="00311F4A">
            <w:pPr>
              <w:rPr>
                <w:sz w:val="20"/>
                <w:szCs w:val="20"/>
              </w:rPr>
            </w:pPr>
          </w:p>
        </w:tc>
        <w:tc>
          <w:tcPr>
            <w:tcW w:w="5224" w:type="dxa"/>
          </w:tcPr>
          <w:p w14:paraId="3ADF54CA" w14:textId="77777777" w:rsidR="00FE5132" w:rsidRPr="00A76CF7" w:rsidRDefault="00FE5132" w:rsidP="00FE5132">
            <w:pPr>
              <w:rPr>
                <w:b/>
                <w:bCs/>
                <w:sz w:val="20"/>
                <w:szCs w:val="20"/>
              </w:rPr>
            </w:pPr>
            <w:r w:rsidRPr="00A76CF7">
              <w:rPr>
                <w:b/>
                <w:bCs/>
                <w:sz w:val="20"/>
                <w:szCs w:val="20"/>
              </w:rPr>
              <w:t>Enunciado del teorema de Lucas</w:t>
            </w:r>
          </w:p>
          <w:p w14:paraId="24C48E8B" w14:textId="77777777" w:rsidR="00FE5132" w:rsidRPr="00A76CF7" w:rsidRDefault="00FE5132" w:rsidP="00FE5132">
            <w:pPr>
              <w:rPr>
                <w:sz w:val="20"/>
                <w:szCs w:val="20"/>
              </w:rPr>
            </w:pPr>
            <w:r w:rsidRPr="00A76CF7">
              <w:rPr>
                <w:sz w:val="20"/>
                <w:szCs w:val="20"/>
              </w:rPr>
              <w:t xml:space="preserve">Sea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p </m:t>
              </m:r>
            </m:oMath>
            <w:r w:rsidRPr="00A76CF7">
              <w:rPr>
                <w:sz w:val="20"/>
                <w:szCs w:val="20"/>
              </w:rPr>
              <w:t>un número primo.</w:t>
            </w:r>
          </w:p>
          <w:p w14:paraId="239D3713" w14:textId="77777777" w:rsidR="00FE5132" w:rsidRPr="00A76CF7" w:rsidRDefault="00FE5132" w:rsidP="00FE5132">
            <w:pPr>
              <w:rPr>
                <w:sz w:val="20"/>
                <w:szCs w:val="20"/>
              </w:rPr>
            </w:pPr>
            <w:r w:rsidRPr="00A76CF7">
              <w:rPr>
                <w:sz w:val="20"/>
                <w:szCs w:val="20"/>
              </w:rPr>
              <w:t xml:space="preserve">Escribimos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n </m:t>
              </m:r>
            </m:oMath>
            <w:r w:rsidRPr="00A76CF7">
              <w:rPr>
                <w:sz w:val="20"/>
                <w:szCs w:val="20"/>
              </w:rPr>
              <w:t xml:space="preserve">y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k </m:t>
              </m:r>
            </m:oMath>
            <w:r w:rsidRPr="00A76CF7">
              <w:rPr>
                <w:sz w:val="20"/>
                <w:szCs w:val="20"/>
              </w:rPr>
              <w:t xml:space="preserve">en base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  <w:r w:rsidRPr="00A76CF7">
              <w:rPr>
                <w:sz w:val="20"/>
                <w:szCs w:val="20"/>
              </w:rPr>
              <w:t>:</w:t>
            </w:r>
          </w:p>
          <w:p w14:paraId="61569FCE" w14:textId="77777777" w:rsidR="00FE5132" w:rsidRPr="00A76CF7" w:rsidRDefault="00FE5132" w:rsidP="00FE5132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r-1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p+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r-1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p+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533D7BC0" w14:textId="77777777" w:rsidR="00FE5132" w:rsidRPr="00A76CF7" w:rsidRDefault="00FE5132" w:rsidP="00FE5132">
            <w:pPr>
              <w:rPr>
                <w:sz w:val="20"/>
                <w:szCs w:val="20"/>
              </w:rPr>
            </w:pPr>
            <w:r w:rsidRPr="00A76CF7">
              <w:rPr>
                <w:sz w:val="20"/>
                <w:szCs w:val="20"/>
              </w:rPr>
              <w:t>donde</w:t>
            </w:r>
          </w:p>
          <w:p w14:paraId="78C14D63" w14:textId="77777777" w:rsidR="00FE5132" w:rsidRPr="00A76CF7" w:rsidRDefault="00FE5132" w:rsidP="00FE5132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0≤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&lt;p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.</m:t>
                </m:r>
                <m: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2AC2CA99" w14:textId="77777777" w:rsidR="00FE5132" w:rsidRPr="00A76CF7" w:rsidRDefault="00FE5132" w:rsidP="00FE5132">
            <w:pPr>
              <w:rPr>
                <w:sz w:val="20"/>
                <w:szCs w:val="20"/>
              </w:rPr>
            </w:pPr>
            <w:r w:rsidRPr="00A76CF7">
              <w:rPr>
                <w:sz w:val="20"/>
                <w:szCs w:val="20"/>
              </w:rPr>
              <w:t>Entonces</w:t>
            </w:r>
          </w:p>
          <w:p w14:paraId="0C0B3505" w14:textId="1835BF46" w:rsidR="00311F4A" w:rsidRPr="00A76CF7" w:rsidRDefault="00FE5132" w:rsidP="00FE5132">
            <w:pPr>
              <w:rPr>
                <w:sz w:val="20"/>
                <w:szCs w:val="20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≡</m:t>
                    </m:r>
                    <m:nary>
                      <m:naryPr>
                        <m:chr m:val="∏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i=0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type m:val="noBar"/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nary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mod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p)</m:t>
                    </m:r>
                  </m:e>
                </m:borderBox>
              </m:oMath>
            </m:oMathPara>
          </w:p>
        </w:tc>
      </w:tr>
      <w:tr w:rsidR="00A76CF7" w14:paraId="4F53DEEC" w14:textId="77777777" w:rsidTr="00A76CF7">
        <w:tc>
          <w:tcPr>
            <w:tcW w:w="10632" w:type="dxa"/>
            <w:gridSpan w:val="3"/>
          </w:tcPr>
          <w:p w14:paraId="6B0FD00C" w14:textId="77777777" w:rsidR="00A76CF7" w:rsidRPr="00A76CF7" w:rsidRDefault="00A76CF7" w:rsidP="00A76CF7">
            <w:pPr>
              <w:jc w:val="both"/>
              <w:rPr>
                <w:b/>
                <w:bCs/>
                <w:sz w:val="20"/>
                <w:szCs w:val="20"/>
              </w:rPr>
            </w:pPr>
            <w:r w:rsidRPr="00A76CF7">
              <w:rPr>
                <w:b/>
                <w:bCs/>
                <w:sz w:val="20"/>
                <w:szCs w:val="20"/>
              </w:rPr>
              <w:t>Idea principal</w:t>
            </w:r>
          </w:p>
          <w:p w14:paraId="58AD5BD0" w14:textId="77777777" w:rsidR="00A76CF7" w:rsidRPr="00A76CF7" w:rsidRDefault="00A76CF7" w:rsidP="00A76CF7">
            <w:pPr>
              <w:jc w:val="both"/>
              <w:rPr>
                <w:sz w:val="20"/>
                <w:szCs w:val="20"/>
              </w:rPr>
            </w:pPr>
            <w:r w:rsidRPr="00A76CF7">
              <w:rPr>
                <w:sz w:val="20"/>
                <w:szCs w:val="20"/>
              </w:rPr>
              <w:t>En lugar de calcular una combinación gigantesca, Lucas dice:</w:t>
            </w:r>
          </w:p>
          <w:p w14:paraId="0DA8135B" w14:textId="77777777" w:rsidR="00A76CF7" w:rsidRPr="00A76CF7" w:rsidRDefault="00A76CF7" w:rsidP="00A76CF7">
            <w:pPr>
              <w:jc w:val="both"/>
              <w:rPr>
                <w:sz w:val="20"/>
                <w:szCs w:val="20"/>
              </w:rPr>
            </w:pPr>
            <w:r w:rsidRPr="00A76CF7">
              <w:rPr>
                <w:b/>
                <w:bCs/>
                <w:sz w:val="20"/>
                <w:szCs w:val="20"/>
              </w:rPr>
              <w:t xml:space="preserve">Descompón los números en base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  <w:r w:rsidRPr="00A76CF7">
              <w:rPr>
                <w:b/>
                <w:bCs/>
                <w:sz w:val="20"/>
                <w:szCs w:val="20"/>
              </w:rPr>
              <w:t>.</w:t>
            </w:r>
          </w:p>
          <w:p w14:paraId="59DBD246" w14:textId="77777777" w:rsidR="00A76CF7" w:rsidRDefault="00A76CF7" w:rsidP="00A76CF7">
            <w:pPr>
              <w:jc w:val="both"/>
            </w:pPr>
            <w:r w:rsidRPr="00A76CF7">
              <w:rPr>
                <w:sz w:val="20"/>
                <w:szCs w:val="20"/>
              </w:rPr>
              <w:t xml:space="preserve">Luego solo </w:t>
            </w:r>
            <w:r w:rsidRPr="00A76CF7">
              <w:rPr>
                <w:color w:val="EE0000"/>
                <w:sz w:val="20"/>
                <w:szCs w:val="20"/>
              </w:rPr>
              <w:t>calculas pequeñas combinaciones entre los dígitos</w:t>
            </w:r>
            <w:r w:rsidRPr="00A76CF7">
              <w:rPr>
                <w:sz w:val="20"/>
                <w:szCs w:val="20"/>
              </w:rPr>
              <w:t>.</w:t>
            </w:r>
          </w:p>
          <w:p w14:paraId="313EBFE1" w14:textId="03FB46E8" w:rsidR="00A76CF7" w:rsidRPr="00A76CF7" w:rsidRDefault="00A76CF7" w:rsidP="00A76CF7">
            <w:pPr>
              <w:jc w:val="both"/>
              <w:rPr>
                <w:sz w:val="20"/>
                <w:szCs w:val="20"/>
              </w:rPr>
            </w:pPr>
            <w:r w:rsidRPr="00A76CF7">
              <w:rPr>
                <w:sz w:val="20"/>
                <w:szCs w:val="20"/>
              </w:rPr>
              <w:t xml:space="preserve">El </w:t>
            </w:r>
            <w:r w:rsidRPr="00A76CF7">
              <w:rPr>
                <w:b/>
                <w:bCs/>
                <w:sz w:val="20"/>
                <w:szCs w:val="20"/>
              </w:rPr>
              <w:t>teorema de Lucas</w:t>
            </w:r>
            <w:r w:rsidRPr="00A76CF7">
              <w:rPr>
                <w:sz w:val="20"/>
                <w:szCs w:val="20"/>
              </w:rPr>
              <w:t xml:space="preserve"> </w:t>
            </w:r>
            <w:r w:rsidRPr="00A76CF7">
              <w:rPr>
                <w:color w:val="EE0000"/>
                <w:sz w:val="20"/>
                <w:szCs w:val="20"/>
              </w:rPr>
              <w:t>no fue creado para calcular directamente el valor numérico de una combinatoria</w:t>
            </w:r>
            <w:r w:rsidRPr="00A76CF7">
              <w:rPr>
                <w:sz w:val="20"/>
                <w:szCs w:val="20"/>
              </w:rPr>
              <w:t xml:space="preserve">, sino para determinar propiedades de los coeficientes binomiales mediante su representación en una base determinada. En programación competitiva y en problemas relacionados con operaciones XOR, se utiliza principalmente el caso del </w:t>
            </w:r>
            <w:r w:rsidRPr="00A76CF7">
              <w:rPr>
                <w:b/>
                <w:bCs/>
                <w:sz w:val="20"/>
                <w:szCs w:val="20"/>
              </w:rPr>
              <w:t>módulo 2</w:t>
            </w:r>
            <w:r w:rsidRPr="00A76CF7">
              <w:rPr>
                <w:sz w:val="20"/>
                <w:szCs w:val="20"/>
              </w:rPr>
              <w:t xml:space="preserve">, donde </w:t>
            </w:r>
            <w:r w:rsidRPr="00A76CF7">
              <w:rPr>
                <w:color w:val="EE0000"/>
                <w:sz w:val="20"/>
                <w:szCs w:val="20"/>
              </w:rPr>
              <w:t xml:space="preserve">permite saber si un coeficiente binomial </w:t>
            </w:r>
            <m:oMath>
              <m:d>
                <m:dPr>
                  <m:ctrl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k</m:t>
                      </m:r>
                    </m:den>
                  </m:f>
                </m:e>
              </m:d>
            </m:oMath>
            <w:r w:rsidRPr="00A76CF7">
              <w:rPr>
                <w:color w:val="EE0000"/>
                <w:sz w:val="20"/>
                <w:szCs w:val="20"/>
              </w:rPr>
              <w:t xml:space="preserve">es </w:t>
            </w:r>
            <w:r w:rsidRPr="00A76CF7">
              <w:rPr>
                <w:b/>
                <w:bCs/>
                <w:color w:val="EE0000"/>
                <w:sz w:val="20"/>
                <w:szCs w:val="20"/>
              </w:rPr>
              <w:t>par o impar</w:t>
            </w:r>
            <w:r w:rsidRPr="00A76CF7">
              <w:rPr>
                <w:color w:val="EE0000"/>
                <w:sz w:val="20"/>
                <w:szCs w:val="20"/>
              </w:rPr>
              <w:t xml:space="preserve"> sin necesidad de calcular su valor.</w:t>
            </w:r>
            <w:r w:rsidRPr="00A76CF7">
              <w:rPr>
                <w:sz w:val="20"/>
                <w:szCs w:val="20"/>
              </w:rPr>
              <w:t xml:space="preserve"> En otras palabras, </w:t>
            </w:r>
            <w:r w:rsidRPr="00A76CF7">
              <w:rPr>
                <w:color w:val="EE0000"/>
                <w:sz w:val="20"/>
                <w:szCs w:val="20"/>
                <w:highlight w:val="cyan"/>
              </w:rPr>
              <w:t xml:space="preserve">Lucas no nos dice cuánto vale </w:t>
            </w:r>
            <m:oMath>
              <m:d>
                <m:dPr>
                  <m:ctrlPr>
                    <w:rPr>
                      <w:rFonts w:ascii="Cambria Math" w:hAnsi="Cambria Math"/>
                      <w:color w:val="EE0000"/>
                      <w:sz w:val="20"/>
                      <w:szCs w:val="20"/>
                      <w:highlight w:val="cy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  <w:highlight w:val="cya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  <w:highlight w:val="cyan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  <w:highlight w:val="cyan"/>
                        </w:rPr>
                        <m:t>k</m:t>
                      </m:r>
                    </m:den>
                  </m:f>
                </m:e>
              </m:d>
            </m:oMath>
            <w:r w:rsidRPr="00A76CF7">
              <w:rPr>
                <w:color w:val="EE0000"/>
                <w:sz w:val="20"/>
                <w:szCs w:val="20"/>
                <w:highlight w:val="cyan"/>
              </w:rPr>
              <w:t>, sino únicamente si ese coeficiente es congruente con 0 o con 1 módulo 2 (es decir, si es par o impar).</w:t>
            </w:r>
            <w:r w:rsidRPr="00A76CF7">
              <w:rPr>
                <w:sz w:val="20"/>
                <w:szCs w:val="20"/>
              </w:rPr>
              <w:t xml:space="preserve"> Esta propiedad resulta especialmente </w:t>
            </w:r>
            <w:r w:rsidRPr="00A76CF7">
              <w:rPr>
                <w:sz w:val="20"/>
                <w:szCs w:val="20"/>
                <w:highlight w:val="yellow"/>
              </w:rPr>
              <w:t>útil en algoritmos donde solo importa conocer la paridad del coeficiente, como en la pirámide XOR o en el triángulo de Pascal módulo 2</w:t>
            </w:r>
            <w:r w:rsidRPr="00A76CF7">
              <w:rPr>
                <w:sz w:val="20"/>
                <w:szCs w:val="20"/>
              </w:rPr>
              <w:t>.</w:t>
            </w:r>
          </w:p>
        </w:tc>
      </w:tr>
      <w:tr w:rsidR="00311F4A" w14:paraId="0ADB69EF" w14:textId="77777777" w:rsidTr="00017466">
        <w:tc>
          <w:tcPr>
            <w:tcW w:w="5408" w:type="dxa"/>
            <w:gridSpan w:val="2"/>
          </w:tcPr>
          <w:p w14:paraId="1C965CF9" w14:textId="77777777" w:rsidR="00FE5132" w:rsidRPr="00FE5132" w:rsidRDefault="00FE5132" w:rsidP="00FE5132">
            <w:pPr>
              <w:rPr>
                <w:b/>
                <w:bCs/>
                <w:sz w:val="20"/>
                <w:szCs w:val="20"/>
              </w:rPr>
            </w:pPr>
            <w:r w:rsidRPr="00FE5132">
              <w:rPr>
                <w:b/>
                <w:bCs/>
                <w:sz w:val="20"/>
                <w:szCs w:val="20"/>
              </w:rPr>
              <w:t>Ejemplo 1</w:t>
            </w:r>
          </w:p>
          <w:p w14:paraId="4F79763A" w14:textId="77777777" w:rsidR="00FE5132" w:rsidRPr="00FE5132" w:rsidRDefault="00FE5132" w:rsidP="00FE5132">
            <w:pPr>
              <w:rPr>
                <w:sz w:val="20"/>
                <w:szCs w:val="20"/>
              </w:rPr>
            </w:pPr>
            <w:r w:rsidRPr="00A76CF7">
              <w:rPr>
                <w:sz w:val="20"/>
                <w:szCs w:val="20"/>
                <w:highlight w:val="yellow"/>
              </w:rPr>
              <w:t>Calcular</w:t>
            </w:r>
          </w:p>
          <w:p w14:paraId="24611216" w14:textId="77777777" w:rsidR="00311F4A" w:rsidRPr="00FE5132" w:rsidRDefault="00FE5132" w:rsidP="00FE513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mod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2)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.</m:t>
                </m:r>
              </m:oMath>
            </m:oMathPara>
          </w:p>
          <w:p w14:paraId="5CB20619" w14:textId="77777777" w:rsidR="00FE5132" w:rsidRPr="00FE5132" w:rsidRDefault="00FE5132" w:rsidP="00FE513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E5132">
              <w:rPr>
                <w:b/>
                <w:bCs/>
                <w:sz w:val="20"/>
                <w:szCs w:val="20"/>
                <w:highlight w:val="yellow"/>
              </w:rPr>
              <w:t>Paso 1. Convertir a binario</w:t>
            </w:r>
          </w:p>
          <w:p w14:paraId="34A0C4F9" w14:textId="77777777" w:rsidR="00FE5132" w:rsidRPr="00FE5132" w:rsidRDefault="00FE5132" w:rsidP="00FE5132">
            <w:pPr>
              <w:rPr>
                <w:sz w:val="20"/>
                <w:szCs w:val="20"/>
              </w:rPr>
            </w:pPr>
            <w:r w:rsidRPr="00FE5132">
              <w:rPr>
                <w:sz w:val="20"/>
                <w:szCs w:val="20"/>
              </w:rPr>
              <w:t xml:space="preserve">Como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p=2</m:t>
              </m:r>
            </m:oMath>
            <w:r w:rsidRPr="00FE5132">
              <w:rPr>
                <w:sz w:val="20"/>
                <w:szCs w:val="20"/>
              </w:rPr>
              <w:t>:</w:t>
            </w:r>
          </w:p>
          <w:p w14:paraId="2DDA3704" w14:textId="43732DB8" w:rsidR="00FE5132" w:rsidRPr="00FE5132" w:rsidRDefault="00FE5132" w:rsidP="00FE5132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10=(</m:t>
                </m:r>
                <m:r>
                  <w:rPr>
                    <w:rFonts w:ascii="Cambria Math" w:hAnsi="Cambria Math"/>
                    <w:color w:val="EE0000"/>
                    <w:sz w:val="20"/>
                    <w:szCs w:val="20"/>
                  </w:rPr>
                  <m:t>1010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3=(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4EA72E" w:themeColor="accent6"/>
                    <w:sz w:val="20"/>
                    <w:szCs w:val="20"/>
                  </w:rPr>
                  <m:t>0011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sz w:val="20"/>
                    <w:szCs w:val="20"/>
                  </w:rPr>
                  <w:br/>
                </m:r>
              </m:oMath>
            </m:oMathPara>
            <w:r w:rsidRPr="00FE5132">
              <w:rPr>
                <w:sz w:val="20"/>
                <w:szCs w:val="20"/>
              </w:rPr>
              <w:t>Entonces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  <w:gridCol w:w="167"/>
              <w:gridCol w:w="167"/>
              <w:gridCol w:w="167"/>
              <w:gridCol w:w="182"/>
            </w:tblGrid>
            <w:tr w:rsidR="00FE5132" w:rsidRPr="00FE5132" w14:paraId="719E87F8" w14:textId="77777777" w:rsidTr="00FA695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7D58F0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sz w:val="20"/>
                      <w:szCs w:val="20"/>
                    </w:rPr>
                    <w:t>posición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C9C9C7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4EA1EB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6B146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BC2D6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sz w:val="20"/>
                      <w:szCs w:val="20"/>
                    </w:rPr>
                    <w:t>0</w:t>
                  </w:r>
                </w:p>
              </w:tc>
            </w:tr>
            <w:tr w:rsidR="00FE5132" w:rsidRPr="00FE5132" w14:paraId="3EDEE7E0" w14:textId="77777777" w:rsidTr="00FA6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33B96" w14:textId="77777777" w:rsidR="00FE5132" w:rsidRPr="00FE5132" w:rsidRDefault="00FE5132" w:rsidP="00FE513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1EB7E" w14:textId="77777777" w:rsidR="00FE5132" w:rsidRPr="00FE5132" w:rsidRDefault="00FE5132" w:rsidP="00FE5132">
                  <w:pPr>
                    <w:spacing w:after="0" w:line="240" w:lineRule="auto"/>
                    <w:rPr>
                      <w:bCs/>
                      <w:color w:val="EE0000"/>
                      <w:sz w:val="20"/>
                      <w:szCs w:val="20"/>
                    </w:rPr>
                  </w:pPr>
                  <w:r w:rsidRPr="00FE5132">
                    <w:rPr>
                      <w:bCs/>
                      <w:color w:val="EE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D4203B" w14:textId="77777777" w:rsidR="00FE5132" w:rsidRPr="00FE5132" w:rsidRDefault="00FE5132" w:rsidP="00FE5132">
                  <w:pPr>
                    <w:spacing w:after="0" w:line="240" w:lineRule="auto"/>
                    <w:rPr>
                      <w:bCs/>
                      <w:color w:val="EE0000"/>
                      <w:sz w:val="20"/>
                      <w:szCs w:val="20"/>
                    </w:rPr>
                  </w:pPr>
                  <w:r w:rsidRPr="00FE5132">
                    <w:rPr>
                      <w:bCs/>
                      <w:color w:val="EE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56101" w14:textId="77777777" w:rsidR="00FE5132" w:rsidRPr="00FE5132" w:rsidRDefault="00FE5132" w:rsidP="00FE5132">
                  <w:pPr>
                    <w:spacing w:after="0" w:line="240" w:lineRule="auto"/>
                    <w:rPr>
                      <w:bCs/>
                      <w:color w:val="EE0000"/>
                      <w:sz w:val="20"/>
                      <w:szCs w:val="20"/>
                    </w:rPr>
                  </w:pPr>
                  <w:r w:rsidRPr="00FE5132">
                    <w:rPr>
                      <w:bCs/>
                      <w:color w:val="EE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760F2" w14:textId="77777777" w:rsidR="00FE5132" w:rsidRPr="00FE5132" w:rsidRDefault="00FE5132" w:rsidP="00FE5132">
                  <w:pPr>
                    <w:spacing w:after="0" w:line="240" w:lineRule="auto"/>
                    <w:rPr>
                      <w:bCs/>
                      <w:color w:val="EE0000"/>
                      <w:sz w:val="20"/>
                      <w:szCs w:val="20"/>
                    </w:rPr>
                  </w:pPr>
                  <w:r w:rsidRPr="00FE5132">
                    <w:rPr>
                      <w:bCs/>
                      <w:color w:val="EE0000"/>
                      <w:sz w:val="20"/>
                      <w:szCs w:val="20"/>
                    </w:rPr>
                    <w:t>0</w:t>
                  </w:r>
                </w:p>
              </w:tc>
            </w:tr>
            <w:tr w:rsidR="00FE5132" w:rsidRPr="00FE5132" w14:paraId="3B6072FE" w14:textId="77777777" w:rsidTr="00FA6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24C8D" w14:textId="3E6309CE" w:rsidR="00FE5132" w:rsidRPr="00FE5132" w:rsidRDefault="00FE5132" w:rsidP="00FE513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F7E56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color w:val="4EA72E" w:themeColor="accent6"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color w:val="4EA72E" w:themeColor="accent6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E7D2A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color w:val="4EA72E" w:themeColor="accent6"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color w:val="4EA72E" w:themeColor="accent6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47884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color w:val="4EA72E" w:themeColor="accent6"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color w:val="4EA72E" w:themeColor="accent6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04C00" w14:textId="77777777" w:rsidR="00FE5132" w:rsidRPr="00FE5132" w:rsidRDefault="00FE5132" w:rsidP="00FE5132">
                  <w:pPr>
                    <w:spacing w:after="0" w:line="240" w:lineRule="auto"/>
                    <w:rPr>
                      <w:b/>
                      <w:bCs/>
                      <w:color w:val="4EA72E" w:themeColor="accent6"/>
                      <w:sz w:val="20"/>
                      <w:szCs w:val="20"/>
                    </w:rPr>
                  </w:pPr>
                  <w:r w:rsidRPr="00FE5132">
                    <w:rPr>
                      <w:b/>
                      <w:bCs/>
                      <w:color w:val="4EA72E" w:themeColor="accent6"/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1872D49B" w14:textId="77777777" w:rsidR="00FE5132" w:rsidRPr="00FE5132" w:rsidRDefault="00FE5132" w:rsidP="00FE5132">
            <w:pPr>
              <w:rPr>
                <w:sz w:val="20"/>
                <w:szCs w:val="20"/>
              </w:rPr>
            </w:pPr>
          </w:p>
          <w:p w14:paraId="085303EC" w14:textId="77777777" w:rsidR="00FE5132" w:rsidRPr="00FE5132" w:rsidRDefault="00FE5132" w:rsidP="00FE513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E5132">
              <w:rPr>
                <w:b/>
                <w:bCs/>
                <w:sz w:val="20"/>
                <w:szCs w:val="20"/>
                <w:highlight w:val="yellow"/>
              </w:rPr>
              <w:t>Paso 2. Multiplicar</w:t>
            </w:r>
          </w:p>
          <w:p w14:paraId="73CA1E64" w14:textId="77777777" w:rsidR="00FE5132" w:rsidRPr="00FE5132" w:rsidRDefault="00FE5132" w:rsidP="00FE5132">
            <w:pPr>
              <w:rPr>
                <w:sz w:val="20"/>
                <w:szCs w:val="20"/>
              </w:rPr>
            </w:pPr>
            <w:r w:rsidRPr="00FE5132">
              <w:rPr>
                <w:sz w:val="20"/>
                <w:szCs w:val="20"/>
              </w:rPr>
              <w:t>Lucas dice</w:t>
            </w:r>
          </w:p>
          <w:p w14:paraId="1F7FCDAC" w14:textId="375FEB79" w:rsidR="00FE5132" w:rsidRPr="00FE5132" w:rsidRDefault="00FE5132" w:rsidP="00FE5132">
            <w:pPr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10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≡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0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0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0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1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  <w:highlight w:val="cyan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highlight w:val="cyan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  <w:highlight w:val="cyan"/>
                          </w:rPr>
                          <m:t>0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  <w:highlight w:val="cyan"/>
                          </w:rPr>
                          <m:t>1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mod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2)</m:t>
                </m:r>
                <m:r>
                  <w:rPr>
                    <w:i/>
                    <w:sz w:val="20"/>
                    <w:szCs w:val="20"/>
                  </w:rPr>
                  <w:br/>
                </m:r>
              </m:oMath>
            </m:oMathPara>
            <w:r w:rsidRPr="00FE5132">
              <w:rPr>
                <w:sz w:val="20"/>
                <w:szCs w:val="20"/>
              </w:rPr>
              <w:t>Pero</w:t>
            </w:r>
          </w:p>
          <w:p w14:paraId="3A451156" w14:textId="75D946F0" w:rsidR="00FE5132" w:rsidRPr="00FE5132" w:rsidRDefault="00FE5132" w:rsidP="00FE5132">
            <w:pPr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  <w:highlight w:val="cyan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highlight w:val="cy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highlight w:val="cyan"/>
                          </w:rPr>
                          <m:t>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highlight w:val="cyan"/>
                          </w:rPr>
                          <m:t>1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</m:t>
                </m:r>
                <m:r>
                  <w:rPr>
                    <w:i/>
                    <w:sz w:val="20"/>
                    <w:szCs w:val="20"/>
                  </w:rPr>
                  <w:br/>
                </m:r>
              </m:oMath>
            </m:oMathPara>
            <w:r w:rsidRPr="00FE5132">
              <w:rPr>
                <w:sz w:val="20"/>
                <w:szCs w:val="20"/>
              </w:rPr>
              <w:t>porque no puedes escoger 1 elemento de un conjunto de 0.</w:t>
            </w:r>
          </w:p>
          <w:p w14:paraId="06B6EA76" w14:textId="77777777" w:rsidR="00FE5132" w:rsidRPr="00FE5132" w:rsidRDefault="00FE5132" w:rsidP="00FE5132">
            <w:pPr>
              <w:rPr>
                <w:sz w:val="20"/>
                <w:szCs w:val="20"/>
              </w:rPr>
            </w:pPr>
            <w:r w:rsidRPr="00FE5132">
              <w:rPr>
                <w:sz w:val="20"/>
                <w:szCs w:val="20"/>
              </w:rPr>
              <w:t>Entonces</w:t>
            </w:r>
          </w:p>
          <w:p w14:paraId="5C4EE9D0" w14:textId="2B83580E" w:rsidR="00FE5132" w:rsidRPr="00FE5132" w:rsidRDefault="00FE5132" w:rsidP="00FE5132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0×1×1×1=0.</m:t>
                </m:r>
                <m:r>
                  <w:rPr>
                    <w:i/>
                    <w:sz w:val="20"/>
                    <w:szCs w:val="20"/>
                  </w:rPr>
                  <w:br/>
                </m:r>
              </m:oMath>
            </m:oMathPara>
            <w:r w:rsidRPr="00FE5132">
              <w:rPr>
                <w:sz w:val="20"/>
                <w:szCs w:val="20"/>
              </w:rPr>
              <w:t>Resultado</w:t>
            </w:r>
          </w:p>
          <w:p w14:paraId="1A1C11B1" w14:textId="68D5D618" w:rsidR="00FE5132" w:rsidRPr="00FE5132" w:rsidRDefault="00FE5132" w:rsidP="00FE5132">
            <w:pPr>
              <w:rPr>
                <w:sz w:val="20"/>
                <w:szCs w:val="20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≡0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mod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2)</m:t>
                    </m:r>
                  </m:e>
                </m:borderBox>
                <m:r>
                  <w:rPr>
                    <w:sz w:val="20"/>
                    <w:szCs w:val="20"/>
                  </w:rPr>
                  <w:br/>
                </m:r>
              </m:oMath>
            </m:oMathPara>
            <w:r w:rsidRPr="00FE5132">
              <w:rPr>
                <w:sz w:val="20"/>
                <w:szCs w:val="20"/>
              </w:rPr>
              <w:t>Y efectivamente</w:t>
            </w:r>
          </w:p>
          <w:p w14:paraId="41DF64FA" w14:textId="231008EA" w:rsidR="00FE5132" w:rsidRPr="00FE5132" w:rsidRDefault="00FE5132" w:rsidP="00FE5132">
            <w:pPr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  <w:highlight w:val="cyan"/>
                  </w:rPr>
                  <m:t>120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que es par.</m:t>
                </m:r>
              </m:oMath>
            </m:oMathPara>
          </w:p>
          <w:p w14:paraId="46BA17E4" w14:textId="01B96AA3" w:rsidR="00FE5132" w:rsidRDefault="00FE5132" w:rsidP="00A76CF7"/>
        </w:tc>
        <w:tc>
          <w:tcPr>
            <w:tcW w:w="5224" w:type="dxa"/>
          </w:tcPr>
          <w:p w14:paraId="6BE35B27" w14:textId="77777777" w:rsidR="00311F4A" w:rsidRPr="00FE5132" w:rsidRDefault="00311F4A" w:rsidP="00311F4A">
            <w:pPr>
              <w:rPr>
                <w:b/>
                <w:bCs/>
                <w:sz w:val="20"/>
                <w:szCs w:val="20"/>
              </w:rPr>
            </w:pPr>
            <w:r w:rsidRPr="00FE5132">
              <w:rPr>
                <w:b/>
                <w:bCs/>
                <w:sz w:val="20"/>
                <w:szCs w:val="20"/>
              </w:rPr>
              <w:t>Ejemplo 2</w:t>
            </w:r>
          </w:p>
          <w:p w14:paraId="0C2CE547" w14:textId="77777777" w:rsidR="00311F4A" w:rsidRPr="00A76CF7" w:rsidRDefault="00311F4A" w:rsidP="00311F4A">
            <w:pPr>
              <w:rPr>
                <w:sz w:val="20"/>
                <w:szCs w:val="20"/>
                <w:highlight w:val="yellow"/>
              </w:rPr>
            </w:pPr>
            <w:r w:rsidRPr="00A76CF7">
              <w:rPr>
                <w:sz w:val="20"/>
                <w:szCs w:val="20"/>
                <w:highlight w:val="yellow"/>
              </w:rPr>
              <w:t>Calcular</w:t>
            </w:r>
          </w:p>
          <w:p w14:paraId="754F4FE8" w14:textId="40A5FB54" w:rsidR="00FE5132" w:rsidRPr="00FE5132" w:rsidRDefault="00FE5132" w:rsidP="00FE513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mod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2)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.</m:t>
                </m:r>
              </m:oMath>
            </m:oMathPara>
          </w:p>
          <w:p w14:paraId="7717A465" w14:textId="77777777" w:rsidR="00311F4A" w:rsidRPr="00A76CF7" w:rsidRDefault="00311F4A" w:rsidP="00311F4A">
            <w:pPr>
              <w:rPr>
                <w:sz w:val="20"/>
                <w:szCs w:val="20"/>
                <w:highlight w:val="yellow"/>
              </w:rPr>
            </w:pPr>
            <w:r w:rsidRPr="00A76CF7">
              <w:rPr>
                <w:sz w:val="20"/>
                <w:szCs w:val="20"/>
                <w:highlight w:val="yellow"/>
              </w:rPr>
              <w:t>En binario</w:t>
            </w:r>
          </w:p>
          <w:p w14:paraId="6F292E33" w14:textId="79FC3BD9" w:rsidR="00311F4A" w:rsidRPr="00FE5132" w:rsidRDefault="00311F4A" w:rsidP="00311F4A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EE0000"/>
                    <w:sz w:val="20"/>
                    <w:szCs w:val="20"/>
                  </w:rPr>
                  <m:t>13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=(</m:t>
                </m:r>
                <m:r>
                  <w:rPr>
                    <w:rFonts w:ascii="Cambria Math" w:hAnsi="Cambria Math"/>
                    <w:color w:val="EE0000"/>
                    <w:sz w:val="20"/>
                    <w:szCs w:val="20"/>
                  </w:rPr>
                  <m:t>1101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20"/>
                    <w:szCs w:val="20"/>
                  </w:rPr>
                  <m:t>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20"/>
                    <w:szCs w:val="20"/>
                  </w:rPr>
                  <m:t>0101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sz w:val="20"/>
                    <w:szCs w:val="20"/>
                  </w:rPr>
                  <w:br/>
                </m:r>
              </m:oMath>
            </m:oMathPara>
            <w:r w:rsidRPr="00A76CF7">
              <w:rPr>
                <w:sz w:val="20"/>
                <w:szCs w:val="20"/>
                <w:highlight w:val="yellow"/>
              </w:rPr>
              <w:t>Lucas</w:t>
            </w:r>
            <w:r w:rsidRPr="00FE5132">
              <w:rPr>
                <w:sz w:val="20"/>
                <w:szCs w:val="20"/>
              </w:rPr>
              <w:t>:</w:t>
            </w:r>
          </w:p>
          <w:p w14:paraId="19DE51D1" w14:textId="2F416C18" w:rsidR="00311F4A" w:rsidRPr="00FE5132" w:rsidRDefault="00FE5132" w:rsidP="00311F4A">
            <w:pPr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0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1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0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0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EE0000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20"/>
                            <w:szCs w:val="20"/>
                          </w:rPr>
                          <m:t>1</m:t>
                        </m:r>
                      </m:den>
                    </m:f>
                  </m:e>
                </m:d>
                <m: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120ED121" w14:textId="213B1BFA" w:rsidR="00311F4A" w:rsidRPr="00FE5132" w:rsidRDefault="00311F4A" w:rsidP="00311F4A">
            <w:pPr>
              <w:rPr>
                <w:sz w:val="20"/>
                <w:szCs w:val="20"/>
              </w:rPr>
            </w:pPr>
            <w:r w:rsidRPr="00FE5132">
              <w:rPr>
                <w:sz w:val="20"/>
                <w:szCs w:val="20"/>
              </w:rPr>
              <w:t>Todos valen 1.</w:t>
            </w:r>
            <w:r w:rsidR="00A76CF7">
              <w:rPr>
                <w:sz w:val="20"/>
                <w:szCs w:val="20"/>
              </w:rPr>
              <w:t xml:space="preserve"> </w:t>
            </w:r>
            <w:r w:rsidRPr="00FE5132">
              <w:rPr>
                <w:sz w:val="20"/>
                <w:szCs w:val="20"/>
              </w:rPr>
              <w:t>Resultado</w:t>
            </w:r>
            <w:r w:rsidR="00A76CF7">
              <w:rPr>
                <w:sz w:val="20"/>
                <w:szCs w:val="20"/>
              </w:rPr>
              <w:t xml:space="preserve"> </w:t>
            </w:r>
            <m:oMath>
              <m:borderBox>
                <m:borderBox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borderBox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e>
              </m:borderBox>
            </m:oMath>
            <w:r w:rsidRPr="00FE5132">
              <w:rPr>
                <w:sz w:val="20"/>
                <w:szCs w:val="20"/>
              </w:rPr>
              <w:br/>
            </w:r>
          </w:p>
          <w:p w14:paraId="6C3365F5" w14:textId="77777777" w:rsidR="00311F4A" w:rsidRDefault="00311F4A"/>
        </w:tc>
      </w:tr>
      <w:tr w:rsidR="00A76CF7" w14:paraId="411A163D" w14:textId="77777777" w:rsidTr="00017466">
        <w:tc>
          <w:tcPr>
            <w:tcW w:w="5408" w:type="dxa"/>
            <w:gridSpan w:val="2"/>
          </w:tcPr>
          <w:p w14:paraId="6163C53A" w14:textId="77777777" w:rsidR="00A76CF7" w:rsidRPr="00FE5132" w:rsidRDefault="00A76CF7" w:rsidP="00FE513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224" w:type="dxa"/>
          </w:tcPr>
          <w:p w14:paraId="4B92281F" w14:textId="77777777" w:rsidR="00A76CF7" w:rsidRPr="00FE5132" w:rsidRDefault="00A76CF7" w:rsidP="00311F4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76CF7" w14:paraId="4E0E2AEB" w14:textId="77777777" w:rsidTr="00017466">
        <w:tc>
          <w:tcPr>
            <w:tcW w:w="5408" w:type="dxa"/>
            <w:gridSpan w:val="2"/>
          </w:tcPr>
          <w:p w14:paraId="1DE0F812" w14:textId="77777777" w:rsidR="00A76CF7" w:rsidRPr="00FE5132" w:rsidRDefault="00A76CF7" w:rsidP="00FE513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224" w:type="dxa"/>
          </w:tcPr>
          <w:p w14:paraId="5A99819C" w14:textId="77777777" w:rsidR="00A76CF7" w:rsidRPr="00FE5132" w:rsidRDefault="00A76CF7" w:rsidP="00311F4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76CF7" w14:paraId="772B9E0C" w14:textId="77777777" w:rsidTr="00017466">
        <w:tc>
          <w:tcPr>
            <w:tcW w:w="5408" w:type="dxa"/>
            <w:gridSpan w:val="2"/>
          </w:tcPr>
          <w:p w14:paraId="0DD68922" w14:textId="77777777" w:rsidR="00A76CF7" w:rsidRPr="00A76CF7" w:rsidRDefault="00A76CF7" w:rsidP="00A76CF7">
            <w:pPr>
              <w:rPr>
                <w:b/>
                <w:bCs/>
                <w:sz w:val="18"/>
                <w:szCs w:val="18"/>
              </w:rPr>
            </w:pPr>
            <w:r w:rsidRPr="00A76CF7">
              <w:rPr>
                <w:b/>
                <w:bCs/>
                <w:sz w:val="18"/>
                <w:szCs w:val="18"/>
              </w:rPr>
              <w:t>Relación con Pascal</w:t>
            </w:r>
          </w:p>
          <w:p w14:paraId="7A578D74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En el triángulo de Pascal módulo 2 aparecen únicamente ceros y unos.</w:t>
            </w:r>
          </w:p>
          <w:p w14:paraId="0BDA8C83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El patrón es exactamente el </w:t>
            </w:r>
            <w:r w:rsidRPr="00A76CF7">
              <w:rPr>
                <w:b/>
                <w:bCs/>
                <w:sz w:val="18"/>
                <w:szCs w:val="18"/>
              </w:rPr>
              <w:t>triángulo de Sierpiński</w:t>
            </w:r>
            <w:r w:rsidRPr="00A76CF7">
              <w:rPr>
                <w:sz w:val="18"/>
                <w:szCs w:val="18"/>
              </w:rPr>
              <w:t>.</w:t>
            </w:r>
          </w:p>
          <w:p w14:paraId="5A4D2A52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Lucas explica por qué aparecen esos huecos.</w:t>
            </w:r>
          </w:p>
          <w:p w14:paraId="3A002DAD" w14:textId="77777777" w:rsidR="00A76CF7" w:rsidRPr="00A76CF7" w:rsidRDefault="00A76CF7" w:rsidP="00FE513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4" w:type="dxa"/>
          </w:tcPr>
          <w:p w14:paraId="33E51A38" w14:textId="77777777" w:rsidR="00A76CF7" w:rsidRPr="00A76CF7" w:rsidRDefault="00A76CF7" w:rsidP="00311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A76CF7" w14:paraId="04775529" w14:textId="77777777" w:rsidTr="00017466">
        <w:tc>
          <w:tcPr>
            <w:tcW w:w="5408" w:type="dxa"/>
            <w:gridSpan w:val="2"/>
          </w:tcPr>
          <w:p w14:paraId="137E4F14" w14:textId="77777777" w:rsidR="00A76CF7" w:rsidRPr="00A76CF7" w:rsidRDefault="00A76CF7" w:rsidP="00A76CF7">
            <w:pPr>
              <w:rPr>
                <w:b/>
                <w:bCs/>
                <w:sz w:val="18"/>
                <w:szCs w:val="18"/>
              </w:rPr>
            </w:pPr>
            <w:r w:rsidRPr="00A76CF7">
              <w:rPr>
                <w:b/>
                <w:bCs/>
                <w:sz w:val="18"/>
                <w:szCs w:val="18"/>
              </w:rPr>
              <w:t>Caso especial: módulo 2</w:t>
            </w:r>
          </w:p>
          <w:p w14:paraId="6FAC7F24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Aquí ocurre algo extraordinario.</w:t>
            </w:r>
          </w:p>
          <w:p w14:paraId="47966FDB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Cada coeficiente es solamente:</w:t>
            </w:r>
          </w:p>
          <w:p w14:paraId="714DEE10" w14:textId="77777777" w:rsidR="00A76CF7" w:rsidRPr="00A76CF7" w:rsidRDefault="00A76CF7" w:rsidP="00A76CF7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0 </w:t>
            </w:r>
          </w:p>
          <w:p w14:paraId="55B2BCEB" w14:textId="77777777" w:rsidR="00A76CF7" w:rsidRPr="00A76CF7" w:rsidRDefault="00A76CF7" w:rsidP="00A76CF7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1 </w:t>
            </w:r>
          </w:p>
          <w:p w14:paraId="22889764" w14:textId="7F8ADFDF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Nunca otro número.</w:t>
            </w:r>
            <w:r w:rsidR="003A6188">
              <w:rPr>
                <w:sz w:val="18"/>
                <w:szCs w:val="18"/>
              </w:rPr>
              <w:t xml:space="preserve">  </w:t>
            </w:r>
            <w:r w:rsidRPr="00A76CF7">
              <w:rPr>
                <w:sz w:val="18"/>
                <w:szCs w:val="18"/>
              </w:rPr>
              <w:t>Además,</w:t>
            </w:r>
          </w:p>
          <w:p w14:paraId="6D24A387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≡1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  <w:highlight w:val="yellow"/>
                      </w:rPr>
                      <m:t>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 &amp; 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(n-k))=0</m:t>
                    </m:r>
                  </m:e>
                </m:borderBox>
                <m:r>
                  <w:rPr>
                    <w:sz w:val="18"/>
                    <w:szCs w:val="18"/>
                  </w:rPr>
                  <w:br/>
                </m:r>
              </m:oMath>
            </m:oMathPara>
          </w:p>
          <w:p w14:paraId="31A267D5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o de forma equivalente,</w:t>
            </w:r>
          </w:p>
          <w:p w14:paraId="3E761E89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≡1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 &amp; 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n)=k</m:t>
                    </m:r>
                  </m:e>
                </m:borderBox>
                <m:r>
                  <w:rPr>
                    <w:sz w:val="18"/>
                    <w:szCs w:val="18"/>
                  </w:rPr>
                  <w:br/>
                </m:r>
              </m:oMath>
            </m:oMathPara>
          </w:p>
          <w:p w14:paraId="547E4489" w14:textId="77777777" w:rsid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Estas dos condiciones son equivalentes.</w:t>
            </w:r>
          </w:p>
          <w:p w14:paraId="5EED36DD" w14:textId="6F23FAFD" w:rsidR="00320B45" w:rsidRDefault="00320B45" w:rsidP="00A76CF7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Además</w:t>
            </w:r>
            <w:proofErr w:type="gramEnd"/>
            <w:r>
              <w:rPr>
                <w:sz w:val="18"/>
                <w:szCs w:val="18"/>
              </w:rPr>
              <w:t xml:space="preserve"> también esta: </w:t>
            </w:r>
          </w:p>
          <w:p w14:paraId="58904691" w14:textId="77777777" w:rsidR="00320B45" w:rsidRPr="00320B45" w:rsidRDefault="00320B45" w:rsidP="00320B45">
            <w:pPr>
              <w:rPr>
                <w:sz w:val="18"/>
                <w:szCs w:val="18"/>
              </w:rPr>
            </w:pPr>
            <w:r w:rsidRPr="00320B45">
              <w:rPr>
                <w:sz w:val="18"/>
                <w:szCs w:val="18"/>
              </w:rPr>
              <w:t>o de forma equivalente,</w:t>
            </w:r>
          </w:p>
          <w:p w14:paraId="62518AF9" w14:textId="2B3BB981" w:rsidR="00320B45" w:rsidRPr="00A76CF7" w:rsidRDefault="00320B45" w:rsidP="00320B45">
            <w:pPr>
              <w:rPr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≡1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mod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2)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(∼n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&amp;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k)=0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.</m:t>
                    </m:r>
                  </m:e>
                </m:borderBox>
                <m:r>
                  <w:rPr>
                    <w:sz w:val="18"/>
                    <w:szCs w:val="18"/>
                  </w:rPr>
                  <w:br/>
                </m:r>
              </m:oMath>
            </m:oMathPara>
          </w:p>
          <w:p w14:paraId="18459374" w14:textId="77777777" w:rsidR="00A76CF7" w:rsidRPr="00A76CF7" w:rsidRDefault="00A76CF7" w:rsidP="00FE513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4" w:type="dxa"/>
          </w:tcPr>
          <w:p w14:paraId="68E5133D" w14:textId="77777777" w:rsidR="00A76CF7" w:rsidRPr="00A76CF7" w:rsidRDefault="00A76CF7" w:rsidP="00A76CF7">
            <w:pPr>
              <w:rPr>
                <w:b/>
                <w:bCs/>
                <w:sz w:val="18"/>
                <w:szCs w:val="18"/>
              </w:rPr>
            </w:pPr>
            <w:r w:rsidRPr="00A76CF7">
              <w:rPr>
                <w:b/>
                <w:bCs/>
                <w:sz w:val="18"/>
                <w:szCs w:val="18"/>
              </w:rPr>
              <w:t>¿Qué significa?</w:t>
            </w:r>
          </w:p>
          <w:p w14:paraId="37200405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En binario:</w:t>
            </w:r>
          </w:p>
          <w:p w14:paraId="62470D21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Si algún bit 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k </m:t>
              </m:r>
            </m:oMath>
            <w:r w:rsidRPr="00A76CF7">
              <w:rPr>
                <w:sz w:val="18"/>
                <w:szCs w:val="18"/>
              </w:rPr>
              <w:t xml:space="preserve">intenta usar un </w:t>
            </w:r>
            <w:r w:rsidRPr="003A6188">
              <w:rPr>
                <w:b/>
                <w:bCs/>
                <w:color w:val="A02B93" w:themeColor="accent5"/>
                <w:sz w:val="18"/>
                <w:szCs w:val="18"/>
              </w:rPr>
              <w:t>1</w:t>
            </w:r>
            <w:r w:rsidRPr="00A76CF7">
              <w:rPr>
                <w:sz w:val="18"/>
                <w:szCs w:val="18"/>
              </w:rPr>
              <w:t xml:space="preserve"> donde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n </m:t>
              </m:r>
            </m:oMath>
            <w:r w:rsidRPr="00A76CF7">
              <w:rPr>
                <w:sz w:val="18"/>
                <w:szCs w:val="18"/>
              </w:rPr>
              <w:t>tiene un</w:t>
            </w:r>
            <w:r w:rsidRPr="003A6188">
              <w:rPr>
                <w:b/>
                <w:bCs/>
                <w:color w:val="A02B93" w:themeColor="accent5"/>
                <w:sz w:val="18"/>
                <w:szCs w:val="18"/>
              </w:rPr>
              <w:t xml:space="preserve"> 0</w:t>
            </w:r>
            <w:r w:rsidRPr="00A76CF7">
              <w:rPr>
                <w:sz w:val="18"/>
                <w:szCs w:val="18"/>
              </w:rPr>
              <w:t>, entonces</w:t>
            </w:r>
          </w:p>
          <w:p w14:paraId="5ACF989B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sz w:val="18"/>
                    <w:szCs w:val="18"/>
                  </w:rPr>
                  <w:br/>
                </m:r>
              </m:oMath>
            </m:oMathPara>
          </w:p>
          <w:p w14:paraId="691E688B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es par.</w:t>
            </w:r>
          </w:p>
          <w:p w14:paraId="5206D8DE" w14:textId="77777777" w:rsidR="00A76CF7" w:rsidRDefault="00A76CF7" w:rsidP="00311F4A">
            <w:pPr>
              <w:rPr>
                <w:b/>
                <w:bCs/>
                <w:sz w:val="18"/>
                <w:szCs w:val="18"/>
              </w:rPr>
            </w:pPr>
          </w:p>
          <w:p w14:paraId="7017EBFC" w14:textId="77777777" w:rsidR="00320B45" w:rsidRDefault="00320B45" w:rsidP="00311F4A">
            <w:pPr>
              <w:rPr>
                <w:b/>
                <w:bCs/>
                <w:sz w:val="18"/>
                <w:szCs w:val="18"/>
              </w:rPr>
            </w:pPr>
          </w:p>
          <w:p w14:paraId="749E57AC" w14:textId="77777777" w:rsidR="00320B45" w:rsidRPr="00320B45" w:rsidRDefault="00320B45" w:rsidP="00320B45">
            <w:pPr>
              <w:rPr>
                <w:b/>
                <w:bCs/>
                <w:sz w:val="18"/>
                <w:szCs w:val="18"/>
              </w:rPr>
            </w:pPr>
            <w:r w:rsidRPr="00320B45">
              <w:rPr>
                <w:b/>
                <w:bCs/>
                <w:sz w:val="18"/>
                <w:szCs w:val="18"/>
              </w:rPr>
              <w:t>Puedes unificar las tres formas en una sola equivalencia:</w:t>
            </w:r>
          </w:p>
          <w:p w14:paraId="79964C1B" w14:textId="03FE7643" w:rsidR="00320B45" w:rsidRPr="00320B45" w:rsidRDefault="00320B45" w:rsidP="00320B45">
            <w:pPr>
              <w:rPr>
                <w:b/>
                <w:bCs/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≡1(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mod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(k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(n-k))=0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(k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n)=k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(∼n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k)=0</m:t>
                    </m:r>
                  </m:e>
                </m:borderBox>
                <m:r>
                  <w:rPr>
                    <w:b/>
                    <w:bCs/>
                    <w:sz w:val="18"/>
                    <w:szCs w:val="18"/>
                  </w:rPr>
                  <w:br/>
                </m:r>
              </m:oMath>
            </m:oMathPara>
          </w:p>
          <w:p w14:paraId="403676C6" w14:textId="77777777" w:rsidR="00320B45" w:rsidRPr="00A76CF7" w:rsidRDefault="00320B45" w:rsidP="00311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17466" w14:paraId="38B5DB69" w14:textId="77777777" w:rsidTr="00017466">
        <w:tc>
          <w:tcPr>
            <w:tcW w:w="2689" w:type="dxa"/>
          </w:tcPr>
          <w:p w14:paraId="16ABCEB9" w14:textId="531A743B" w:rsidR="00017466" w:rsidRDefault="00017466" w:rsidP="00A76CF7">
            <w:pPr>
              <w:rPr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≡1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 &amp; 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n)=k</m:t>
                    </m:r>
                  </m:e>
                </m:borderBox>
              </m:oMath>
            </m:oMathPara>
          </w:p>
          <w:p w14:paraId="7AEB7A25" w14:textId="3D3ADFE3" w:rsidR="00017466" w:rsidRPr="00A76CF7" w:rsidRDefault="00017466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Ejemplo</w:t>
            </w:r>
          </w:p>
          <w:p w14:paraId="36B9E390" w14:textId="2525E1F3" w:rsidR="00017466" w:rsidRPr="00A76CF7" w:rsidRDefault="00017466" w:rsidP="00A76CF7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=13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=(1101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sz w:val="18"/>
                    <w:szCs w:val="18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=5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(0101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bCs/>
                    <w:sz w:val="18"/>
                    <w:szCs w:val="18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&amp;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 xml:space="preserve">  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0101=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w:rPr>
                    <w:i/>
                    <w:sz w:val="18"/>
                    <w:szCs w:val="18"/>
                  </w:rPr>
                  <w:br/>
                </m:r>
              </m:oMath>
            </m:oMathPara>
          </w:p>
          <w:p w14:paraId="666DBD64" w14:textId="77777777" w:rsidR="00017466" w:rsidRDefault="00017466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Luego</w:t>
            </w:r>
          </w:p>
          <w:p w14:paraId="1B079C77" w14:textId="77777777" w:rsidR="00017466" w:rsidRPr="00A76CF7" w:rsidRDefault="00017466" w:rsidP="00017466">
            <w:pPr>
              <w:rPr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18"/>
                            <w:szCs w:val="18"/>
                          </w:rPr>
                          <m:t>13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18"/>
                            <w:szCs w:val="18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sz w:val="18"/>
                    <w:szCs w:val="18"/>
                  </w:rPr>
                  <w:br/>
                </m:r>
              </m:oMath>
            </m:oMathPara>
          </w:p>
          <w:p w14:paraId="0E0A53BB" w14:textId="77777777" w:rsidR="00017466" w:rsidRPr="00A76CF7" w:rsidRDefault="00017466" w:rsidP="00017466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es </w:t>
            </w:r>
            <w:r w:rsidRPr="003A6188">
              <w:rPr>
                <w:sz w:val="18"/>
                <w:szCs w:val="18"/>
                <w:highlight w:val="yellow"/>
              </w:rPr>
              <w:t>impar</w:t>
            </w:r>
            <w:r w:rsidRPr="00A76CF7">
              <w:rPr>
                <w:sz w:val="18"/>
                <w:szCs w:val="18"/>
              </w:rPr>
              <w:t>.</w:t>
            </w:r>
          </w:p>
          <w:p w14:paraId="71F0FB48" w14:textId="77777777" w:rsidR="00017466" w:rsidRPr="00A76CF7" w:rsidRDefault="00017466" w:rsidP="00A76CF7">
            <w:pPr>
              <w:rPr>
                <w:sz w:val="18"/>
                <w:szCs w:val="18"/>
              </w:rPr>
            </w:pPr>
          </w:p>
        </w:tc>
        <w:tc>
          <w:tcPr>
            <w:tcW w:w="2719" w:type="dxa"/>
          </w:tcPr>
          <w:p w14:paraId="6F45AB57" w14:textId="5C80CBB7" w:rsidR="00017466" w:rsidRDefault="00017466" w:rsidP="00017466">
            <w:pPr>
              <w:rPr>
                <w:b/>
                <w:bCs/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≡1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 &amp; 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(n-k))=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75B2"/>
                        <w:sz w:val="18"/>
                        <w:szCs w:val="18"/>
                        <w:highlight w:val="yellow"/>
                      </w:rPr>
                      <m:t>0</m:t>
                    </m:r>
                  </m:e>
                </m:borderBox>
              </m:oMath>
            </m:oMathPara>
          </w:p>
          <w:p w14:paraId="2E2C5586" w14:textId="77777777" w:rsidR="00017466" w:rsidRDefault="00017466" w:rsidP="00017466">
            <w:pPr>
              <w:rPr>
                <w:b/>
                <w:bCs/>
                <w:sz w:val="18"/>
                <w:szCs w:val="18"/>
              </w:rPr>
            </w:pPr>
          </w:p>
          <w:p w14:paraId="75D9BC69" w14:textId="77777777" w:rsidR="00017466" w:rsidRPr="00A76CF7" w:rsidRDefault="00017466" w:rsidP="00017466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Ejemplo</w:t>
            </w:r>
          </w:p>
          <w:p w14:paraId="3D1DF3F8" w14:textId="210E3617" w:rsidR="00017466" w:rsidRPr="00A76CF7" w:rsidRDefault="00017466" w:rsidP="00017466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8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(1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sz w:val="18"/>
                    <w:szCs w:val="18"/>
                  </w:rPr>
                  <w:br/>
                </m:r>
              </m:oMath>
            </m:oMathPara>
            <w:r>
              <w:rPr>
                <w:rFonts w:eastAsiaTheme="minorEastAsia"/>
                <w:b/>
                <w:bCs/>
                <w:color w:val="388600"/>
                <w:sz w:val="18"/>
                <w:szCs w:val="18"/>
              </w:rPr>
              <w:t xml:space="preserve">            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388600"/>
                  <w:sz w:val="18"/>
                  <w:szCs w:val="18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=5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  <m:r>
                <w:rPr>
                  <w:rFonts w:ascii="Cambria Math" w:hAnsi="Cambria Math"/>
                  <w:sz w:val="18"/>
                  <w:szCs w:val="18"/>
                </w:rPr>
                <m:t>(0101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Pr="003A6188">
              <w:rPr>
                <w:bCs/>
                <w:sz w:val="18"/>
                <w:szCs w:val="18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&amp;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)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 xml:space="preserve">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5B2"/>
                    <w:sz w:val="18"/>
                    <w:szCs w:val="18"/>
                  </w:rPr>
                  <m:t>0</m:t>
                </m:r>
                <m:r>
                  <w:rPr>
                    <w:i/>
                    <w:sz w:val="18"/>
                    <w:szCs w:val="18"/>
                  </w:rPr>
                  <w:br/>
                </m:r>
              </m:oMath>
            </m:oMathPara>
          </w:p>
          <w:p w14:paraId="41253341" w14:textId="77777777" w:rsidR="00017466" w:rsidRDefault="00017466" w:rsidP="00017466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Luego</w:t>
            </w:r>
          </w:p>
          <w:p w14:paraId="4B2C2D5D" w14:textId="77777777" w:rsidR="00017466" w:rsidRPr="00A76CF7" w:rsidRDefault="00017466" w:rsidP="00017466">
            <w:pPr>
              <w:rPr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18"/>
                            <w:szCs w:val="18"/>
                          </w:rPr>
                          <m:t>13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18"/>
                            <w:szCs w:val="18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sz w:val="18"/>
                    <w:szCs w:val="18"/>
                  </w:rPr>
                  <w:br/>
                </m:r>
              </m:oMath>
            </m:oMathPara>
          </w:p>
          <w:p w14:paraId="78D52013" w14:textId="77777777" w:rsidR="00017466" w:rsidRPr="00A76CF7" w:rsidRDefault="00017466" w:rsidP="00017466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es </w:t>
            </w:r>
            <w:r w:rsidRPr="003A6188">
              <w:rPr>
                <w:sz w:val="18"/>
                <w:szCs w:val="18"/>
                <w:highlight w:val="yellow"/>
              </w:rPr>
              <w:t>impar</w:t>
            </w:r>
            <w:r w:rsidRPr="00A76CF7">
              <w:rPr>
                <w:sz w:val="18"/>
                <w:szCs w:val="18"/>
              </w:rPr>
              <w:t>.</w:t>
            </w:r>
          </w:p>
          <w:p w14:paraId="26B1FF0F" w14:textId="77777777" w:rsidR="00017466" w:rsidRPr="00A76CF7" w:rsidRDefault="00017466" w:rsidP="0001746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4" w:type="dxa"/>
          </w:tcPr>
          <w:p w14:paraId="3063835B" w14:textId="77777777" w:rsidR="00017466" w:rsidRPr="00A76CF7" w:rsidRDefault="00017466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Ahora prueba</w:t>
            </w:r>
          </w:p>
          <w:p w14:paraId="74B30403" w14:textId="14865A2B" w:rsidR="00017466" w:rsidRPr="00A76CF7" w:rsidRDefault="00017466" w:rsidP="00A76CF7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=10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(101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0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sz w:val="18"/>
                    <w:szCs w:val="18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=3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 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(001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18"/>
                    <w:szCs w:val="18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sz w:val="18"/>
                    <w:szCs w:val="18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&amp;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n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     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0010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≠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0011</m:t>
                </m:r>
                <m:r>
                  <w:rPr>
                    <w:i/>
                    <w:sz w:val="18"/>
                    <w:szCs w:val="18"/>
                  </w:rPr>
                  <w:br/>
                </m:r>
              </m:oMath>
            </m:oMathPara>
          </w:p>
          <w:p w14:paraId="12ADCBA6" w14:textId="77777777" w:rsidR="00017466" w:rsidRPr="00A76CF7" w:rsidRDefault="00017466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Luego</w:t>
            </w:r>
          </w:p>
          <w:p w14:paraId="306A49CA" w14:textId="3ECC0C1F" w:rsidR="00017466" w:rsidRPr="00A76CF7" w:rsidRDefault="00017466" w:rsidP="00A76CF7">
            <w:pPr>
              <w:rPr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18"/>
                            <w:szCs w:val="18"/>
                          </w:rPr>
                          <m:t>10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8600"/>
                            <w:sz w:val="18"/>
                            <w:szCs w:val="18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sz w:val="18"/>
                    <w:szCs w:val="18"/>
                  </w:rPr>
                  <w:br/>
                </m:r>
              </m:oMath>
            </m:oMathPara>
          </w:p>
          <w:p w14:paraId="789DA3D8" w14:textId="77777777" w:rsidR="00017466" w:rsidRPr="00A76CF7" w:rsidRDefault="00017466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es </w:t>
            </w:r>
            <w:r w:rsidRPr="003A6188">
              <w:rPr>
                <w:sz w:val="18"/>
                <w:szCs w:val="18"/>
                <w:highlight w:val="yellow"/>
              </w:rPr>
              <w:t>par</w:t>
            </w:r>
            <w:r w:rsidRPr="00A76CF7">
              <w:rPr>
                <w:sz w:val="18"/>
                <w:szCs w:val="18"/>
              </w:rPr>
              <w:t>.</w:t>
            </w:r>
          </w:p>
          <w:p w14:paraId="1592B852" w14:textId="77777777" w:rsidR="00017466" w:rsidRPr="00A76CF7" w:rsidRDefault="00017466" w:rsidP="00311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A76CF7" w14:paraId="4F49C349" w14:textId="77777777" w:rsidTr="00017466">
        <w:tc>
          <w:tcPr>
            <w:tcW w:w="5408" w:type="dxa"/>
            <w:gridSpan w:val="2"/>
          </w:tcPr>
          <w:p w14:paraId="6E37ABFE" w14:textId="77777777" w:rsidR="00A76CF7" w:rsidRPr="00A76CF7" w:rsidRDefault="00A76CF7" w:rsidP="00A76CF7">
            <w:pPr>
              <w:rPr>
                <w:b/>
                <w:bCs/>
                <w:sz w:val="18"/>
                <w:szCs w:val="18"/>
              </w:rPr>
            </w:pPr>
            <w:r w:rsidRPr="00A76CF7">
              <w:rPr>
                <w:b/>
                <w:bCs/>
                <w:sz w:val="18"/>
                <w:szCs w:val="18"/>
              </w:rPr>
              <w:t>Relación con la pirámide XOR</w:t>
            </w:r>
          </w:p>
          <w:p w14:paraId="68CE2B21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Esta es precisamente la propiedad que aprovechaste en el problema </w:t>
            </w:r>
            <w:r w:rsidRPr="00A76CF7">
              <w:rPr>
                <w:b/>
                <w:bCs/>
                <w:sz w:val="18"/>
                <w:szCs w:val="18"/>
              </w:rPr>
              <w:t xml:space="preserve">XOR </w:t>
            </w:r>
            <w:proofErr w:type="spellStart"/>
            <w:r w:rsidRPr="00A76CF7">
              <w:rPr>
                <w:b/>
                <w:bCs/>
                <w:sz w:val="18"/>
                <w:szCs w:val="18"/>
              </w:rPr>
              <w:t>Pyramid</w:t>
            </w:r>
            <w:proofErr w:type="spellEnd"/>
            <w:r w:rsidRPr="00A76CF7">
              <w:rPr>
                <w:b/>
                <w:bCs/>
                <w:sz w:val="18"/>
                <w:szCs w:val="18"/>
              </w:rPr>
              <w:t xml:space="preserve"> Peak</w:t>
            </w:r>
            <w:r w:rsidRPr="00A76CF7">
              <w:rPr>
                <w:sz w:val="18"/>
                <w:szCs w:val="18"/>
              </w:rPr>
              <w:t>.</w:t>
            </w:r>
          </w:p>
          <w:p w14:paraId="48597491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La cima puede escribirse como</w:t>
            </w:r>
          </w:p>
          <w:p w14:paraId="2AD9C7E0" w14:textId="13E19949" w:rsidR="00A76CF7" w:rsidRPr="00017466" w:rsidRDefault="00A76CF7" w:rsidP="00A76CF7">
            <w:pPr>
              <w:rPr>
                <w:sz w:val="18"/>
                <w:szCs w:val="18"/>
                <w:lang w:val="en-US"/>
              </w:rPr>
            </w:pPr>
            <m:oMathPara>
              <m:oMath>
                <m:limUpp>
                  <m:limUp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⨁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=0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-1</m:t>
                    </m:r>
                  </m:lim>
                </m:limUpp>
                <m:d>
                  <m:dPr>
                    <m:sepChr m:val="m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den>
                        </m:f>
                      </m:e>
                    </m:d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m:t> 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Arial" w:cs="Arial"/>
                        <w:sz w:val="18"/>
                        <w:szCs w:val="18"/>
                        <w:lang w:val="en-US"/>
                      </w:rPr>
                      <m:t>od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m:t>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2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sz w:val="18"/>
                    <w:szCs w:val="18"/>
                    <w:lang w:val="en-US"/>
                  </w:rPr>
                  <w:br/>
                </m:r>
              </m:oMath>
            </m:oMathPara>
          </w:p>
          <w:p w14:paraId="7FD5B71C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Los coeficientes que valen 1 son exactamente los que cumplen</w:t>
            </w:r>
          </w:p>
          <w:p w14:paraId="44DEAC1A" w14:textId="77777777" w:rsidR="00A76CF7" w:rsidRDefault="00A76CF7" w:rsidP="00A76CF7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((n-1-i)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&amp;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i)=0.</m:t>
                </m:r>
                <m:r>
                  <w:rPr>
                    <w:i/>
                    <w:sz w:val="18"/>
                    <w:szCs w:val="18"/>
                  </w:rPr>
                  <w:br/>
                </m:r>
              </m:oMath>
            </m:oMathPara>
          </w:p>
          <w:p w14:paraId="517DE67E" w14:textId="333D4768" w:rsidR="006B5BBE" w:rsidRDefault="006B5BBE" w:rsidP="006B5BBE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 lo mismo que decir </w:t>
            </w:r>
            <w:r w:rsidRPr="00A76CF7">
              <w:rPr>
                <w:rFonts w:ascii="Cambria Math" w:hAnsi="Cambria Math"/>
                <w:sz w:val="18"/>
                <w:szCs w:val="18"/>
              </w:rPr>
              <w:br/>
            </w: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≡1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⟺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 &amp; 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(n-k))=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75B2"/>
                        <w:sz w:val="18"/>
                        <w:szCs w:val="18"/>
                        <w:highlight w:val="yellow"/>
                      </w:rPr>
                      <m:t>0</m:t>
                    </m:r>
                  </m:e>
                </m:borderBox>
              </m:oMath>
            </m:oMathPara>
          </w:p>
          <w:p w14:paraId="59D03534" w14:textId="660043FE" w:rsidR="006B5BBE" w:rsidRPr="00A76CF7" w:rsidRDefault="006B5BBE" w:rsidP="00A76CF7">
            <w:pPr>
              <w:rPr>
                <w:sz w:val="18"/>
                <w:szCs w:val="18"/>
              </w:rPr>
            </w:pPr>
          </w:p>
          <w:p w14:paraId="2D7D2FE6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Por eso en el código basta escribir</w:t>
            </w:r>
          </w:p>
          <w:p w14:paraId="36A344DA" w14:textId="77777777" w:rsidR="00A76CF7" w:rsidRPr="00A76CF7" w:rsidRDefault="00A76CF7" w:rsidP="00A76CF7">
            <w:pPr>
              <w:rPr>
                <w:sz w:val="18"/>
                <w:szCs w:val="18"/>
                <w:lang w:val="en-US"/>
              </w:rPr>
            </w:pPr>
            <w:r w:rsidRPr="00A76CF7">
              <w:rPr>
                <w:sz w:val="18"/>
                <w:szCs w:val="18"/>
                <w:lang w:val="en-US"/>
              </w:rPr>
              <w:t xml:space="preserve">if (((n - 1 - </w:t>
            </w:r>
            <w:proofErr w:type="spellStart"/>
            <w:r w:rsidRPr="00A76CF7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A76CF7">
              <w:rPr>
                <w:sz w:val="18"/>
                <w:szCs w:val="18"/>
                <w:lang w:val="en-US"/>
              </w:rPr>
              <w:t xml:space="preserve">) &amp; </w:t>
            </w:r>
            <w:proofErr w:type="spellStart"/>
            <w:r w:rsidRPr="00A76CF7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A76CF7">
              <w:rPr>
                <w:sz w:val="18"/>
                <w:szCs w:val="18"/>
                <w:lang w:val="en-US"/>
              </w:rPr>
              <w:t>) == 0)</w:t>
            </w:r>
          </w:p>
          <w:p w14:paraId="30951ED0" w14:textId="77777777" w:rsidR="00A76CF7" w:rsidRPr="00A76CF7" w:rsidRDefault="00A76CF7" w:rsidP="00A76CF7">
            <w:pPr>
              <w:rPr>
                <w:sz w:val="18"/>
                <w:szCs w:val="18"/>
                <w:lang w:val="en-US"/>
              </w:rPr>
            </w:pPr>
            <w:r w:rsidRPr="00A76CF7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76CF7">
              <w:rPr>
                <w:sz w:val="18"/>
                <w:szCs w:val="18"/>
                <w:lang w:val="en-US"/>
              </w:rPr>
              <w:t>respuesta</w:t>
            </w:r>
            <w:proofErr w:type="spellEnd"/>
            <w:r w:rsidRPr="00A76CF7">
              <w:rPr>
                <w:sz w:val="18"/>
                <w:szCs w:val="18"/>
                <w:lang w:val="en-US"/>
              </w:rPr>
              <w:t xml:space="preserve"> ^= a[</w:t>
            </w:r>
            <w:proofErr w:type="spellStart"/>
            <w:r w:rsidRPr="00A76CF7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A76CF7">
              <w:rPr>
                <w:sz w:val="18"/>
                <w:szCs w:val="18"/>
                <w:lang w:val="en-US"/>
              </w:rPr>
              <w:t>];</w:t>
            </w:r>
          </w:p>
          <w:p w14:paraId="63CBCD34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No es necesario construir toda la pirámide.</w:t>
            </w:r>
          </w:p>
          <w:p w14:paraId="05D5368F" w14:textId="77777777" w:rsidR="00A76CF7" w:rsidRPr="00A76CF7" w:rsidRDefault="00A76CF7" w:rsidP="00FE513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4" w:type="dxa"/>
          </w:tcPr>
          <w:p w14:paraId="0024EDB8" w14:textId="77777777" w:rsidR="00A76CF7" w:rsidRPr="00A76CF7" w:rsidRDefault="00A76CF7" w:rsidP="00A76CF7">
            <w:pPr>
              <w:rPr>
                <w:b/>
                <w:bCs/>
                <w:sz w:val="18"/>
                <w:szCs w:val="18"/>
              </w:rPr>
            </w:pPr>
            <w:r w:rsidRPr="00A76CF7">
              <w:rPr>
                <w:b/>
                <w:bCs/>
                <w:sz w:val="18"/>
                <w:szCs w:val="18"/>
              </w:rPr>
              <w:t>¿Por qué funciona?</w:t>
            </w:r>
          </w:p>
          <w:p w14:paraId="23C06192" w14:textId="77777777" w:rsidR="00A76CF7" w:rsidRPr="00A76CF7" w:rsidRDefault="00A76CF7" w:rsidP="00A76CF7">
            <w:pPr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Cuando trabajas módulo un primo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oMath>
            <w:r w:rsidRPr="00A76CF7">
              <w:rPr>
                <w:sz w:val="18"/>
                <w:szCs w:val="18"/>
              </w:rPr>
              <w:t xml:space="preserve">, el coeficiente binomial tiene una estructura que depende de los </w:t>
            </w:r>
            <w:r w:rsidRPr="00A76CF7">
              <w:rPr>
                <w:b/>
                <w:bCs/>
                <w:sz w:val="18"/>
                <w:szCs w:val="18"/>
              </w:rPr>
              <w:t xml:space="preserve">dígitos en base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oMath>
            <w:r w:rsidRPr="00A76CF7">
              <w:rPr>
                <w:sz w:val="18"/>
                <w:szCs w:val="18"/>
              </w:rPr>
              <w:t xml:space="preserve">. El teorema de Lucas demuestra que el valor módulo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oMath>
            <w:r w:rsidRPr="00A76CF7">
              <w:rPr>
                <w:sz w:val="18"/>
                <w:szCs w:val="18"/>
              </w:rPr>
              <w:t xml:space="preserve">se descompone en un producto de coeficientes binomiales de esos dígitos. En el caso especial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p=2</m:t>
              </m:r>
            </m:oMath>
            <w:r w:rsidRPr="00A76CF7">
              <w:rPr>
                <w:sz w:val="18"/>
                <w:szCs w:val="18"/>
              </w:rPr>
              <w:t>, cada dígito solo puede ser 0 o 1, lo que hace que la comprobación se reduzca a una simple operación sobre bits.</w:t>
            </w:r>
          </w:p>
          <w:p w14:paraId="5F9AC378" w14:textId="77777777" w:rsidR="00A76CF7" w:rsidRPr="00A76CF7" w:rsidRDefault="00A76CF7" w:rsidP="00311F4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4B2875AD" w14:textId="77777777" w:rsidR="00017466" w:rsidRDefault="0001746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7CE2C078" w14:textId="17E3C311" w:rsidR="00017466" w:rsidRPr="00A76CF7" w:rsidRDefault="00017466" w:rsidP="00017466">
      <w:pPr>
        <w:spacing w:after="0" w:line="240" w:lineRule="auto"/>
        <w:rPr>
          <w:b/>
          <w:bCs/>
          <w:sz w:val="18"/>
          <w:szCs w:val="18"/>
        </w:rPr>
      </w:pPr>
      <w:r w:rsidRPr="00A76CF7">
        <w:rPr>
          <w:b/>
          <w:bCs/>
          <w:sz w:val="18"/>
          <w:szCs w:val="18"/>
        </w:rPr>
        <w:t>Resumen de las propiedades más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441"/>
      </w:tblGrid>
      <w:tr w:rsidR="00017466" w:rsidRPr="00A76CF7" w14:paraId="6C2F7BF8" w14:textId="77777777" w:rsidTr="00FA69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EAB50" w14:textId="77777777" w:rsidR="00017466" w:rsidRPr="00A76CF7" w:rsidRDefault="00017466" w:rsidP="00FA6954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A76CF7">
              <w:rPr>
                <w:b/>
                <w:bCs/>
                <w:sz w:val="18"/>
                <w:szCs w:val="18"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41FEEF4F" w14:textId="77777777" w:rsidR="00017466" w:rsidRPr="00A76CF7" w:rsidRDefault="00017466" w:rsidP="00FA6954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A76CF7"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017466" w:rsidRPr="00A76CF7" w14:paraId="2783D8C3" w14:textId="77777777" w:rsidTr="00FA6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C3DD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Se aplica cuando</w:t>
            </w:r>
          </w:p>
        </w:tc>
        <w:tc>
          <w:tcPr>
            <w:tcW w:w="0" w:type="auto"/>
            <w:vAlign w:val="center"/>
            <w:hideMark/>
          </w:tcPr>
          <w:p w14:paraId="2F6DEF58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El módulo es un número primo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oMath>
            <w:r w:rsidRPr="00A76CF7">
              <w:rPr>
                <w:sz w:val="18"/>
                <w:szCs w:val="18"/>
              </w:rPr>
              <w:t>.</w:t>
            </w:r>
          </w:p>
        </w:tc>
      </w:tr>
      <w:tr w:rsidR="00017466" w:rsidRPr="00A76CF7" w14:paraId="20C658B2" w14:textId="77777777" w:rsidTr="00FA6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89DC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Idea principal</w:t>
            </w:r>
          </w:p>
        </w:tc>
        <w:tc>
          <w:tcPr>
            <w:tcW w:w="0" w:type="auto"/>
            <w:vAlign w:val="center"/>
            <w:hideMark/>
          </w:tcPr>
          <w:p w14:paraId="3CF8684E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Escribir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Pr="00A76CF7">
              <w:rPr>
                <w:sz w:val="18"/>
                <w:szCs w:val="18"/>
              </w:rPr>
              <w:t xml:space="preserve">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Pr="00A76CF7">
              <w:rPr>
                <w:sz w:val="18"/>
                <w:szCs w:val="18"/>
              </w:rPr>
              <w:t xml:space="preserve">en base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</m:oMath>
            <w:r w:rsidRPr="00A76CF7">
              <w:rPr>
                <w:sz w:val="18"/>
                <w:szCs w:val="18"/>
              </w:rPr>
              <w:t>.</w:t>
            </w:r>
          </w:p>
        </w:tc>
      </w:tr>
      <w:tr w:rsidR="00017466" w:rsidRPr="00A76CF7" w14:paraId="6046401E" w14:textId="77777777" w:rsidTr="00FA6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6EC4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26B747B2" w14:textId="7FFF59ED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m:oMath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  <m:nary>
                <m:naryPr>
                  <m:chr m:val="∏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mod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r>
                <w:rPr>
                  <w:rFonts w:ascii="Cambria Math" w:hAnsi="Cambria Math"/>
                  <w:sz w:val="18"/>
                  <w:szCs w:val="18"/>
                </w:rPr>
                <m:t>p)</m:t>
              </m:r>
            </m:oMath>
            <w:r w:rsidRPr="00A76CF7">
              <w:rPr>
                <w:sz w:val="18"/>
                <w:szCs w:val="18"/>
              </w:rPr>
              <w:t>.</w:t>
            </w:r>
          </w:p>
        </w:tc>
      </w:tr>
      <w:tr w:rsidR="00017466" w:rsidRPr="00A76CF7" w14:paraId="6363EC14" w14:textId="77777777" w:rsidTr="00FA6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B18B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Caso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p=2</m:t>
              </m:r>
            </m:oMath>
          </w:p>
        </w:tc>
        <w:tc>
          <w:tcPr>
            <w:tcW w:w="0" w:type="auto"/>
            <w:vAlign w:val="center"/>
            <w:hideMark/>
          </w:tcPr>
          <w:p w14:paraId="3BA5D187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Los coeficientes solo pueden ser 0 o 1.</w:t>
            </w:r>
          </w:p>
        </w:tc>
      </w:tr>
      <w:tr w:rsidR="00017466" w:rsidRPr="00A76CF7" w14:paraId="0C91A672" w14:textId="77777777" w:rsidTr="00FA6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A96A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Condición para que sea impar</w:t>
            </w:r>
          </w:p>
        </w:tc>
        <w:tc>
          <w:tcPr>
            <w:tcW w:w="0" w:type="auto"/>
            <w:vAlign w:val="center"/>
            <w:hideMark/>
          </w:tcPr>
          <w:p w14:paraId="2FC3FB6F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(k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 &amp; </m:t>
              </m:r>
              <m:r>
                <w:rPr>
                  <w:rFonts w:ascii="Cambria Math" w:hAnsi="Cambria Math"/>
                  <w:sz w:val="18"/>
                  <w:szCs w:val="18"/>
                </w:rPr>
                <m:t>(n-k))=0</m:t>
              </m:r>
            </m:oMath>
            <w:r w:rsidRPr="00A76CF7">
              <w:rPr>
                <w:sz w:val="18"/>
                <w:szCs w:val="18"/>
              </w:rPr>
              <w:t xml:space="preserve">, equivalente 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 &amp; </m:t>
              </m:r>
              <m:r>
                <w:rPr>
                  <w:rFonts w:ascii="Cambria Math" w:hAnsi="Cambria Math"/>
                  <w:sz w:val="18"/>
                  <w:szCs w:val="18"/>
                </w:rPr>
                <m:t>n)=k</m:t>
              </m:r>
            </m:oMath>
            <w:r w:rsidRPr="00A76CF7">
              <w:rPr>
                <w:sz w:val="18"/>
                <w:szCs w:val="18"/>
              </w:rPr>
              <w:t>.</w:t>
            </w:r>
          </w:p>
        </w:tc>
      </w:tr>
      <w:tr w:rsidR="00017466" w:rsidRPr="00A76CF7" w14:paraId="1E94A6A6" w14:textId="77777777" w:rsidTr="00FA6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2414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Relación con Pascal</w:t>
            </w:r>
          </w:p>
        </w:tc>
        <w:tc>
          <w:tcPr>
            <w:tcW w:w="0" w:type="auto"/>
            <w:vAlign w:val="center"/>
            <w:hideMark/>
          </w:tcPr>
          <w:p w14:paraId="2293E3BE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Explica el patrón fractal (</w:t>
            </w:r>
            <w:proofErr w:type="spellStart"/>
            <w:r w:rsidRPr="00A76CF7">
              <w:rPr>
                <w:sz w:val="18"/>
                <w:szCs w:val="18"/>
              </w:rPr>
              <w:t>Sierpiński</w:t>
            </w:r>
            <w:proofErr w:type="spellEnd"/>
            <w:r w:rsidRPr="00A76CF7">
              <w:rPr>
                <w:sz w:val="18"/>
                <w:szCs w:val="18"/>
              </w:rPr>
              <w:t>) del triángulo de Pascal módulo 2.</w:t>
            </w:r>
          </w:p>
        </w:tc>
      </w:tr>
      <w:tr w:rsidR="00017466" w:rsidRPr="00A76CF7" w14:paraId="5BD5959D" w14:textId="77777777" w:rsidTr="00FA69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F1BD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Aplicación en programación competitiva</w:t>
            </w:r>
          </w:p>
        </w:tc>
        <w:tc>
          <w:tcPr>
            <w:tcW w:w="0" w:type="auto"/>
            <w:vAlign w:val="center"/>
            <w:hideMark/>
          </w:tcPr>
          <w:p w14:paraId="294BCBC9" w14:textId="77777777" w:rsidR="00017466" w:rsidRPr="00A76CF7" w:rsidRDefault="00017466" w:rsidP="00FA6954">
            <w:pPr>
              <w:spacing w:after="0" w:line="240" w:lineRule="auto"/>
              <w:rPr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 xml:space="preserve">Permite calcular combinaciones módulo un primo para valores muy grandes 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oMath>
            <w:r w:rsidRPr="00A76CF7">
              <w:rPr>
                <w:sz w:val="18"/>
                <w:szCs w:val="18"/>
              </w:rPr>
              <w:t xml:space="preserve">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</m:oMath>
            <w:r w:rsidRPr="00A76CF7">
              <w:rPr>
                <w:sz w:val="18"/>
                <w:szCs w:val="18"/>
              </w:rPr>
              <w:t xml:space="preserve">, y en problemas como </w:t>
            </w:r>
            <w:r w:rsidRPr="00A76CF7">
              <w:rPr>
                <w:b/>
                <w:bCs/>
                <w:sz w:val="18"/>
                <w:szCs w:val="18"/>
              </w:rPr>
              <w:t xml:space="preserve">XOR </w:t>
            </w:r>
            <w:proofErr w:type="spellStart"/>
            <w:r w:rsidRPr="00A76CF7">
              <w:rPr>
                <w:b/>
                <w:bCs/>
                <w:sz w:val="18"/>
                <w:szCs w:val="18"/>
              </w:rPr>
              <w:t>Pyramid</w:t>
            </w:r>
            <w:proofErr w:type="spellEnd"/>
            <w:r w:rsidRPr="00A76CF7">
              <w:rPr>
                <w:b/>
                <w:bCs/>
                <w:sz w:val="18"/>
                <w:szCs w:val="18"/>
              </w:rPr>
              <w:t xml:space="preserve"> Peak</w:t>
            </w:r>
            <w:r w:rsidRPr="00A76CF7">
              <w:rPr>
                <w:sz w:val="18"/>
                <w:szCs w:val="18"/>
              </w:rPr>
              <w:t xml:space="preserve"> evita construir la pirámide completa.</w:t>
            </w:r>
          </w:p>
        </w:tc>
      </w:tr>
    </w:tbl>
    <w:p w14:paraId="4BE7ACC4" w14:textId="6E50DFFF" w:rsidR="00017466" w:rsidRDefault="00017466"/>
    <w:p w14:paraId="2FAE3412" w14:textId="77777777" w:rsidR="00017466" w:rsidRDefault="00017466">
      <w:r>
        <w:br w:type="page"/>
      </w:r>
    </w:p>
    <w:sectPr w:rsidR="00017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B3230"/>
    <w:multiLevelType w:val="multilevel"/>
    <w:tmpl w:val="465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85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4A"/>
    <w:rsid w:val="00017466"/>
    <w:rsid w:val="00311F4A"/>
    <w:rsid w:val="00320B45"/>
    <w:rsid w:val="003A6188"/>
    <w:rsid w:val="00611D02"/>
    <w:rsid w:val="006B5BBE"/>
    <w:rsid w:val="008625D0"/>
    <w:rsid w:val="00A76CF7"/>
    <w:rsid w:val="00FB3DE5"/>
    <w:rsid w:val="00FE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46835"/>
  <w15:chartTrackingRefBased/>
  <w15:docId w15:val="{9DB699A1-121F-4F92-8C68-B7036AFD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F4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1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738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7</cp:revision>
  <dcterms:created xsi:type="dcterms:W3CDTF">2026-07-19T06:47:00Z</dcterms:created>
  <dcterms:modified xsi:type="dcterms:W3CDTF">2026-07-19T08:16:00Z</dcterms:modified>
</cp:coreProperties>
</file>