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5CBF" w:rsidRPr="004B4D18" w:rsidRDefault="00CE5CBF">
      <w:pPr>
        <w:rPr>
          <w:b/>
        </w:rPr>
      </w:pPr>
      <w:r w:rsidRPr="004B4D18">
        <w:rPr>
          <w:b/>
        </w:rPr>
        <w:t>ΔΙΕΘΝΕΣ ΠΑΝΕΠΙΣΤΗΜΙΟ ΕΛΛΑΔΑΣ</w:t>
      </w:r>
    </w:p>
    <w:p w:rsidR="00CE5CBF" w:rsidRPr="004B4D18" w:rsidRDefault="00CE5CBF">
      <w:pPr>
        <w:rPr>
          <w:b/>
        </w:rPr>
      </w:pPr>
      <w:r w:rsidRPr="004B4D18">
        <w:rPr>
          <w:b/>
        </w:rPr>
        <w:t>ΠΠΣ ΟΙΝΟΛΟΓΙΑΣ ΚΑΙ ΤΕΧΝΟΛΟΓΙΑΣ ΠΟΤΩΝ</w:t>
      </w:r>
    </w:p>
    <w:p w:rsidR="00CE5CBF" w:rsidRPr="004B4D18" w:rsidRDefault="00CE5CBF">
      <w:pPr>
        <w:rPr>
          <w:b/>
        </w:rPr>
      </w:pPr>
      <w:r w:rsidRPr="004B4D18">
        <w:rPr>
          <w:b/>
        </w:rPr>
        <w:t>ΒΑΣΙΚΕΣ ΤΕΧΝΙΚΕΣ ΟΙΝΟΠΟΙΗΣΗΣ</w:t>
      </w:r>
    </w:p>
    <w:p w:rsidR="00CE5CBF" w:rsidRPr="004B4D18" w:rsidRDefault="00CE5CBF">
      <w:pPr>
        <w:rPr>
          <w:b/>
          <w:u w:val="single"/>
        </w:rPr>
      </w:pPr>
      <w:r w:rsidRPr="004B4D18">
        <w:rPr>
          <w:b/>
          <w:u w:val="single"/>
        </w:rPr>
        <w:t>Εξεταστέα Ύλη Θεωρία</w:t>
      </w:r>
    </w:p>
    <w:p w:rsidR="00CE5CBF" w:rsidRPr="004B4D18" w:rsidRDefault="00CE5CBF" w:rsidP="00CE5CBF">
      <w:pPr>
        <w:pStyle w:val="Web"/>
        <w:shd w:val="clear" w:color="auto" w:fill="FFFFFF"/>
        <w:spacing w:before="0" w:beforeAutospacing="0" w:after="150" w:afterAutospacing="0"/>
        <w:rPr>
          <w:rFonts w:ascii="Arial" w:hAnsi="Arial" w:cs="Arial"/>
          <w:sz w:val="21"/>
          <w:szCs w:val="21"/>
        </w:rPr>
      </w:pPr>
      <w:bookmarkStart w:id="0" w:name="_GoBack"/>
      <w:r w:rsidRPr="004B4D18">
        <w:rPr>
          <w:rFonts w:ascii="Arial" w:hAnsi="Arial" w:cs="Arial"/>
          <w:sz w:val="21"/>
          <w:szCs w:val="21"/>
        </w:rPr>
        <w:t xml:space="preserve">Από το βιβλίο του Ευάγγελου </w:t>
      </w:r>
      <w:proofErr w:type="spellStart"/>
      <w:r w:rsidRPr="004B4D18">
        <w:rPr>
          <w:rFonts w:ascii="Arial" w:hAnsi="Arial" w:cs="Arial"/>
          <w:sz w:val="21"/>
          <w:szCs w:val="21"/>
        </w:rPr>
        <w:t>Σουφλερού</w:t>
      </w:r>
      <w:proofErr w:type="spellEnd"/>
      <w:r w:rsidRPr="004B4D18">
        <w:rPr>
          <w:rFonts w:ascii="Arial" w:hAnsi="Arial" w:cs="Arial"/>
          <w:sz w:val="21"/>
          <w:szCs w:val="21"/>
        </w:rPr>
        <w:t xml:space="preserve"> Οινολογία, Επιστήμη και Τεχνογνωσία, Τόμος Ι</w:t>
      </w:r>
    </w:p>
    <w:p w:rsidR="00CE5CBF" w:rsidRPr="004B4D18" w:rsidRDefault="00CE5CBF" w:rsidP="00CE5CBF">
      <w:pPr>
        <w:pStyle w:val="Web"/>
        <w:shd w:val="clear" w:color="auto" w:fill="FFFFFF"/>
        <w:spacing w:before="0" w:beforeAutospacing="0" w:after="150" w:afterAutospacing="0"/>
        <w:rPr>
          <w:rFonts w:ascii="Arial" w:hAnsi="Arial" w:cs="Arial"/>
          <w:sz w:val="21"/>
          <w:szCs w:val="21"/>
        </w:rPr>
      </w:pPr>
      <w:r w:rsidRPr="004B4D18">
        <w:rPr>
          <w:rFonts w:ascii="Arial" w:hAnsi="Arial" w:cs="Arial"/>
          <w:sz w:val="21"/>
          <w:szCs w:val="21"/>
        </w:rPr>
        <w:t xml:space="preserve">Κεφάλαιο 3ο Η περιγραφή </w:t>
      </w:r>
      <w:bookmarkEnd w:id="0"/>
      <w:r w:rsidRPr="004B4D18">
        <w:rPr>
          <w:rFonts w:ascii="Arial" w:hAnsi="Arial" w:cs="Arial"/>
          <w:sz w:val="21"/>
          <w:szCs w:val="21"/>
        </w:rPr>
        <w:t>των σταφυλιών</w:t>
      </w:r>
    </w:p>
    <w:p w:rsidR="00CE5CBF" w:rsidRPr="004B4D18" w:rsidRDefault="00CE5CBF" w:rsidP="00CE5CBF">
      <w:pPr>
        <w:pStyle w:val="Web"/>
        <w:shd w:val="clear" w:color="auto" w:fill="FFFFFF"/>
        <w:spacing w:before="0" w:beforeAutospacing="0" w:after="150" w:afterAutospacing="0"/>
        <w:rPr>
          <w:rFonts w:ascii="Arial" w:hAnsi="Arial" w:cs="Arial"/>
          <w:sz w:val="21"/>
          <w:szCs w:val="21"/>
        </w:rPr>
      </w:pPr>
      <w:r w:rsidRPr="004B4D18">
        <w:rPr>
          <w:rFonts w:ascii="Arial" w:hAnsi="Arial" w:cs="Arial"/>
          <w:sz w:val="21"/>
          <w:szCs w:val="21"/>
        </w:rPr>
        <w:t>Κεφάλαιο 4ο Η ωρίμανση των σταφυλιών -τρυγητός</w:t>
      </w:r>
    </w:p>
    <w:p w:rsidR="00CE5CBF" w:rsidRPr="004B4D18" w:rsidRDefault="00CE5CBF" w:rsidP="00CE5CBF">
      <w:pPr>
        <w:pStyle w:val="Web"/>
        <w:shd w:val="clear" w:color="auto" w:fill="FFFFFF"/>
        <w:spacing w:before="0" w:beforeAutospacing="0" w:after="150" w:afterAutospacing="0"/>
        <w:rPr>
          <w:rFonts w:ascii="Arial" w:hAnsi="Arial" w:cs="Arial"/>
          <w:sz w:val="21"/>
          <w:szCs w:val="21"/>
        </w:rPr>
      </w:pPr>
      <w:r w:rsidRPr="004B4D18">
        <w:rPr>
          <w:rFonts w:ascii="Arial" w:hAnsi="Arial" w:cs="Arial"/>
          <w:sz w:val="21"/>
          <w:szCs w:val="21"/>
        </w:rPr>
        <w:t>Κεφάλαιο 5ο Οι παράγοντες που επηρεάζουν την ωρίμανση και την ποιότητα των σταφυλιών</w:t>
      </w:r>
    </w:p>
    <w:p w:rsidR="00CE5CBF" w:rsidRPr="004B4D18" w:rsidRDefault="00CE5CBF" w:rsidP="00CE5CBF">
      <w:pPr>
        <w:pStyle w:val="Web"/>
        <w:shd w:val="clear" w:color="auto" w:fill="FFFFFF"/>
        <w:spacing w:before="0" w:beforeAutospacing="0" w:after="150" w:afterAutospacing="0"/>
        <w:rPr>
          <w:rFonts w:ascii="Arial" w:hAnsi="Arial" w:cs="Arial"/>
          <w:sz w:val="21"/>
          <w:szCs w:val="21"/>
        </w:rPr>
      </w:pPr>
      <w:r w:rsidRPr="004B4D18">
        <w:rPr>
          <w:rFonts w:ascii="Arial" w:hAnsi="Arial" w:cs="Arial"/>
          <w:sz w:val="21"/>
          <w:szCs w:val="21"/>
        </w:rPr>
        <w:t>Κεφάλαιο 6ο Ο καθορισμός του χρόνου συγκομιδής των σταφυλιών</w:t>
      </w:r>
    </w:p>
    <w:p w:rsidR="00CE5CBF" w:rsidRPr="004B4D18" w:rsidRDefault="00CE5CBF" w:rsidP="00CE5CBF">
      <w:pPr>
        <w:pStyle w:val="Web"/>
        <w:shd w:val="clear" w:color="auto" w:fill="FFFFFF"/>
        <w:spacing w:before="0" w:beforeAutospacing="0" w:after="150" w:afterAutospacing="0"/>
        <w:rPr>
          <w:rFonts w:ascii="Arial" w:hAnsi="Arial" w:cs="Arial"/>
          <w:sz w:val="21"/>
          <w:szCs w:val="21"/>
        </w:rPr>
      </w:pPr>
      <w:r w:rsidRPr="004B4D18">
        <w:rPr>
          <w:rFonts w:ascii="Arial" w:hAnsi="Arial" w:cs="Arial"/>
          <w:sz w:val="21"/>
          <w:szCs w:val="21"/>
        </w:rPr>
        <w:t>Κεφάλαιο 7ο Η συγκομιδή των σταφυλιών</w:t>
      </w:r>
    </w:p>
    <w:p w:rsidR="00CE5CBF" w:rsidRPr="004B4D18" w:rsidRDefault="00CE5CBF" w:rsidP="00CE5CBF">
      <w:pPr>
        <w:pStyle w:val="Web"/>
        <w:shd w:val="clear" w:color="auto" w:fill="FFFFFF"/>
        <w:spacing w:before="0" w:beforeAutospacing="0" w:after="150" w:afterAutospacing="0"/>
        <w:rPr>
          <w:rFonts w:ascii="Arial" w:hAnsi="Arial" w:cs="Arial"/>
          <w:sz w:val="21"/>
          <w:szCs w:val="21"/>
        </w:rPr>
      </w:pPr>
      <w:r w:rsidRPr="004B4D18">
        <w:rPr>
          <w:rFonts w:ascii="Arial" w:hAnsi="Arial" w:cs="Arial"/>
          <w:sz w:val="21"/>
          <w:szCs w:val="21"/>
        </w:rPr>
        <w:t xml:space="preserve">Από το βιβλίο του Ευάγγελου </w:t>
      </w:r>
      <w:proofErr w:type="spellStart"/>
      <w:r w:rsidRPr="004B4D18">
        <w:rPr>
          <w:rFonts w:ascii="Arial" w:hAnsi="Arial" w:cs="Arial"/>
          <w:sz w:val="21"/>
          <w:szCs w:val="21"/>
        </w:rPr>
        <w:t>Σουφλερού</w:t>
      </w:r>
      <w:proofErr w:type="spellEnd"/>
      <w:r w:rsidRPr="004B4D18">
        <w:rPr>
          <w:rFonts w:ascii="Arial" w:hAnsi="Arial" w:cs="Arial"/>
          <w:sz w:val="21"/>
          <w:szCs w:val="21"/>
        </w:rPr>
        <w:t xml:space="preserve"> Οινολογία, Επιστήμη και Τεχνογ</w:t>
      </w:r>
      <w:r w:rsidR="001722CF">
        <w:rPr>
          <w:rFonts w:ascii="Arial" w:hAnsi="Arial" w:cs="Arial"/>
          <w:sz w:val="21"/>
          <w:szCs w:val="21"/>
        </w:rPr>
        <w:t>ν</w:t>
      </w:r>
      <w:r w:rsidRPr="004B4D18">
        <w:rPr>
          <w:rFonts w:ascii="Arial" w:hAnsi="Arial" w:cs="Arial"/>
          <w:sz w:val="21"/>
          <w:szCs w:val="21"/>
        </w:rPr>
        <w:t>ωσία, Τόμος ΙΙ</w:t>
      </w:r>
    </w:p>
    <w:p w:rsidR="00CE5CBF" w:rsidRPr="004B4D18" w:rsidRDefault="00CE5CBF" w:rsidP="00CE5CBF">
      <w:pPr>
        <w:pStyle w:val="Web"/>
        <w:shd w:val="clear" w:color="auto" w:fill="FFFFFF"/>
        <w:spacing w:before="0" w:beforeAutospacing="0" w:after="150" w:afterAutospacing="0"/>
        <w:rPr>
          <w:rFonts w:ascii="Arial" w:hAnsi="Arial" w:cs="Arial"/>
          <w:sz w:val="21"/>
          <w:szCs w:val="21"/>
        </w:rPr>
      </w:pPr>
      <w:r w:rsidRPr="004B4D18">
        <w:rPr>
          <w:rFonts w:ascii="Arial" w:hAnsi="Arial" w:cs="Arial"/>
          <w:sz w:val="21"/>
          <w:szCs w:val="21"/>
        </w:rPr>
        <w:t xml:space="preserve">Κεφάλαιο 1ο Διορθώσεις στη </w:t>
      </w:r>
      <w:proofErr w:type="spellStart"/>
      <w:r w:rsidRPr="004B4D18">
        <w:rPr>
          <w:rFonts w:ascii="Arial" w:hAnsi="Arial" w:cs="Arial"/>
          <w:sz w:val="21"/>
          <w:szCs w:val="21"/>
        </w:rPr>
        <w:t>σταφυλομάζα</w:t>
      </w:r>
      <w:proofErr w:type="spellEnd"/>
    </w:p>
    <w:p w:rsidR="00CE5CBF" w:rsidRPr="004B4D18" w:rsidRDefault="00CE5CBF" w:rsidP="00CE5CBF">
      <w:pPr>
        <w:pStyle w:val="Web"/>
        <w:shd w:val="clear" w:color="auto" w:fill="FFFFFF"/>
        <w:spacing w:before="0" w:beforeAutospacing="0" w:after="150" w:afterAutospacing="0"/>
        <w:rPr>
          <w:rFonts w:ascii="Arial" w:hAnsi="Arial" w:cs="Arial"/>
          <w:sz w:val="21"/>
          <w:szCs w:val="21"/>
        </w:rPr>
      </w:pPr>
      <w:r w:rsidRPr="004B4D18">
        <w:rPr>
          <w:rFonts w:ascii="Arial" w:hAnsi="Arial" w:cs="Arial"/>
          <w:sz w:val="21"/>
          <w:szCs w:val="21"/>
        </w:rPr>
        <w:t>Κεφάλαιο 4ο Λευκή οινοποίηση</w:t>
      </w:r>
    </w:p>
    <w:p w:rsidR="00CE5CBF" w:rsidRPr="004B4D18" w:rsidRDefault="00CE5CBF">
      <w:r w:rsidRPr="004B4D18">
        <w:t xml:space="preserve">Σημειώσεις μαθήματος Α. </w:t>
      </w:r>
      <w:proofErr w:type="spellStart"/>
      <w:r w:rsidRPr="004B4D18">
        <w:t>Καραμπατέα</w:t>
      </w:r>
      <w:proofErr w:type="spellEnd"/>
    </w:p>
    <w:p w:rsidR="00CE5CBF" w:rsidRPr="004B4D18" w:rsidRDefault="004B4D18">
      <w:pPr>
        <w:rPr>
          <w:b/>
          <w:u w:val="single"/>
        </w:rPr>
      </w:pPr>
      <w:r w:rsidRPr="004B4D18">
        <w:rPr>
          <w:b/>
          <w:u w:val="single"/>
        </w:rPr>
        <w:t xml:space="preserve">Εξεταστέα Ύλη </w:t>
      </w:r>
      <w:r w:rsidR="00CE5CBF" w:rsidRPr="004B4D18">
        <w:rPr>
          <w:b/>
          <w:u w:val="single"/>
        </w:rPr>
        <w:t xml:space="preserve">Εργαστήριο </w:t>
      </w:r>
    </w:p>
    <w:p w:rsidR="00CE5CBF" w:rsidRPr="004B4D18" w:rsidRDefault="00CE5CBF" w:rsidP="001722CF">
      <w:pPr>
        <w:jc w:val="both"/>
      </w:pPr>
      <w:r w:rsidRPr="004B4D18">
        <w:t>Οι παρακάτω Εργαστηριακές Ασκήσεις  για τις οποίες θα πρέπει γνωρίζετε τις αρχές προσδιορισμού, την έκφραση των αποτελεσμάτων και να μπορείτε να σχολιάσετε τα αποτελέσματα που προκύπτουν.</w:t>
      </w:r>
    </w:p>
    <w:p w:rsidR="00CE5CBF" w:rsidRPr="004B4D18" w:rsidRDefault="00CE5CBF">
      <w:r w:rsidRPr="004B4D18">
        <w:t>Προσδιορισμός Ολικής και Ενεργού οξύτητας</w:t>
      </w:r>
    </w:p>
    <w:p w:rsidR="00CE5CBF" w:rsidRPr="004B4D18" w:rsidRDefault="00CE5CBF">
      <w:r w:rsidRPr="004B4D18">
        <w:t xml:space="preserve">Προσδιορισμός Σακχάρων με </w:t>
      </w:r>
      <w:proofErr w:type="spellStart"/>
      <w:r w:rsidRPr="004B4D18">
        <w:t>αραιομετρία</w:t>
      </w:r>
      <w:proofErr w:type="spellEnd"/>
      <w:r w:rsidRPr="004B4D18">
        <w:t xml:space="preserve"> και </w:t>
      </w:r>
      <w:proofErr w:type="spellStart"/>
      <w:r w:rsidRPr="004B4D18">
        <w:t>διαθλασιμετρία</w:t>
      </w:r>
      <w:proofErr w:type="spellEnd"/>
    </w:p>
    <w:p w:rsidR="00CE5CBF" w:rsidRPr="004B4D18" w:rsidRDefault="00CE5CBF">
      <w:r w:rsidRPr="004B4D18">
        <w:t xml:space="preserve">Προσδιορισμός Ελεύθερου και Ολικού Θειώδη </w:t>
      </w:r>
      <w:proofErr w:type="spellStart"/>
      <w:r w:rsidRPr="004B4D18">
        <w:t>Ανυδρίτη</w:t>
      </w:r>
      <w:proofErr w:type="spellEnd"/>
      <w:r w:rsidRPr="004B4D18">
        <w:t xml:space="preserve"> (</w:t>
      </w:r>
      <w:r w:rsidRPr="004B4D18">
        <w:rPr>
          <w:lang w:val="en-US"/>
        </w:rPr>
        <w:t>Ripper</w:t>
      </w:r>
      <w:r w:rsidRPr="004B4D18">
        <w:t>)</w:t>
      </w:r>
    </w:p>
    <w:p w:rsidR="00CE5CBF" w:rsidRPr="004B4D18" w:rsidRDefault="00CE5CBF">
      <w:r w:rsidRPr="004B4D18">
        <w:t>Προσδιορισμός Διοξειδίου του Άνθρακα</w:t>
      </w:r>
    </w:p>
    <w:p w:rsidR="00CE5CBF" w:rsidRPr="004B4D18" w:rsidRDefault="004B4D18">
      <w:r w:rsidRPr="004B4D18">
        <w:t xml:space="preserve">Σημειώσεις μαθήματος Α. </w:t>
      </w:r>
      <w:proofErr w:type="spellStart"/>
      <w:r w:rsidRPr="004B4D18">
        <w:t>Καραμπατέα</w:t>
      </w:r>
      <w:proofErr w:type="spellEnd"/>
    </w:p>
    <w:p w:rsidR="00CE5CBF" w:rsidRPr="00CE5CBF" w:rsidRDefault="00CE5CBF"/>
    <w:sectPr w:rsidR="00CE5CBF" w:rsidRPr="00CE5CBF" w:rsidSect="004A345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1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1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E5CBF"/>
    <w:rsid w:val="000B1262"/>
    <w:rsid w:val="001722CF"/>
    <w:rsid w:val="004A345E"/>
    <w:rsid w:val="004B4D18"/>
    <w:rsid w:val="008A5CD1"/>
    <w:rsid w:val="008C05D5"/>
    <w:rsid w:val="00C2078D"/>
    <w:rsid w:val="00CE5C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345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CE5C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CE5C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61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Νικολέτα</cp:lastModifiedBy>
  <cp:revision>2</cp:revision>
  <dcterms:created xsi:type="dcterms:W3CDTF">2023-01-09T11:04:00Z</dcterms:created>
  <dcterms:modified xsi:type="dcterms:W3CDTF">2023-01-09T11:04:00Z</dcterms:modified>
</cp:coreProperties>
</file>