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17258" w14:textId="77777777" w:rsidR="00F92547" w:rsidRDefault="00F92547"/>
    <w:p w14:paraId="03FC56F7" w14:textId="77777777" w:rsidR="00F92547" w:rsidRDefault="00F92547"/>
    <w:p w14:paraId="02A0EFAB" w14:textId="77777777" w:rsidR="00F92547" w:rsidRDefault="003156D5">
      <w:pPr>
        <w:jc w:val="center"/>
      </w:pPr>
      <w:r>
        <w:rPr>
          <w:b/>
          <w:bCs/>
          <w:sz w:val="28"/>
          <w:szCs w:val="28"/>
        </w:rPr>
        <w:t>SECRETARÍA DISTRITAL DE MOVILIDAD</w:t>
      </w:r>
    </w:p>
    <w:p w14:paraId="73171BDE" w14:textId="77777777" w:rsidR="00F92547" w:rsidRDefault="003156D5">
      <w:pPr>
        <w:jc w:val="center"/>
      </w:pPr>
      <w:r>
        <w:rPr>
          <w:sz w:val="22"/>
          <w:szCs w:val="22"/>
        </w:rPr>
        <w:t>OFICINA DE TECNOLOGÍAS DE LA INFORMACIÓN Y COMUNICACIÓN</w:t>
      </w:r>
    </w:p>
    <w:p w14:paraId="5894F5C6" w14:textId="77777777" w:rsidR="00F92547" w:rsidRDefault="00F92547"/>
    <w:p w14:paraId="65A58CE9" w14:textId="77777777" w:rsidR="00F92547" w:rsidRDefault="00F92547"/>
    <w:p w14:paraId="1B1BBAA3" w14:textId="77777777" w:rsidR="00F92547" w:rsidRDefault="003156D5">
      <w:pPr>
        <w:jc w:val="center"/>
      </w:pPr>
      <w:r>
        <w:rPr>
          <w:b/>
          <w:bCs/>
          <w:color w:val="00695C"/>
          <w:sz w:val="36"/>
          <w:szCs w:val="36"/>
        </w:rPr>
        <w:t>OTIC DASHBOARD DE SEGUIMIENTO</w:t>
      </w:r>
    </w:p>
    <w:p w14:paraId="11D3B996" w14:textId="77777777" w:rsidR="00F92547" w:rsidRDefault="00F92547"/>
    <w:p w14:paraId="02837614" w14:textId="77777777" w:rsidR="00F92547" w:rsidRDefault="003156D5">
      <w:pPr>
        <w:jc w:val="center"/>
      </w:pPr>
      <w:r>
        <w:rPr>
          <w:b/>
          <w:bCs/>
          <w:sz w:val="32"/>
          <w:szCs w:val="32"/>
        </w:rPr>
        <w:t>MANUAL DE USUARIO</w:t>
      </w:r>
    </w:p>
    <w:p w14:paraId="085594CB" w14:textId="77777777" w:rsidR="00F92547" w:rsidRDefault="003156D5">
      <w:pPr>
        <w:jc w:val="center"/>
      </w:pPr>
      <w:r>
        <w:rPr>
          <w:i/>
          <w:iCs/>
          <w:color w:val="6B8280"/>
          <w:sz w:val="22"/>
          <w:szCs w:val="22"/>
        </w:rPr>
        <w:t>Versión 2.1 — Guía Funcional para el Equipo OTIC</w:t>
      </w:r>
    </w:p>
    <w:p w14:paraId="5639D3B7" w14:textId="77777777" w:rsidR="00F92547" w:rsidRDefault="00F92547"/>
    <w:p w14:paraId="037BE526" w14:textId="77777777" w:rsidR="00F92547" w:rsidRDefault="00F925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92547" w14:paraId="4A54D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868C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74FD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92547" w14:paraId="24FB13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A06D" w14:textId="77777777" w:rsidR="00F92547" w:rsidRDefault="003156D5">
            <w:r>
              <w:rPr>
                <w:sz w:val="18"/>
                <w:szCs w:val="18"/>
              </w:rPr>
              <w:t>Fecha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4BFE" w14:textId="77777777" w:rsidR="00F92547" w:rsidRDefault="003156D5">
            <w:r>
              <w:rPr>
                <w:sz w:val="18"/>
                <w:szCs w:val="18"/>
              </w:rPr>
              <w:t>Marzo 2026</w:t>
            </w:r>
          </w:p>
        </w:tc>
      </w:tr>
      <w:tr w:rsidR="00F92547" w14:paraId="465B86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94D7" w14:textId="77777777" w:rsidR="00F92547" w:rsidRDefault="003156D5">
            <w:r>
              <w:rPr>
                <w:sz w:val="18"/>
                <w:szCs w:val="18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DF76" w14:textId="77777777" w:rsidR="00F92547" w:rsidRDefault="003156D5">
            <w:r>
              <w:rPr>
                <w:sz w:val="18"/>
                <w:szCs w:val="18"/>
              </w:rPr>
              <w:t>2.1</w:t>
            </w:r>
          </w:p>
        </w:tc>
      </w:tr>
      <w:tr w:rsidR="00F92547" w14:paraId="693C2F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B9FF" w14:textId="77777777" w:rsidR="00F92547" w:rsidRDefault="003156D5">
            <w:r>
              <w:rPr>
                <w:sz w:val="18"/>
                <w:szCs w:val="18"/>
              </w:rPr>
              <w:t>Dirigido 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4315" w14:textId="77777777" w:rsidR="00F92547" w:rsidRDefault="003156D5">
            <w:r>
              <w:rPr>
                <w:sz w:val="18"/>
                <w:szCs w:val="18"/>
              </w:rPr>
              <w:t>Supervisores, Estructuradores, Abogados OTIC</w:t>
            </w:r>
          </w:p>
        </w:tc>
      </w:tr>
      <w:tr w:rsidR="00F92547" w14:paraId="29503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EF29" w14:textId="77777777" w:rsidR="00F92547" w:rsidRDefault="003156D5">
            <w:r>
              <w:rPr>
                <w:sz w:val="18"/>
                <w:szCs w:val="18"/>
              </w:rPr>
              <w:t>Elaborado por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E07F" w14:textId="77777777" w:rsidR="00F92547" w:rsidRDefault="003156D5">
            <w:r>
              <w:rPr>
                <w:sz w:val="18"/>
                <w:szCs w:val="18"/>
              </w:rPr>
              <w:t>OTIC — Oswaldo Montero Lugo</w:t>
            </w:r>
          </w:p>
        </w:tc>
      </w:tr>
    </w:tbl>
    <w:p w14:paraId="048781F3" w14:textId="77777777" w:rsidR="00F92547" w:rsidRDefault="00F92547"/>
    <w:p w14:paraId="5D90EC37" w14:textId="77777777" w:rsidR="00F92547" w:rsidRDefault="003156D5">
      <w:r>
        <w:br w:type="page"/>
      </w:r>
    </w:p>
    <w:p w14:paraId="1BC2E8E0" w14:textId="77777777" w:rsidR="00F92547" w:rsidRDefault="003156D5">
      <w:pPr>
        <w:pStyle w:val="Ttulo1"/>
      </w:pPr>
      <w:r>
        <w:lastRenderedPageBreak/>
        <w:t xml:space="preserve">1. ¿Qué es el </w:t>
      </w:r>
      <w:proofErr w:type="spellStart"/>
      <w:r>
        <w:t>Dashboard</w:t>
      </w:r>
      <w:proofErr w:type="spellEnd"/>
      <w:r>
        <w:t xml:space="preserve"> OTIC?</w:t>
      </w:r>
    </w:p>
    <w:p w14:paraId="1F6CAC9F" w14:textId="77777777" w:rsidR="00F92547" w:rsidRDefault="003156D5">
      <w:r>
        <w:t xml:space="preserve">El </w:t>
      </w:r>
      <w:proofErr w:type="spellStart"/>
      <w:r>
        <w:t>Dashboard</w:t>
      </w:r>
      <w:proofErr w:type="spellEnd"/>
      <w:r>
        <w:t xml:space="preserve"> de Seguimiento OTIC es una aplicación web que permite al equipo de la Oficina de Tecnologías de la Información</w:t>
      </w:r>
      <w:r>
        <w:t xml:space="preserve"> y Comunicación monitorear todos los contratos precontractuales y </w:t>
      </w:r>
      <w:proofErr w:type="spellStart"/>
      <w:r>
        <w:t>poscontractuales</w:t>
      </w:r>
      <w:proofErr w:type="spellEnd"/>
      <w:r>
        <w:t xml:space="preserve"> en tiempo real, registrar novedades en la bitácora y generar informes para jefatura.</w:t>
      </w:r>
    </w:p>
    <w:p w14:paraId="27272209" w14:textId="77777777" w:rsidR="00F92547" w:rsidRDefault="00F92547"/>
    <w:tbl>
      <w:tblPr>
        <w:tblW w:w="8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9"/>
      </w:tblGrid>
      <w:tr w:rsidR="00F92547" w14:paraId="076921D6" w14:textId="77777777" w:rsidTr="003156D5">
        <w:tblPrEx>
          <w:tblCellMar>
            <w:top w:w="0" w:type="dxa"/>
            <w:bottom w:w="0" w:type="dxa"/>
          </w:tblCellMar>
        </w:tblPrEx>
        <w:trPr>
          <w:trHeight w:val="1287"/>
        </w:trPr>
        <w:tc>
          <w:tcPr>
            <w:tcW w:w="0" w:type="auto"/>
            <w:tcBorders>
              <w:top w:val="single" w:sz="1" w:space="0" w:color="CCCCCC"/>
              <w:left w:val="single" w:sz="8" w:space="0" w:color="00695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177AE" w14:textId="77777777" w:rsidR="00F92547" w:rsidRDefault="003156D5">
            <w:bookmarkStart w:id="0" w:name="_GoBack"/>
            <w:bookmarkEnd w:id="0"/>
            <w:r>
              <w:rPr>
                <w:sz w:val="18"/>
                <w:szCs w:val="18"/>
              </w:rPr>
              <w:t>🌐</w:t>
            </w:r>
            <w:r>
              <w:rPr>
                <w:sz w:val="18"/>
                <w:szCs w:val="18"/>
              </w:rPr>
              <w:t xml:space="preserve"> URL de acceso: </w:t>
            </w:r>
            <w:r>
              <w:rPr>
                <w:sz w:val="18"/>
                <w:szCs w:val="18"/>
              </w:rPr>
              <w:t>https://script.google.com/a/macros/movilidadbogota.gov.co/s/AKfycbwmZgAtA2h87zBjJ5WnAZ4oHz3DTPVelznP0eYb7UeIDDR19AlTuCR6cjnwnNg3rw/exec  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IMPORTANTE: Usar siempre esta URL completa con el dominio movilidadbogota.gov.co. Una URL diferente puede no mostrar</w:t>
            </w:r>
            <w:r>
              <w:rPr>
                <w:sz w:val="18"/>
                <w:szCs w:val="18"/>
              </w:rPr>
              <w:t xml:space="preserve"> la versión actualizada del tablero.</w:t>
            </w:r>
          </w:p>
        </w:tc>
      </w:tr>
    </w:tbl>
    <w:p w14:paraId="6743B720" w14:textId="77777777" w:rsidR="00F92547" w:rsidRDefault="00F92547"/>
    <w:p w14:paraId="2BD54328" w14:textId="77777777" w:rsidR="00F92547" w:rsidRDefault="003156D5">
      <w:r>
        <w:br w:type="page"/>
      </w:r>
    </w:p>
    <w:p w14:paraId="2F7E2B07" w14:textId="77777777" w:rsidR="00F92547" w:rsidRDefault="003156D5">
      <w:pPr>
        <w:pStyle w:val="Ttulo1"/>
      </w:pPr>
      <w:r>
        <w:lastRenderedPageBreak/>
        <w:t>2. Primeros Pasos</w:t>
      </w:r>
    </w:p>
    <w:p w14:paraId="164568B0" w14:textId="77777777" w:rsidR="00F92547" w:rsidRDefault="003156D5">
      <w:pPr>
        <w:pStyle w:val="Ttulo2"/>
      </w:pPr>
      <w:r>
        <w:t xml:space="preserve">2.1 Cómo abrir el </w:t>
      </w:r>
      <w:proofErr w:type="spellStart"/>
      <w:r>
        <w:t>Dashboard</w:t>
      </w:r>
      <w:proofErr w:type="spellEnd"/>
    </w:p>
    <w:p w14:paraId="7FCDE3CD" w14:textId="77777777" w:rsidR="00F92547" w:rsidRDefault="003156D5">
      <w:pPr>
        <w:pStyle w:val="Prrafodelista"/>
        <w:numPr>
          <w:ilvl w:val="0"/>
          <w:numId w:val="2"/>
        </w:numPr>
      </w:pPr>
      <w:r>
        <w:t>Abrir Google Chrome con tu cuenta corporativa @movilidadbogota.gov.co</w:t>
      </w:r>
    </w:p>
    <w:p w14:paraId="18A934B3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Ingresar a la URL exacta del </w:t>
      </w:r>
      <w:proofErr w:type="spellStart"/>
      <w:r>
        <w:t>Dashboard</w:t>
      </w:r>
      <w:proofErr w:type="spellEnd"/>
      <w:r>
        <w:t xml:space="preserve"> (guardarla en favoritos)</w:t>
      </w:r>
    </w:p>
    <w:p w14:paraId="2E576902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El sistema detecta automáticamente </w:t>
      </w:r>
      <w:r>
        <w:t>tu cuenta y carga los datos</w:t>
      </w:r>
    </w:p>
    <w:p w14:paraId="6A642B1F" w14:textId="77777777" w:rsidR="00F92547" w:rsidRDefault="003156D5">
      <w:pPr>
        <w:pStyle w:val="Prrafodelista"/>
        <w:numPr>
          <w:ilvl w:val="0"/>
          <w:numId w:val="2"/>
        </w:numPr>
      </w:pPr>
      <w:r>
        <w:t>Tu nombre aparecerá en la barra superior cuando la conexión sea exitosa</w:t>
      </w:r>
    </w:p>
    <w:p w14:paraId="1FD72359" w14:textId="77777777" w:rsidR="00F92547" w:rsidRDefault="00F925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2547" w14:paraId="459B5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00695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3D411" w14:textId="77777777" w:rsidR="00F92547" w:rsidRDefault="003156D5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El tablero debe abrirse en Chrome con la cuenta corporativa activa. Firefox u otros navegadores pueden no identificar correctamente al usuario.</w:t>
            </w:r>
          </w:p>
        </w:tc>
      </w:tr>
    </w:tbl>
    <w:p w14:paraId="7331104C" w14:textId="77777777" w:rsidR="00F92547" w:rsidRDefault="00F92547"/>
    <w:p w14:paraId="3C4B3BC1" w14:textId="77777777" w:rsidR="00F92547" w:rsidRDefault="003156D5">
      <w:r>
        <w:br w:type="page"/>
      </w:r>
    </w:p>
    <w:p w14:paraId="2D40369A" w14:textId="77777777" w:rsidR="00F92547" w:rsidRDefault="003156D5">
      <w:pPr>
        <w:pStyle w:val="Ttulo1"/>
      </w:pPr>
      <w:r>
        <w:lastRenderedPageBreak/>
        <w:t>3. Interfaz Principal</w:t>
      </w:r>
    </w:p>
    <w:p w14:paraId="137B8378" w14:textId="77777777" w:rsidR="00F92547" w:rsidRDefault="003156D5">
      <w:pPr>
        <w:pStyle w:val="Ttulo2"/>
      </w:pPr>
      <w:r>
        <w:t>3.1 Barra Superior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92547" w14:paraId="71603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5E0D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C8D4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F92547" w14:paraId="61E4A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EAD7" w14:textId="77777777" w:rsidR="00F92547" w:rsidRDefault="003156D5">
            <w:r>
              <w:rPr>
                <w:sz w:val="18"/>
                <w:szCs w:val="18"/>
              </w:rPr>
              <w:t>Pestañas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F779" w14:textId="77777777" w:rsidR="00F92547" w:rsidRDefault="003156D5">
            <w:r>
              <w:rPr>
                <w:sz w:val="18"/>
                <w:szCs w:val="18"/>
              </w:rPr>
              <w:t>Cambiar entre: Resumen, Semáforos, Plan de Trabajo, Informe, Equipo</w:t>
            </w:r>
          </w:p>
        </w:tc>
      </w:tr>
      <w:tr w:rsidR="00F92547" w14:paraId="19864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B16F" w14:textId="77777777" w:rsidR="00F92547" w:rsidRDefault="003156D5">
            <w:r>
              <w:rPr>
                <w:sz w:val="18"/>
                <w:szCs w:val="18"/>
              </w:rPr>
              <w:t>● Precontractual (N)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A246" w14:textId="77777777" w:rsidR="00F92547" w:rsidRDefault="003156D5">
            <w:r>
              <w:rPr>
                <w:sz w:val="18"/>
                <w:szCs w:val="18"/>
              </w:rPr>
              <w:t>Ver contratos en proceso. N = cantidad activos</w:t>
            </w:r>
          </w:p>
        </w:tc>
      </w:tr>
      <w:tr w:rsidR="00F92547" w14:paraId="6ADBC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D398" w14:textId="77777777" w:rsidR="00F92547" w:rsidRDefault="003156D5"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  <w:r>
              <w:rPr>
                <w:sz w:val="18"/>
                <w:szCs w:val="18"/>
              </w:rPr>
              <w:t xml:space="preserve"> (N)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602F" w14:textId="77777777" w:rsidR="00F92547" w:rsidRDefault="003156D5">
            <w:r>
              <w:rPr>
                <w:sz w:val="18"/>
                <w:szCs w:val="18"/>
              </w:rPr>
              <w:t>Ver contratos en liquidación</w:t>
            </w:r>
          </w:p>
        </w:tc>
      </w:tr>
      <w:tr w:rsidR="00F92547" w14:paraId="3437F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6473" w14:textId="77777777" w:rsidR="00F92547" w:rsidRDefault="003156D5">
            <w:r>
              <w:rPr>
                <w:sz w:val="18"/>
                <w:szCs w:val="18"/>
              </w:rPr>
              <w:t>Nombre de usuario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3D42" w14:textId="77777777" w:rsidR="00F92547" w:rsidRDefault="003156D5">
            <w:r>
              <w:rPr>
                <w:sz w:val="18"/>
                <w:szCs w:val="18"/>
              </w:rPr>
              <w:t>Tu cuenta conectada. Muestra el nombre antes del @</w:t>
            </w:r>
          </w:p>
        </w:tc>
      </w:tr>
      <w:tr w:rsidR="00F92547" w14:paraId="41E810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40A7" w14:textId="77777777" w:rsidR="00F92547" w:rsidRDefault="003156D5">
            <w:r>
              <w:rPr>
                <w:sz w:val="18"/>
                <w:szCs w:val="18"/>
              </w:rPr>
              <w:t>📂</w:t>
            </w:r>
            <w:r>
              <w:rPr>
                <w:sz w:val="18"/>
                <w:szCs w:val="18"/>
              </w:rPr>
              <w:t xml:space="preserve"> Cargar ▾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43A6" w14:textId="77777777" w:rsidR="00F92547" w:rsidRDefault="003156D5">
            <w:r>
              <w:rPr>
                <w:sz w:val="18"/>
                <w:szCs w:val="18"/>
              </w:rPr>
              <w:t xml:space="preserve">Cargar datos desde </w:t>
            </w:r>
            <w:proofErr w:type="spellStart"/>
            <w:r>
              <w:rPr>
                <w:sz w:val="18"/>
                <w:szCs w:val="18"/>
              </w:rPr>
              <w:t>Sheets</w:t>
            </w:r>
            <w:proofErr w:type="spellEnd"/>
            <w:r>
              <w:rPr>
                <w:sz w:val="18"/>
                <w:szCs w:val="18"/>
              </w:rPr>
              <w:t xml:space="preserve"> o desde Excel local</w:t>
            </w:r>
          </w:p>
        </w:tc>
      </w:tr>
      <w:tr w:rsidR="00F92547" w14:paraId="2305B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0BA9" w14:textId="77777777" w:rsidR="00F92547" w:rsidRDefault="003156D5">
            <w:r>
              <w:rPr>
                <w:sz w:val="18"/>
                <w:szCs w:val="18"/>
              </w:rPr>
              <w:t>💾</w:t>
            </w:r>
            <w:r>
              <w:rPr>
                <w:sz w:val="18"/>
                <w:szCs w:val="18"/>
              </w:rPr>
              <w:t xml:space="preserve"> Guardar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5D3D" w14:textId="77777777" w:rsidR="00F92547" w:rsidRDefault="003156D5">
            <w:r>
              <w:rPr>
                <w:sz w:val="18"/>
                <w:szCs w:val="18"/>
              </w:rPr>
              <w:t>Guarda cambios según tu rol</w:t>
            </w:r>
          </w:p>
        </w:tc>
      </w:tr>
    </w:tbl>
    <w:p w14:paraId="2D48F859" w14:textId="77777777" w:rsidR="00F92547" w:rsidRDefault="00F92547"/>
    <w:p w14:paraId="636C4745" w14:textId="77777777" w:rsidR="00F92547" w:rsidRDefault="003156D5">
      <w:pPr>
        <w:pStyle w:val="Ttulo2"/>
      </w:pPr>
      <w:r>
        <w:t xml:space="preserve">3.2 </w:t>
      </w:r>
      <w:proofErr w:type="spellStart"/>
      <w:r>
        <w:t>KPIs</w:t>
      </w:r>
      <w:proofErr w:type="spellEnd"/>
      <w:r>
        <w:t xml:space="preserve"> Precontractual — </w:t>
      </w:r>
      <w:proofErr w:type="spellStart"/>
      <w:r>
        <w:t>clickeables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6060"/>
      </w:tblGrid>
      <w:tr w:rsidR="00F92547" w14:paraId="48BAD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1335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BCBB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4207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F92547" w14:paraId="18FA8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F2DD" w14:textId="77777777" w:rsidR="00F92547" w:rsidRDefault="003156D5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Crítico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D2B1" w14:textId="77777777" w:rsidR="00F92547" w:rsidRDefault="003156D5">
            <w:r>
              <w:rPr>
                <w:sz w:val="18"/>
                <w:szCs w:val="18"/>
              </w:rPr>
              <w:t>Rojo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1F1" w14:textId="77777777" w:rsidR="00F92547" w:rsidRDefault="003156D5">
            <w:r>
              <w:rPr>
                <w:sz w:val="18"/>
                <w:szCs w:val="18"/>
              </w:rPr>
              <w:t>5 o menos días hábiles a radicación</w:t>
            </w:r>
          </w:p>
        </w:tc>
      </w:tr>
      <w:tr w:rsidR="00F92547" w14:paraId="479C7D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1C74" w14:textId="77777777" w:rsidR="00F92547" w:rsidRDefault="003156D5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Alerta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7CCF" w14:textId="77777777" w:rsidR="00F92547" w:rsidRDefault="003156D5">
            <w:r>
              <w:rPr>
                <w:sz w:val="18"/>
                <w:szCs w:val="18"/>
              </w:rPr>
              <w:t>Naranja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F5E6" w14:textId="77777777" w:rsidR="00F92547" w:rsidRDefault="003156D5">
            <w:r>
              <w:rPr>
                <w:sz w:val="18"/>
                <w:szCs w:val="18"/>
              </w:rPr>
              <w:t>6 a 20 días hábiles a radicación</w:t>
            </w:r>
          </w:p>
        </w:tc>
      </w:tr>
      <w:tr w:rsidR="00F92547" w14:paraId="606B1A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73F2" w14:textId="77777777" w:rsidR="00F92547" w:rsidRDefault="003156D5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En Tiempo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F012" w14:textId="77777777" w:rsidR="00F92547" w:rsidRDefault="003156D5">
            <w:r>
              <w:rPr>
                <w:sz w:val="18"/>
                <w:szCs w:val="18"/>
              </w:rPr>
              <w:t>Verde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9E41" w14:textId="77777777" w:rsidR="00F92547" w:rsidRDefault="003156D5">
            <w:r>
              <w:rPr>
                <w:sz w:val="18"/>
                <w:szCs w:val="18"/>
              </w:rPr>
              <w:t>Más de 20 días hábiles</w:t>
            </w:r>
          </w:p>
        </w:tc>
      </w:tr>
      <w:tr w:rsidR="00F92547" w14:paraId="591186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C9FE" w14:textId="77777777" w:rsidR="00F92547" w:rsidRDefault="003156D5">
            <w:r>
              <w:rPr>
                <w:sz w:val="18"/>
                <w:szCs w:val="18"/>
              </w:rPr>
              <w:t>🏆</w:t>
            </w:r>
            <w:r>
              <w:rPr>
                <w:sz w:val="18"/>
                <w:szCs w:val="18"/>
              </w:rPr>
              <w:t xml:space="preserve"> Radicados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BFFC" w14:textId="77777777" w:rsidR="00F92547" w:rsidRDefault="003156D5">
            <w:r>
              <w:rPr>
                <w:sz w:val="18"/>
                <w:szCs w:val="18"/>
              </w:rPr>
              <w:t>Morado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EE8E" w14:textId="77777777" w:rsidR="00F92547" w:rsidRDefault="003156D5">
            <w:r>
              <w:rPr>
                <w:sz w:val="18"/>
                <w:szCs w:val="18"/>
              </w:rPr>
              <w:t>Radicación completada</w:t>
            </w:r>
          </w:p>
        </w:tc>
      </w:tr>
      <w:tr w:rsidR="00F92547" w14:paraId="671ED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FA1" w14:textId="77777777" w:rsidR="00F92547" w:rsidRDefault="003156D5">
            <w:r>
              <w:rPr>
                <w:sz w:val="18"/>
                <w:szCs w:val="18"/>
              </w:rPr>
              <w:t>💰</w:t>
            </w:r>
            <w:r>
              <w:rPr>
                <w:sz w:val="18"/>
                <w:szCs w:val="18"/>
              </w:rPr>
              <w:t xml:space="preserve"> Apropiación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0547" w14:textId="77777777" w:rsidR="00F92547" w:rsidRDefault="003156D5">
            <w:r>
              <w:rPr>
                <w:sz w:val="18"/>
                <w:szCs w:val="18"/>
              </w:rPr>
              <w:t>Verde oscuro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3AB3" w14:textId="77777777" w:rsidR="00F92547" w:rsidRDefault="003156D5">
            <w:r>
              <w:rPr>
                <w:sz w:val="18"/>
                <w:szCs w:val="18"/>
              </w:rPr>
              <w:t>Valor total del portafolio</w:t>
            </w:r>
          </w:p>
        </w:tc>
      </w:tr>
    </w:tbl>
    <w:p w14:paraId="2441DD28" w14:textId="77777777" w:rsidR="00F92547" w:rsidRDefault="00F92547"/>
    <w:p w14:paraId="0DCDFED5" w14:textId="77777777" w:rsidR="00F92547" w:rsidRDefault="003156D5">
      <w:pPr>
        <w:pStyle w:val="Ttulo2"/>
      </w:pPr>
      <w:r>
        <w:t xml:space="preserve">3.3 </w:t>
      </w:r>
      <w:proofErr w:type="spellStart"/>
      <w:r>
        <w:t>KPIs</w:t>
      </w:r>
      <w:proofErr w:type="spellEnd"/>
      <w:r>
        <w:t xml:space="preserve"> </w:t>
      </w:r>
      <w:proofErr w:type="spellStart"/>
      <w:r>
        <w:t>Poscontractual</w:t>
      </w:r>
      <w:proofErr w:type="spellEnd"/>
      <w:r>
        <w:t xml:space="preserve"> — </w:t>
      </w:r>
      <w:proofErr w:type="spellStart"/>
      <w:r>
        <w:t>clickeables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F92547" w14:paraId="28C6F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E6CE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33DF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ACFB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F92547" w14:paraId="44931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2215" w14:textId="77777777" w:rsidR="00F92547" w:rsidRDefault="003156D5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Críticos/Vencidos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7351" w14:textId="77777777" w:rsidR="00F92547" w:rsidRDefault="003156D5">
            <w:r>
              <w:rPr>
                <w:sz w:val="18"/>
                <w:szCs w:val="18"/>
              </w:rPr>
              <w:t>Rojo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D5A6" w14:textId="77777777" w:rsidR="00F92547" w:rsidRDefault="003156D5">
            <w:r>
              <w:rPr>
                <w:sz w:val="18"/>
                <w:szCs w:val="18"/>
              </w:rPr>
              <w:t>Vencidos o menos de 60 días hábiles</w:t>
            </w:r>
          </w:p>
        </w:tc>
      </w:tr>
      <w:tr w:rsidR="00F92547" w14:paraId="463A3A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D0E6" w14:textId="77777777" w:rsidR="00F92547" w:rsidRDefault="003156D5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Alerta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DFF8" w14:textId="77777777" w:rsidR="00F92547" w:rsidRDefault="003156D5">
            <w:r>
              <w:rPr>
                <w:sz w:val="18"/>
                <w:szCs w:val="18"/>
              </w:rPr>
              <w:t>Naranja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13D2" w14:textId="77777777" w:rsidR="00F92547" w:rsidRDefault="003156D5">
            <w:r>
              <w:rPr>
                <w:sz w:val="18"/>
                <w:szCs w:val="18"/>
              </w:rPr>
              <w:t>60 a 90 días hábiles</w:t>
            </w:r>
          </w:p>
        </w:tc>
      </w:tr>
      <w:tr w:rsidR="00F92547" w14:paraId="12E5D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96B8" w14:textId="77777777" w:rsidR="00F92547" w:rsidRDefault="003156D5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En Tiempo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F925" w14:textId="77777777" w:rsidR="00F92547" w:rsidRDefault="003156D5">
            <w:r>
              <w:rPr>
                <w:sz w:val="18"/>
                <w:szCs w:val="18"/>
              </w:rPr>
              <w:t>Verde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D44A" w14:textId="77777777" w:rsidR="00F92547" w:rsidRDefault="003156D5">
            <w:r>
              <w:rPr>
                <w:sz w:val="18"/>
                <w:szCs w:val="18"/>
              </w:rPr>
              <w:t>Más de 90 días hábiles</w:t>
            </w:r>
          </w:p>
        </w:tc>
      </w:tr>
      <w:tr w:rsidR="00F92547" w14:paraId="01C70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0028" w14:textId="77777777" w:rsidR="00F92547" w:rsidRDefault="003156D5">
            <w:r>
              <w:rPr>
                <w:sz w:val="18"/>
                <w:szCs w:val="18"/>
              </w:rPr>
              <w:t>⏳</w:t>
            </w:r>
            <w:r>
              <w:rPr>
                <w:sz w:val="18"/>
                <w:szCs w:val="18"/>
              </w:rPr>
              <w:t xml:space="preserve"> Pend. SECOP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AECA" w14:textId="77777777" w:rsidR="00F92547" w:rsidRDefault="003156D5">
            <w:r>
              <w:rPr>
                <w:sz w:val="18"/>
                <w:szCs w:val="18"/>
              </w:rPr>
              <w:t>Morado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2DF5" w14:textId="77777777" w:rsidR="00F92547" w:rsidRDefault="003156D5">
            <w:r>
              <w:rPr>
                <w:sz w:val="18"/>
                <w:szCs w:val="18"/>
              </w:rPr>
              <w:t>Con acta registrada, pendiente SECOP</w:t>
            </w:r>
          </w:p>
        </w:tc>
      </w:tr>
      <w:tr w:rsidR="00F92547" w14:paraId="13A73C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CCEC" w14:textId="77777777" w:rsidR="00F92547" w:rsidRDefault="003156D5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Cerrados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4377" w14:textId="77777777" w:rsidR="00F92547" w:rsidRDefault="003156D5">
            <w:r>
              <w:rPr>
                <w:sz w:val="18"/>
                <w:szCs w:val="18"/>
              </w:rPr>
              <w:t>Teal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12E2" w14:textId="77777777" w:rsidR="00F92547" w:rsidRDefault="003156D5">
            <w:r>
              <w:rPr>
                <w:sz w:val="18"/>
                <w:szCs w:val="18"/>
              </w:rPr>
              <w:t>Terminados o liquidados</w:t>
            </w:r>
          </w:p>
        </w:tc>
      </w:tr>
      <w:tr w:rsidR="00F92547" w14:paraId="41077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5650" w14:textId="77777777" w:rsidR="00F92547" w:rsidRDefault="003156D5">
            <w:r>
              <w:rPr>
                <w:sz w:val="18"/>
                <w:szCs w:val="18"/>
              </w:rPr>
              <w:t>📋</w:t>
            </w:r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FCA1" w14:textId="77777777" w:rsidR="00F92547" w:rsidRDefault="003156D5">
            <w:r>
              <w:rPr>
                <w:sz w:val="18"/>
                <w:szCs w:val="18"/>
              </w:rPr>
              <w:t>Verde oscuro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5D7F" w14:textId="77777777" w:rsidR="00F92547" w:rsidRDefault="003156D5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en gestión</w:t>
            </w:r>
          </w:p>
        </w:tc>
      </w:tr>
    </w:tbl>
    <w:p w14:paraId="57469A6A" w14:textId="77777777" w:rsidR="00F92547" w:rsidRDefault="00F92547"/>
    <w:p w14:paraId="4A9EBCBC" w14:textId="77777777" w:rsidR="00F92547" w:rsidRDefault="003156D5">
      <w:r>
        <w:br w:type="page"/>
      </w:r>
    </w:p>
    <w:p w14:paraId="46BB452C" w14:textId="77777777" w:rsidR="00F92547" w:rsidRDefault="003156D5">
      <w:pPr>
        <w:pStyle w:val="Ttulo1"/>
      </w:pPr>
      <w:r>
        <w:lastRenderedPageBreak/>
        <w:t>4. Bitácora de Novedades</w:t>
      </w:r>
    </w:p>
    <w:p w14:paraId="195990C3" w14:textId="77777777" w:rsidR="00F92547" w:rsidRDefault="003156D5">
      <w:pPr>
        <w:pStyle w:val="Ttulo2"/>
      </w:pPr>
      <w:r>
        <w:t>4.1 Cómo registrar una nota</w:t>
      </w:r>
    </w:p>
    <w:p w14:paraId="1C135246" w14:textId="77777777" w:rsidR="00F92547" w:rsidRDefault="003156D5">
      <w:pPr>
        <w:pStyle w:val="Prrafodelista"/>
        <w:numPr>
          <w:ilvl w:val="0"/>
          <w:numId w:val="2"/>
        </w:numPr>
      </w:pPr>
      <w:r>
        <w:t>Hacer clic en la flecha ▶ del contrato para expandir su bitácora</w:t>
      </w:r>
    </w:p>
    <w:p w14:paraId="2C47FB35" w14:textId="77777777" w:rsidR="00F92547" w:rsidRDefault="003156D5">
      <w:pPr>
        <w:pStyle w:val="Prrafodelista"/>
        <w:numPr>
          <w:ilvl w:val="0"/>
          <w:numId w:val="2"/>
        </w:numPr>
      </w:pPr>
      <w:r>
        <w:t>El campo "Registrado por" muestra tu nombre automáticamente</w:t>
      </w:r>
    </w:p>
    <w:p w14:paraId="607CE76F" w14:textId="77777777" w:rsidR="00F92547" w:rsidRDefault="003156D5">
      <w:pPr>
        <w:pStyle w:val="Prrafodelista"/>
        <w:numPr>
          <w:ilvl w:val="0"/>
          <w:numId w:val="2"/>
        </w:numPr>
      </w:pPr>
      <w:r>
        <w:t>Escribir la novedad en el campo de texto</w:t>
      </w:r>
    </w:p>
    <w:p w14:paraId="32C77C98" w14:textId="77777777" w:rsidR="00F92547" w:rsidRDefault="003156D5">
      <w:pPr>
        <w:pStyle w:val="Prrafodelista"/>
        <w:numPr>
          <w:ilvl w:val="0"/>
          <w:numId w:val="2"/>
        </w:numPr>
      </w:pPr>
      <w:r>
        <w:t>Hacer clic en Guardar</w:t>
      </w:r>
    </w:p>
    <w:p w14:paraId="2A03A2F2" w14:textId="77777777" w:rsidR="00F92547" w:rsidRDefault="00F925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2547" w14:paraId="4B8AA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8" w:space="0" w:color="00695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EDB94" w14:textId="77777777" w:rsidR="00F92547" w:rsidRDefault="003156D5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Cualquier usuario con cuenta @movilid</w:t>
            </w:r>
            <w:r>
              <w:rPr>
                <w:sz w:val="18"/>
                <w:szCs w:val="18"/>
              </w:rPr>
              <w:t xml:space="preserve">adbogota.gov.co puede registrar notas en la bitácora, tanto en precontractual como en </w:t>
            </w:r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  <w:r>
              <w:rPr>
                <w:sz w:val="18"/>
                <w:szCs w:val="18"/>
              </w:rPr>
              <w:t>. El sistema identifica automáticamente quién registra cada nota.</w:t>
            </w:r>
          </w:p>
        </w:tc>
      </w:tr>
    </w:tbl>
    <w:p w14:paraId="21920986" w14:textId="77777777" w:rsidR="00F92547" w:rsidRDefault="00F92547"/>
    <w:p w14:paraId="7A840E20" w14:textId="77777777" w:rsidR="00F92547" w:rsidRDefault="003156D5">
      <w:pPr>
        <w:pStyle w:val="Ttulo2"/>
      </w:pPr>
      <w:r>
        <w:t>4.2 Editar y eliminar notas</w:t>
      </w:r>
    </w:p>
    <w:p w14:paraId="371EE786" w14:textId="77777777" w:rsidR="00F92547" w:rsidRDefault="003156D5">
      <w:pPr>
        <w:pStyle w:val="Prrafodelista"/>
        <w:numPr>
          <w:ilvl w:val="0"/>
          <w:numId w:val="2"/>
        </w:numPr>
      </w:pPr>
      <w:r>
        <w:t>Solo puedes editar o eliminar notas que registraste TÚ MISMO el día de hoy</w:t>
      </w:r>
    </w:p>
    <w:p w14:paraId="37A4C9EF" w14:textId="77777777" w:rsidR="00F92547" w:rsidRDefault="003156D5">
      <w:pPr>
        <w:pStyle w:val="Prrafodelista"/>
        <w:numPr>
          <w:ilvl w:val="0"/>
          <w:numId w:val="2"/>
        </w:numPr>
      </w:pPr>
      <w:r>
        <w:t>Los botones ✏</w:t>
      </w:r>
      <w:r>
        <w:t>️</w:t>
      </w:r>
      <w:r>
        <w:t xml:space="preserve"> Editar y </w:t>
      </w:r>
      <w:r>
        <w:t>🗑</w:t>
      </w:r>
      <w:r>
        <w:t>️</w:t>
      </w:r>
      <w:r>
        <w:t xml:space="preserve"> Eliminar solo aparecen en tus propias notas del día</w:t>
      </w:r>
    </w:p>
    <w:p w14:paraId="47E3AFE3" w14:textId="77777777" w:rsidR="00F92547" w:rsidRDefault="003156D5">
      <w:pPr>
        <w:pStyle w:val="Prrafodelista"/>
        <w:numPr>
          <w:ilvl w:val="0"/>
          <w:numId w:val="2"/>
        </w:numPr>
      </w:pPr>
      <w:r>
        <w:t>Notas de días anteriores son permanentes — no se pueden modificar</w:t>
      </w:r>
    </w:p>
    <w:p w14:paraId="04DF7E0C" w14:textId="77777777" w:rsidR="00F92547" w:rsidRDefault="00F92547"/>
    <w:p w14:paraId="0CF33907" w14:textId="77777777" w:rsidR="00F92547" w:rsidRDefault="003156D5">
      <w:r>
        <w:br w:type="page"/>
      </w:r>
    </w:p>
    <w:p w14:paraId="69DF6A87" w14:textId="77777777" w:rsidR="00F92547" w:rsidRDefault="003156D5">
      <w:pPr>
        <w:pStyle w:val="Ttulo1"/>
      </w:pPr>
      <w:r>
        <w:lastRenderedPageBreak/>
        <w:t>5. Informe de Jefatura</w:t>
      </w:r>
    </w:p>
    <w:p w14:paraId="3B06A498" w14:textId="77777777" w:rsidR="00F92547" w:rsidRDefault="003156D5">
      <w:pPr>
        <w:pStyle w:val="Ttulo2"/>
      </w:pPr>
      <w:r>
        <w:t>5.1 Secci</w:t>
      </w:r>
      <w:r>
        <w:t>ones del informe</w:t>
      </w:r>
    </w:p>
    <w:p w14:paraId="08E5361C" w14:textId="77777777" w:rsidR="00F92547" w:rsidRDefault="003156D5">
      <w:pPr>
        <w:pStyle w:val="Prrafodelista"/>
        <w:numPr>
          <w:ilvl w:val="0"/>
          <w:numId w:val="2"/>
        </w:numPr>
      </w:pPr>
      <w:r>
        <w:t>Sección 4 — Seguimiento Procesos: gráfica de barras con valor CDP + lista de fichas por proceso</w:t>
      </w:r>
    </w:p>
    <w:p w14:paraId="5C59904F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Sección 5 — Seguimiento Liquidaciones: </w:t>
      </w:r>
      <w:proofErr w:type="spellStart"/>
      <w:r>
        <w:t>grid</w:t>
      </w:r>
      <w:proofErr w:type="spellEnd"/>
      <w:r>
        <w:t xml:space="preserve"> de tarjetas con contratos en ventana de 90 días</w:t>
      </w:r>
    </w:p>
    <w:p w14:paraId="7302131E" w14:textId="77777777" w:rsidR="00F92547" w:rsidRDefault="00F92547"/>
    <w:p w14:paraId="31A45FBC" w14:textId="77777777" w:rsidR="00F92547" w:rsidRDefault="003156D5">
      <w:pPr>
        <w:pStyle w:val="Ttulo2"/>
      </w:pPr>
      <w:r>
        <w:t>5.2 Configurar el informe</w:t>
      </w:r>
    </w:p>
    <w:p w14:paraId="09F97043" w14:textId="77777777" w:rsidR="00F92547" w:rsidRDefault="003156D5">
      <w:pPr>
        <w:pStyle w:val="Prrafodelista"/>
        <w:numPr>
          <w:ilvl w:val="0"/>
          <w:numId w:val="2"/>
        </w:numPr>
      </w:pPr>
      <w:r>
        <w:t>Botón ⚙</w:t>
      </w:r>
      <w:r>
        <w:t>️</w:t>
      </w:r>
      <w:r>
        <w:t xml:space="preserve"> Configurar — se</w:t>
      </w:r>
      <w:r>
        <w:t>leccionar qué proyectos y contratos aparecen</w:t>
      </w:r>
    </w:p>
    <w:p w14:paraId="41548053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Lista 1: proyectos precontractuales con </w:t>
      </w:r>
      <w:proofErr w:type="spellStart"/>
      <w:r>
        <w:t>checkbox</w:t>
      </w:r>
      <w:proofErr w:type="spellEnd"/>
    </w:p>
    <w:p w14:paraId="61CBBCA7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Lista 2: contratos de liquidación con </w:t>
      </w:r>
      <w:proofErr w:type="spellStart"/>
      <w:r>
        <w:t>checkbox</w:t>
      </w:r>
      <w:proofErr w:type="spellEnd"/>
    </w:p>
    <w:p w14:paraId="60113DF7" w14:textId="77777777" w:rsidR="00F92547" w:rsidRDefault="003156D5">
      <w:pPr>
        <w:pStyle w:val="Prrafodelista"/>
        <w:numPr>
          <w:ilvl w:val="0"/>
          <w:numId w:val="2"/>
        </w:numPr>
      </w:pPr>
      <w:r>
        <w:t>Botón "Generar Informe" aplica la selección</w:t>
      </w:r>
    </w:p>
    <w:p w14:paraId="10830AC5" w14:textId="77777777" w:rsidR="00F92547" w:rsidRDefault="003156D5">
      <w:pPr>
        <w:pStyle w:val="Prrafodelista"/>
        <w:numPr>
          <w:ilvl w:val="0"/>
          <w:numId w:val="2"/>
        </w:numPr>
      </w:pPr>
      <w:r>
        <w:t xml:space="preserve">Botón </w:t>
      </w:r>
      <w:r>
        <w:t>🖨</w:t>
      </w:r>
      <w:r>
        <w:t>️</w:t>
      </w:r>
      <w:r>
        <w:t xml:space="preserve"> Imprimir — guarda como PDF o imprime directamente</w:t>
      </w:r>
    </w:p>
    <w:p w14:paraId="0E40D979" w14:textId="77777777" w:rsidR="00F92547" w:rsidRDefault="00F92547"/>
    <w:p w14:paraId="68E3A962" w14:textId="77777777" w:rsidR="00F92547" w:rsidRDefault="003156D5">
      <w:r>
        <w:br w:type="page"/>
      </w:r>
    </w:p>
    <w:p w14:paraId="00E5F7D0" w14:textId="77777777" w:rsidR="00F92547" w:rsidRDefault="003156D5">
      <w:pPr>
        <w:pStyle w:val="Ttulo1"/>
      </w:pPr>
      <w:r>
        <w:lastRenderedPageBreak/>
        <w:t>6. Permisos por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300"/>
        <w:gridCol w:w="1300"/>
        <w:gridCol w:w="1300"/>
        <w:gridCol w:w="1660"/>
      </w:tblGrid>
      <w:tr w:rsidR="00F92547" w14:paraId="0B3F4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868F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E4EE" w14:textId="77777777" w:rsidR="00F92547" w:rsidRDefault="003156D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60A7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pre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D543" w14:textId="77777777" w:rsidR="00F92547" w:rsidRDefault="003156D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4913" w14:textId="77777777" w:rsidR="00F92547" w:rsidRDefault="003156D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</w:tc>
      </w:tr>
      <w:tr w:rsidR="00F92547" w14:paraId="36A52C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564F" w14:textId="77777777" w:rsidR="00F92547" w:rsidRDefault="003156D5">
            <w:r>
              <w:rPr>
                <w:sz w:val="18"/>
                <w:szCs w:val="18"/>
              </w:rPr>
              <w:t>Ver todos los datos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D00A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0A70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5FB9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31C4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</w:tr>
      <w:tr w:rsidR="00F92547" w14:paraId="68940A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3C9" w14:textId="77777777" w:rsidR="00F92547" w:rsidRDefault="003156D5">
            <w:r>
              <w:rPr>
                <w:sz w:val="18"/>
                <w:szCs w:val="18"/>
              </w:rPr>
              <w:t>Registrar notas en bitácora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3E9E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231E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0925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A2B6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</w:tr>
      <w:tr w:rsidR="00F92547" w14:paraId="5DF824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A074" w14:textId="77777777" w:rsidR="00F92547" w:rsidRDefault="003156D5">
            <w:r>
              <w:rPr>
                <w:sz w:val="18"/>
                <w:szCs w:val="18"/>
              </w:rPr>
              <w:t>Editar/eliminar propias notas del día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2A87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335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141D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59AD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</w:tr>
      <w:tr w:rsidR="00F92547" w14:paraId="6B10CD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F221" w14:textId="77777777" w:rsidR="00F92547" w:rsidRDefault="003156D5">
            <w:r>
              <w:rPr>
                <w:sz w:val="18"/>
                <w:szCs w:val="18"/>
              </w:rPr>
              <w:t>Editar fechas reales (hitos)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8DD1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5CC0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F2B6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1C77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  <w:tr w:rsidR="00F92547" w14:paraId="57F62B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6A3A" w14:textId="77777777" w:rsidR="00F92547" w:rsidRDefault="003156D5">
            <w:r>
              <w:rPr>
                <w:sz w:val="18"/>
                <w:szCs w:val="18"/>
              </w:rPr>
              <w:t>Radicar contrato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3777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CEEF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86A8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115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  <w:tr w:rsidR="00F92547" w14:paraId="0B20F1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9F38" w14:textId="77777777" w:rsidR="00F92547" w:rsidRDefault="003156D5">
            <w:r>
              <w:rPr>
                <w:sz w:val="18"/>
                <w:szCs w:val="18"/>
              </w:rPr>
              <w:t xml:space="preserve">Mover a </w:t>
            </w:r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ECE1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3CCA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1568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12B9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  <w:tr w:rsidR="00F92547" w14:paraId="06F694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91A9" w14:textId="77777777" w:rsidR="00F92547" w:rsidRDefault="003156D5">
            <w:r>
              <w:rPr>
                <w:sz w:val="18"/>
                <w:szCs w:val="18"/>
              </w:rPr>
              <w:t xml:space="preserve">Editar campos </w:t>
            </w:r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A360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8428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CCB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C4F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  <w:tr w:rsidR="00F92547" w14:paraId="5712B5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F8FF" w14:textId="77777777" w:rsidR="00F92547" w:rsidRDefault="003156D5">
            <w:r>
              <w:rPr>
                <w:sz w:val="18"/>
                <w:szCs w:val="18"/>
              </w:rPr>
              <w:t xml:space="preserve">Guardar precontractual en </w:t>
            </w:r>
            <w:proofErr w:type="spellStart"/>
            <w:r>
              <w:rPr>
                <w:sz w:val="18"/>
                <w:szCs w:val="18"/>
              </w:rPr>
              <w:t>Sheets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2660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259D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D1E0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500D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  <w:tr w:rsidR="00F92547" w14:paraId="3D9508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54FB" w14:textId="77777777" w:rsidR="00F92547" w:rsidRDefault="003156D5">
            <w:r>
              <w:rPr>
                <w:sz w:val="18"/>
                <w:szCs w:val="18"/>
              </w:rPr>
              <w:t xml:space="preserve">Guardar </w:t>
            </w:r>
            <w:proofErr w:type="spellStart"/>
            <w:r>
              <w:rPr>
                <w:sz w:val="18"/>
                <w:szCs w:val="18"/>
              </w:rPr>
              <w:t>poscontractual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Sheets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DD93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39AE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838D" w14:textId="77777777" w:rsidR="00F92547" w:rsidRDefault="003156D5">
            <w:r>
              <w:rPr>
                <w:sz w:val="18"/>
                <w:szCs w:val="18"/>
              </w:rPr>
              <w:t>✅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B308" w14:textId="77777777" w:rsidR="00F92547" w:rsidRDefault="003156D5">
            <w:r>
              <w:rPr>
                <w:sz w:val="18"/>
                <w:szCs w:val="18"/>
              </w:rPr>
              <w:t>❌</w:t>
            </w:r>
          </w:p>
        </w:tc>
      </w:tr>
    </w:tbl>
    <w:p w14:paraId="1979EB34" w14:textId="77777777" w:rsidR="00F92547" w:rsidRDefault="00F92547"/>
    <w:p w14:paraId="7540D905" w14:textId="77777777" w:rsidR="00F92547" w:rsidRDefault="003156D5">
      <w:r>
        <w:br w:type="page"/>
      </w:r>
    </w:p>
    <w:p w14:paraId="53D27852" w14:textId="77777777" w:rsidR="00F92547" w:rsidRDefault="003156D5">
      <w:pPr>
        <w:pStyle w:val="Ttulo1"/>
      </w:pPr>
      <w:r>
        <w:lastRenderedPageBreak/>
        <w:t>7.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92547" w14:paraId="1DA90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C405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2AC" w14:textId="77777777" w:rsidR="00F92547" w:rsidRDefault="003156D5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F92547" w14:paraId="38052A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C474" w14:textId="77777777" w:rsidR="00F92547" w:rsidRDefault="003156D5">
            <w:r>
              <w:rPr>
                <w:sz w:val="18"/>
                <w:szCs w:val="18"/>
              </w:rPr>
              <w:t>Mi nombre no aparece correcto en bitácora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7D77" w14:textId="77777777" w:rsidR="00F92547" w:rsidRDefault="003156D5">
            <w:r>
              <w:rPr>
                <w:sz w:val="18"/>
                <w:szCs w:val="18"/>
              </w:rPr>
              <w:t>Verificar que uses la URL con /a/macros/movilidadbogota.gov.co/ en Chrome</w:t>
            </w:r>
          </w:p>
        </w:tc>
      </w:tr>
      <w:tr w:rsidR="00F92547" w14:paraId="49D876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1C24" w14:textId="77777777" w:rsidR="00F92547" w:rsidRDefault="003156D5">
            <w:r>
              <w:rPr>
                <w:sz w:val="18"/>
                <w:szCs w:val="18"/>
              </w:rPr>
              <w:t>El tablero no carga datos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51E4" w14:textId="77777777" w:rsidR="00F92547" w:rsidRDefault="003156D5">
            <w:r>
              <w:rPr>
                <w:sz w:val="18"/>
                <w:szCs w:val="18"/>
              </w:rPr>
              <w:t xml:space="preserve">Clic en </w:t>
            </w:r>
            <w:r>
              <w:rPr>
                <w:sz w:val="18"/>
                <w:szCs w:val="18"/>
              </w:rPr>
              <w:t>📂</w:t>
            </w:r>
            <w:r>
              <w:rPr>
                <w:sz w:val="18"/>
                <w:szCs w:val="18"/>
              </w:rPr>
              <w:t xml:space="preserve"> Cargar ▾ → Conectar Google </w:t>
            </w:r>
            <w:proofErr w:type="spellStart"/>
            <w:r>
              <w:rPr>
                <w:sz w:val="18"/>
                <w:szCs w:val="18"/>
              </w:rPr>
              <w:t>Sheets</w:t>
            </w:r>
            <w:proofErr w:type="spellEnd"/>
          </w:p>
        </w:tc>
      </w:tr>
      <w:tr w:rsidR="00F92547" w14:paraId="5D5528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D6E8" w14:textId="77777777" w:rsidR="00F92547" w:rsidRDefault="003156D5">
            <w:r>
              <w:rPr>
                <w:sz w:val="18"/>
                <w:szCs w:val="18"/>
              </w:rPr>
              <w:t>No aparece botón Editar en mi nota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4678" w14:textId="77777777" w:rsidR="00F92547" w:rsidRDefault="003156D5">
            <w:r>
              <w:rPr>
                <w:sz w:val="18"/>
                <w:szCs w:val="18"/>
              </w:rPr>
              <w:t>Solo aparece en notas registradas hoy por ti mismo</w:t>
            </w:r>
          </w:p>
        </w:tc>
      </w:tr>
      <w:tr w:rsidR="00F92547" w14:paraId="6419DB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39D0" w14:textId="77777777" w:rsidR="00F92547" w:rsidRDefault="003156D5">
            <w:r>
              <w:rPr>
                <w:sz w:val="18"/>
                <w:szCs w:val="18"/>
              </w:rPr>
              <w:t>Error "Sin permiso"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B59C" w14:textId="77777777" w:rsidR="00F92547" w:rsidRDefault="003156D5">
            <w:r>
              <w:rPr>
                <w:sz w:val="18"/>
                <w:szCs w:val="18"/>
              </w:rPr>
              <w:t>Tu rol no permite esa acción. Contactar al administrador</w:t>
            </w:r>
          </w:p>
        </w:tc>
      </w:tr>
      <w:tr w:rsidR="00F92547" w14:paraId="014416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79BE" w14:textId="77777777" w:rsidR="00F92547" w:rsidRDefault="003156D5">
            <w:r>
              <w:rPr>
                <w:sz w:val="18"/>
                <w:szCs w:val="18"/>
              </w:rPr>
              <w:t>El informe no muestra todos los contratos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4AA3" w14:textId="77777777" w:rsidR="00F92547" w:rsidRDefault="003156D5">
            <w:r>
              <w:rPr>
                <w:sz w:val="18"/>
                <w:szCs w:val="18"/>
              </w:rPr>
              <w:t>Ver</w:t>
            </w:r>
            <w:r>
              <w:rPr>
                <w:sz w:val="18"/>
                <w:szCs w:val="18"/>
              </w:rPr>
              <w:t>ificar configuración con ⚙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Configurar</w:t>
            </w:r>
          </w:p>
        </w:tc>
      </w:tr>
    </w:tbl>
    <w:p w14:paraId="2C137059" w14:textId="77777777" w:rsidR="00F92547" w:rsidRDefault="00F92547"/>
    <w:sectPr w:rsidR="00F925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B1873"/>
    <w:multiLevelType w:val="hybridMultilevel"/>
    <w:tmpl w:val="396C4778"/>
    <w:lvl w:ilvl="0" w:tplc="38EE6CF2">
      <w:start w:val="1"/>
      <w:numFmt w:val="bullet"/>
      <w:lvlText w:val="●"/>
      <w:lvlJc w:val="left"/>
      <w:pPr>
        <w:ind w:left="720" w:hanging="360"/>
      </w:pPr>
    </w:lvl>
    <w:lvl w:ilvl="1" w:tplc="0D220F78">
      <w:start w:val="1"/>
      <w:numFmt w:val="bullet"/>
      <w:lvlText w:val="○"/>
      <w:lvlJc w:val="left"/>
      <w:pPr>
        <w:ind w:left="1440" w:hanging="360"/>
      </w:pPr>
    </w:lvl>
    <w:lvl w:ilvl="2" w:tplc="DCFA0A1E">
      <w:start w:val="1"/>
      <w:numFmt w:val="bullet"/>
      <w:lvlText w:val="■"/>
      <w:lvlJc w:val="left"/>
      <w:pPr>
        <w:ind w:left="2160" w:hanging="360"/>
      </w:pPr>
    </w:lvl>
    <w:lvl w:ilvl="3" w:tplc="86A62B98">
      <w:start w:val="1"/>
      <w:numFmt w:val="bullet"/>
      <w:lvlText w:val="●"/>
      <w:lvlJc w:val="left"/>
      <w:pPr>
        <w:ind w:left="2880" w:hanging="360"/>
      </w:pPr>
    </w:lvl>
    <w:lvl w:ilvl="4" w:tplc="D1B81CC8">
      <w:start w:val="1"/>
      <w:numFmt w:val="bullet"/>
      <w:lvlText w:val="○"/>
      <w:lvlJc w:val="left"/>
      <w:pPr>
        <w:ind w:left="3600" w:hanging="360"/>
      </w:pPr>
    </w:lvl>
    <w:lvl w:ilvl="5" w:tplc="6414C30A">
      <w:start w:val="1"/>
      <w:numFmt w:val="bullet"/>
      <w:lvlText w:val="■"/>
      <w:lvlJc w:val="left"/>
      <w:pPr>
        <w:ind w:left="4320" w:hanging="360"/>
      </w:pPr>
    </w:lvl>
    <w:lvl w:ilvl="6" w:tplc="D5D845CC">
      <w:start w:val="1"/>
      <w:numFmt w:val="bullet"/>
      <w:lvlText w:val="●"/>
      <w:lvlJc w:val="left"/>
      <w:pPr>
        <w:ind w:left="5040" w:hanging="360"/>
      </w:pPr>
    </w:lvl>
    <w:lvl w:ilvl="7" w:tplc="FB42CD86">
      <w:start w:val="1"/>
      <w:numFmt w:val="bullet"/>
      <w:lvlText w:val="●"/>
      <w:lvlJc w:val="left"/>
      <w:pPr>
        <w:ind w:left="5760" w:hanging="360"/>
      </w:pPr>
    </w:lvl>
    <w:lvl w:ilvl="8" w:tplc="49B62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7037BD"/>
    <w:multiLevelType w:val="hybridMultilevel"/>
    <w:tmpl w:val="2778B286"/>
    <w:lvl w:ilvl="0" w:tplc="6D328660">
      <w:start w:val="1"/>
      <w:numFmt w:val="bullet"/>
      <w:lvlText w:val="•"/>
      <w:lvlJc w:val="left"/>
      <w:pPr>
        <w:ind w:left="720" w:hanging="360"/>
      </w:pPr>
    </w:lvl>
    <w:lvl w:ilvl="1" w:tplc="ABA66AE8">
      <w:numFmt w:val="decimal"/>
      <w:lvlText w:val=""/>
      <w:lvlJc w:val="left"/>
    </w:lvl>
    <w:lvl w:ilvl="2" w:tplc="B4AA5582">
      <w:numFmt w:val="decimal"/>
      <w:lvlText w:val=""/>
      <w:lvlJc w:val="left"/>
    </w:lvl>
    <w:lvl w:ilvl="3" w:tplc="F74255DC">
      <w:numFmt w:val="decimal"/>
      <w:lvlText w:val=""/>
      <w:lvlJc w:val="left"/>
    </w:lvl>
    <w:lvl w:ilvl="4" w:tplc="3BB298DA">
      <w:numFmt w:val="decimal"/>
      <w:lvlText w:val=""/>
      <w:lvlJc w:val="left"/>
    </w:lvl>
    <w:lvl w:ilvl="5" w:tplc="7AEACF9C">
      <w:numFmt w:val="decimal"/>
      <w:lvlText w:val=""/>
      <w:lvlJc w:val="left"/>
    </w:lvl>
    <w:lvl w:ilvl="6" w:tplc="2F7290F0">
      <w:numFmt w:val="decimal"/>
      <w:lvlText w:val=""/>
      <w:lvlJc w:val="left"/>
    </w:lvl>
    <w:lvl w:ilvl="7" w:tplc="E6CE05EE">
      <w:numFmt w:val="decimal"/>
      <w:lvlText w:val=""/>
      <w:lvlJc w:val="left"/>
    </w:lvl>
    <w:lvl w:ilvl="8" w:tplc="F23ED9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547"/>
    <w:rsid w:val="003156D5"/>
    <w:rsid w:val="00F9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1147"/>
  <w15:docId w15:val="{7089769D-E404-4DCD-8A4B-EC7BE4D1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69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C2E2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897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56D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56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Oswaldo Montero</cp:lastModifiedBy>
  <cp:revision>2</cp:revision>
  <cp:lastPrinted>2026-03-28T02:47:00Z</cp:lastPrinted>
  <dcterms:created xsi:type="dcterms:W3CDTF">2026-03-28T02:34:00Z</dcterms:created>
  <dcterms:modified xsi:type="dcterms:W3CDTF">2026-03-28T02:47:00Z</dcterms:modified>
</cp:coreProperties>
</file>