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A7447" w14:textId="77777777" w:rsidR="006D4CE5" w:rsidRDefault="00F10799" w:rsidP="00F10799">
      <w:pPr>
        <w:pStyle w:val="Ttulo"/>
      </w:pPr>
      <w:r>
        <w:t>Manual de Usuario</w:t>
      </w:r>
    </w:p>
    <w:p w14:paraId="077B9F17" w14:textId="77777777" w:rsidR="00F10799" w:rsidRDefault="00F10799" w:rsidP="00F10799">
      <w:pPr>
        <w:rPr>
          <w:b/>
          <w:sz w:val="32"/>
        </w:rPr>
      </w:pPr>
      <w:r>
        <w:rPr>
          <w:b/>
          <w:sz w:val="32"/>
        </w:rPr>
        <w:t>Tablero Bitácora OTIC</w:t>
      </w:r>
    </w:p>
    <w:p w14:paraId="2C92D9EC" w14:textId="77777777" w:rsidR="00F10799" w:rsidRDefault="00F10799" w:rsidP="00F10799">
      <w:pPr>
        <w:rPr>
          <w:sz w:val="24"/>
        </w:rPr>
      </w:pPr>
      <w:r>
        <w:rPr>
          <w:sz w:val="24"/>
        </w:rPr>
        <w:t>Secretaría Distrital de Movilidad</w:t>
      </w:r>
    </w:p>
    <w:p w14:paraId="18BEFECA" w14:textId="77777777" w:rsidR="00F10799" w:rsidRDefault="00F10799" w:rsidP="00F10799">
      <w:pPr>
        <w:rPr>
          <w:sz w:val="24"/>
        </w:rPr>
      </w:pPr>
      <w:r>
        <w:rPr>
          <w:sz w:val="24"/>
        </w:rPr>
        <w:t>Versión: v2026.05.27   |   Fecha: 27 de mayo de 2026</w:t>
      </w:r>
    </w:p>
    <w:p w14:paraId="72414CDE" w14:textId="77777777" w:rsidR="00F10799" w:rsidRDefault="00F10799">
      <w:pPr>
        <w:rPr>
          <w:sz w:val="24"/>
        </w:rPr>
      </w:pPr>
      <w:r>
        <w:rPr>
          <w:sz w:val="24"/>
        </w:rPr>
        <w:br w:type="page"/>
      </w:r>
    </w:p>
    <w:p w14:paraId="4E2ED769" w14:textId="77777777" w:rsidR="00F10799" w:rsidRDefault="00F10799" w:rsidP="00F10799">
      <w:pPr>
        <w:pStyle w:val="Ttulo1"/>
      </w:pPr>
      <w:r>
        <w:lastRenderedPageBreak/>
        <w:t>1. Introducción</w:t>
      </w:r>
    </w:p>
    <w:p w14:paraId="760AAD3C" w14:textId="77777777" w:rsidR="00F10799" w:rsidRDefault="00F10799" w:rsidP="00F10799">
      <w:r>
        <w:t>El Tablero Bitácora OTIC es la herramienta oficial de seguimiento contractual de la OTIC — Secretaría Distrital de Movilidad. Permite consultar el estado de todos los contratos activos, registrar novedades, revisar semáforos de alerta y generar informes para jefatura.</w:t>
      </w:r>
    </w:p>
    <w:p w14:paraId="12A4CBB0" w14:textId="77777777" w:rsidR="00F10799" w:rsidRDefault="00F10799" w:rsidP="00F10799"/>
    <w:p w14:paraId="5726E033" w14:textId="77777777" w:rsidR="00F10799" w:rsidRDefault="00F10799" w:rsidP="00F10799">
      <w:r>
        <w:t>El tablero funciona directamente en el navegador web — no requiere instalar ningún programa.</w:t>
      </w:r>
    </w:p>
    <w:p w14:paraId="0973E663" w14:textId="77777777" w:rsidR="00F10799" w:rsidRDefault="00F10799" w:rsidP="00F10799">
      <w:pPr>
        <w:pStyle w:val="Ttulo1"/>
      </w:pPr>
      <w:r>
        <w:t>2. Cómo Acceder</w:t>
      </w:r>
    </w:p>
    <w:p w14:paraId="3E5A1FFC" w14:textId="77777777" w:rsidR="00F10799" w:rsidRDefault="00F10799" w:rsidP="00F10799">
      <w:pPr>
        <w:pStyle w:val="ndice4"/>
      </w:pPr>
      <w:r>
        <w:t>Abrir el navegador web (Chrome recomendado) con la cuenta del dominio @movilidadbogota.gov.co.</w:t>
      </w:r>
    </w:p>
    <w:p w14:paraId="2289CCFB" w14:textId="77777777" w:rsidR="00F10799" w:rsidRDefault="00F10799" w:rsidP="00F10799">
      <w:pPr>
        <w:pStyle w:val="ndice4"/>
      </w:pPr>
      <w:r>
        <w:t>Ingresar a la URL del tablero proporcionada por el administrador.</w:t>
      </w:r>
    </w:p>
    <w:p w14:paraId="1B898922" w14:textId="77777777" w:rsidR="00F10799" w:rsidRDefault="00F10799" w:rsidP="00F10799">
      <w:pPr>
        <w:pStyle w:val="ndice4"/>
      </w:pPr>
      <w:r>
        <w:t>El sistema detecta automáticamente el correo y asigna el rol correspondiente.</w:t>
      </w:r>
    </w:p>
    <w:p w14:paraId="065EAFED" w14:textId="77777777" w:rsidR="00F10799" w:rsidRDefault="00F10799" w:rsidP="00F10799">
      <w:pPr>
        <w:pStyle w:val="ndice4"/>
      </w:pPr>
      <w:r>
        <w:t>Los datos se cargan automáticamente desde Google Sheets al abrir el tablero.</w:t>
      </w:r>
    </w:p>
    <w:p w14:paraId="798FD104" w14:textId="77777777" w:rsidR="00F10799" w:rsidRDefault="00F10799" w:rsidP="00F10799"/>
    <w:p w14:paraId="1D526FF4" w14:textId="77777777" w:rsidR="00F10799" w:rsidRDefault="00F10799" w:rsidP="00F10799">
      <w:r>
        <w:t>Si aparece el mensaje 'No se pudo conectar a Google Sheets', recargar la página (F5). Si persiste, verificar que se esté usando la cuenta de la organización.</w:t>
      </w:r>
    </w:p>
    <w:p w14:paraId="7E9DB3E3" w14:textId="77777777" w:rsidR="00F10799" w:rsidRDefault="00F10799" w:rsidP="00F10799">
      <w:pPr>
        <w:pStyle w:val="Ttulo1"/>
      </w:pPr>
      <w:r>
        <w:t>3. Interfaz General</w:t>
      </w:r>
    </w:p>
    <w:p w14:paraId="030AF9EA" w14:textId="77777777" w:rsidR="00F10799" w:rsidRDefault="00F10799" w:rsidP="00F10799">
      <w:pPr>
        <w:pStyle w:val="Ttulo2"/>
      </w:pPr>
      <w:r>
        <w:t>3.1 Barra superior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9"/>
        <w:gridCol w:w="4419"/>
      </w:tblGrid>
      <w:tr w:rsidR="00F10799" w14:paraId="7759B8AA" w14:textId="77777777" w:rsidTr="00F10799">
        <w:tblPrEx>
          <w:tblCellMar>
            <w:top w:w="0" w:type="dxa"/>
            <w:bottom w:w="0" w:type="dxa"/>
          </w:tblCellMar>
        </w:tblPrEx>
        <w:tc>
          <w:tcPr>
            <w:tcW w:w="4419" w:type="dxa"/>
            <w:shd w:val="clear" w:color="auto" w:fill="D5D8C8"/>
          </w:tcPr>
          <w:p w14:paraId="57222F98" w14:textId="77777777" w:rsidR="00F10799" w:rsidRPr="00F10799" w:rsidRDefault="00F10799" w:rsidP="00F10799">
            <w:pPr>
              <w:rPr>
                <w:b/>
                <w:sz w:val="20"/>
              </w:rPr>
            </w:pPr>
            <w:r w:rsidRPr="00F10799">
              <w:rPr>
                <w:b/>
                <w:sz w:val="20"/>
              </w:rPr>
              <w:t>Elemento</w:t>
            </w:r>
          </w:p>
        </w:tc>
        <w:tc>
          <w:tcPr>
            <w:tcW w:w="4419" w:type="dxa"/>
            <w:shd w:val="clear" w:color="auto" w:fill="D5D8C8"/>
          </w:tcPr>
          <w:p w14:paraId="5588ACCB" w14:textId="77777777" w:rsidR="00F10799" w:rsidRPr="00F10799" w:rsidRDefault="00F10799" w:rsidP="00F10799">
            <w:pPr>
              <w:rPr>
                <w:b/>
                <w:sz w:val="20"/>
              </w:rPr>
            </w:pPr>
            <w:r w:rsidRPr="00F10799">
              <w:rPr>
                <w:b/>
                <w:sz w:val="20"/>
              </w:rPr>
              <w:t>Función</w:t>
            </w:r>
          </w:p>
        </w:tc>
      </w:tr>
      <w:tr w:rsidR="00F10799" w14:paraId="28ECFD52" w14:textId="77777777" w:rsidTr="00F10799">
        <w:tblPrEx>
          <w:tblCellMar>
            <w:top w:w="0" w:type="dxa"/>
            <w:bottom w:w="0" w:type="dxa"/>
          </w:tblCellMar>
        </w:tblPrEx>
        <w:tc>
          <w:tcPr>
            <w:tcW w:w="4419" w:type="dxa"/>
            <w:shd w:val="clear" w:color="auto" w:fill="auto"/>
          </w:tcPr>
          <w:p w14:paraId="480E588E" w14:textId="77777777" w:rsidR="00F10799" w:rsidRDefault="00F10799" w:rsidP="00F10799">
            <w:pPr>
              <w:rPr>
                <w:sz w:val="20"/>
              </w:rPr>
            </w:pPr>
          </w:p>
          <w:p w14:paraId="696810BB" w14:textId="77777777" w:rsidR="00F10799" w:rsidRDefault="00F10799" w:rsidP="00F10799">
            <w:pPr>
              <w:pStyle w:val="Ttulo2"/>
            </w:pPr>
            <w:r>
              <w:t>3.2 Pestañas de navegación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9"/>
              <w:gridCol w:w="2140"/>
            </w:tblGrid>
            <w:tr w:rsidR="00F10799" w14:paraId="4B558B35" w14:textId="77777777" w:rsidTr="00F10799">
              <w:tblPrEx>
                <w:tblCellMar>
                  <w:top w:w="0" w:type="dxa"/>
                  <w:bottom w:w="0" w:type="dxa"/>
                </w:tblCellMar>
              </w:tblPrEx>
              <w:tc>
                <w:tcPr>
                  <w:tcW w:w="2139" w:type="dxa"/>
                  <w:shd w:val="clear" w:color="auto" w:fill="D5D8C8"/>
                </w:tcPr>
                <w:p w14:paraId="5856CB45" w14:textId="77777777" w:rsidR="00F10799" w:rsidRPr="00F10799" w:rsidRDefault="00F10799" w:rsidP="00F10799">
                  <w:pPr>
                    <w:rPr>
                      <w:b/>
                      <w:sz w:val="20"/>
                    </w:rPr>
                  </w:pPr>
                  <w:r w:rsidRPr="00F10799">
                    <w:rPr>
                      <w:b/>
                      <w:sz w:val="20"/>
                    </w:rPr>
                    <w:t>Pestaña</w:t>
                  </w:r>
                </w:p>
              </w:tc>
              <w:tc>
                <w:tcPr>
                  <w:tcW w:w="2140" w:type="dxa"/>
                  <w:shd w:val="clear" w:color="auto" w:fill="D5D8C8"/>
                </w:tcPr>
                <w:p w14:paraId="14C10124" w14:textId="77777777" w:rsidR="00F10799" w:rsidRPr="00F10799" w:rsidRDefault="00F10799" w:rsidP="00F10799">
                  <w:pPr>
                    <w:rPr>
                      <w:b/>
                      <w:sz w:val="20"/>
                    </w:rPr>
                  </w:pPr>
                  <w:r w:rsidRPr="00F10799">
                    <w:rPr>
                      <w:b/>
                      <w:sz w:val="20"/>
                    </w:rPr>
                    <w:t>Contenido</w:t>
                  </w:r>
                </w:p>
              </w:tc>
            </w:tr>
            <w:tr w:rsidR="00F10799" w14:paraId="013614C7" w14:textId="77777777" w:rsidTr="00F10799">
              <w:tblPrEx>
                <w:tblCellMar>
                  <w:top w:w="0" w:type="dxa"/>
                  <w:bottom w:w="0" w:type="dxa"/>
                </w:tblCellMar>
              </w:tblPrEx>
              <w:tc>
                <w:tcPr>
                  <w:tcW w:w="2139" w:type="dxa"/>
                  <w:shd w:val="clear" w:color="auto" w:fill="auto"/>
                </w:tcPr>
                <w:p w14:paraId="2BCA54E2" w14:textId="77777777" w:rsidR="00F10799" w:rsidRDefault="00F10799" w:rsidP="00F10799">
                  <w:pPr>
                    <w:rPr>
                      <w:sz w:val="20"/>
                    </w:rPr>
                  </w:pPr>
                </w:p>
                <w:p w14:paraId="0C2739C5" w14:textId="77777777" w:rsidR="00F10799" w:rsidRDefault="00F10799" w:rsidP="00F10799">
                  <w:pPr>
                    <w:pStyle w:val="Ttulo1"/>
                  </w:pPr>
                  <w:r>
                    <w:t>4. Módulo Precontractual</w:t>
                  </w:r>
                </w:p>
                <w:p w14:paraId="57E001F9" w14:textId="77777777" w:rsidR="00F10799" w:rsidRDefault="00F10799" w:rsidP="00F10799">
                  <w:r>
                    <w:t>Muestra todos los contratos activos en proceso de contratación. Los KPIs superiores muestran la cantidad de contratos por estado de semáforo.</w:t>
                  </w:r>
                </w:p>
                <w:p w14:paraId="47B88B44" w14:textId="77777777" w:rsidR="00F10799" w:rsidRDefault="00F10799" w:rsidP="00F10799"/>
                <w:p w14:paraId="0DC3996E" w14:textId="77777777" w:rsidR="00F10799" w:rsidRDefault="00F10799" w:rsidP="00F10799">
                  <w:pPr>
                    <w:pStyle w:val="Ttulo2"/>
                  </w:pPr>
                  <w:r>
                    <w:lastRenderedPageBreak/>
                    <w:t>4.1 Semáforo de Radicación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9"/>
                    <w:gridCol w:w="1000"/>
                  </w:tblGrid>
                  <w:tr w:rsidR="00F10799" w14:paraId="7B36EE4C" w14:textId="77777777" w:rsidTr="00F10799">
                    <w:tblPrEx>
                      <w:tblCellMar>
                        <w:top w:w="0" w:type="dxa"/>
                        <w:bottom w:w="0" w:type="dxa"/>
                      </w:tblCellMar>
                    </w:tblPrEx>
                    <w:tc>
                      <w:tcPr>
                        <w:tcW w:w="999" w:type="dxa"/>
                        <w:shd w:val="clear" w:color="auto" w:fill="D5D8C8"/>
                      </w:tcPr>
                      <w:p w14:paraId="23E1CFC1" w14:textId="77777777" w:rsidR="00F10799" w:rsidRPr="00F10799" w:rsidRDefault="00F10799" w:rsidP="00F10799">
                        <w:pPr>
                          <w:rPr>
                            <w:b/>
                            <w:sz w:val="20"/>
                          </w:rPr>
                        </w:pPr>
                        <w:r w:rsidRPr="00F10799">
                          <w:rPr>
                            <w:b/>
                            <w:sz w:val="20"/>
                          </w:rPr>
                          <w:t>Semáforo</w:t>
                        </w:r>
                      </w:p>
                    </w:tc>
                    <w:tc>
                      <w:tcPr>
                        <w:tcW w:w="1000" w:type="dxa"/>
                        <w:shd w:val="clear" w:color="auto" w:fill="D5D8C8"/>
                      </w:tcPr>
                      <w:p w14:paraId="28EBDAD5" w14:textId="77777777" w:rsidR="00F10799" w:rsidRPr="00F10799" w:rsidRDefault="00F10799" w:rsidP="00F10799">
                        <w:pPr>
                          <w:rPr>
                            <w:b/>
                            <w:sz w:val="20"/>
                          </w:rPr>
                        </w:pPr>
                        <w:r w:rsidRPr="00F10799">
                          <w:rPr>
                            <w:b/>
                            <w:sz w:val="20"/>
                          </w:rPr>
                          <w:t>Condición</w:t>
                        </w:r>
                      </w:p>
                    </w:tc>
                  </w:tr>
                  <w:tr w:rsidR="00F10799" w14:paraId="5B079A7A" w14:textId="77777777" w:rsidTr="00F10799">
                    <w:tblPrEx>
                      <w:tblCellMar>
                        <w:top w:w="0" w:type="dxa"/>
                        <w:bottom w:w="0" w:type="dxa"/>
                      </w:tblCellMar>
                    </w:tblPrEx>
                    <w:tc>
                      <w:tcPr>
                        <w:tcW w:w="999" w:type="dxa"/>
                        <w:shd w:val="clear" w:color="auto" w:fill="auto"/>
                      </w:tcPr>
                      <w:p w14:paraId="0560E069" w14:textId="77777777" w:rsidR="00F10799" w:rsidRDefault="00F10799" w:rsidP="00F10799">
                        <w:pPr>
                          <w:rPr>
                            <w:sz w:val="20"/>
                          </w:rPr>
                        </w:pPr>
                      </w:p>
                      <w:p w14:paraId="708DC6ED" w14:textId="77777777" w:rsidR="00F10799" w:rsidRDefault="00F10799" w:rsidP="00F10799">
                        <w:pPr>
                          <w:pStyle w:val="Ttulo2"/>
                        </w:pPr>
                        <w:r>
                          <w:t>4.2 Ver y expandir la Bitácora</w:t>
                        </w:r>
                      </w:p>
                      <w:p w14:paraId="0A156770" w14:textId="77777777" w:rsidR="00F10799" w:rsidRDefault="00F10799" w:rsidP="00F10799">
                        <w:r>
                          <w:t>Al hacer clic sobre una fila de la tabla, se expande la bitácora del contrato mostrando todas las novedades registradas.</w:t>
                        </w:r>
                      </w:p>
                      <w:p w14:paraId="722DF88B" w14:textId="77777777" w:rsidR="00F10799" w:rsidRDefault="00F10799" w:rsidP="00F10799">
                        <w:pPr>
                          <w:pStyle w:val="Ttulo2"/>
                        </w:pPr>
                        <w:r>
                          <w:t>4.3 Filtros disponibles</w:t>
                        </w:r>
                      </w:p>
                      <w:p w14:paraId="68A4E9ED" w14:textId="77777777" w:rsidR="00F10799" w:rsidRDefault="00F10799" w:rsidP="00F10799">
                        <w:pPr>
                          <w:pStyle w:val="ndice3"/>
                        </w:pPr>
                        <w:r>
                          <w:t>Estructurador: filtr</w:t>
                        </w:r>
                        <w:r>
                          <w:lastRenderedPageBreak/>
                          <w:t>a por la persona responsable de estructurar el contrato.</w:t>
                        </w:r>
                      </w:p>
                      <w:p w14:paraId="19AF05A3" w14:textId="77777777" w:rsidR="00F10799" w:rsidRDefault="00F10799" w:rsidP="00F10799">
                        <w:pPr>
                          <w:pStyle w:val="ndice3"/>
                        </w:pPr>
                        <w:r>
                          <w:t>Estado: filtra por color de sem</w:t>
                        </w:r>
                        <w:r>
                          <w:lastRenderedPageBreak/>
                          <w:t>áforo (Crítico, Alerta, En Tiempo, Radicado).</w:t>
                        </w:r>
                      </w:p>
                      <w:p w14:paraId="6A77FE34" w14:textId="77777777" w:rsidR="00F10799" w:rsidRDefault="00F10799" w:rsidP="00F10799">
                        <w:pPr>
                          <w:pStyle w:val="ndice3"/>
                        </w:pPr>
                        <w:r>
                          <w:t xml:space="preserve">Mes Mesa: filtra por el mes de la solicitud de </w:t>
                        </w:r>
                        <w:r>
                          <w:lastRenderedPageBreak/>
                          <w:t>mesa de trabajo.</w:t>
                        </w:r>
                      </w:p>
                      <w:p w14:paraId="185FEF61" w14:textId="77777777" w:rsidR="00F10799" w:rsidRDefault="00F10799" w:rsidP="00F10799">
                        <w:pPr>
                          <w:pStyle w:val="ndice3"/>
                        </w:pPr>
                        <w:r>
                          <w:t>Mes Radicación: filtra por el mes planeado de radicación.</w:t>
                        </w:r>
                      </w:p>
                      <w:p w14:paraId="336F1197" w14:textId="77777777" w:rsidR="00F10799" w:rsidRDefault="00F10799" w:rsidP="00F10799">
                        <w:pPr>
                          <w:pStyle w:val="Ttulo2"/>
                        </w:pPr>
                        <w:r>
                          <w:lastRenderedPageBreak/>
                          <w:t>4.4 Editar datos del proyecto (solo admin y pre)</w:t>
                        </w:r>
                      </w:p>
                      <w:p w14:paraId="47028DEB" w14:textId="77777777" w:rsidR="00F10799" w:rsidRDefault="00F10799" w:rsidP="00F10799">
                        <w:r>
                          <w:t>Los usuarios con rol admin (Edgar Romero, Oswaldo Montero, Roger González) y pre (Santiago Vargas) pueden editar los datos de cada proyecto directamente desde el tablero, sin necesidad de modificar el archivo Sheet manualmente.</w:t>
                        </w:r>
                      </w:p>
                      <w:p w14:paraId="480B55D3" w14:textId="77777777" w:rsidR="00F10799" w:rsidRDefault="00F10799" w:rsidP="00F10799"/>
                      <w:p w14:paraId="75E8573E" w14:textId="77777777" w:rsidR="00F10799" w:rsidRDefault="00F10799" w:rsidP="00F10799">
                        <w:r>
                          <w:lastRenderedPageBreak/>
                          <w:t>¿Por qué es importante usar esta función y no editar el Sheet directamente?</w:t>
                        </w:r>
                      </w:p>
                      <w:p w14:paraId="6D67CC53" w14:textId="77777777" w:rsidR="00F10799" w:rsidRDefault="00F10799" w:rsidP="00F10799">
                        <w:r>
                          <w:t xml:space="preserve">Cuando alguien edita una celda del Sheet directamente, esa edición puede ser sobreescrita si otro usuario guarda desde el tablero. Con el botón Editar del tablero, el cambio se persiste de forma inmediata celda a celda, garantizando que no sea borrado por </w:t>
                        </w:r>
                        <w:r>
                          <w:lastRenderedPageBreak/>
                          <w:t>guardados posteriores.</w:t>
                        </w:r>
                      </w:p>
                      <w:p w14:paraId="42166E15" w14:textId="77777777" w:rsidR="00F10799" w:rsidRDefault="00F10799" w:rsidP="00F10799"/>
                      <w:p w14:paraId="718A050D" w14:textId="77777777" w:rsidR="00F10799" w:rsidRDefault="00F10799" w:rsidP="00F10799">
                        <w:pPr>
                          <w:pStyle w:val="ndice4"/>
                        </w:pPr>
                        <w:r>
                          <w:t>Pasar el cursor sobre la fila del proyecto en la pe</w:t>
                        </w:r>
                        <w:r>
                          <w:lastRenderedPageBreak/>
                          <w:t>staña Resumen.</w:t>
                        </w:r>
                      </w:p>
                      <w:p w14:paraId="56F0B35D" w14:textId="77777777" w:rsidR="00F10799" w:rsidRDefault="00F10799" w:rsidP="00F10799">
                        <w:pPr>
                          <w:pStyle w:val="ndice4"/>
                        </w:pPr>
                        <w:r>
                          <w:t>Hacer clic en el botón 'Editar' (azul clar</w:t>
                        </w:r>
                        <w:r>
                          <w:lastRenderedPageBreak/>
                          <w:t>o) que aparece en la columna de acciones al final de la fil</w:t>
                        </w:r>
                        <w:r>
                          <w:lastRenderedPageBreak/>
                          <w:t>a.</w:t>
                        </w:r>
                      </w:p>
                      <w:p w14:paraId="6B1DE980" w14:textId="77777777" w:rsidR="00F10799" w:rsidRDefault="00F10799" w:rsidP="00F10799">
                        <w:pPr>
                          <w:pStyle w:val="ndice4"/>
                        </w:pPr>
                        <w:r>
                          <w:t>Se abre un formulario con los siguientes campos agrupa</w:t>
                        </w:r>
                        <w:r>
                          <w:lastRenderedPageBreak/>
                          <w:t>dos:</w:t>
                        </w:r>
                      </w:p>
                      <w:p w14:paraId="7593B0DC" w14:textId="77777777" w:rsidR="00F10799" w:rsidRDefault="00F10799" w:rsidP="00F10799">
                        <w:pPr>
                          <w:pStyle w:val="ndice3"/>
                        </w:pPr>
                        <w:r>
                          <w:t>Nombre del proyecto.</w:t>
                        </w:r>
                      </w:p>
                      <w:p w14:paraId="3DF4CE59" w14:textId="77777777" w:rsidR="00F10799" w:rsidRDefault="00F10799" w:rsidP="00F10799">
                        <w:pPr>
                          <w:pStyle w:val="ndice3"/>
                        </w:pPr>
                        <w:r>
                          <w:t>Responsables: Supervisor, Apoyo supervisión, Abo</w:t>
                        </w:r>
                        <w:r>
                          <w:lastRenderedPageBreak/>
                          <w:t>gado, Estructurador.</w:t>
                        </w:r>
                      </w:p>
                      <w:p w14:paraId="739D11DB" w14:textId="77777777" w:rsidR="00F10799" w:rsidRDefault="00F10799" w:rsidP="00F10799">
                        <w:pPr>
                          <w:pStyle w:val="ndice3"/>
                        </w:pPr>
                        <w:r>
                          <w:t xml:space="preserve">Fechas plan: F. Plan Abogado, F. Plan Mesa de trabajo, F. Plan </w:t>
                        </w:r>
                        <w:r>
                          <w:lastRenderedPageBreak/>
                          <w:t>Radicación, F. Terminación contrato.</w:t>
                        </w:r>
                      </w:p>
                      <w:p w14:paraId="6BC3037B" w14:textId="77777777" w:rsidR="00F10799" w:rsidRDefault="00F10799" w:rsidP="00F10799">
                        <w:pPr>
                          <w:pStyle w:val="ndice3"/>
                        </w:pPr>
                        <w:r>
                          <w:t>Información: Valor, CDP, Fase, Modalidad de sele</w:t>
                        </w:r>
                        <w:r>
                          <w:lastRenderedPageBreak/>
                          <w:t>cción, Línea PAA.</w:t>
                        </w:r>
                      </w:p>
                      <w:p w14:paraId="33696884" w14:textId="77777777" w:rsidR="00F10799" w:rsidRDefault="00F10799" w:rsidP="00F10799">
                        <w:pPr>
                          <w:pStyle w:val="ndice4"/>
                        </w:pPr>
                        <w:r>
                          <w:t>Modificar solo los campos que necesita cambi</w:t>
                        </w:r>
                        <w:r>
                          <w:lastRenderedPageBreak/>
                          <w:t>ar. Los campos que queden igual no generan ningún cambio.</w:t>
                        </w:r>
                      </w:p>
                      <w:p w14:paraId="6DDB59E8" w14:textId="77777777" w:rsidR="00F10799" w:rsidRDefault="00F10799" w:rsidP="00F10799">
                        <w:pPr>
                          <w:pStyle w:val="ndice4"/>
                        </w:pPr>
                        <w:r>
                          <w:lastRenderedPageBreak/>
                          <w:t>Hacer clic en 'Guardar cambios'. Aparece la confirmació</w:t>
                        </w:r>
                        <w:r>
                          <w:lastRenderedPageBreak/>
                          <w:t>n: 'X campos actualizados en Sheets'.</w:t>
                        </w:r>
                      </w:p>
                      <w:p w14:paraId="1314FDD7" w14:textId="77777777" w:rsidR="00F10799" w:rsidRDefault="00F10799" w:rsidP="00F10799"/>
                      <w:p w14:paraId="275ACB97" w14:textId="77777777" w:rsidR="00F10799" w:rsidRDefault="00F10799" w:rsidP="00F10799">
                        <w:r>
                          <w:t xml:space="preserve">Nota: si no hay ningún cambio respecto al valor actual, el sistema muestra 'Sin cambios para guardar' </w:t>
                        </w:r>
                        <w:r>
                          <w:lastRenderedPageBreak/>
                          <w:t>sin escribir nada.</w:t>
                        </w:r>
                      </w:p>
                      <w:p w14:paraId="61413951" w14:textId="77777777" w:rsidR="00F10799" w:rsidRDefault="00F10799" w:rsidP="00F10799">
                        <w:pPr>
                          <w:pStyle w:val="Ttulo1"/>
                        </w:pPr>
                        <w:r>
                          <w:t>5. Módulo Poscontractual (Liquidaciones)</w:t>
                        </w:r>
                      </w:p>
                      <w:p w14:paraId="1E40D3FC" w14:textId="77777777" w:rsidR="00F10799" w:rsidRDefault="00F10799" w:rsidP="00F10799">
                        <w:r>
                          <w:t>Muestra contratos en etapa de liquidación. Se accede con el botón 'Poscontractual' en la barra superior.</w:t>
                        </w:r>
                      </w:p>
                      <w:p w14:paraId="3811322E" w14:textId="77777777" w:rsidR="00F10799" w:rsidRDefault="00F10799" w:rsidP="00F10799"/>
                      <w:p w14:paraId="06BEDB11" w14:textId="77777777" w:rsidR="00F10799" w:rsidRDefault="00F10799" w:rsidP="00F10799">
                        <w:pPr>
                          <w:pStyle w:val="Ttulo2"/>
                        </w:pPr>
                        <w:r>
                          <w:t>5.1 Urgencia de liquidación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9"/>
                          <w:gridCol w:w="430"/>
                        </w:tblGrid>
                        <w:tr w:rsidR="00F10799" w14:paraId="63A6ADE5" w14:textId="77777777" w:rsidTr="00F10799">
                          <w:tblPrEx>
                            <w:tblCellMar>
                              <w:top w:w="0" w:type="dxa"/>
                              <w:bottom w:w="0" w:type="dxa"/>
                            </w:tblCellMar>
                          </w:tblPrEx>
                          <w:tc>
                            <w:tcPr>
                              <w:tcW w:w="429" w:type="dxa"/>
                              <w:shd w:val="clear" w:color="auto" w:fill="D5D8C8"/>
                            </w:tcPr>
                            <w:p w14:paraId="62E6D22C" w14:textId="77777777" w:rsidR="00F10799" w:rsidRDefault="00F10799" w:rsidP="00F10799">
                              <w:pPr>
                                <w:rPr>
                                  <w:b/>
                                  <w:sz w:val="20"/>
                                </w:rPr>
                              </w:pPr>
                              <w:r w:rsidRPr="00F10799">
                                <w:rPr>
                                  <w:b/>
                                  <w:sz w:val="20"/>
                                </w:rPr>
                                <w:t>Ur</w:t>
                              </w:r>
                            </w:p>
                            <w:p w14:paraId="4C19C843" w14:textId="77777777" w:rsidR="00F10799" w:rsidRDefault="00F10799" w:rsidP="00F10799">
                              <w:pPr>
                                <w:pStyle w:val="Ttulo1"/>
                              </w:pPr>
                              <w:r>
                                <w:lastRenderedPageBreak/>
                                <w:t>6. Cómo Usar la Bitácora</w:t>
                              </w:r>
                            </w:p>
                            <w:p w14:paraId="142489DC" w14:textId="77777777" w:rsidR="00F10799" w:rsidRDefault="00F10799" w:rsidP="00F10799">
                              <w:r>
                                <w:t xml:space="preserve">La bitácora permite registrar novedades, compromisos </w:t>
                              </w:r>
                              <w:r>
                                <w:lastRenderedPageBreak/>
                                <w:t xml:space="preserve">y observaciones sobre cada contrato. Cada nota se guarda automáticamente en el momento de crearla — no </w:t>
                              </w:r>
                              <w:r>
                                <w:lastRenderedPageBreak/>
                                <w:t>hay que esperar al botón Guardar principal.</w:t>
                              </w:r>
                            </w:p>
                            <w:p w14:paraId="58C97664" w14:textId="77777777" w:rsidR="00F10799" w:rsidRDefault="00F10799" w:rsidP="00F10799"/>
                            <w:p w14:paraId="43CFC061" w14:textId="77777777" w:rsidR="00F10799" w:rsidRDefault="00F10799" w:rsidP="00F10799">
                              <w:pPr>
                                <w:pStyle w:val="Ttulo2"/>
                              </w:pPr>
                              <w:r>
                                <w:t>6.1 Registrar una nueva novedad</w:t>
                              </w:r>
                            </w:p>
                            <w:p w14:paraId="14143237" w14:textId="77777777" w:rsidR="00F10799" w:rsidRDefault="00F10799" w:rsidP="00F10799">
                              <w:pPr>
                                <w:pStyle w:val="ndice4"/>
                              </w:pPr>
                              <w:r>
                                <w:t>En la pe</w:t>
                              </w:r>
                              <w:r>
                                <w:lastRenderedPageBreak/>
                                <w:t>staña Resumen o en Poscontractual, hacer clic sobre la fi</w:t>
                              </w:r>
                              <w:r>
                                <w:lastRenderedPageBreak/>
                                <w:t>la del contrato para expandir su bitácora.</w:t>
                              </w:r>
                            </w:p>
                            <w:p w14:paraId="65D72DD0" w14:textId="77777777" w:rsidR="00F10799" w:rsidRDefault="00F10799" w:rsidP="00F10799">
                              <w:pPr>
                                <w:pStyle w:val="ndice4"/>
                              </w:pPr>
                              <w:r>
                                <w:t>En el campo 'Nu</w:t>
                              </w:r>
                              <w:r>
                                <w:lastRenderedPageBreak/>
                                <w:t>eva novedad...', escribir el texto de la novedad.</w:t>
                              </w:r>
                            </w:p>
                            <w:p w14:paraId="0B05697F" w14:textId="77777777" w:rsidR="00F10799" w:rsidRDefault="00F10799" w:rsidP="00F10799">
                              <w:pPr>
                                <w:pStyle w:val="ndice4"/>
                              </w:pPr>
                              <w:r>
                                <w:t>Hacer c</w:t>
                              </w:r>
                              <w:r>
                                <w:lastRenderedPageBreak/>
                                <w:t>lic en el botón 'Guardar' junto al campo de texto.</w:t>
                              </w:r>
                            </w:p>
                            <w:p w14:paraId="69ACD3F3" w14:textId="77777777" w:rsidR="00F10799" w:rsidRDefault="00F10799" w:rsidP="00F10799">
                              <w:pPr>
                                <w:pStyle w:val="ndice4"/>
                              </w:pPr>
                              <w:r>
                                <w:t>Aparece</w:t>
                              </w:r>
                              <w:r>
                                <w:lastRenderedPageBreak/>
                                <w:t>rá el mensaje verde: 'Novedad guardada en Sheets por: [us</w:t>
                              </w:r>
                              <w:r>
                                <w:lastRenderedPageBreak/>
                                <w:t>uario]'.</w:t>
                              </w:r>
                            </w:p>
                            <w:p w14:paraId="264BEE91" w14:textId="77777777" w:rsidR="00F10799" w:rsidRDefault="00F10799" w:rsidP="00F10799">
                              <w:pPr>
                                <w:pStyle w:val="ndice4"/>
                              </w:pPr>
                              <w:r>
                                <w:t>La nota queda registrada con la fecha de hoy y el n</w:t>
                              </w:r>
                              <w:r>
                                <w:lastRenderedPageBreak/>
                                <w:t>ombre del usuario logueado.</w:t>
                              </w:r>
                            </w:p>
                            <w:p w14:paraId="4A0BE99F" w14:textId="77777777" w:rsidR="00F10799" w:rsidRDefault="00F10799" w:rsidP="00F10799"/>
                            <w:p w14:paraId="460E5466" w14:textId="77777777" w:rsidR="00F10799" w:rsidRDefault="00F10799" w:rsidP="00F10799">
                              <w:pPr>
                                <w:pStyle w:val="Ttulo2"/>
                              </w:pPr>
                              <w:r>
                                <w:t>6.2 Editar o eliminar una nota</w:t>
                              </w:r>
                            </w:p>
                            <w:p w14:paraId="2EC8AC84" w14:textId="77777777" w:rsidR="00F10799" w:rsidRDefault="00F10799" w:rsidP="00F10799">
                              <w:r>
                                <w:t>Solo es posib</w:t>
                              </w:r>
                              <w:r>
                                <w:lastRenderedPageBreak/>
                                <w:t>le editar o eliminar notas registradas HOY y que sean propias. Los administradores pueden editar cualquier nota.</w:t>
                              </w:r>
                            </w:p>
                            <w:p w14:paraId="638F0729" w14:textId="77777777" w:rsidR="00F10799" w:rsidRDefault="00F10799" w:rsidP="00F10799">
                              <w:pPr>
                                <w:pStyle w:val="ndice4"/>
                              </w:pPr>
                              <w:r>
                                <w:lastRenderedPageBreak/>
                                <w:t>Expandir la bitácora del contrato.</w:t>
                              </w:r>
                            </w:p>
                            <w:p w14:paraId="0112AD7A" w14:textId="77777777" w:rsidR="00F10799" w:rsidRDefault="00F10799" w:rsidP="00F10799">
                              <w:pPr>
                                <w:pStyle w:val="ndice4"/>
                              </w:pPr>
                              <w:r>
                                <w:t xml:space="preserve">Hacer clic en el botón </w:t>
                              </w:r>
                              <w:r>
                                <w:lastRenderedPageBreak/>
                                <w:t>Editar (lapiz) para modificar el texto, o en el botón Elim</w:t>
                              </w:r>
                              <w:r>
                                <w:lastRenderedPageBreak/>
                                <w:t>inar (papelera) para borrar.</w:t>
                              </w:r>
                            </w:p>
                            <w:p w14:paraId="4495E548" w14:textId="77777777" w:rsidR="00F10799" w:rsidRDefault="00F10799" w:rsidP="00F10799">
                              <w:pPr>
                                <w:pStyle w:val="ndice4"/>
                              </w:pPr>
                              <w:r>
                                <w:t>Confirmar la acción en el di</w:t>
                              </w:r>
                              <w:r>
                                <w:lastRenderedPageBreak/>
                                <w:t>álogo que aparece.</w:t>
                              </w:r>
                            </w:p>
                            <w:p w14:paraId="4589CB55" w14:textId="77777777" w:rsidR="00F10799" w:rsidRDefault="00F10799" w:rsidP="00F10799"/>
                            <w:p w14:paraId="524A4874" w14:textId="77777777" w:rsidR="00F10799" w:rsidRDefault="00F10799" w:rsidP="00F10799">
                              <w:pPr>
                                <w:pStyle w:val="Ttulo2"/>
                              </w:pPr>
                              <w:r>
                                <w:t>6.3 Notas importantes</w:t>
                              </w:r>
                            </w:p>
                            <w:p w14:paraId="06CA7C69" w14:textId="77777777" w:rsidR="00F10799" w:rsidRDefault="00F10799" w:rsidP="00F10799">
                              <w:pPr>
                                <w:pStyle w:val="ndice3"/>
                              </w:pPr>
                              <w:r>
                                <w:t>Si aparece el mensa</w:t>
                              </w:r>
                              <w:r>
                                <w:lastRenderedPageBreak/>
                                <w:t>je 'Conectando a Google Sheets — espera un momento', espe</w:t>
                              </w:r>
                              <w:r>
                                <w:lastRenderedPageBreak/>
                                <w:t>rar 5 segundos y volver a intentar.</w:t>
                              </w:r>
                            </w:p>
                            <w:p w14:paraId="21137BB3" w14:textId="77777777" w:rsidR="00F10799" w:rsidRDefault="00F10799" w:rsidP="00F10799">
                              <w:pPr>
                                <w:pStyle w:val="ndice3"/>
                              </w:pPr>
                              <w:r>
                                <w:t>Las notas no se pueden m</w:t>
                              </w:r>
                              <w:r>
                                <w:lastRenderedPageBreak/>
                                <w:t>odificar al día siguiente (solo el mismo día que se regist</w:t>
                              </w:r>
                              <w:r>
                                <w:lastRenderedPageBreak/>
                                <w:t>raron).</w:t>
                              </w:r>
                            </w:p>
                            <w:p w14:paraId="037D344F" w14:textId="77777777" w:rsidR="00F10799" w:rsidRDefault="00F10799" w:rsidP="00F10799">
                              <w:pPr>
                                <w:pStyle w:val="ndice3"/>
                              </w:pPr>
                              <w:r>
                                <w:t xml:space="preserve">El campo 'Registrado por' muestra el usuario que </w:t>
                              </w:r>
                              <w:r>
                                <w:lastRenderedPageBreak/>
                                <w:t>quedará como autor de la nota.</w:t>
                              </w:r>
                            </w:p>
                            <w:p w14:paraId="754C699A" w14:textId="77777777" w:rsidR="00F10799" w:rsidRDefault="00F10799" w:rsidP="00F10799">
                              <w:pPr>
                                <w:pStyle w:val="Ttulo1"/>
                              </w:pPr>
                              <w:r>
                                <w:t>7. Módulo Informe</w:t>
                              </w:r>
                            </w:p>
                            <w:p w14:paraId="0F7C2DE9" w14:textId="77777777" w:rsidR="00F10799" w:rsidRDefault="00F10799" w:rsidP="00F10799">
                              <w:r>
                                <w:t xml:space="preserve">Genera un </w:t>
                              </w:r>
                              <w:r>
                                <w:lastRenderedPageBreak/>
                                <w:t>informe formal de jefatura con dos secciones principales, en formato de tabla oficial.</w:t>
                              </w:r>
                            </w:p>
                            <w:p w14:paraId="29FA0BF4" w14:textId="77777777" w:rsidR="00F10799" w:rsidRDefault="00F10799" w:rsidP="00F10799"/>
                            <w:p w14:paraId="78A94DFA" w14:textId="77777777" w:rsidR="00F10799" w:rsidRDefault="00F10799" w:rsidP="00F10799">
                              <w:pPr>
                                <w:pStyle w:val="Ttulo2"/>
                              </w:pPr>
                              <w:r>
                                <w:lastRenderedPageBreak/>
                                <w:t>7.1 Sección 4 — Seguimiento Procesos (Precontractual)</w:t>
                              </w:r>
                            </w:p>
                            <w:p w14:paraId="122174D2" w14:textId="77777777" w:rsidR="00F10799" w:rsidRDefault="00F10799" w:rsidP="00F10799">
                              <w:r>
                                <w:t>Muestra una tabla con todos los co</w:t>
                              </w:r>
                              <w:r>
                                <w:lastRenderedPageBreak/>
                                <w:t xml:space="preserve">ntratos precontractuales incluyendo: Línea PAA, Nombre abreviado, Fecha de radicación, CDP, Valor CDP y Estado </w:t>
                              </w:r>
                              <w:r>
                                <w:lastRenderedPageBreak/>
                                <w:t>(última nota de bitácora).</w:t>
                              </w:r>
                            </w:p>
                            <w:p w14:paraId="288B5FA7" w14:textId="77777777" w:rsidR="00F10799" w:rsidRDefault="00F10799" w:rsidP="00F10799">
                              <w:pPr>
                                <w:pStyle w:val="Ttulo2"/>
                              </w:pPr>
                              <w:r>
                                <w:lastRenderedPageBreak/>
                                <w:t>7.2 Sección 5 — Seguimiento de Liquidaciones (Poscontractual)</w:t>
                              </w:r>
                            </w:p>
                            <w:p w14:paraId="05E14876" w14:textId="77777777" w:rsidR="00F10799" w:rsidRDefault="00F10799" w:rsidP="00F10799">
                              <w:r>
                                <w:t>Muestra todos los contr</w:t>
                              </w:r>
                              <w:r>
                                <w:lastRenderedPageBreak/>
                                <w:t>atos poscontractuales en tabla con: N°, Año, # Contrato, Contratista, Objeto, Fecha pierde competencia y Est</w:t>
                              </w:r>
                              <w:r>
                                <w:lastRenderedPageBreak/>
                                <w:t>ado.</w:t>
                              </w:r>
                            </w:p>
                            <w:p w14:paraId="2EA59296" w14:textId="77777777" w:rsidR="00F10799" w:rsidRDefault="00F10799" w:rsidP="00F10799">
                              <w:r>
                                <w:t>El subtítulo 'Liquidaciones y/o cierres con pérdida de competencia al DD/MM/YYYY' se calcula automátic</w:t>
                              </w:r>
                              <w:r>
                                <w:lastRenderedPageBreak/>
                                <w:t>amente a 60 días desde la fecha actual.</w:t>
                              </w:r>
                            </w:p>
                            <w:p w14:paraId="20F5556B" w14:textId="77777777" w:rsidR="00F10799" w:rsidRDefault="00F10799" w:rsidP="00F10799">
                              <w:pPr>
                                <w:pStyle w:val="Ttulo2"/>
                              </w:pPr>
                              <w:r>
                                <w:t>7.3 Configurar el informe</w:t>
                              </w:r>
                            </w:p>
                            <w:p w14:paraId="7EDAA3F0" w14:textId="77777777" w:rsidR="00F10799" w:rsidRDefault="00F10799" w:rsidP="00F10799">
                              <w:pPr>
                                <w:pStyle w:val="ndice4"/>
                              </w:pPr>
                              <w:r>
                                <w:t>Hacer clic en el b</w:t>
                              </w:r>
                              <w:r>
                                <w:lastRenderedPageBreak/>
                                <w:t>otón Configurar (engranaje) en la parte superior del inf</w:t>
                              </w:r>
                              <w:r>
                                <w:lastRenderedPageBreak/>
                                <w:t>orme.</w:t>
                              </w:r>
                            </w:p>
                            <w:p w14:paraId="24D025A0" w14:textId="77777777" w:rsidR="00F10799" w:rsidRDefault="00F10799" w:rsidP="00F10799">
                              <w:pPr>
                                <w:pStyle w:val="ndice4"/>
                              </w:pPr>
                              <w:r>
                                <w:t>Seleccionar los contratos específicos que desea i</w:t>
                              </w:r>
                              <w:r>
                                <w:lastRenderedPageBreak/>
                                <w:t>ncluir en el informe.</w:t>
                              </w:r>
                            </w:p>
                            <w:p w14:paraId="60403348" w14:textId="77777777" w:rsidR="00F10799" w:rsidRDefault="00F10799" w:rsidP="00F10799">
                              <w:pPr>
                                <w:pStyle w:val="ndice4"/>
                              </w:pPr>
                              <w:r>
                                <w:t>Hacer clic en Generar. El informe mo</w:t>
                              </w:r>
                              <w:r>
                                <w:lastRenderedPageBreak/>
                                <w:t>strará solo los contratos seleccionados.</w:t>
                              </w:r>
                            </w:p>
                            <w:p w14:paraId="19FC27ED" w14:textId="77777777" w:rsidR="00F10799" w:rsidRDefault="00F10799" w:rsidP="00F10799">
                              <w:pPr>
                                <w:pStyle w:val="ndice4"/>
                              </w:pPr>
                              <w:r>
                                <w:t>Para volver a v</w:t>
                              </w:r>
                              <w:r>
                                <w:lastRenderedPageBreak/>
                                <w:t>er todos los contratos, volver a Configurar y selecciona</w:t>
                              </w:r>
                              <w:r>
                                <w:lastRenderedPageBreak/>
                                <w:t>r todos.</w:t>
                              </w:r>
                            </w:p>
                            <w:p w14:paraId="79946F9C" w14:textId="77777777" w:rsidR="00F10799" w:rsidRDefault="00F10799" w:rsidP="00F10799">
                              <w:pPr>
                                <w:pStyle w:val="Ttulo2"/>
                              </w:pPr>
                              <w:r>
                                <w:t>7.4 Imprimir o exportar a PDF</w:t>
                              </w:r>
                            </w:p>
                            <w:p w14:paraId="4E8A9C92" w14:textId="77777777" w:rsidR="00F10799" w:rsidRDefault="00F10799" w:rsidP="00F10799">
                              <w:pPr>
                                <w:pStyle w:val="ndice4"/>
                              </w:pPr>
                              <w:r>
                                <w:t>Hacer clic en el botón 'Impri</w:t>
                              </w:r>
                              <w:r>
                                <w:lastRenderedPageBreak/>
                                <w:t>mir / PDF' en la parte superior del informe.</w:t>
                              </w:r>
                            </w:p>
                            <w:p w14:paraId="36A57245" w14:textId="77777777" w:rsidR="00F10799" w:rsidRDefault="00F10799" w:rsidP="00F10799">
                              <w:pPr>
                                <w:pStyle w:val="ndice4"/>
                              </w:pPr>
                              <w:r>
                                <w:t>En el diálogo d</w:t>
                              </w:r>
                              <w:r>
                                <w:lastRenderedPageBreak/>
                                <w:t>e impresión del navegador, seleccionar 'Guardar como PD</w:t>
                              </w:r>
                              <w:r>
                                <w:lastRenderedPageBreak/>
                                <w:t>F' o la impresora deseada.</w:t>
                              </w:r>
                            </w:p>
                            <w:p w14:paraId="041D83C2" w14:textId="77777777" w:rsidR="00F10799" w:rsidRDefault="00F10799" w:rsidP="00F10799">
                              <w:pPr>
                                <w:pStyle w:val="ndice4"/>
                              </w:pPr>
                              <w:r>
                                <w:t>Se recomienda orientación hor</w:t>
                              </w:r>
                              <w:r>
                                <w:lastRenderedPageBreak/>
                                <w:t>izontal (paisaje) para mejor visualización de las tabla</w:t>
                              </w:r>
                              <w:r>
                                <w:lastRenderedPageBreak/>
                                <w:t>s.</w:t>
                              </w:r>
                            </w:p>
                            <w:p w14:paraId="7B544FE9" w14:textId="77777777" w:rsidR="00F10799" w:rsidRDefault="00F10799" w:rsidP="00F10799">
                              <w:pPr>
                                <w:pStyle w:val="Ttulo1"/>
                              </w:pPr>
                              <w:r>
                                <w:t>8. Roles de Usuario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
                                <w:gridCol w:w="360"/>
                                <w:gridCol w:w="360"/>
                              </w:tblGrid>
                              <w:tr w:rsidR="00F10799" w14:paraId="2D75583D" w14:textId="77777777" w:rsidTr="00F10799">
                                <w:tblPrEx>
                                  <w:tblCellMar>
                                    <w:top w:w="0" w:type="dxa"/>
                                    <w:bottom w:w="0" w:type="dxa"/>
                                  </w:tblCellMar>
                                </w:tblPrEx>
                                <w:tc>
                                  <w:tcPr>
                                    <w:tcW w:w="360" w:type="dxa"/>
                                    <w:shd w:val="clear" w:color="auto" w:fill="D5D8C8"/>
                                  </w:tcPr>
                                  <w:p w14:paraId="6C8AA4D0" w14:textId="77777777" w:rsidR="00F10799" w:rsidRDefault="00F10799" w:rsidP="00F10799">
                                    <w:pPr>
                                      <w:rPr>
                                        <w:b/>
                                        <w:sz w:val="20"/>
                                      </w:rPr>
                                    </w:pPr>
                                    <w:r w:rsidRPr="00F10799">
                                      <w:rPr>
                                        <w:b/>
                                        <w:sz w:val="20"/>
                                      </w:rPr>
                                      <w:t>R</w:t>
                                    </w:r>
                                  </w:p>
                                  <w:p w14:paraId="1DE1B37B" w14:textId="77777777" w:rsidR="00F10799" w:rsidRDefault="00F10799" w:rsidP="00F10799">
                                    <w:pPr>
                                      <w:pStyle w:val="Ttulo1"/>
                                    </w:pPr>
                                    <w:r>
                                      <w:lastRenderedPageBreak/>
                                      <w:t>9. Preguntas Frecuentes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
                                      <w:gridCol w:w="360"/>
                                    </w:tblGrid>
                                    <w:tr w:rsidR="00F10799" w14:paraId="5891D124" w14:textId="77777777" w:rsidTr="00F10799">
                                      <w:tblPrEx>
                                        <w:tblCellMar>
                                          <w:top w:w="0" w:type="dxa"/>
                                          <w:bottom w:w="0" w:type="dxa"/>
                                        </w:tblCellMar>
                                      </w:tblPrEx>
                                      <w:tc>
                                        <w:tcPr>
                                          <w:tcW w:w="360" w:type="dxa"/>
                                          <w:shd w:val="clear" w:color="auto" w:fill="D5D8C8"/>
                                        </w:tcPr>
                                        <w:p w14:paraId="76AF2928" w14:textId="77777777" w:rsidR="00F10799" w:rsidRDefault="00F10799" w:rsidP="00F10799">
                                          <w:pPr>
                                            <w:rPr>
                                              <w:b/>
                                              <w:sz w:val="20"/>
                                            </w:rPr>
                                          </w:pPr>
                                          <w:r w:rsidRPr="00F10799">
                                            <w:rPr>
                                              <w:b/>
                                              <w:sz w:val="20"/>
                                            </w:rPr>
                                            <w:t>Sit</w:t>
                                          </w:r>
                                        </w:p>
                                        <w:p w14:paraId="38CADB91" w14:textId="77777777" w:rsidR="00F10799" w:rsidRPr="00F10799" w:rsidRDefault="00F10799" w:rsidP="00F10799">
                                          <w:pPr>
                                            <w:rPr>
                                              <w:b/>
                                              <w:sz w:val="20"/>
                                            </w:rPr>
                                          </w:pPr>
                                          <w:bookmarkStart w:id="0" w:name="_GoBack"/>
                                          <w:bookmarkEnd w:id="0"/>
                                          <w:r w:rsidRPr="00F10799">
                                            <w:rPr>
                                              <w:b/>
                                              <w:sz w:val="20"/>
                                            </w:rPr>
                                            <w:t>uación</w:t>
                                          </w:r>
                                        </w:p>
                                      </w:tc>
                                      <w:tc>
                                        <w:tcPr>
                                          <w:tcW w:w="360" w:type="dxa"/>
                                          <w:shd w:val="clear" w:color="auto" w:fill="D5D8C8"/>
                                        </w:tcPr>
                                        <w:p w14:paraId="59562337" w14:textId="77777777" w:rsidR="00F10799" w:rsidRPr="00F10799" w:rsidRDefault="00F10799" w:rsidP="00F10799">
                                          <w:pPr>
                                            <w:rPr>
                                              <w:b/>
                                              <w:sz w:val="20"/>
                                            </w:rPr>
                                          </w:pPr>
                                          <w:r w:rsidRPr="00F10799">
                                            <w:rPr>
                                              <w:b/>
                                              <w:sz w:val="20"/>
                                            </w:rPr>
                                            <w:t>Solución</w:t>
                                          </w:r>
                                        </w:p>
                                      </w:tc>
                                    </w:tr>
                                    <w:tr w:rsidR="00F10799" w14:paraId="2FEE0BFD" w14:textId="77777777" w:rsidTr="00F10799">
                                      <w:tblPrEx>
                                        <w:tblCellMar>
                                          <w:top w:w="0" w:type="dxa"/>
                                          <w:bottom w:w="0" w:type="dxa"/>
                                        </w:tblCellMar>
                                      </w:tblPrEx>
                                      <w:tc>
                                        <w:tcPr>
                                          <w:tcW w:w="360" w:type="dxa"/>
                                          <w:shd w:val="clear" w:color="auto" w:fill="auto"/>
                                        </w:tcPr>
                                        <w:p w14:paraId="6D113BF3" w14:textId="77777777" w:rsidR="00F10799" w:rsidRPr="00F10799" w:rsidRDefault="00F10799" w:rsidP="00F10799">
                                          <w:pPr>
                                            <w:rPr>
                                              <w:sz w:val="20"/>
                                            </w:rPr>
                                          </w:pPr>
                                          <w:r w:rsidRPr="00F10799">
                                            <w:rPr>
                                              <w:sz w:val="20"/>
                                            </w:rPr>
                                            <w:t>El tablero aparece va</w:t>
                                          </w:r>
                                          <w:r w:rsidRPr="00F10799">
                                            <w:rPr>
                                              <w:sz w:val="20"/>
                                            </w:rPr>
                                            <w:lastRenderedPageBreak/>
                                            <w:t>cío al abrir</w:t>
                                          </w:r>
                                        </w:p>
                                      </w:tc>
                                      <w:tc>
                                        <w:tcPr>
                                          <w:tcW w:w="360" w:type="dxa"/>
                                          <w:shd w:val="clear" w:color="auto" w:fill="auto"/>
                                        </w:tcPr>
                                        <w:p w14:paraId="4935CC5E" w14:textId="77777777" w:rsidR="00F10799" w:rsidRPr="00F10799" w:rsidRDefault="00F10799" w:rsidP="00F10799">
                                          <w:pPr>
                                            <w:rPr>
                                              <w:sz w:val="20"/>
                                            </w:rPr>
                                          </w:pPr>
                                          <w:r w:rsidRPr="00F10799">
                                            <w:rPr>
                                              <w:sz w:val="20"/>
                                            </w:rPr>
                                            <w:lastRenderedPageBreak/>
                                            <w:t xml:space="preserve">Recargar la página (F5). </w:t>
                                          </w:r>
                                          <w:r w:rsidRPr="00F10799">
                                            <w:rPr>
                                              <w:sz w:val="20"/>
                                            </w:rPr>
                                            <w:lastRenderedPageBreak/>
                                            <w:t>Verificar que se usa cuenta @movilidadbogota.gov.co</w:t>
                                          </w:r>
                                        </w:p>
                                      </w:tc>
                                    </w:tr>
                                    <w:tr w:rsidR="00F10799" w14:paraId="7CB81F8A" w14:textId="77777777" w:rsidTr="00F10799">
                                      <w:tblPrEx>
                                        <w:tblCellMar>
                                          <w:top w:w="0" w:type="dxa"/>
                                          <w:bottom w:w="0" w:type="dxa"/>
                                        </w:tblCellMar>
                                      </w:tblPrEx>
                                      <w:tc>
                                        <w:tcPr>
                                          <w:tcW w:w="360" w:type="dxa"/>
                                          <w:shd w:val="clear" w:color="auto" w:fill="auto"/>
                                        </w:tcPr>
                                        <w:p w14:paraId="5A4EBA95" w14:textId="77777777" w:rsidR="00F10799" w:rsidRPr="00F10799" w:rsidRDefault="00F10799" w:rsidP="00F10799">
                                          <w:pPr>
                                            <w:rPr>
                                              <w:sz w:val="20"/>
                                            </w:rPr>
                                          </w:pPr>
                                          <w:r w:rsidRPr="00F10799">
                                            <w:rPr>
                                              <w:sz w:val="20"/>
                                            </w:rPr>
                                            <w:lastRenderedPageBreak/>
                                            <w:t>Aparece 'No se pudo conectar'</w:t>
                                          </w:r>
                                        </w:p>
                                      </w:tc>
                                      <w:tc>
                                        <w:tcPr>
                                          <w:tcW w:w="360" w:type="dxa"/>
                                          <w:shd w:val="clear" w:color="auto" w:fill="auto"/>
                                        </w:tcPr>
                                        <w:p w14:paraId="1958BF85" w14:textId="77777777" w:rsidR="00F10799" w:rsidRPr="00F10799" w:rsidRDefault="00F10799" w:rsidP="00F10799">
                                          <w:pPr>
                                            <w:rPr>
                                              <w:sz w:val="20"/>
                                            </w:rPr>
                                          </w:pPr>
                                          <w:r w:rsidRPr="00F10799">
                                            <w:rPr>
                                              <w:sz w:val="20"/>
                                            </w:rPr>
                                            <w:t>Recargar la página. Si persiste, contactar al administr</w:t>
                                          </w:r>
                                          <w:r w:rsidRPr="00F10799">
                                            <w:rPr>
                                              <w:sz w:val="20"/>
                                            </w:rPr>
                                            <w:lastRenderedPageBreak/>
                                            <w:t>ador</w:t>
                                          </w:r>
                                        </w:p>
                                      </w:tc>
                                    </w:tr>
                                    <w:tr w:rsidR="00F10799" w14:paraId="1A43A3D3" w14:textId="77777777" w:rsidTr="00F10799">
                                      <w:tblPrEx>
                                        <w:tblCellMar>
                                          <w:top w:w="0" w:type="dxa"/>
                                          <w:bottom w:w="0" w:type="dxa"/>
                                        </w:tblCellMar>
                                      </w:tblPrEx>
                                      <w:tc>
                                        <w:tcPr>
                                          <w:tcW w:w="360" w:type="dxa"/>
                                          <w:shd w:val="clear" w:color="auto" w:fill="auto"/>
                                        </w:tcPr>
                                        <w:p w14:paraId="3E9EE340" w14:textId="77777777" w:rsidR="00F10799" w:rsidRPr="00F10799" w:rsidRDefault="00F10799" w:rsidP="00F10799">
                                          <w:pPr>
                                            <w:rPr>
                                              <w:sz w:val="20"/>
                                            </w:rPr>
                                          </w:pPr>
                                          <w:r w:rsidRPr="00F10799">
                                            <w:rPr>
                                              <w:sz w:val="20"/>
                                            </w:rPr>
                                            <w:lastRenderedPageBreak/>
                                            <w:t>No aparecen los botones de editar/eliminar en una nota</w:t>
                                          </w:r>
                                        </w:p>
                                      </w:tc>
                                      <w:tc>
                                        <w:tcPr>
                                          <w:tcW w:w="360" w:type="dxa"/>
                                          <w:shd w:val="clear" w:color="auto" w:fill="auto"/>
                                        </w:tcPr>
                                        <w:p w14:paraId="7080DA4D" w14:textId="77777777" w:rsidR="00F10799" w:rsidRPr="00F10799" w:rsidRDefault="00F10799" w:rsidP="00F10799">
                                          <w:pPr>
                                            <w:rPr>
                                              <w:sz w:val="20"/>
                                            </w:rPr>
                                          </w:pPr>
                                          <w:r w:rsidRPr="00F10799">
                                            <w:rPr>
                                              <w:sz w:val="20"/>
                                            </w:rPr>
                                            <w:t>Solo aparecen en notas registradas HOY y por el propio usuario. Las notas de otros días o de otros usuarios no se pueden modificar</w:t>
                                          </w:r>
                                        </w:p>
                                      </w:tc>
                                    </w:tr>
                                    <w:tr w:rsidR="00F10799" w14:paraId="2645125D" w14:textId="77777777" w:rsidTr="00F10799">
                                      <w:tblPrEx>
                                        <w:tblCellMar>
                                          <w:top w:w="0" w:type="dxa"/>
                                          <w:bottom w:w="0" w:type="dxa"/>
                                        </w:tblCellMar>
                                      </w:tblPrEx>
                                      <w:tc>
                                        <w:tcPr>
                                          <w:tcW w:w="360" w:type="dxa"/>
                                          <w:shd w:val="clear" w:color="auto" w:fill="auto"/>
                                        </w:tcPr>
                                        <w:p w14:paraId="2FF0A634" w14:textId="77777777" w:rsidR="00F10799" w:rsidRPr="00F10799" w:rsidRDefault="00F10799" w:rsidP="00F10799">
                                          <w:pPr>
                                            <w:rPr>
                                              <w:sz w:val="20"/>
                                            </w:rPr>
                                          </w:pPr>
                                          <w:r w:rsidRPr="00F10799">
                                            <w:rPr>
                                              <w:sz w:val="20"/>
                                            </w:rPr>
                                            <w:t>Guardé una nota pero no aparece</w:t>
                                          </w:r>
                                        </w:p>
                                      </w:tc>
                                      <w:tc>
                                        <w:tcPr>
                                          <w:tcW w:w="360" w:type="dxa"/>
                                          <w:shd w:val="clear" w:color="auto" w:fill="auto"/>
                                        </w:tcPr>
                                        <w:p w14:paraId="3E24D67B" w14:textId="77777777" w:rsidR="00F10799" w:rsidRPr="00F10799" w:rsidRDefault="00F10799" w:rsidP="00F10799">
                                          <w:pPr>
                                            <w:rPr>
                                              <w:sz w:val="20"/>
                                            </w:rPr>
                                          </w:pPr>
                                          <w:r w:rsidRPr="00F10799">
                                            <w:rPr>
                                              <w:sz w:val="20"/>
                                            </w:rPr>
                                            <w:t>Verificar que apareció el mensaje verde de confirmación. Si salió un mensaje rojo, intentar de nuevo</w:t>
                                          </w:r>
                                        </w:p>
                                      </w:tc>
                                    </w:tr>
                                    <w:tr w:rsidR="00F10799" w14:paraId="342A8C41" w14:textId="77777777" w:rsidTr="00F10799">
                                      <w:tblPrEx>
                                        <w:tblCellMar>
                                          <w:top w:w="0" w:type="dxa"/>
                                          <w:bottom w:w="0" w:type="dxa"/>
                                        </w:tblCellMar>
                                      </w:tblPrEx>
                                      <w:tc>
                                        <w:tcPr>
                                          <w:tcW w:w="360" w:type="dxa"/>
                                          <w:shd w:val="clear" w:color="auto" w:fill="auto"/>
                                        </w:tcPr>
                                        <w:p w14:paraId="42DE3FEB" w14:textId="77777777" w:rsidR="00F10799" w:rsidRPr="00F10799" w:rsidRDefault="00F10799" w:rsidP="00F10799">
                                          <w:pPr>
                                            <w:rPr>
                                              <w:sz w:val="20"/>
                                            </w:rPr>
                                          </w:pPr>
                                          <w:r w:rsidRPr="00F10799">
                                            <w:rPr>
                                              <w:sz w:val="20"/>
                                            </w:rPr>
                                            <w:t>El botón Guardar no hace nada visible</w:t>
                                          </w:r>
                                        </w:p>
                                      </w:tc>
                                      <w:tc>
                                        <w:tcPr>
                                          <w:tcW w:w="360" w:type="dxa"/>
                                          <w:shd w:val="clear" w:color="auto" w:fill="auto"/>
                                        </w:tcPr>
                                        <w:p w14:paraId="6346F4CF" w14:textId="77777777" w:rsidR="00F10799" w:rsidRPr="00F10799" w:rsidRDefault="00F10799" w:rsidP="00F10799">
                                          <w:pPr>
                                            <w:rPr>
                                              <w:sz w:val="20"/>
                                            </w:rPr>
                                          </w:pPr>
                                          <w:r w:rsidRPr="00F10799">
                                            <w:rPr>
                                              <w:sz w:val="20"/>
                                            </w:rPr>
                                            <w:t>Si el rol es readonly, las notas ya se guardan al instante. El botón Guardar principal es solo para administradores y gestores</w:t>
                                          </w:r>
                                        </w:p>
                                      </w:tc>
                                    </w:tr>
                                    <w:tr w:rsidR="00F10799" w14:paraId="204A23BD" w14:textId="77777777" w:rsidTr="00F10799">
                                      <w:tblPrEx>
                                        <w:tblCellMar>
                                          <w:top w:w="0" w:type="dxa"/>
                                          <w:bottom w:w="0" w:type="dxa"/>
                                        </w:tblCellMar>
                                      </w:tblPrEx>
                                      <w:tc>
                                        <w:tcPr>
                                          <w:tcW w:w="360" w:type="dxa"/>
                                          <w:shd w:val="clear" w:color="auto" w:fill="auto"/>
                                        </w:tcPr>
                                        <w:p w14:paraId="5F537865" w14:textId="77777777" w:rsidR="00F10799" w:rsidRPr="00F10799" w:rsidRDefault="00F10799" w:rsidP="00F10799">
                                          <w:pPr>
                                            <w:rPr>
                                              <w:sz w:val="20"/>
                                            </w:rPr>
                                          </w:pPr>
                                          <w:r w:rsidRPr="00F10799">
                                            <w:rPr>
                                              <w:sz w:val="20"/>
                                            </w:rPr>
                                            <w:t>Quiero aparecer como autor con mi nombre real, no con el correo</w:t>
                                          </w:r>
                                        </w:p>
                                      </w:tc>
                                      <w:tc>
                                        <w:tcPr>
                                          <w:tcW w:w="360" w:type="dxa"/>
                                          <w:shd w:val="clear" w:color="auto" w:fill="auto"/>
                                        </w:tcPr>
                                        <w:p w14:paraId="203EB247" w14:textId="77777777" w:rsidR="00F10799" w:rsidRPr="00F10799" w:rsidRDefault="00F10799" w:rsidP="00F10799">
                                          <w:pPr>
                                            <w:rPr>
                                              <w:sz w:val="20"/>
                                            </w:rPr>
                                          </w:pPr>
                                          <w:r w:rsidRPr="00F10799">
                                            <w:rPr>
                                              <w:sz w:val="20"/>
                                            </w:rPr>
                                            <w:t>El sistema muestra la parte del correo antes del @. Contactar al administrador para ajustar el nombre en el sistema</w:t>
                                          </w:r>
                                        </w:p>
                                      </w:tc>
                                    </w:tr>
                                    <w:tr w:rsidR="00F10799" w14:paraId="7D9C4738" w14:textId="77777777" w:rsidTr="00F10799">
                                      <w:tblPrEx>
                                        <w:tblCellMar>
                                          <w:top w:w="0" w:type="dxa"/>
                                          <w:bottom w:w="0" w:type="dxa"/>
                                        </w:tblCellMar>
                                      </w:tblPrEx>
                                      <w:tc>
                                        <w:tcPr>
                                          <w:tcW w:w="360" w:type="dxa"/>
                                          <w:shd w:val="clear" w:color="auto" w:fill="auto"/>
                                        </w:tcPr>
                                        <w:p w14:paraId="5749CA3F" w14:textId="77777777" w:rsidR="00F10799" w:rsidRPr="00F10799" w:rsidRDefault="00F10799" w:rsidP="00F10799">
                                          <w:pPr>
                                            <w:rPr>
                                              <w:sz w:val="20"/>
                                            </w:rPr>
                                          </w:pPr>
                                          <w:r w:rsidRPr="00F10799">
                                            <w:rPr>
                                              <w:sz w:val="20"/>
                                            </w:rPr>
                                            <w:t>Cambié un dato en el Sheet (nombre, supervisor, etc.) y al día siguiente volvió al valor anterior</w:t>
                                          </w:r>
                                        </w:p>
                                      </w:tc>
                                      <w:tc>
                                        <w:tcPr>
                                          <w:tcW w:w="360" w:type="dxa"/>
                                          <w:shd w:val="clear" w:color="auto" w:fill="auto"/>
                                        </w:tcPr>
                                        <w:p w14:paraId="44E0C2C1" w14:textId="77777777" w:rsidR="00F10799" w:rsidRPr="00F10799" w:rsidRDefault="00F10799" w:rsidP="00F10799">
                                          <w:pPr>
                                            <w:rPr>
                                              <w:sz w:val="20"/>
                                            </w:rPr>
                                          </w:pPr>
                                          <w:r w:rsidRPr="00F10799">
                                            <w:rPr>
                                              <w:sz w:val="20"/>
                                            </w:rPr>
                                            <w:t>Ocurre porque el botón Guardar del tablero sobreescribe todo el Sheet con los datos que cargó al inicio de esa sesión. Solución: usar siempre el botón 'Editar' del tablero (admin/pre) para cambiar estos datos — se guarda celda a celda de forma segura.</w:t>
                                          </w:r>
                                        </w:p>
                                      </w:tc>
                                    </w:tr>
                                    <w:tr w:rsidR="00F10799" w14:paraId="423A5EFB" w14:textId="77777777" w:rsidTr="00F10799">
                                      <w:tblPrEx>
                                        <w:tblCellMar>
                                          <w:top w:w="0" w:type="dxa"/>
                                          <w:bottom w:w="0" w:type="dxa"/>
                                        </w:tblCellMar>
                                      </w:tblPrEx>
                                      <w:tc>
                                        <w:tcPr>
                                          <w:tcW w:w="360" w:type="dxa"/>
                                          <w:shd w:val="clear" w:color="auto" w:fill="auto"/>
                                        </w:tcPr>
                                        <w:p w14:paraId="6F6518C4" w14:textId="77777777" w:rsidR="00F10799" w:rsidRPr="00F10799" w:rsidRDefault="00F10799" w:rsidP="00F10799">
                                          <w:pPr>
                                            <w:rPr>
                                              <w:sz w:val="20"/>
                                            </w:rPr>
                                          </w:pPr>
                                          <w:r w:rsidRPr="00F10799">
                                            <w:rPr>
                                              <w:sz w:val="20"/>
                                            </w:rPr>
                                            <w:t>No veo el botón 'Editar' en las filas de la tabla</w:t>
                                          </w:r>
                                        </w:p>
                                      </w:tc>
                                      <w:tc>
                                        <w:tcPr>
                                          <w:tcW w:w="360" w:type="dxa"/>
                                          <w:shd w:val="clear" w:color="auto" w:fill="auto"/>
                                        </w:tcPr>
                                        <w:p w14:paraId="147406ED" w14:textId="77777777" w:rsidR="00F10799" w:rsidRPr="00F10799" w:rsidRDefault="00F10799" w:rsidP="00F10799">
                                          <w:pPr>
                                            <w:rPr>
                                              <w:sz w:val="20"/>
                                            </w:rPr>
                                          </w:pPr>
                                          <w:r w:rsidRPr="00F10799">
                                            <w:rPr>
                                              <w:sz w:val="20"/>
                                            </w:rPr>
                                            <w:t>El botón solo es visible para roles admin (Edgar, Oswaldo, Roger) y pre (Santiago). Pasar el cursor sobre la fila para que aparezca.</w:t>
                                          </w:r>
                                        </w:p>
                                      </w:tc>
                                    </w:tr>
                                  </w:tbl>
                                  <w:p w14:paraId="545A9574" w14:textId="77777777" w:rsidR="00F10799" w:rsidRPr="00F10799" w:rsidRDefault="00F10799" w:rsidP="00F10799">
                                    <w:r w:rsidRPr="00F10799">
                                      <w:t>ol</w:t>
                                    </w:r>
                                  </w:p>
                                </w:tc>
                                <w:tc>
                                  <w:tcPr>
                                    <w:tcW w:w="360" w:type="dxa"/>
                                    <w:shd w:val="clear" w:color="auto" w:fill="D5D8C8"/>
                                  </w:tcPr>
                                  <w:p w14:paraId="32246DEA" w14:textId="77777777" w:rsidR="00F10799" w:rsidRPr="00F10799" w:rsidRDefault="00F10799" w:rsidP="00F10799">
                                    <w:pPr>
                                      <w:rPr>
                                        <w:b/>
                                        <w:sz w:val="20"/>
                                      </w:rPr>
                                    </w:pPr>
                                    <w:r w:rsidRPr="00F10799">
                                      <w:rPr>
                                        <w:b/>
                                        <w:sz w:val="20"/>
                                      </w:rPr>
                                      <w:lastRenderedPageBreak/>
                                      <w:t>Puede hacer</w:t>
                                    </w:r>
                                  </w:p>
                                </w:tc>
                                <w:tc>
                                  <w:tcPr>
                                    <w:tcW w:w="360" w:type="dxa"/>
                                    <w:shd w:val="clear" w:color="auto" w:fill="D5D8C8"/>
                                  </w:tcPr>
                                  <w:p w14:paraId="3A997DA1" w14:textId="77777777" w:rsidR="00F10799" w:rsidRPr="00F10799" w:rsidRDefault="00F10799" w:rsidP="00F10799">
                                    <w:pPr>
                                      <w:rPr>
                                        <w:b/>
                                        <w:sz w:val="20"/>
                                      </w:rPr>
                                    </w:pPr>
                                    <w:r w:rsidRPr="00F10799">
                                      <w:rPr>
                                        <w:b/>
                                        <w:sz w:val="20"/>
                                      </w:rPr>
                                      <w:t>No puede hacer</w:t>
                                    </w:r>
                                  </w:p>
                                </w:tc>
                              </w:tr>
                              <w:tr w:rsidR="00F10799" w14:paraId="17A4AFAB" w14:textId="77777777" w:rsidTr="00F10799">
                                <w:tblPrEx>
                                  <w:tblCellMar>
                                    <w:top w:w="0" w:type="dxa"/>
                                    <w:bottom w:w="0" w:type="dxa"/>
                                  </w:tblCellMar>
                                </w:tblPrEx>
                                <w:tc>
                                  <w:tcPr>
                                    <w:tcW w:w="360" w:type="dxa"/>
                                    <w:shd w:val="clear" w:color="auto" w:fill="auto"/>
                                  </w:tcPr>
                                  <w:p w14:paraId="09C6F255" w14:textId="77777777" w:rsidR="00F10799" w:rsidRPr="00F10799" w:rsidRDefault="00F10799" w:rsidP="00F10799">
                                    <w:pPr>
                                      <w:rPr>
                                        <w:sz w:val="20"/>
                                      </w:rPr>
                                    </w:pPr>
                                    <w:r w:rsidRPr="00F10799">
                                      <w:rPr>
                                        <w:sz w:val="20"/>
                                      </w:rPr>
                                      <w:lastRenderedPageBreak/>
                                      <w:t>admin (Edgar, Oswaldo, Roger)</w:t>
                                    </w:r>
                                  </w:p>
                                </w:tc>
                                <w:tc>
                                  <w:tcPr>
                                    <w:tcW w:w="360" w:type="dxa"/>
                                    <w:shd w:val="clear" w:color="auto" w:fill="auto"/>
                                  </w:tcPr>
                                  <w:p w14:paraId="304B5603" w14:textId="77777777" w:rsidR="00F10799" w:rsidRPr="00F10799" w:rsidRDefault="00F10799" w:rsidP="00F10799">
                                    <w:pPr>
                                      <w:rPr>
                                        <w:sz w:val="20"/>
                                      </w:rPr>
                                    </w:pPr>
                                    <w:r w:rsidRPr="00F10799">
                                      <w:rPr>
                                        <w:sz w:val="20"/>
                                      </w:rPr>
                                      <w:t>Todo: leer, editar datos de proyectos, notas de cualquier usuario, formulario Editar proyecto</w:t>
                                    </w:r>
                                  </w:p>
                                </w:tc>
                                <w:tc>
                                  <w:tcPr>
                                    <w:tcW w:w="360" w:type="dxa"/>
                                    <w:shd w:val="clear" w:color="auto" w:fill="auto"/>
                                  </w:tcPr>
                                  <w:p w14:paraId="552F6E3B" w14:textId="77777777" w:rsidR="00F10799" w:rsidRPr="00F10799" w:rsidRDefault="00F10799" w:rsidP="00F10799">
                                    <w:pPr>
                                      <w:rPr>
                                        <w:sz w:val="20"/>
                                      </w:rPr>
                                    </w:pPr>
                                    <w:r w:rsidRPr="00F10799">
                                      <w:rPr>
                                        <w:sz w:val="20"/>
                                      </w:rPr>
                                      <w:t>—</w:t>
                                    </w:r>
                                  </w:p>
                                </w:tc>
                              </w:tr>
                              <w:tr w:rsidR="00F10799" w14:paraId="2F2C422D" w14:textId="77777777" w:rsidTr="00F10799">
                                <w:tblPrEx>
                                  <w:tblCellMar>
                                    <w:top w:w="0" w:type="dxa"/>
                                    <w:bottom w:w="0" w:type="dxa"/>
                                  </w:tblCellMar>
                                </w:tblPrEx>
                                <w:tc>
                                  <w:tcPr>
                                    <w:tcW w:w="360" w:type="dxa"/>
                                    <w:shd w:val="clear" w:color="auto" w:fill="auto"/>
                                  </w:tcPr>
                                  <w:p w14:paraId="23F3EB9E" w14:textId="77777777" w:rsidR="00F10799" w:rsidRPr="00F10799" w:rsidRDefault="00F10799" w:rsidP="00F10799">
                                    <w:pPr>
                                      <w:rPr>
                                        <w:sz w:val="20"/>
                                      </w:rPr>
                                    </w:pPr>
                                    <w:r w:rsidRPr="00F10799">
                                      <w:rPr>
                                        <w:sz w:val="20"/>
                                      </w:rPr>
                                      <w:t>pre (Santiago)</w:t>
                                    </w:r>
                                  </w:p>
                                </w:tc>
                                <w:tc>
                                  <w:tcPr>
                                    <w:tcW w:w="360" w:type="dxa"/>
                                    <w:shd w:val="clear" w:color="auto" w:fill="auto"/>
                                  </w:tcPr>
                                  <w:p w14:paraId="5FA2E496" w14:textId="77777777" w:rsidR="00F10799" w:rsidRPr="00F10799" w:rsidRDefault="00F10799" w:rsidP="00F10799">
                                    <w:pPr>
                                      <w:rPr>
                                        <w:sz w:val="20"/>
                                      </w:rPr>
                                    </w:pPr>
                                    <w:r w:rsidRPr="00F10799">
                                      <w:rPr>
                                        <w:sz w:val="20"/>
                                      </w:rPr>
                                      <w:t>Editar contratos precontractuales, registrar notas propias, formulario Editar proyecto</w:t>
                                    </w:r>
                                  </w:p>
                                </w:tc>
                                <w:tc>
                                  <w:tcPr>
                                    <w:tcW w:w="360" w:type="dxa"/>
                                    <w:shd w:val="clear" w:color="auto" w:fill="auto"/>
                                  </w:tcPr>
                                  <w:p w14:paraId="072846AE" w14:textId="77777777" w:rsidR="00F10799" w:rsidRPr="00F10799" w:rsidRDefault="00F10799" w:rsidP="00F10799">
                                    <w:pPr>
                                      <w:rPr>
                                        <w:sz w:val="20"/>
                                      </w:rPr>
                                    </w:pPr>
                                    <w:r w:rsidRPr="00F10799">
                                      <w:rPr>
                                        <w:sz w:val="20"/>
                                      </w:rPr>
                                      <w:t>Editar datos poscontractuales ni notas ajenas</w:t>
                                    </w:r>
                                  </w:p>
                                </w:tc>
                              </w:tr>
                              <w:tr w:rsidR="00F10799" w14:paraId="03B590CF" w14:textId="77777777" w:rsidTr="00F10799">
                                <w:tblPrEx>
                                  <w:tblCellMar>
                                    <w:top w:w="0" w:type="dxa"/>
                                    <w:bottom w:w="0" w:type="dxa"/>
                                  </w:tblCellMar>
                                </w:tblPrEx>
                                <w:tc>
                                  <w:tcPr>
                                    <w:tcW w:w="360" w:type="dxa"/>
                                    <w:shd w:val="clear" w:color="auto" w:fill="auto"/>
                                  </w:tcPr>
                                  <w:p w14:paraId="4FF37E54" w14:textId="77777777" w:rsidR="00F10799" w:rsidRPr="00F10799" w:rsidRDefault="00F10799" w:rsidP="00F10799">
                                    <w:pPr>
                                      <w:rPr>
                                        <w:sz w:val="20"/>
                                      </w:rPr>
                                    </w:pPr>
                                    <w:r w:rsidRPr="00F10799">
                                      <w:rPr>
                                        <w:sz w:val="20"/>
                                      </w:rPr>
                                      <w:t>pos (Paola)</w:t>
                                    </w:r>
                                  </w:p>
                                </w:tc>
                                <w:tc>
                                  <w:tcPr>
                                    <w:tcW w:w="360" w:type="dxa"/>
                                    <w:shd w:val="clear" w:color="auto" w:fill="auto"/>
                                  </w:tcPr>
                                  <w:p w14:paraId="4B424F61" w14:textId="77777777" w:rsidR="00F10799" w:rsidRPr="00F10799" w:rsidRDefault="00F10799" w:rsidP="00F10799">
                                    <w:pPr>
                                      <w:rPr>
                                        <w:sz w:val="20"/>
                                      </w:rPr>
                                    </w:pPr>
                                    <w:r w:rsidRPr="00F10799">
                                      <w:rPr>
                                        <w:sz w:val="20"/>
                                      </w:rPr>
                                      <w:t>Editar contratos poscontractuales, registrar y editar cualquier nota de bitácora</w:t>
                                    </w:r>
                                  </w:p>
                                </w:tc>
                                <w:tc>
                                  <w:tcPr>
                                    <w:tcW w:w="360" w:type="dxa"/>
                                    <w:shd w:val="clear" w:color="auto" w:fill="auto"/>
                                  </w:tcPr>
                                  <w:p w14:paraId="49EC2789" w14:textId="77777777" w:rsidR="00F10799" w:rsidRPr="00F10799" w:rsidRDefault="00F10799" w:rsidP="00F10799">
                                    <w:pPr>
                                      <w:rPr>
                                        <w:sz w:val="20"/>
                                      </w:rPr>
                                    </w:pPr>
                                    <w:r w:rsidRPr="00F10799">
                                      <w:rPr>
                                        <w:sz w:val="20"/>
                                      </w:rPr>
                                      <w:t>Editar datos precontractuales ni usar formulario Editar proyecto</w:t>
                                    </w:r>
                                  </w:p>
                                </w:tc>
                              </w:tr>
                              <w:tr w:rsidR="00F10799" w14:paraId="27CDFAB9" w14:textId="77777777" w:rsidTr="00F10799">
                                <w:tblPrEx>
                                  <w:tblCellMar>
                                    <w:top w:w="0" w:type="dxa"/>
                                    <w:bottom w:w="0" w:type="dxa"/>
                                  </w:tblCellMar>
                                </w:tblPrEx>
                                <w:tc>
                                  <w:tcPr>
                                    <w:tcW w:w="360" w:type="dxa"/>
                                    <w:shd w:val="clear" w:color="auto" w:fill="auto"/>
                                  </w:tcPr>
                                  <w:p w14:paraId="67810719" w14:textId="77777777" w:rsidR="00F10799" w:rsidRPr="00F10799" w:rsidRDefault="00F10799" w:rsidP="00F10799">
                                    <w:pPr>
                                      <w:rPr>
                                        <w:sz w:val="20"/>
                                      </w:rPr>
                                    </w:pPr>
                                    <w:r w:rsidRPr="00F10799">
                                      <w:rPr>
                                        <w:sz w:val="20"/>
                                      </w:rPr>
                                      <w:t>readonly (todos los demás)</w:t>
                                    </w:r>
                                  </w:p>
                                </w:tc>
                                <w:tc>
                                  <w:tcPr>
                                    <w:tcW w:w="360" w:type="dxa"/>
                                    <w:shd w:val="clear" w:color="auto" w:fill="auto"/>
                                  </w:tcPr>
                                  <w:p w14:paraId="5BFA493C" w14:textId="77777777" w:rsidR="00F10799" w:rsidRPr="00F10799" w:rsidRDefault="00F10799" w:rsidP="00F10799">
                                    <w:pPr>
                                      <w:rPr>
                                        <w:sz w:val="20"/>
                                      </w:rPr>
                                    </w:pPr>
                                    <w:r w:rsidRPr="00F10799">
                                      <w:rPr>
                                        <w:sz w:val="20"/>
                                      </w:rPr>
                                      <w:t>Ver todo el tablero, registrar y editar sus propias notas del día</w:t>
                                    </w:r>
                                  </w:p>
                                </w:tc>
                                <w:tc>
                                  <w:tcPr>
                                    <w:tcW w:w="360" w:type="dxa"/>
                                    <w:shd w:val="clear" w:color="auto" w:fill="auto"/>
                                  </w:tcPr>
                                  <w:p w14:paraId="2BD86601" w14:textId="77777777" w:rsidR="00F10799" w:rsidRPr="00F10799" w:rsidRDefault="00F10799" w:rsidP="00F10799">
                                    <w:pPr>
                                      <w:rPr>
                                        <w:sz w:val="20"/>
                                      </w:rPr>
                                    </w:pPr>
                                    <w:r w:rsidRPr="00F10799">
                                      <w:rPr>
                                        <w:sz w:val="20"/>
                                      </w:rPr>
                                      <w:t>Editar datos contractuales, notas de otros usuarios, formulario Editar proyecto</w:t>
                                    </w:r>
                                  </w:p>
                                </w:tc>
                              </w:tr>
                            </w:tbl>
                            <w:p w14:paraId="24185430" w14:textId="77777777" w:rsidR="00F10799" w:rsidRPr="00F10799" w:rsidRDefault="00F10799" w:rsidP="00F10799">
                              <w:r w:rsidRPr="00F10799">
                                <w:t>gencia</w:t>
                              </w:r>
                            </w:p>
                          </w:tc>
                          <w:tc>
                            <w:tcPr>
                              <w:tcW w:w="430" w:type="dxa"/>
                              <w:shd w:val="clear" w:color="auto" w:fill="D5D8C8"/>
                            </w:tcPr>
                            <w:p w14:paraId="54628C21" w14:textId="77777777" w:rsidR="00F10799" w:rsidRPr="00F10799" w:rsidRDefault="00F10799" w:rsidP="00F10799">
                              <w:pPr>
                                <w:rPr>
                                  <w:b/>
                                  <w:sz w:val="20"/>
                                </w:rPr>
                              </w:pPr>
                              <w:r w:rsidRPr="00F10799">
                                <w:rPr>
                                  <w:b/>
                                  <w:sz w:val="20"/>
                                </w:rPr>
                                <w:lastRenderedPageBreak/>
                                <w:t>Condición</w:t>
                              </w:r>
                            </w:p>
                          </w:tc>
                        </w:tr>
                        <w:tr w:rsidR="00F10799" w14:paraId="4A6D832A" w14:textId="77777777" w:rsidTr="00F10799">
                          <w:tblPrEx>
                            <w:tblCellMar>
                              <w:top w:w="0" w:type="dxa"/>
                              <w:bottom w:w="0" w:type="dxa"/>
                            </w:tblCellMar>
                          </w:tblPrEx>
                          <w:tc>
                            <w:tcPr>
                              <w:tcW w:w="429" w:type="dxa"/>
                              <w:shd w:val="clear" w:color="auto" w:fill="auto"/>
                            </w:tcPr>
                            <w:p w14:paraId="0C6A1737" w14:textId="77777777" w:rsidR="00F10799" w:rsidRPr="00F10799" w:rsidRDefault="00F10799" w:rsidP="00F10799">
                              <w:pPr>
                                <w:rPr>
                                  <w:sz w:val="20"/>
                                </w:rPr>
                              </w:pPr>
                              <w:r w:rsidRPr="00F10799">
                                <w:rPr>
                                  <w:sz w:val="20"/>
                                </w:rPr>
                                <w:lastRenderedPageBreak/>
                                <w:t>VENCIDO</w:t>
                              </w:r>
                            </w:p>
                          </w:tc>
                          <w:tc>
                            <w:tcPr>
                              <w:tcW w:w="430" w:type="dxa"/>
                              <w:shd w:val="clear" w:color="auto" w:fill="auto"/>
                            </w:tcPr>
                            <w:p w14:paraId="5D095778" w14:textId="77777777" w:rsidR="00F10799" w:rsidRPr="00F10799" w:rsidRDefault="00F10799" w:rsidP="00F10799">
                              <w:pPr>
                                <w:rPr>
                                  <w:sz w:val="20"/>
                                </w:rPr>
                              </w:pPr>
                              <w:r w:rsidRPr="00F10799">
                                <w:rPr>
                                  <w:sz w:val="20"/>
                                </w:rPr>
                                <w:t>Ya perdió vigencia</w:t>
                              </w:r>
                            </w:p>
                          </w:tc>
                        </w:tr>
                        <w:tr w:rsidR="00F10799" w14:paraId="622A7875" w14:textId="77777777" w:rsidTr="00F10799">
                          <w:tblPrEx>
                            <w:tblCellMar>
                              <w:top w:w="0" w:type="dxa"/>
                              <w:bottom w:w="0" w:type="dxa"/>
                            </w:tblCellMar>
                          </w:tblPrEx>
                          <w:tc>
                            <w:tcPr>
                              <w:tcW w:w="429" w:type="dxa"/>
                              <w:shd w:val="clear" w:color="auto" w:fill="auto"/>
                            </w:tcPr>
                            <w:p w14:paraId="664DC3AA" w14:textId="77777777" w:rsidR="00F10799" w:rsidRPr="00F10799" w:rsidRDefault="00F10799" w:rsidP="00F10799">
                              <w:pPr>
                                <w:rPr>
                                  <w:sz w:val="20"/>
                                </w:rPr>
                              </w:pPr>
                              <w:r w:rsidRPr="00F10799">
                                <w:rPr>
                                  <w:sz w:val="20"/>
                                </w:rPr>
                                <w:t>Crítico</w:t>
                              </w:r>
                            </w:p>
                          </w:tc>
                          <w:tc>
                            <w:tcPr>
                              <w:tcW w:w="430" w:type="dxa"/>
                              <w:shd w:val="clear" w:color="auto" w:fill="auto"/>
                            </w:tcPr>
                            <w:p w14:paraId="50582FB1" w14:textId="77777777" w:rsidR="00F10799" w:rsidRPr="00F10799" w:rsidRDefault="00F10799" w:rsidP="00F10799">
                              <w:pPr>
                                <w:rPr>
                                  <w:sz w:val="20"/>
                                </w:rPr>
                              </w:pPr>
                              <w:r w:rsidRPr="00F10799">
                                <w:rPr>
                                  <w:sz w:val="20"/>
                                </w:rPr>
                                <w:t>Menos de 60 días hábiles para vencer</w:t>
                              </w:r>
                            </w:p>
                          </w:tc>
                        </w:tr>
                        <w:tr w:rsidR="00F10799" w14:paraId="6BCBD9B3" w14:textId="77777777" w:rsidTr="00F10799">
                          <w:tblPrEx>
                            <w:tblCellMar>
                              <w:top w:w="0" w:type="dxa"/>
                              <w:bottom w:w="0" w:type="dxa"/>
                            </w:tblCellMar>
                          </w:tblPrEx>
                          <w:tc>
                            <w:tcPr>
                              <w:tcW w:w="429" w:type="dxa"/>
                              <w:shd w:val="clear" w:color="auto" w:fill="auto"/>
                            </w:tcPr>
                            <w:p w14:paraId="125C1492" w14:textId="77777777" w:rsidR="00F10799" w:rsidRPr="00F10799" w:rsidRDefault="00F10799" w:rsidP="00F10799">
                              <w:pPr>
                                <w:rPr>
                                  <w:sz w:val="20"/>
                                </w:rPr>
                              </w:pPr>
                              <w:r w:rsidRPr="00F10799">
                                <w:rPr>
                                  <w:sz w:val="20"/>
                                </w:rPr>
                                <w:t>Alerta</w:t>
                              </w:r>
                            </w:p>
                          </w:tc>
                          <w:tc>
                            <w:tcPr>
                              <w:tcW w:w="430" w:type="dxa"/>
                              <w:shd w:val="clear" w:color="auto" w:fill="auto"/>
                            </w:tcPr>
                            <w:p w14:paraId="718DE660" w14:textId="77777777" w:rsidR="00F10799" w:rsidRPr="00F10799" w:rsidRDefault="00F10799" w:rsidP="00F10799">
                              <w:pPr>
                                <w:rPr>
                                  <w:sz w:val="20"/>
                                </w:rPr>
                              </w:pPr>
                              <w:r w:rsidRPr="00F10799">
                                <w:rPr>
                                  <w:sz w:val="20"/>
                                </w:rPr>
                                <w:t>Entre 60 y 90 días hábiles</w:t>
                              </w:r>
                            </w:p>
                          </w:tc>
                        </w:tr>
                        <w:tr w:rsidR="00F10799" w14:paraId="52441B7D" w14:textId="77777777" w:rsidTr="00F10799">
                          <w:tblPrEx>
                            <w:tblCellMar>
                              <w:top w:w="0" w:type="dxa"/>
                              <w:bottom w:w="0" w:type="dxa"/>
                            </w:tblCellMar>
                          </w:tblPrEx>
                          <w:tc>
                            <w:tcPr>
                              <w:tcW w:w="429" w:type="dxa"/>
                              <w:shd w:val="clear" w:color="auto" w:fill="auto"/>
                            </w:tcPr>
                            <w:p w14:paraId="066B865E" w14:textId="77777777" w:rsidR="00F10799" w:rsidRPr="00F10799" w:rsidRDefault="00F10799" w:rsidP="00F10799">
                              <w:pPr>
                                <w:rPr>
                                  <w:sz w:val="20"/>
                                </w:rPr>
                              </w:pPr>
                              <w:r w:rsidRPr="00F10799">
                                <w:rPr>
                                  <w:sz w:val="20"/>
                                </w:rPr>
                                <w:t>En Tiempo</w:t>
                              </w:r>
                            </w:p>
                          </w:tc>
                          <w:tc>
                            <w:tcPr>
                              <w:tcW w:w="430" w:type="dxa"/>
                              <w:shd w:val="clear" w:color="auto" w:fill="auto"/>
                            </w:tcPr>
                            <w:p w14:paraId="660E6BA2" w14:textId="77777777" w:rsidR="00F10799" w:rsidRPr="00F10799" w:rsidRDefault="00F10799" w:rsidP="00F10799">
                              <w:pPr>
                                <w:rPr>
                                  <w:sz w:val="20"/>
                                </w:rPr>
                              </w:pPr>
                              <w:r w:rsidRPr="00F10799">
                                <w:rPr>
                                  <w:sz w:val="20"/>
                                </w:rPr>
                                <w:t>Más de 90 días hábiles</w:t>
                              </w:r>
                            </w:p>
                          </w:tc>
                        </w:tr>
                        <w:tr w:rsidR="00F10799" w14:paraId="63BEBD48" w14:textId="77777777" w:rsidTr="00F10799">
                          <w:tblPrEx>
                            <w:tblCellMar>
                              <w:top w:w="0" w:type="dxa"/>
                              <w:bottom w:w="0" w:type="dxa"/>
                            </w:tblCellMar>
                          </w:tblPrEx>
                          <w:tc>
                            <w:tcPr>
                              <w:tcW w:w="429" w:type="dxa"/>
                              <w:shd w:val="clear" w:color="auto" w:fill="auto"/>
                            </w:tcPr>
                            <w:p w14:paraId="19DF6AFF" w14:textId="77777777" w:rsidR="00F10799" w:rsidRPr="00F10799" w:rsidRDefault="00F10799" w:rsidP="00F10799">
                              <w:pPr>
                                <w:rPr>
                                  <w:sz w:val="20"/>
                                </w:rPr>
                              </w:pPr>
                              <w:r w:rsidRPr="00F10799">
                                <w:rPr>
                                  <w:sz w:val="20"/>
                                </w:rPr>
                                <w:t>Pend. SECOP</w:t>
                              </w:r>
                            </w:p>
                          </w:tc>
                          <w:tc>
                            <w:tcPr>
                              <w:tcW w:w="430" w:type="dxa"/>
                              <w:shd w:val="clear" w:color="auto" w:fill="auto"/>
                            </w:tcPr>
                            <w:p w14:paraId="2B187149" w14:textId="77777777" w:rsidR="00F10799" w:rsidRPr="00F10799" w:rsidRDefault="00F10799" w:rsidP="00F10799">
                              <w:pPr>
                                <w:rPr>
                                  <w:sz w:val="20"/>
                                </w:rPr>
                              </w:pPr>
                              <w:r w:rsidRPr="00F10799">
                                <w:rPr>
                                  <w:sz w:val="20"/>
                                </w:rPr>
                                <w:t>Con acta de liquidación pendiente en SECOP</w:t>
                              </w:r>
                            </w:p>
                          </w:tc>
                        </w:tr>
                        <w:tr w:rsidR="00F10799" w14:paraId="363E49D6" w14:textId="77777777" w:rsidTr="00F10799">
                          <w:tblPrEx>
                            <w:tblCellMar>
                              <w:top w:w="0" w:type="dxa"/>
                              <w:bottom w:w="0" w:type="dxa"/>
                            </w:tblCellMar>
                          </w:tblPrEx>
                          <w:tc>
                            <w:tcPr>
                              <w:tcW w:w="429" w:type="dxa"/>
                              <w:shd w:val="clear" w:color="auto" w:fill="auto"/>
                            </w:tcPr>
                            <w:p w14:paraId="2770631A" w14:textId="77777777" w:rsidR="00F10799" w:rsidRPr="00F10799" w:rsidRDefault="00F10799" w:rsidP="00F10799">
                              <w:pPr>
                                <w:rPr>
                                  <w:sz w:val="20"/>
                                </w:rPr>
                              </w:pPr>
                              <w:r w:rsidRPr="00F10799">
                                <w:rPr>
                                  <w:sz w:val="20"/>
                                </w:rPr>
                                <w:t>Cerrado</w:t>
                              </w:r>
                            </w:p>
                          </w:tc>
                          <w:tc>
                            <w:tcPr>
                              <w:tcW w:w="430" w:type="dxa"/>
                              <w:shd w:val="clear" w:color="auto" w:fill="auto"/>
                            </w:tcPr>
                            <w:p w14:paraId="1D969E29" w14:textId="77777777" w:rsidR="00F10799" w:rsidRPr="00F10799" w:rsidRDefault="00F10799" w:rsidP="00F10799">
                              <w:pPr>
                                <w:rPr>
                                  <w:sz w:val="20"/>
                                </w:rPr>
                              </w:pPr>
                              <w:r w:rsidRPr="00F10799">
                                <w:rPr>
                                  <w:sz w:val="20"/>
                                </w:rPr>
                                <w:t>Liquidación completada</w:t>
                              </w:r>
                            </w:p>
                          </w:tc>
                        </w:tr>
                      </w:tbl>
                      <w:p w14:paraId="0EA36066" w14:textId="77777777" w:rsidR="00F10799" w:rsidRPr="00F10799" w:rsidRDefault="00F10799" w:rsidP="00F10799">
                        <w:r w:rsidRPr="00F10799">
                          <w:t>Crítico (rojo)</w:t>
                        </w:r>
                      </w:p>
                    </w:tc>
                    <w:tc>
                      <w:tcPr>
                        <w:tcW w:w="1000" w:type="dxa"/>
                        <w:shd w:val="clear" w:color="auto" w:fill="auto"/>
                      </w:tcPr>
                      <w:p w14:paraId="2CB5F1BD" w14:textId="77777777" w:rsidR="00F10799" w:rsidRPr="00F10799" w:rsidRDefault="00F10799" w:rsidP="00F10799">
                        <w:pPr>
                          <w:rPr>
                            <w:sz w:val="20"/>
                          </w:rPr>
                        </w:pPr>
                        <w:r w:rsidRPr="00F10799">
                          <w:rPr>
                            <w:sz w:val="20"/>
                          </w:rPr>
                          <w:lastRenderedPageBreak/>
                          <w:t>5 días o menos para radicar (o ya vencido)</w:t>
                        </w:r>
                      </w:p>
                    </w:tc>
                  </w:tr>
                  <w:tr w:rsidR="00F10799" w14:paraId="35562728" w14:textId="77777777" w:rsidTr="00F10799">
                    <w:tblPrEx>
                      <w:tblCellMar>
                        <w:top w:w="0" w:type="dxa"/>
                        <w:bottom w:w="0" w:type="dxa"/>
                      </w:tblCellMar>
                    </w:tblPrEx>
                    <w:tc>
                      <w:tcPr>
                        <w:tcW w:w="999" w:type="dxa"/>
                        <w:shd w:val="clear" w:color="auto" w:fill="auto"/>
                      </w:tcPr>
                      <w:p w14:paraId="4DBE2AB6" w14:textId="77777777" w:rsidR="00F10799" w:rsidRPr="00F10799" w:rsidRDefault="00F10799" w:rsidP="00F10799">
                        <w:pPr>
                          <w:rPr>
                            <w:sz w:val="20"/>
                          </w:rPr>
                        </w:pPr>
                        <w:r w:rsidRPr="00F10799">
                          <w:rPr>
                            <w:sz w:val="20"/>
                          </w:rPr>
                          <w:lastRenderedPageBreak/>
                          <w:t>Alerta (amarillo)</w:t>
                        </w:r>
                      </w:p>
                    </w:tc>
                    <w:tc>
                      <w:tcPr>
                        <w:tcW w:w="1000" w:type="dxa"/>
                        <w:shd w:val="clear" w:color="auto" w:fill="auto"/>
                      </w:tcPr>
                      <w:p w14:paraId="137973A4" w14:textId="77777777" w:rsidR="00F10799" w:rsidRPr="00F10799" w:rsidRDefault="00F10799" w:rsidP="00F10799">
                        <w:pPr>
                          <w:rPr>
                            <w:sz w:val="20"/>
                          </w:rPr>
                        </w:pPr>
                        <w:r w:rsidRPr="00F10799">
                          <w:rPr>
                            <w:sz w:val="20"/>
                          </w:rPr>
                          <w:t>Entre 6 y 20 días para la radicación</w:t>
                        </w:r>
                      </w:p>
                    </w:tc>
                  </w:tr>
                  <w:tr w:rsidR="00F10799" w14:paraId="2A3D65CD" w14:textId="77777777" w:rsidTr="00F10799">
                    <w:tblPrEx>
                      <w:tblCellMar>
                        <w:top w:w="0" w:type="dxa"/>
                        <w:bottom w:w="0" w:type="dxa"/>
                      </w:tblCellMar>
                    </w:tblPrEx>
                    <w:tc>
                      <w:tcPr>
                        <w:tcW w:w="999" w:type="dxa"/>
                        <w:shd w:val="clear" w:color="auto" w:fill="auto"/>
                      </w:tcPr>
                      <w:p w14:paraId="4528F56F" w14:textId="77777777" w:rsidR="00F10799" w:rsidRPr="00F10799" w:rsidRDefault="00F10799" w:rsidP="00F10799">
                        <w:pPr>
                          <w:rPr>
                            <w:sz w:val="20"/>
                          </w:rPr>
                        </w:pPr>
                        <w:r w:rsidRPr="00F10799">
                          <w:rPr>
                            <w:sz w:val="20"/>
                          </w:rPr>
                          <w:t>En Tiempo (verde)</w:t>
                        </w:r>
                      </w:p>
                    </w:tc>
                    <w:tc>
                      <w:tcPr>
                        <w:tcW w:w="1000" w:type="dxa"/>
                        <w:shd w:val="clear" w:color="auto" w:fill="auto"/>
                      </w:tcPr>
                      <w:p w14:paraId="4F5C7D3D" w14:textId="77777777" w:rsidR="00F10799" w:rsidRPr="00F10799" w:rsidRDefault="00F10799" w:rsidP="00F10799">
                        <w:pPr>
                          <w:rPr>
                            <w:sz w:val="20"/>
                          </w:rPr>
                        </w:pPr>
                        <w:r w:rsidRPr="00F10799">
                          <w:rPr>
                            <w:sz w:val="20"/>
                          </w:rPr>
                          <w:t>Más de 20 días para radicar</w:t>
                        </w:r>
                      </w:p>
                    </w:tc>
                  </w:tr>
                  <w:tr w:rsidR="00F10799" w14:paraId="52133B5B" w14:textId="77777777" w:rsidTr="00F10799">
                    <w:tblPrEx>
                      <w:tblCellMar>
                        <w:top w:w="0" w:type="dxa"/>
                        <w:bottom w:w="0" w:type="dxa"/>
                      </w:tblCellMar>
                    </w:tblPrEx>
                    <w:tc>
                      <w:tcPr>
                        <w:tcW w:w="999" w:type="dxa"/>
                        <w:shd w:val="clear" w:color="auto" w:fill="auto"/>
                      </w:tcPr>
                      <w:p w14:paraId="10773EBF" w14:textId="77777777" w:rsidR="00F10799" w:rsidRPr="00F10799" w:rsidRDefault="00F10799" w:rsidP="00F10799">
                        <w:pPr>
                          <w:rPr>
                            <w:sz w:val="20"/>
                          </w:rPr>
                        </w:pPr>
                        <w:r w:rsidRPr="00F10799">
                          <w:rPr>
                            <w:sz w:val="20"/>
                          </w:rPr>
                          <w:t>Radicado (morado)</w:t>
                        </w:r>
                      </w:p>
                    </w:tc>
                    <w:tc>
                      <w:tcPr>
                        <w:tcW w:w="1000" w:type="dxa"/>
                        <w:shd w:val="clear" w:color="auto" w:fill="auto"/>
                      </w:tcPr>
                      <w:p w14:paraId="49AECD9F" w14:textId="77777777" w:rsidR="00F10799" w:rsidRPr="00F10799" w:rsidRDefault="00F10799" w:rsidP="00F10799">
                        <w:pPr>
                          <w:rPr>
                            <w:sz w:val="20"/>
                          </w:rPr>
                        </w:pPr>
                        <w:r w:rsidRPr="00F10799">
                          <w:rPr>
                            <w:sz w:val="20"/>
                          </w:rPr>
                          <w:t>Contrato radicado a la DC — hito cumplido</w:t>
                        </w:r>
                      </w:p>
                    </w:tc>
                  </w:tr>
                </w:tbl>
                <w:p w14:paraId="46D8EFCB" w14:textId="77777777" w:rsidR="00F10799" w:rsidRPr="00F10799" w:rsidRDefault="00F10799" w:rsidP="00F10799">
                  <w:r w:rsidRPr="00F10799">
                    <w:t>Resumen</w:t>
                  </w:r>
                </w:p>
              </w:tc>
              <w:tc>
                <w:tcPr>
                  <w:tcW w:w="2140" w:type="dxa"/>
                  <w:shd w:val="clear" w:color="auto" w:fill="auto"/>
                </w:tcPr>
                <w:p w14:paraId="0B742181" w14:textId="77777777" w:rsidR="00F10799" w:rsidRPr="00F10799" w:rsidRDefault="00F10799" w:rsidP="00F10799">
                  <w:pPr>
                    <w:rPr>
                      <w:sz w:val="20"/>
                    </w:rPr>
                  </w:pPr>
                  <w:r w:rsidRPr="00F10799">
                    <w:rPr>
                      <w:sz w:val="20"/>
                    </w:rPr>
                    <w:lastRenderedPageBreak/>
                    <w:t>Tabla principal de todos los contratos con semáforo y bitácora</w:t>
                  </w:r>
                </w:p>
              </w:tc>
            </w:tr>
            <w:tr w:rsidR="00F10799" w14:paraId="3284E392" w14:textId="77777777" w:rsidTr="00F10799">
              <w:tblPrEx>
                <w:tblCellMar>
                  <w:top w:w="0" w:type="dxa"/>
                  <w:bottom w:w="0" w:type="dxa"/>
                </w:tblCellMar>
              </w:tblPrEx>
              <w:tc>
                <w:tcPr>
                  <w:tcW w:w="2139" w:type="dxa"/>
                  <w:shd w:val="clear" w:color="auto" w:fill="auto"/>
                </w:tcPr>
                <w:p w14:paraId="12C7D1A4" w14:textId="77777777" w:rsidR="00F10799" w:rsidRPr="00F10799" w:rsidRDefault="00F10799" w:rsidP="00F10799">
                  <w:pPr>
                    <w:rPr>
                      <w:sz w:val="20"/>
                    </w:rPr>
                  </w:pPr>
                  <w:r w:rsidRPr="00F10799">
                    <w:rPr>
                      <w:sz w:val="20"/>
                    </w:rPr>
                    <w:lastRenderedPageBreak/>
                    <w:t>Semáforos</w:t>
                  </w:r>
                </w:p>
              </w:tc>
              <w:tc>
                <w:tcPr>
                  <w:tcW w:w="2140" w:type="dxa"/>
                  <w:shd w:val="clear" w:color="auto" w:fill="auto"/>
                </w:tcPr>
                <w:p w14:paraId="16C22EAA" w14:textId="77777777" w:rsidR="00F10799" w:rsidRPr="00F10799" w:rsidRDefault="00F10799" w:rsidP="00F10799">
                  <w:pPr>
                    <w:rPr>
                      <w:sz w:val="20"/>
                    </w:rPr>
                  </w:pPr>
                  <w:r w:rsidRPr="00F10799">
                    <w:rPr>
                      <w:sz w:val="20"/>
                    </w:rPr>
                    <w:t>Vista resumida del estado de cada contrato</w:t>
                  </w:r>
                </w:p>
              </w:tc>
            </w:tr>
            <w:tr w:rsidR="00F10799" w14:paraId="0D97F4B0" w14:textId="77777777" w:rsidTr="00F10799">
              <w:tblPrEx>
                <w:tblCellMar>
                  <w:top w:w="0" w:type="dxa"/>
                  <w:bottom w:w="0" w:type="dxa"/>
                </w:tblCellMar>
              </w:tblPrEx>
              <w:tc>
                <w:tcPr>
                  <w:tcW w:w="2139" w:type="dxa"/>
                  <w:shd w:val="clear" w:color="auto" w:fill="auto"/>
                </w:tcPr>
                <w:p w14:paraId="2F1B35E3" w14:textId="77777777" w:rsidR="00F10799" w:rsidRPr="00F10799" w:rsidRDefault="00F10799" w:rsidP="00F10799">
                  <w:pPr>
                    <w:rPr>
                      <w:sz w:val="20"/>
                    </w:rPr>
                  </w:pPr>
                  <w:r w:rsidRPr="00F10799">
                    <w:rPr>
                      <w:sz w:val="20"/>
                    </w:rPr>
                    <w:t>Plan de Trabajo</w:t>
                  </w:r>
                </w:p>
              </w:tc>
              <w:tc>
                <w:tcPr>
                  <w:tcW w:w="2140" w:type="dxa"/>
                  <w:shd w:val="clear" w:color="auto" w:fill="auto"/>
                </w:tcPr>
                <w:p w14:paraId="41EF1F7E" w14:textId="77777777" w:rsidR="00F10799" w:rsidRPr="00F10799" w:rsidRDefault="00F10799" w:rsidP="00F10799">
                  <w:pPr>
                    <w:rPr>
                      <w:sz w:val="20"/>
                    </w:rPr>
                  </w:pPr>
                  <w:r w:rsidRPr="00F10799">
                    <w:rPr>
                      <w:sz w:val="20"/>
                    </w:rPr>
                    <w:t>Tareas y actividades por proyecto con fechas y avance</w:t>
                  </w:r>
                </w:p>
              </w:tc>
            </w:tr>
            <w:tr w:rsidR="00F10799" w14:paraId="529A8EBF" w14:textId="77777777" w:rsidTr="00F10799">
              <w:tblPrEx>
                <w:tblCellMar>
                  <w:top w:w="0" w:type="dxa"/>
                  <w:bottom w:w="0" w:type="dxa"/>
                </w:tblCellMar>
              </w:tblPrEx>
              <w:tc>
                <w:tcPr>
                  <w:tcW w:w="2139" w:type="dxa"/>
                  <w:shd w:val="clear" w:color="auto" w:fill="auto"/>
                </w:tcPr>
                <w:p w14:paraId="1992BFE2" w14:textId="77777777" w:rsidR="00F10799" w:rsidRPr="00F10799" w:rsidRDefault="00F10799" w:rsidP="00F10799">
                  <w:pPr>
                    <w:rPr>
                      <w:sz w:val="20"/>
                    </w:rPr>
                  </w:pPr>
                  <w:r w:rsidRPr="00F10799">
                    <w:rPr>
                      <w:sz w:val="20"/>
                    </w:rPr>
                    <w:t>Informe</w:t>
                  </w:r>
                </w:p>
              </w:tc>
              <w:tc>
                <w:tcPr>
                  <w:tcW w:w="2140" w:type="dxa"/>
                  <w:shd w:val="clear" w:color="auto" w:fill="auto"/>
                </w:tcPr>
                <w:p w14:paraId="2DD80091" w14:textId="77777777" w:rsidR="00F10799" w:rsidRPr="00F10799" w:rsidRDefault="00F10799" w:rsidP="00F10799">
                  <w:pPr>
                    <w:rPr>
                      <w:sz w:val="20"/>
                    </w:rPr>
                  </w:pPr>
                  <w:r w:rsidRPr="00F10799">
                    <w:rPr>
                      <w:sz w:val="20"/>
                    </w:rPr>
                    <w:t>Informe de jefatura imprimible con formato de documento oficial</w:t>
                  </w:r>
                </w:p>
              </w:tc>
            </w:tr>
            <w:tr w:rsidR="00F10799" w14:paraId="52112291" w14:textId="77777777" w:rsidTr="00F10799">
              <w:tblPrEx>
                <w:tblCellMar>
                  <w:top w:w="0" w:type="dxa"/>
                  <w:bottom w:w="0" w:type="dxa"/>
                </w:tblCellMar>
              </w:tblPrEx>
              <w:tc>
                <w:tcPr>
                  <w:tcW w:w="2139" w:type="dxa"/>
                  <w:shd w:val="clear" w:color="auto" w:fill="auto"/>
                </w:tcPr>
                <w:p w14:paraId="0E630796" w14:textId="77777777" w:rsidR="00F10799" w:rsidRPr="00F10799" w:rsidRDefault="00F10799" w:rsidP="00F10799">
                  <w:pPr>
                    <w:rPr>
                      <w:sz w:val="20"/>
                    </w:rPr>
                  </w:pPr>
                  <w:r w:rsidRPr="00F10799">
                    <w:rPr>
                      <w:sz w:val="20"/>
                    </w:rPr>
                    <w:t>Equipo</w:t>
                  </w:r>
                </w:p>
              </w:tc>
              <w:tc>
                <w:tcPr>
                  <w:tcW w:w="2140" w:type="dxa"/>
                  <w:shd w:val="clear" w:color="auto" w:fill="auto"/>
                </w:tcPr>
                <w:p w14:paraId="0826C2F0" w14:textId="77777777" w:rsidR="00F10799" w:rsidRPr="00F10799" w:rsidRDefault="00F10799" w:rsidP="00F10799">
                  <w:pPr>
                    <w:rPr>
                      <w:sz w:val="20"/>
                    </w:rPr>
                  </w:pPr>
                  <w:r w:rsidRPr="00F10799">
                    <w:rPr>
                      <w:sz w:val="20"/>
                    </w:rPr>
                    <w:t>Carga de trabajo por persona del equipo OTIC</w:t>
                  </w:r>
                </w:p>
              </w:tc>
            </w:tr>
          </w:tbl>
          <w:p w14:paraId="7667E30C" w14:textId="77777777" w:rsidR="00F10799" w:rsidRPr="00F10799" w:rsidRDefault="00F10799" w:rsidP="00F10799">
            <w:r w:rsidRPr="00F10799">
              <w:t>Precontractual (N)</w:t>
            </w:r>
          </w:p>
        </w:tc>
        <w:tc>
          <w:tcPr>
            <w:tcW w:w="4419" w:type="dxa"/>
            <w:shd w:val="clear" w:color="auto" w:fill="auto"/>
          </w:tcPr>
          <w:p w14:paraId="0A7E436A" w14:textId="77777777" w:rsidR="00F10799" w:rsidRPr="00F10799" w:rsidRDefault="00F10799" w:rsidP="00F10799">
            <w:pPr>
              <w:rPr>
                <w:sz w:val="20"/>
              </w:rPr>
            </w:pPr>
            <w:r w:rsidRPr="00F10799">
              <w:rPr>
                <w:sz w:val="20"/>
              </w:rPr>
              <w:lastRenderedPageBreak/>
              <w:t>Cambia al módulo de contratos en proceso de contratación</w:t>
            </w:r>
          </w:p>
        </w:tc>
      </w:tr>
      <w:tr w:rsidR="00F10799" w14:paraId="2EA308BA" w14:textId="77777777" w:rsidTr="00F10799">
        <w:tblPrEx>
          <w:tblCellMar>
            <w:top w:w="0" w:type="dxa"/>
            <w:bottom w:w="0" w:type="dxa"/>
          </w:tblCellMar>
        </w:tblPrEx>
        <w:tc>
          <w:tcPr>
            <w:tcW w:w="4419" w:type="dxa"/>
            <w:shd w:val="clear" w:color="auto" w:fill="auto"/>
          </w:tcPr>
          <w:p w14:paraId="26BEF507" w14:textId="77777777" w:rsidR="00F10799" w:rsidRPr="00F10799" w:rsidRDefault="00F10799" w:rsidP="00F10799">
            <w:pPr>
              <w:rPr>
                <w:sz w:val="20"/>
              </w:rPr>
            </w:pPr>
            <w:r w:rsidRPr="00F10799">
              <w:rPr>
                <w:sz w:val="20"/>
              </w:rPr>
              <w:lastRenderedPageBreak/>
              <w:t>Poscontractual (N)</w:t>
            </w:r>
          </w:p>
        </w:tc>
        <w:tc>
          <w:tcPr>
            <w:tcW w:w="4419" w:type="dxa"/>
            <w:shd w:val="clear" w:color="auto" w:fill="auto"/>
          </w:tcPr>
          <w:p w14:paraId="06CAD6E7" w14:textId="77777777" w:rsidR="00F10799" w:rsidRPr="00F10799" w:rsidRDefault="00F10799" w:rsidP="00F10799">
            <w:pPr>
              <w:rPr>
                <w:sz w:val="20"/>
              </w:rPr>
            </w:pPr>
            <w:r w:rsidRPr="00F10799">
              <w:rPr>
                <w:sz w:val="20"/>
              </w:rPr>
              <w:t>Cambia al módulo de contratos en liquidación</w:t>
            </w:r>
          </w:p>
        </w:tc>
      </w:tr>
      <w:tr w:rsidR="00F10799" w14:paraId="6A1A8E86" w14:textId="77777777" w:rsidTr="00F10799">
        <w:tblPrEx>
          <w:tblCellMar>
            <w:top w:w="0" w:type="dxa"/>
            <w:bottom w:w="0" w:type="dxa"/>
          </w:tblCellMar>
        </w:tblPrEx>
        <w:tc>
          <w:tcPr>
            <w:tcW w:w="4419" w:type="dxa"/>
            <w:shd w:val="clear" w:color="auto" w:fill="auto"/>
          </w:tcPr>
          <w:p w14:paraId="3F9292E0" w14:textId="77777777" w:rsidR="00F10799" w:rsidRPr="00F10799" w:rsidRDefault="00F10799" w:rsidP="00F10799">
            <w:pPr>
              <w:rPr>
                <w:sz w:val="20"/>
              </w:rPr>
            </w:pPr>
            <w:r w:rsidRPr="00F10799">
              <w:rPr>
                <w:sz w:val="20"/>
              </w:rPr>
              <w:t>Google Sheets | nombre usuario</w:t>
            </w:r>
          </w:p>
        </w:tc>
        <w:tc>
          <w:tcPr>
            <w:tcW w:w="4419" w:type="dxa"/>
            <w:shd w:val="clear" w:color="auto" w:fill="auto"/>
          </w:tcPr>
          <w:p w14:paraId="751963E7" w14:textId="77777777" w:rsidR="00F10799" w:rsidRPr="00F10799" w:rsidRDefault="00F10799" w:rsidP="00F10799">
            <w:pPr>
              <w:rPr>
                <w:sz w:val="20"/>
              </w:rPr>
            </w:pPr>
            <w:r w:rsidRPr="00F10799">
              <w:rPr>
                <w:sz w:val="20"/>
              </w:rPr>
              <w:t>Indica que la conexión al Sheet está activa y muestra el usuario logueado</w:t>
            </w:r>
          </w:p>
        </w:tc>
      </w:tr>
      <w:tr w:rsidR="00F10799" w14:paraId="55CA3540" w14:textId="77777777" w:rsidTr="00F10799">
        <w:tblPrEx>
          <w:tblCellMar>
            <w:top w:w="0" w:type="dxa"/>
            <w:bottom w:w="0" w:type="dxa"/>
          </w:tblCellMar>
        </w:tblPrEx>
        <w:tc>
          <w:tcPr>
            <w:tcW w:w="4419" w:type="dxa"/>
            <w:shd w:val="clear" w:color="auto" w:fill="auto"/>
          </w:tcPr>
          <w:p w14:paraId="17DAA364" w14:textId="77777777" w:rsidR="00F10799" w:rsidRPr="00F10799" w:rsidRDefault="00F10799" w:rsidP="00F10799">
            <w:pPr>
              <w:rPr>
                <w:sz w:val="20"/>
              </w:rPr>
            </w:pPr>
            <w:r w:rsidRPr="00F10799">
              <w:rPr>
                <w:sz w:val="20"/>
              </w:rPr>
              <w:t>Cargar</w:t>
            </w:r>
          </w:p>
        </w:tc>
        <w:tc>
          <w:tcPr>
            <w:tcW w:w="4419" w:type="dxa"/>
            <w:shd w:val="clear" w:color="auto" w:fill="auto"/>
          </w:tcPr>
          <w:p w14:paraId="39BAFEB5" w14:textId="77777777" w:rsidR="00F10799" w:rsidRPr="00F10799" w:rsidRDefault="00F10799" w:rsidP="00F10799">
            <w:pPr>
              <w:rPr>
                <w:sz w:val="20"/>
              </w:rPr>
            </w:pPr>
            <w:r w:rsidRPr="00F10799">
              <w:rPr>
                <w:sz w:val="20"/>
              </w:rPr>
              <w:t>Permite cargar un Excel local o reconectarse a Google Sheets</w:t>
            </w:r>
          </w:p>
        </w:tc>
      </w:tr>
      <w:tr w:rsidR="00F10799" w14:paraId="47F3FD96" w14:textId="77777777" w:rsidTr="00F10799">
        <w:tblPrEx>
          <w:tblCellMar>
            <w:top w:w="0" w:type="dxa"/>
            <w:bottom w:w="0" w:type="dxa"/>
          </w:tblCellMar>
        </w:tblPrEx>
        <w:tc>
          <w:tcPr>
            <w:tcW w:w="4419" w:type="dxa"/>
            <w:shd w:val="clear" w:color="auto" w:fill="auto"/>
          </w:tcPr>
          <w:p w14:paraId="4969CDBD" w14:textId="77777777" w:rsidR="00F10799" w:rsidRPr="00F10799" w:rsidRDefault="00F10799" w:rsidP="00F10799">
            <w:pPr>
              <w:rPr>
                <w:sz w:val="20"/>
              </w:rPr>
            </w:pPr>
            <w:r w:rsidRPr="00F10799">
              <w:rPr>
                <w:sz w:val="20"/>
              </w:rPr>
              <w:t>Guardar</w:t>
            </w:r>
          </w:p>
        </w:tc>
        <w:tc>
          <w:tcPr>
            <w:tcW w:w="4419" w:type="dxa"/>
            <w:shd w:val="clear" w:color="auto" w:fill="auto"/>
          </w:tcPr>
          <w:p w14:paraId="7B069E4E" w14:textId="77777777" w:rsidR="00F10799" w:rsidRPr="00F10799" w:rsidRDefault="00F10799" w:rsidP="00F10799">
            <w:pPr>
              <w:rPr>
                <w:sz w:val="20"/>
              </w:rPr>
            </w:pPr>
            <w:r w:rsidRPr="00F10799">
              <w:rPr>
                <w:sz w:val="20"/>
              </w:rPr>
              <w:t>Guarda los cambios de Pre/Poscontractual en el Sheet (las notas de bitácora ya se guardan al instante)</w:t>
            </w:r>
          </w:p>
        </w:tc>
      </w:tr>
    </w:tbl>
    <w:p w14:paraId="76544904" w14:textId="77777777" w:rsidR="00F10799" w:rsidRPr="00F10799" w:rsidRDefault="00F10799" w:rsidP="00F10799"/>
    <w:sectPr w:rsidR="00F10799" w:rsidRPr="00F107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799"/>
    <w:rsid w:val="006D4CE5"/>
    <w:rsid w:val="00F107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62C0"/>
  <w15:chartTrackingRefBased/>
  <w15:docId w15:val="{5C20C1CF-013E-4DC8-BD22-5C08F2E0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07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107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107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0799"/>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F10799"/>
    <w:rPr>
      <w:rFonts w:asciiTheme="majorHAnsi" w:eastAsiaTheme="majorEastAsia" w:hAnsiTheme="majorHAnsi" w:cstheme="majorBidi"/>
      <w:color w:val="2F5496" w:themeColor="accent1" w:themeShade="BF"/>
      <w:sz w:val="32"/>
      <w:szCs w:val="32"/>
    </w:rPr>
  </w:style>
  <w:style w:type="paragraph" w:styleId="ndice4">
    <w:name w:val="index 4"/>
    <w:basedOn w:val="Normal"/>
    <w:next w:val="Normal"/>
    <w:autoRedefine/>
    <w:uiPriority w:val="99"/>
    <w:unhideWhenUsed/>
    <w:rsid w:val="00F10799"/>
    <w:pPr>
      <w:spacing w:after="0" w:line="240" w:lineRule="auto"/>
      <w:ind w:left="880" w:hanging="220"/>
    </w:pPr>
  </w:style>
  <w:style w:type="character" w:customStyle="1" w:styleId="Ttulo2Car">
    <w:name w:val="Título 2 Car"/>
    <w:basedOn w:val="Fuentedeprrafopredeter"/>
    <w:link w:val="Ttulo2"/>
    <w:uiPriority w:val="9"/>
    <w:rsid w:val="00F10799"/>
    <w:rPr>
      <w:rFonts w:asciiTheme="majorHAnsi" w:eastAsiaTheme="majorEastAsia" w:hAnsiTheme="majorHAnsi" w:cstheme="majorBidi"/>
      <w:color w:val="2F5496" w:themeColor="accent1" w:themeShade="BF"/>
      <w:sz w:val="26"/>
      <w:szCs w:val="26"/>
    </w:rPr>
  </w:style>
  <w:style w:type="paragraph" w:styleId="ndice3">
    <w:name w:val="index 3"/>
    <w:basedOn w:val="Normal"/>
    <w:next w:val="Normal"/>
    <w:autoRedefine/>
    <w:uiPriority w:val="99"/>
    <w:unhideWhenUsed/>
    <w:rsid w:val="00F10799"/>
    <w:pPr>
      <w:spacing w:after="0" w:line="240" w:lineRule="auto"/>
      <w:ind w:left="66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1434</Words>
  <Characters>7890</Characters>
  <Application>Microsoft Office Word</Application>
  <DocSecurity>0</DocSecurity>
  <Lines>65</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Montero</dc:creator>
  <cp:keywords/>
  <dc:description/>
  <cp:lastModifiedBy>Oswaldo Montero</cp:lastModifiedBy>
  <cp:revision>1</cp:revision>
  <dcterms:created xsi:type="dcterms:W3CDTF">2026-05-27T14:52:00Z</dcterms:created>
  <dcterms:modified xsi:type="dcterms:W3CDTF">2026-05-27T14:52:00Z</dcterms:modified>
</cp:coreProperties>
</file>