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0EE" w:rsidRDefault="00670C33" w:rsidP="00444E14">
      <w:pPr>
        <w:pStyle w:val="Title"/>
        <w:spacing w:before="0" w:after="0"/>
      </w:pPr>
      <w:r>
        <w:t>Chinook Music Genre Marketing &amp; Sales Opportunities</w:t>
      </w:r>
    </w:p>
    <w:p w:rsidR="00D610EE" w:rsidRDefault="00532549" w:rsidP="00444E14">
      <w:pPr>
        <w:pStyle w:val="Author"/>
        <w:spacing w:after="0"/>
      </w:pPr>
      <w:r>
        <w:t>Mari Osmundson</w:t>
      </w:r>
    </w:p>
    <w:p w:rsidR="00E53E81" w:rsidRPr="00E53E81" w:rsidRDefault="00532549" w:rsidP="00E53E81">
      <w:pPr>
        <w:pStyle w:val="Date"/>
        <w:spacing w:after="0"/>
      </w:pPr>
      <w:r>
        <w:t>11/29/2019</w:t>
      </w:r>
    </w:p>
    <w:p w:rsidR="00670C33" w:rsidRDefault="00670C33" w:rsidP="00444E14">
      <w:pPr>
        <w:pStyle w:val="FirstParagraph"/>
        <w:spacing w:before="0" w:after="0"/>
      </w:pPr>
    </w:p>
    <w:p w:rsidR="00670C33" w:rsidRDefault="00670C33" w:rsidP="00670C33">
      <w:pPr>
        <w:pStyle w:val="FirstParagraph"/>
        <w:spacing w:before="0" w:after="0"/>
      </w:pPr>
      <w:r>
        <w:t>Data analysis to determine marketing and sales opportunities for Chinook Music Store</w:t>
      </w:r>
      <w:r w:rsidR="00532549">
        <w:t>.</w:t>
      </w:r>
    </w:p>
    <w:p w:rsidR="00670C33" w:rsidRPr="00670C33" w:rsidRDefault="00670C33" w:rsidP="00670C33">
      <w:pPr>
        <w:pStyle w:val="BodyText"/>
        <w:spacing w:before="0" w:after="0"/>
      </w:pPr>
    </w:p>
    <w:p w:rsidR="00E53E81" w:rsidRDefault="008B752F" w:rsidP="00670C33">
      <w:pPr>
        <w:pStyle w:val="BodyText"/>
        <w:numPr>
          <w:ilvl w:val="0"/>
          <w:numId w:val="3"/>
        </w:numPr>
        <w:spacing w:before="0" w:after="0"/>
      </w:pPr>
      <w:r>
        <w:t>Analysis 1</w:t>
      </w:r>
      <w:r w:rsidR="00532549">
        <w:t xml:space="preserve">: </w:t>
      </w:r>
      <w:r>
        <w:t>Analyzed data to determine</w:t>
      </w:r>
      <w:r w:rsidR="00532549">
        <w:t xml:space="preserve"> which of the following four new artists Chinook should sell in the United States. </w:t>
      </w:r>
    </w:p>
    <w:p w:rsidR="008B752F" w:rsidRDefault="008B752F" w:rsidP="008B752F">
      <w:pPr>
        <w:pStyle w:val="BodyText"/>
        <w:spacing w:before="0" w:after="0"/>
        <w:rPr>
          <w:u w:val="single"/>
        </w:rPr>
      </w:pPr>
    </w:p>
    <w:p w:rsidR="008B752F" w:rsidRPr="00E53E81" w:rsidRDefault="008B752F" w:rsidP="00670C33">
      <w:pPr>
        <w:pStyle w:val="BodyText"/>
        <w:spacing w:before="0" w:after="0"/>
        <w:ind w:left="360" w:firstLine="720"/>
        <w:rPr>
          <w:u w:val="single"/>
        </w:rPr>
      </w:pPr>
      <w:r w:rsidRPr="00E53E81">
        <w:rPr>
          <w:u w:val="single"/>
        </w:rPr>
        <w:t xml:space="preserve">Artist Name: </w:t>
      </w:r>
      <w:r w:rsidRPr="00E53E81">
        <w:rPr>
          <w:i/>
          <w:iCs/>
          <w:u w:val="single"/>
        </w:rPr>
        <w:t>Genre</w:t>
      </w:r>
      <w:r w:rsidRPr="00E53E81">
        <w:rPr>
          <w:u w:val="single"/>
        </w:rPr>
        <w:t xml:space="preserve">: </w:t>
      </w:r>
    </w:p>
    <w:p w:rsidR="008B752F" w:rsidRDefault="008B752F" w:rsidP="00670C33">
      <w:pPr>
        <w:pStyle w:val="BodyText"/>
        <w:spacing w:before="0" w:after="0"/>
        <w:ind w:left="1080"/>
      </w:pPr>
      <w:r>
        <w:t xml:space="preserve">Regal </w:t>
      </w:r>
      <w:r w:rsidRPr="00382C11">
        <w:rPr>
          <w:i/>
          <w:iCs/>
        </w:rPr>
        <w:t>Hip-Hop</w:t>
      </w:r>
      <w:r>
        <w:t xml:space="preserve"> </w:t>
      </w:r>
    </w:p>
    <w:p w:rsidR="008B752F" w:rsidRDefault="008B752F" w:rsidP="00670C33">
      <w:pPr>
        <w:pStyle w:val="BodyText"/>
        <w:spacing w:before="0" w:after="0"/>
        <w:ind w:left="360" w:firstLine="720"/>
      </w:pPr>
      <w:r>
        <w:t xml:space="preserve">Red Tone </w:t>
      </w:r>
      <w:r w:rsidRPr="00382C11">
        <w:rPr>
          <w:i/>
          <w:iCs/>
        </w:rPr>
        <w:t>Punk</w:t>
      </w:r>
      <w:r>
        <w:t xml:space="preserve"> </w:t>
      </w:r>
    </w:p>
    <w:p w:rsidR="008B752F" w:rsidRDefault="008B752F" w:rsidP="00670C33">
      <w:pPr>
        <w:pStyle w:val="BodyText"/>
        <w:spacing w:before="0" w:after="0"/>
        <w:ind w:left="360" w:firstLine="720"/>
      </w:pPr>
      <w:r>
        <w:t xml:space="preserve">Meteor and the Girls </w:t>
      </w:r>
      <w:r w:rsidRPr="00382C11">
        <w:rPr>
          <w:i/>
          <w:iCs/>
        </w:rPr>
        <w:t xml:space="preserve">Pop </w:t>
      </w:r>
    </w:p>
    <w:p w:rsidR="008B752F" w:rsidRDefault="008B752F" w:rsidP="00670C33">
      <w:pPr>
        <w:pStyle w:val="BodyText"/>
        <w:spacing w:before="0" w:after="0"/>
        <w:ind w:left="360" w:firstLine="720"/>
      </w:pPr>
      <w:r>
        <w:t xml:space="preserve">Slim Jim Bites </w:t>
      </w:r>
      <w:r w:rsidRPr="00382C11">
        <w:rPr>
          <w:i/>
          <w:iCs/>
        </w:rPr>
        <w:t>Blues</w:t>
      </w:r>
    </w:p>
    <w:p w:rsidR="008B752F" w:rsidRDefault="008B752F" w:rsidP="00444E14">
      <w:pPr>
        <w:pStyle w:val="BodyText"/>
        <w:spacing w:before="0" w:after="0"/>
      </w:pPr>
    </w:p>
    <w:p w:rsidR="008B752F" w:rsidRDefault="008B752F" w:rsidP="00670C33">
      <w:pPr>
        <w:pStyle w:val="BodyText"/>
        <w:numPr>
          <w:ilvl w:val="0"/>
          <w:numId w:val="3"/>
        </w:numPr>
        <w:spacing w:before="0" w:after="0"/>
      </w:pPr>
      <w:r>
        <w:t>Analysis 2: Analyzed genre sales by country to determine marketing and sales recommendations.</w:t>
      </w:r>
    </w:p>
    <w:p w:rsidR="00E53E81" w:rsidRDefault="00E53E81" w:rsidP="00444E14">
      <w:pPr>
        <w:pStyle w:val="BodyText"/>
        <w:spacing w:before="0" w:after="0"/>
      </w:pPr>
    </w:p>
    <w:p w:rsidR="005A32EB" w:rsidRDefault="00670C33" w:rsidP="00444E14">
      <w:pPr>
        <w:pStyle w:val="BodyText"/>
        <w:spacing w:before="0" w:after="0"/>
      </w:pPr>
      <w:r>
        <w:t xml:space="preserve">Opened database connection with SQLite to </w:t>
      </w:r>
      <w:proofErr w:type="spellStart"/>
      <w:r>
        <w:t>chinook.db</w:t>
      </w:r>
      <w:proofErr w:type="spellEnd"/>
      <w:r>
        <w:t>.</w:t>
      </w:r>
    </w:p>
    <w:p w:rsidR="00670C33" w:rsidRDefault="00670C33" w:rsidP="00444E14">
      <w:pPr>
        <w:pStyle w:val="BodyText"/>
        <w:spacing w:before="0" w:after="0"/>
      </w:pPr>
    </w:p>
    <w:p w:rsidR="00D610EE" w:rsidRDefault="00532549" w:rsidP="00444E14">
      <w:pPr>
        <w:pStyle w:val="SourceCode"/>
        <w:wordWrap/>
        <w:spacing w:after="0"/>
      </w:pPr>
      <w:r>
        <w:rPr>
          <w:rStyle w:val="NormalTok"/>
        </w:rPr>
        <w:t>conn &lt;-</w:t>
      </w:r>
      <w:r>
        <w:rPr>
          <w:rStyle w:val="StringTok"/>
        </w:rPr>
        <w:t xml:space="preserve"> </w:t>
      </w:r>
      <w:r>
        <w:rPr>
          <w:rStyle w:val="KeywordTok"/>
        </w:rPr>
        <w:t>dbConnect</w:t>
      </w:r>
      <w:r>
        <w:rPr>
          <w:rStyle w:val="NormalTok"/>
        </w:rPr>
        <w:t>(</w:t>
      </w:r>
      <w:r>
        <w:rPr>
          <w:rStyle w:val="KeywordTok"/>
        </w:rPr>
        <w:t>SQLite</w:t>
      </w:r>
      <w:r>
        <w:rPr>
          <w:rStyle w:val="NormalTok"/>
        </w:rPr>
        <w:t xml:space="preserve">(), </w:t>
      </w:r>
      <w:r>
        <w:rPr>
          <w:rStyle w:val="StringTok"/>
        </w:rPr>
        <w:t>"chinook.db"</w:t>
      </w:r>
      <w:r>
        <w:rPr>
          <w:rStyle w:val="NormalTok"/>
        </w:rPr>
        <w:t>)</w:t>
      </w:r>
      <w:r>
        <w:br/>
      </w:r>
      <w:r>
        <w:rPr>
          <w:rStyle w:val="NormalTok"/>
        </w:rPr>
        <w:t>tables &lt;-</w:t>
      </w:r>
      <w:r>
        <w:rPr>
          <w:rStyle w:val="StringTok"/>
        </w:rPr>
        <w:t xml:space="preserve"> </w:t>
      </w:r>
      <w:r>
        <w:rPr>
          <w:rStyle w:val="KeywordTok"/>
        </w:rPr>
        <w:t>dbListTables</w:t>
      </w:r>
      <w:r>
        <w:rPr>
          <w:rStyle w:val="NormalTok"/>
        </w:rPr>
        <w:t>(conn)</w:t>
      </w:r>
      <w:r>
        <w:br/>
      </w:r>
      <w:r>
        <w:rPr>
          <w:rStyle w:val="KeywordTok"/>
        </w:rPr>
        <w:t>view</w:t>
      </w:r>
      <w:r>
        <w:rPr>
          <w:rStyle w:val="NormalTok"/>
        </w:rPr>
        <w:t>(tables)</w:t>
      </w:r>
    </w:p>
    <w:p w:rsidR="00D610EE" w:rsidRDefault="00532549" w:rsidP="00444E14">
      <w:pPr>
        <w:pStyle w:val="SourceCode"/>
        <w:wordWrap/>
        <w:spacing w:after="0"/>
      </w:pPr>
      <w:r>
        <w:rPr>
          <w:rStyle w:val="NormalTok"/>
        </w:rPr>
        <w:t>query &lt;-</w:t>
      </w:r>
      <w:r>
        <w:rPr>
          <w:rStyle w:val="StringTok"/>
        </w:rPr>
        <w:t xml:space="preserve"> "SELECT * FROM customer LIMIT 5"</w:t>
      </w:r>
      <w:r>
        <w:br/>
      </w:r>
      <w:r>
        <w:rPr>
          <w:rStyle w:val="NormalTok"/>
        </w:rPr>
        <w:t>customer_table &lt;-</w:t>
      </w:r>
      <w:r>
        <w:rPr>
          <w:rStyle w:val="StringTok"/>
        </w:rPr>
        <w:t xml:space="preserve"> </w:t>
      </w:r>
      <w:r>
        <w:rPr>
          <w:rStyle w:val="KeywordTok"/>
        </w:rPr>
        <w:t>dbGetQuery</w:t>
      </w:r>
      <w:r>
        <w:rPr>
          <w:rStyle w:val="NormalTok"/>
        </w:rPr>
        <w:t>(conn, query)</w:t>
      </w:r>
    </w:p>
    <w:p w:rsidR="00D610EE" w:rsidRDefault="00532549" w:rsidP="00444E14">
      <w:pPr>
        <w:pStyle w:val="SourceCode"/>
        <w:wordWrap/>
        <w:spacing w:after="0"/>
      </w:pPr>
      <w:r>
        <w:rPr>
          <w:rStyle w:val="NormalTok"/>
        </w:rPr>
        <w:t>query &lt;-</w:t>
      </w:r>
      <w:r>
        <w:rPr>
          <w:rStyle w:val="StringTok"/>
        </w:rPr>
        <w:t xml:space="preserve"> "SELECT * FROM </w:t>
      </w:r>
      <w:r>
        <w:rPr>
          <w:rStyle w:val="StringTok"/>
        </w:rPr>
        <w:t>invoice_line LIMIT 5"</w:t>
      </w:r>
      <w:r>
        <w:br/>
      </w:r>
      <w:r>
        <w:rPr>
          <w:rStyle w:val="NormalTok"/>
        </w:rPr>
        <w:t>invoice_line_table &lt;-</w:t>
      </w:r>
      <w:r>
        <w:rPr>
          <w:rStyle w:val="StringTok"/>
        </w:rPr>
        <w:t xml:space="preserve"> </w:t>
      </w:r>
      <w:r>
        <w:rPr>
          <w:rStyle w:val="KeywordTok"/>
        </w:rPr>
        <w:t>dbGetQuery</w:t>
      </w:r>
      <w:r>
        <w:rPr>
          <w:rStyle w:val="NormalTok"/>
        </w:rPr>
        <w:t>(conn, query)</w:t>
      </w:r>
    </w:p>
    <w:p w:rsidR="005A32EB" w:rsidRDefault="005A32EB" w:rsidP="00444E14">
      <w:pPr>
        <w:pStyle w:val="FirstParagraph"/>
        <w:spacing w:before="0" w:after="0"/>
      </w:pPr>
    </w:p>
    <w:p w:rsidR="00382C11" w:rsidRDefault="00382C11" w:rsidP="00382C11">
      <w:pPr>
        <w:pStyle w:val="FirstParagraph"/>
        <w:spacing w:before="0" w:after="0"/>
      </w:pPr>
      <w:r>
        <w:t xml:space="preserve">The results of </w:t>
      </w:r>
      <w:r w:rsidR="00670C33">
        <w:t xml:space="preserve">query2 </w:t>
      </w:r>
      <w:r>
        <w:t xml:space="preserve">show that of the four genres of the potential artists, Alternative &amp; Punk, Blues, and Pop had the highest percentage of sales in the United States. </w:t>
      </w:r>
      <w:r w:rsidR="00E53E81">
        <w:t>Recommendation: Sell the Red Tone album in the United States, as Alternative &amp; Punk had the highest sales of the four genres. Observation: It is worth noting that</w:t>
      </w:r>
      <w:r>
        <w:t xml:space="preserve"> outside of the new artists, </w:t>
      </w:r>
      <w:r w:rsidR="00E53E81">
        <w:t xml:space="preserve">the </w:t>
      </w:r>
      <w:r>
        <w:t xml:space="preserve">Rock </w:t>
      </w:r>
      <w:r w:rsidR="00E53E81">
        <w:t xml:space="preserve">genre </w:t>
      </w:r>
      <w:r>
        <w:t>has the highest percentage of total U.S. sales at 53.38%.</w:t>
      </w:r>
    </w:p>
    <w:p w:rsidR="00E53E81" w:rsidRPr="00E53E81" w:rsidRDefault="00E53E81" w:rsidP="00382C11">
      <w:pPr>
        <w:pStyle w:val="BodyText"/>
        <w:spacing w:before="0" w:after="0"/>
        <w:rPr>
          <w:b/>
          <w:bCs/>
          <w:i/>
          <w:iCs/>
        </w:rPr>
      </w:pPr>
    </w:p>
    <w:p w:rsidR="00382C11" w:rsidRDefault="00382C11" w:rsidP="00382C11">
      <w:pPr>
        <w:pStyle w:val="SourceCode"/>
        <w:wordWrap/>
        <w:spacing w:after="0"/>
        <w:rPr>
          <w:rStyle w:val="NormalTok"/>
        </w:rPr>
      </w:pPr>
      <w:r>
        <w:rPr>
          <w:rStyle w:val="NormalTok"/>
        </w:rPr>
        <w:t>query2 &lt;-</w:t>
      </w:r>
      <w:r>
        <w:rPr>
          <w:rStyle w:val="StringTok"/>
        </w:rPr>
        <w:t xml:space="preserve"> </w:t>
      </w:r>
      <w:r>
        <w:br/>
      </w:r>
      <w:r>
        <w:rPr>
          <w:rStyle w:val="StringTok"/>
        </w:rPr>
        <w:t xml:space="preserve">"WITH </w:t>
      </w:r>
      <w:proofErr w:type="spellStart"/>
      <w:r>
        <w:rPr>
          <w:rStyle w:val="StringTok"/>
        </w:rPr>
        <w:t>total_tracks_sold_USA</w:t>
      </w:r>
      <w:proofErr w:type="spellEnd"/>
      <w:r>
        <w:rPr>
          <w:rStyle w:val="StringTok"/>
        </w:rPr>
        <w:t xml:space="preserve"> AS</w:t>
      </w:r>
      <w:r>
        <w:br/>
      </w:r>
      <w:r>
        <w:rPr>
          <w:rStyle w:val="StringTok"/>
        </w:rPr>
        <w:t xml:space="preserve">                (</w:t>
      </w:r>
      <w:r>
        <w:br/>
      </w:r>
      <w:r>
        <w:rPr>
          <w:rStyle w:val="StringTok"/>
        </w:rPr>
        <w:t xml:space="preserve">                 SELECT il.*</w:t>
      </w:r>
      <w:r>
        <w:br/>
      </w:r>
      <w:r>
        <w:rPr>
          <w:rStyle w:val="StringTok"/>
        </w:rPr>
        <w:t xml:space="preserve">                 FROM </w:t>
      </w:r>
      <w:proofErr w:type="spellStart"/>
      <w:r>
        <w:rPr>
          <w:rStyle w:val="StringTok"/>
        </w:rPr>
        <w:t>invoice_line</w:t>
      </w:r>
      <w:proofErr w:type="spellEnd"/>
      <w:r>
        <w:rPr>
          <w:rStyle w:val="StringTok"/>
        </w:rPr>
        <w:t xml:space="preserve"> </w:t>
      </w:r>
      <w:proofErr w:type="spellStart"/>
      <w:r>
        <w:rPr>
          <w:rStyle w:val="StringTok"/>
        </w:rPr>
        <w:t>il</w:t>
      </w:r>
      <w:proofErr w:type="spellEnd"/>
      <w:r>
        <w:br/>
      </w:r>
      <w:r>
        <w:rPr>
          <w:rStyle w:val="StringTok"/>
        </w:rPr>
        <w:t xml:space="preserve">                 INNER JOIN invoice </w:t>
      </w:r>
      <w:proofErr w:type="spellStart"/>
      <w:r>
        <w:rPr>
          <w:rStyle w:val="StringTok"/>
        </w:rPr>
        <w:t>i</w:t>
      </w:r>
      <w:proofErr w:type="spellEnd"/>
      <w:r>
        <w:rPr>
          <w:rStyle w:val="StringTok"/>
        </w:rPr>
        <w:t xml:space="preserve"> ON </w:t>
      </w:r>
      <w:proofErr w:type="spellStart"/>
      <w:r>
        <w:rPr>
          <w:rStyle w:val="StringTok"/>
        </w:rPr>
        <w:t>i.invoice_id</w:t>
      </w:r>
      <w:proofErr w:type="spellEnd"/>
      <w:r>
        <w:rPr>
          <w:rStyle w:val="StringTok"/>
        </w:rPr>
        <w:t xml:space="preserve"> = </w:t>
      </w:r>
      <w:proofErr w:type="spellStart"/>
      <w:r>
        <w:rPr>
          <w:rStyle w:val="StringTok"/>
        </w:rPr>
        <w:t>il.invoice_id</w:t>
      </w:r>
      <w:proofErr w:type="spellEnd"/>
      <w:r>
        <w:br/>
      </w:r>
      <w:r>
        <w:rPr>
          <w:rStyle w:val="StringTok"/>
        </w:rPr>
        <w:t xml:space="preserve">                 WHERE </w:t>
      </w:r>
      <w:proofErr w:type="spellStart"/>
      <w:r>
        <w:rPr>
          <w:rStyle w:val="StringTok"/>
        </w:rPr>
        <w:t>i.billing_country</w:t>
      </w:r>
      <w:proofErr w:type="spellEnd"/>
      <w:r>
        <w:rPr>
          <w:rStyle w:val="StringTok"/>
        </w:rPr>
        <w:t xml:space="preserve"> = 'USA'</w:t>
      </w:r>
      <w:r>
        <w:br/>
      </w:r>
      <w:r>
        <w:rPr>
          <w:rStyle w:val="StringTok"/>
        </w:rPr>
        <w:t xml:space="preserve">                )</w:t>
      </w:r>
      <w:r>
        <w:br/>
      </w:r>
      <w:r>
        <w:rPr>
          <w:rStyle w:val="StringTok"/>
        </w:rPr>
        <w:t xml:space="preserve">SELECT </w:t>
      </w:r>
      <w:r>
        <w:br/>
      </w:r>
      <w:r>
        <w:rPr>
          <w:rStyle w:val="StringTok"/>
        </w:rPr>
        <w:t xml:space="preserve">  g.name </w:t>
      </w:r>
      <w:proofErr w:type="spellStart"/>
      <w:r>
        <w:rPr>
          <w:rStyle w:val="StringTok"/>
        </w:rPr>
        <w:t>genre_name</w:t>
      </w:r>
      <w:proofErr w:type="spellEnd"/>
      <w:r>
        <w:rPr>
          <w:rStyle w:val="StringTok"/>
        </w:rPr>
        <w:t xml:space="preserve">, </w:t>
      </w:r>
      <w:r>
        <w:br/>
      </w:r>
      <w:r>
        <w:rPr>
          <w:rStyle w:val="StringTok"/>
        </w:rPr>
        <w:t xml:space="preserve">  COUNT(</w:t>
      </w:r>
      <w:proofErr w:type="spellStart"/>
      <w:r>
        <w:rPr>
          <w:rStyle w:val="StringTok"/>
        </w:rPr>
        <w:t>tts.quantity</w:t>
      </w:r>
      <w:proofErr w:type="spellEnd"/>
      <w:r>
        <w:rPr>
          <w:rStyle w:val="StringTok"/>
        </w:rPr>
        <w:t xml:space="preserve">) </w:t>
      </w:r>
      <w:proofErr w:type="spellStart"/>
      <w:r>
        <w:rPr>
          <w:rStyle w:val="StringTok"/>
        </w:rPr>
        <w:t>total_tracks</w:t>
      </w:r>
      <w:proofErr w:type="spellEnd"/>
      <w:r>
        <w:rPr>
          <w:rStyle w:val="StringTok"/>
        </w:rPr>
        <w:t>,</w:t>
      </w:r>
      <w:r>
        <w:br/>
      </w:r>
      <w:r>
        <w:rPr>
          <w:rStyle w:val="StringTok"/>
        </w:rPr>
        <w:t xml:space="preserve">  ROUND(CAST(COUNT(</w:t>
      </w:r>
      <w:proofErr w:type="spellStart"/>
      <w:r>
        <w:rPr>
          <w:rStyle w:val="StringTok"/>
        </w:rPr>
        <w:t>tts.quantity</w:t>
      </w:r>
      <w:proofErr w:type="spellEnd"/>
      <w:r>
        <w:rPr>
          <w:rStyle w:val="StringTok"/>
        </w:rPr>
        <w:t>) as Float) / (</w:t>
      </w:r>
      <w:r>
        <w:br/>
      </w:r>
      <w:r>
        <w:rPr>
          <w:rStyle w:val="StringTok"/>
        </w:rPr>
        <w:t xml:space="preserve">  SELECT COUNT(*) from </w:t>
      </w:r>
      <w:proofErr w:type="spellStart"/>
      <w:r>
        <w:rPr>
          <w:rStyle w:val="StringTok"/>
        </w:rPr>
        <w:t>total_tracks_sold_USA</w:t>
      </w:r>
      <w:proofErr w:type="spellEnd"/>
      <w:r>
        <w:br/>
      </w:r>
      <w:r>
        <w:rPr>
          <w:rStyle w:val="StringTok"/>
        </w:rPr>
        <w:lastRenderedPageBreak/>
        <w:t xml:space="preserve">  ) * 100, 2) </w:t>
      </w:r>
      <w:proofErr w:type="spellStart"/>
      <w:r>
        <w:rPr>
          <w:rStyle w:val="StringTok"/>
        </w:rPr>
        <w:t>Percentage_sold</w:t>
      </w:r>
      <w:proofErr w:type="spellEnd"/>
      <w:r>
        <w:br/>
      </w:r>
      <w:r>
        <w:rPr>
          <w:rStyle w:val="StringTok"/>
        </w:rPr>
        <w:t>FROM genre g</w:t>
      </w:r>
      <w:r>
        <w:br/>
      </w:r>
      <w:r>
        <w:rPr>
          <w:rStyle w:val="StringTok"/>
        </w:rPr>
        <w:t xml:space="preserve">INNER JOIN track t ON </w:t>
      </w:r>
      <w:proofErr w:type="spellStart"/>
      <w:r>
        <w:rPr>
          <w:rStyle w:val="StringTok"/>
        </w:rPr>
        <w:t>t.genre_id</w:t>
      </w:r>
      <w:proofErr w:type="spellEnd"/>
      <w:r>
        <w:rPr>
          <w:rStyle w:val="StringTok"/>
        </w:rPr>
        <w:t xml:space="preserve"> = </w:t>
      </w:r>
      <w:proofErr w:type="spellStart"/>
      <w:r>
        <w:rPr>
          <w:rStyle w:val="StringTok"/>
        </w:rPr>
        <w:t>g.genre_id</w:t>
      </w:r>
      <w:proofErr w:type="spellEnd"/>
      <w:r>
        <w:br/>
      </w:r>
      <w:r>
        <w:rPr>
          <w:rStyle w:val="StringTok"/>
        </w:rPr>
        <w:t xml:space="preserve">INNER JOIN </w:t>
      </w:r>
      <w:proofErr w:type="spellStart"/>
      <w:r>
        <w:rPr>
          <w:rStyle w:val="StringTok"/>
        </w:rPr>
        <w:t>total_tracks_sold_USA</w:t>
      </w:r>
      <w:proofErr w:type="spellEnd"/>
      <w:r>
        <w:rPr>
          <w:rStyle w:val="StringTok"/>
        </w:rPr>
        <w:t xml:space="preserve"> </w:t>
      </w:r>
      <w:proofErr w:type="spellStart"/>
      <w:r>
        <w:rPr>
          <w:rStyle w:val="StringTok"/>
        </w:rPr>
        <w:t>tts</w:t>
      </w:r>
      <w:proofErr w:type="spellEnd"/>
      <w:r>
        <w:rPr>
          <w:rStyle w:val="StringTok"/>
        </w:rPr>
        <w:t xml:space="preserve"> ON </w:t>
      </w:r>
      <w:proofErr w:type="spellStart"/>
      <w:r>
        <w:rPr>
          <w:rStyle w:val="StringTok"/>
        </w:rPr>
        <w:t>tts.track_id</w:t>
      </w:r>
      <w:proofErr w:type="spellEnd"/>
      <w:r>
        <w:rPr>
          <w:rStyle w:val="StringTok"/>
        </w:rPr>
        <w:t xml:space="preserve"> = </w:t>
      </w:r>
      <w:proofErr w:type="spellStart"/>
      <w:r>
        <w:rPr>
          <w:rStyle w:val="StringTok"/>
        </w:rPr>
        <w:t>t.track_id</w:t>
      </w:r>
      <w:proofErr w:type="spellEnd"/>
      <w:r>
        <w:br/>
      </w:r>
      <w:r>
        <w:rPr>
          <w:rStyle w:val="StringTok"/>
        </w:rPr>
        <w:t>GROUP by 1 ORDER BY 1"</w:t>
      </w:r>
      <w:r>
        <w:br/>
      </w:r>
      <w:r>
        <w:rPr>
          <w:rStyle w:val="NormalTok"/>
        </w:rPr>
        <w:t>result2 &lt;-</w:t>
      </w:r>
      <w:r>
        <w:rPr>
          <w:rStyle w:val="StringTok"/>
        </w:rPr>
        <w:t xml:space="preserve"> </w:t>
      </w:r>
      <w:proofErr w:type="spellStart"/>
      <w:r>
        <w:rPr>
          <w:rStyle w:val="KeywordTok"/>
        </w:rPr>
        <w:t>dbGetQuery</w:t>
      </w:r>
      <w:proofErr w:type="spellEnd"/>
      <w:r>
        <w:rPr>
          <w:rStyle w:val="NormalTok"/>
        </w:rPr>
        <w:t>(conn, query2)</w:t>
      </w:r>
      <w:r>
        <w:br/>
      </w:r>
      <w:r>
        <w:rPr>
          <w:rStyle w:val="KeywordTok"/>
        </w:rPr>
        <w:t>print</w:t>
      </w:r>
      <w:r>
        <w:rPr>
          <w:rStyle w:val="NormalTok"/>
        </w:rPr>
        <w:t>(result2)</w:t>
      </w:r>
    </w:p>
    <w:p w:rsidR="00382C11" w:rsidRDefault="00382C11" w:rsidP="00382C11"/>
    <w:p w:rsidR="00382C11" w:rsidRPr="008B752F" w:rsidRDefault="00E53E81" w:rsidP="00382C11">
      <w:pPr>
        <w:spacing w:after="0"/>
        <w:rPr>
          <w:rFonts w:asciiTheme="majorHAnsi" w:hAnsiTheme="majorHAnsi" w:cstheme="majorHAnsi"/>
          <w:i/>
          <w:iCs/>
        </w:rPr>
      </w:pPr>
      <w:r w:rsidRPr="008B752F">
        <w:rPr>
          <w:rFonts w:asciiTheme="majorHAnsi" w:hAnsiTheme="majorHAnsi" w:cstheme="majorHAnsi"/>
          <w:b/>
          <w:bCs/>
          <w:i/>
          <w:iCs/>
        </w:rPr>
        <w:t xml:space="preserve">Genre percentage of sales in USA </w:t>
      </w:r>
      <w:r w:rsidRPr="008B752F">
        <w:rPr>
          <w:rFonts w:asciiTheme="majorHAnsi" w:hAnsiTheme="majorHAnsi" w:cstheme="majorHAnsi"/>
          <w:i/>
          <w:iCs/>
        </w:rPr>
        <w:t>(result2)</w:t>
      </w:r>
    </w:p>
    <w:p w:rsidR="00E53E81" w:rsidRPr="00382C11" w:rsidRDefault="00E53E81" w:rsidP="00382C11">
      <w:pPr>
        <w:spacing w:after="0"/>
        <w:rPr>
          <w:b/>
          <w:bCs/>
          <w:i/>
          <w:iCs/>
        </w:rPr>
      </w:pPr>
    </w:p>
    <w:tbl>
      <w:tblPr>
        <w:tblStyle w:val="GridTable2"/>
        <w:tblW w:w="0" w:type="auto"/>
        <w:tblLayout w:type="fixed"/>
        <w:tblLook w:val="0420" w:firstRow="1" w:lastRow="0" w:firstColumn="0" w:lastColumn="0" w:noHBand="0" w:noVBand="1"/>
      </w:tblPr>
      <w:tblGrid>
        <w:gridCol w:w="1533"/>
        <w:gridCol w:w="7"/>
        <w:gridCol w:w="1526"/>
        <w:gridCol w:w="14"/>
        <w:gridCol w:w="1519"/>
        <w:gridCol w:w="21"/>
        <w:gridCol w:w="1495"/>
      </w:tblGrid>
      <w:tr w:rsidR="00382C11" w:rsidRPr="00DC4AB9" w:rsidTr="00547845">
        <w:trPr>
          <w:cnfStyle w:val="100000000000" w:firstRow="1" w:lastRow="0" w:firstColumn="0" w:lastColumn="0" w:oddVBand="0" w:evenVBand="0" w:oddHBand="0" w:evenHBand="0" w:firstRowFirstColumn="0" w:firstRowLastColumn="0" w:lastRowFirstColumn="0" w:lastRowLastColumn="0"/>
          <w:trHeight w:val="320"/>
        </w:trPr>
        <w:tc>
          <w:tcPr>
            <w:tcW w:w="1533" w:type="dxa"/>
            <w:noWrap/>
          </w:tcPr>
          <w:p w:rsidR="00382C11" w:rsidRPr="00DC4AB9" w:rsidRDefault="00382C11" w:rsidP="00547845">
            <w:pPr>
              <w:rPr>
                <w:rFonts w:ascii="Calibri" w:eastAsia="Times New Roman" w:hAnsi="Calibri" w:cs="Calibri"/>
                <w:color w:val="000000"/>
              </w:rPr>
            </w:pPr>
          </w:p>
        </w:tc>
        <w:tc>
          <w:tcPr>
            <w:tcW w:w="1533" w:type="dxa"/>
            <w:gridSpan w:val="2"/>
          </w:tcPr>
          <w:p w:rsidR="00382C11" w:rsidRPr="00DC4AB9" w:rsidRDefault="00382C11" w:rsidP="00547845">
            <w:pPr>
              <w:rPr>
                <w:rFonts w:ascii="Calibri" w:eastAsia="Times New Roman" w:hAnsi="Calibri" w:cs="Calibri"/>
                <w:color w:val="000000"/>
              </w:rPr>
            </w:pPr>
            <w:proofErr w:type="spellStart"/>
            <w:r>
              <w:rPr>
                <w:rFonts w:ascii="Calibri" w:eastAsia="Times New Roman" w:hAnsi="Calibri" w:cs="Calibri"/>
                <w:color w:val="000000"/>
              </w:rPr>
              <w:t>genre_name</w:t>
            </w:r>
            <w:proofErr w:type="spellEnd"/>
          </w:p>
        </w:tc>
        <w:tc>
          <w:tcPr>
            <w:tcW w:w="1533" w:type="dxa"/>
            <w:gridSpan w:val="2"/>
          </w:tcPr>
          <w:p w:rsidR="00382C11" w:rsidRPr="00DC4AB9" w:rsidRDefault="00382C11" w:rsidP="00547845">
            <w:pPr>
              <w:rPr>
                <w:rFonts w:ascii="Calibri" w:eastAsia="Times New Roman" w:hAnsi="Calibri" w:cs="Calibri"/>
                <w:color w:val="000000"/>
              </w:rPr>
            </w:pPr>
            <w:proofErr w:type="spellStart"/>
            <w:r>
              <w:rPr>
                <w:rFonts w:ascii="Calibri" w:eastAsia="Times New Roman" w:hAnsi="Calibri" w:cs="Calibri"/>
                <w:color w:val="000000"/>
              </w:rPr>
              <w:t>total_tracks</w:t>
            </w:r>
            <w:proofErr w:type="spellEnd"/>
          </w:p>
        </w:tc>
        <w:tc>
          <w:tcPr>
            <w:tcW w:w="1516" w:type="dxa"/>
            <w:gridSpan w:val="2"/>
          </w:tcPr>
          <w:p w:rsidR="00382C11" w:rsidRDefault="00382C11" w:rsidP="00547845">
            <w:pPr>
              <w:rPr>
                <w:rFonts w:ascii="Calibri" w:eastAsia="Times New Roman" w:hAnsi="Calibri" w:cs="Calibri"/>
                <w:color w:val="000000"/>
              </w:rPr>
            </w:pPr>
            <w:r>
              <w:rPr>
                <w:rFonts w:ascii="Calibri" w:eastAsia="Times New Roman" w:hAnsi="Calibri" w:cs="Calibri"/>
                <w:color w:val="000000"/>
              </w:rPr>
              <w:t>Percentage_</w:t>
            </w:r>
          </w:p>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sold</w:t>
            </w:r>
          </w:p>
        </w:tc>
      </w:tr>
      <w:tr w:rsidR="00382C11" w:rsidRPr="00DC4AB9" w:rsidTr="00547845">
        <w:trPr>
          <w:cnfStyle w:val="000000100000" w:firstRow="0" w:lastRow="0" w:firstColumn="0" w:lastColumn="0" w:oddVBand="0" w:evenVBand="0" w:oddHBand="1" w:evenHBand="0" w:firstRowFirstColumn="0" w:firstRowLastColumn="0" w:lastRowFirstColumn="0" w:lastRowLastColumn="0"/>
          <w:trHeight w:val="320"/>
        </w:trPr>
        <w:tc>
          <w:tcPr>
            <w:tcW w:w="1533" w:type="dxa"/>
            <w:noWrap/>
            <w:hideMark/>
          </w:tcPr>
          <w:p w:rsidR="00382C11" w:rsidRPr="00DC4AB9" w:rsidRDefault="00382C11" w:rsidP="00547845">
            <w:pPr>
              <w:rPr>
                <w:rFonts w:ascii="Calibri" w:eastAsia="Times New Roman" w:hAnsi="Calibri" w:cs="Calibri"/>
                <w:color w:val="000000"/>
              </w:rPr>
            </w:pPr>
            <w:r w:rsidRPr="00DC4AB9">
              <w:rPr>
                <w:rFonts w:ascii="Calibri" w:eastAsia="Times New Roman" w:hAnsi="Calibri" w:cs="Calibri"/>
                <w:color w:val="000000"/>
              </w:rPr>
              <w:t xml:space="preserve">1                                </w:t>
            </w:r>
          </w:p>
        </w:tc>
        <w:tc>
          <w:tcPr>
            <w:tcW w:w="1533" w:type="dxa"/>
            <w:gridSpan w:val="2"/>
          </w:tcPr>
          <w:p w:rsidR="00382C11" w:rsidRPr="00DC4AB9" w:rsidRDefault="00382C11" w:rsidP="00547845">
            <w:pPr>
              <w:rPr>
                <w:rFonts w:ascii="Calibri" w:eastAsia="Times New Roman" w:hAnsi="Calibri" w:cs="Calibri"/>
                <w:color w:val="000000"/>
              </w:rPr>
            </w:pPr>
            <w:r w:rsidRPr="00DC4AB9">
              <w:rPr>
                <w:rFonts w:ascii="Calibri" w:eastAsia="Times New Roman" w:hAnsi="Calibri" w:cs="Calibri"/>
                <w:color w:val="000000"/>
              </w:rPr>
              <w:t>Alternative</w:t>
            </w:r>
          </w:p>
        </w:tc>
        <w:tc>
          <w:tcPr>
            <w:tcW w:w="1533" w:type="dxa"/>
            <w:gridSpan w:val="2"/>
          </w:tcPr>
          <w:p w:rsidR="00382C11" w:rsidRPr="00DC4AB9" w:rsidRDefault="00382C11" w:rsidP="00547845">
            <w:pPr>
              <w:rPr>
                <w:rFonts w:ascii="Calibri" w:eastAsia="Times New Roman" w:hAnsi="Calibri" w:cs="Calibri"/>
                <w:color w:val="000000"/>
              </w:rPr>
            </w:pPr>
            <w:r w:rsidRPr="00DC4AB9">
              <w:rPr>
                <w:rFonts w:ascii="Calibri" w:eastAsia="Times New Roman" w:hAnsi="Calibri" w:cs="Calibri"/>
                <w:color w:val="000000"/>
              </w:rPr>
              <w:t>35</w:t>
            </w:r>
          </w:p>
        </w:tc>
        <w:tc>
          <w:tcPr>
            <w:tcW w:w="1516" w:type="dxa"/>
            <w:gridSpan w:val="2"/>
          </w:tcPr>
          <w:p w:rsidR="00382C11" w:rsidRPr="00DC4AB9" w:rsidRDefault="00382C11" w:rsidP="00547845">
            <w:pPr>
              <w:rPr>
                <w:rFonts w:ascii="Calibri" w:eastAsia="Times New Roman" w:hAnsi="Calibri" w:cs="Calibri"/>
                <w:color w:val="000000"/>
              </w:rPr>
            </w:pPr>
            <w:r w:rsidRPr="00DC4AB9">
              <w:rPr>
                <w:rFonts w:ascii="Calibri" w:eastAsia="Times New Roman" w:hAnsi="Calibri" w:cs="Calibri"/>
                <w:color w:val="000000"/>
              </w:rPr>
              <w:t>3.33</w:t>
            </w:r>
          </w:p>
        </w:tc>
      </w:tr>
      <w:tr w:rsidR="00382C11" w:rsidRPr="00DC4AB9" w:rsidTr="00547845">
        <w:trPr>
          <w:trHeight w:val="320"/>
        </w:trPr>
        <w:tc>
          <w:tcPr>
            <w:tcW w:w="1533" w:type="dxa"/>
            <w:noWrap/>
            <w:hideMark/>
          </w:tcPr>
          <w:p w:rsidR="00382C11" w:rsidRPr="00DC4AB9" w:rsidRDefault="00382C11" w:rsidP="00547845">
            <w:pPr>
              <w:rPr>
                <w:rFonts w:ascii="Calibri" w:eastAsia="Times New Roman" w:hAnsi="Calibri" w:cs="Calibri"/>
                <w:color w:val="000000"/>
              </w:rPr>
            </w:pPr>
            <w:r w:rsidRPr="00DC4AB9">
              <w:rPr>
                <w:rFonts w:ascii="Calibri" w:eastAsia="Times New Roman" w:hAnsi="Calibri" w:cs="Calibri"/>
                <w:color w:val="000000"/>
              </w:rPr>
              <w:t xml:space="preserve">2 </w:t>
            </w:r>
          </w:p>
        </w:tc>
        <w:tc>
          <w:tcPr>
            <w:tcW w:w="1533" w:type="dxa"/>
            <w:gridSpan w:val="2"/>
          </w:tcPr>
          <w:p w:rsidR="00382C11" w:rsidRPr="00DC4AB9" w:rsidRDefault="00382C11" w:rsidP="00547845">
            <w:pPr>
              <w:rPr>
                <w:rFonts w:ascii="Calibri" w:eastAsia="Times New Roman" w:hAnsi="Calibri" w:cs="Calibri"/>
                <w:color w:val="000000"/>
              </w:rPr>
            </w:pPr>
            <w:r w:rsidRPr="00DC4AB9">
              <w:rPr>
                <w:rFonts w:ascii="Calibri" w:eastAsia="Times New Roman" w:hAnsi="Calibri" w:cs="Calibri"/>
                <w:color w:val="000000"/>
              </w:rPr>
              <w:t xml:space="preserve">Alternative &amp; Punk          </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130</w:t>
            </w:r>
          </w:p>
        </w:tc>
        <w:tc>
          <w:tcPr>
            <w:tcW w:w="1516"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12.37</w:t>
            </w:r>
          </w:p>
        </w:tc>
      </w:tr>
      <w:tr w:rsidR="00382C11" w:rsidRPr="00DC4AB9" w:rsidTr="00547845">
        <w:trPr>
          <w:cnfStyle w:val="000000100000" w:firstRow="0" w:lastRow="0" w:firstColumn="0" w:lastColumn="0" w:oddVBand="0" w:evenVBand="0" w:oddHBand="1" w:evenHBand="0" w:firstRowFirstColumn="0" w:firstRowLastColumn="0" w:lastRowFirstColumn="0" w:lastRowLastColumn="0"/>
          <w:trHeight w:val="320"/>
        </w:trPr>
        <w:tc>
          <w:tcPr>
            <w:tcW w:w="1533" w:type="dxa"/>
            <w:noWrap/>
            <w:hideMark/>
          </w:tcPr>
          <w:p w:rsidR="00382C11" w:rsidRPr="00DC4AB9" w:rsidRDefault="00382C11" w:rsidP="00547845">
            <w:pPr>
              <w:rPr>
                <w:rFonts w:ascii="Calibri" w:eastAsia="Times New Roman" w:hAnsi="Calibri" w:cs="Calibri"/>
                <w:color w:val="000000"/>
              </w:rPr>
            </w:pPr>
            <w:r w:rsidRPr="00DC4AB9">
              <w:rPr>
                <w:rFonts w:ascii="Calibri" w:eastAsia="Times New Roman" w:hAnsi="Calibri" w:cs="Calibri"/>
                <w:color w:val="000000"/>
              </w:rPr>
              <w:t xml:space="preserve">3         </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Blues</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36</w:t>
            </w:r>
          </w:p>
        </w:tc>
        <w:tc>
          <w:tcPr>
            <w:tcW w:w="1516"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3.43</w:t>
            </w:r>
          </w:p>
        </w:tc>
      </w:tr>
      <w:tr w:rsidR="00382C11" w:rsidRPr="00DC4AB9" w:rsidTr="00547845">
        <w:trPr>
          <w:trHeight w:val="320"/>
        </w:trPr>
        <w:tc>
          <w:tcPr>
            <w:tcW w:w="1533" w:type="dxa"/>
            <w:noWrap/>
            <w:hideMark/>
          </w:tcPr>
          <w:p w:rsidR="00382C11" w:rsidRPr="00DC4AB9" w:rsidRDefault="00382C11" w:rsidP="00547845">
            <w:pPr>
              <w:rPr>
                <w:rFonts w:ascii="Calibri" w:eastAsia="Times New Roman" w:hAnsi="Calibri" w:cs="Calibri"/>
                <w:color w:val="000000"/>
              </w:rPr>
            </w:pPr>
            <w:r w:rsidRPr="00DC4AB9">
              <w:rPr>
                <w:rFonts w:ascii="Calibri" w:eastAsia="Times New Roman" w:hAnsi="Calibri" w:cs="Calibri"/>
                <w:color w:val="000000"/>
              </w:rPr>
              <w:t xml:space="preserve">4           </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Classical</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4</w:t>
            </w:r>
          </w:p>
        </w:tc>
        <w:tc>
          <w:tcPr>
            <w:tcW w:w="1516"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0.38</w:t>
            </w:r>
          </w:p>
        </w:tc>
      </w:tr>
      <w:tr w:rsidR="00382C11" w:rsidRPr="00DC4AB9" w:rsidTr="00547845">
        <w:trPr>
          <w:cnfStyle w:val="000000100000" w:firstRow="0" w:lastRow="0" w:firstColumn="0" w:lastColumn="0" w:oddVBand="0" w:evenVBand="0" w:oddHBand="1" w:evenHBand="0" w:firstRowFirstColumn="0" w:firstRowLastColumn="0" w:lastRowFirstColumn="0" w:lastRowLastColumn="0"/>
          <w:trHeight w:val="320"/>
        </w:trPr>
        <w:tc>
          <w:tcPr>
            <w:tcW w:w="1540" w:type="dxa"/>
            <w:gridSpan w:val="2"/>
            <w:noWrap/>
            <w:hideMark/>
          </w:tcPr>
          <w:p w:rsidR="00382C11" w:rsidRPr="00DC4AB9" w:rsidRDefault="00382C11" w:rsidP="00547845">
            <w:pPr>
              <w:rPr>
                <w:rFonts w:ascii="Calibri" w:eastAsia="Times New Roman" w:hAnsi="Calibri" w:cs="Calibri"/>
                <w:color w:val="000000"/>
              </w:rPr>
            </w:pPr>
            <w:r w:rsidRPr="00DC4AB9">
              <w:rPr>
                <w:rFonts w:ascii="Calibri" w:eastAsia="Times New Roman" w:hAnsi="Calibri" w:cs="Calibri"/>
                <w:color w:val="000000"/>
              </w:rPr>
              <w:t xml:space="preserve">5     </w:t>
            </w:r>
          </w:p>
        </w:tc>
        <w:tc>
          <w:tcPr>
            <w:tcW w:w="1540"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Easy Listening</w:t>
            </w:r>
          </w:p>
        </w:tc>
        <w:tc>
          <w:tcPr>
            <w:tcW w:w="1540"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13</w:t>
            </w:r>
          </w:p>
        </w:tc>
        <w:tc>
          <w:tcPr>
            <w:tcW w:w="1495" w:type="dxa"/>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1.24</w:t>
            </w:r>
          </w:p>
        </w:tc>
      </w:tr>
      <w:tr w:rsidR="00382C11" w:rsidRPr="00DC4AB9" w:rsidTr="00547845">
        <w:trPr>
          <w:trHeight w:val="320"/>
        </w:trPr>
        <w:tc>
          <w:tcPr>
            <w:tcW w:w="1533" w:type="dxa"/>
            <w:noWrap/>
            <w:hideMark/>
          </w:tcPr>
          <w:p w:rsidR="00382C11" w:rsidRPr="00DC4AB9" w:rsidRDefault="00382C11" w:rsidP="00547845">
            <w:pPr>
              <w:rPr>
                <w:rFonts w:ascii="Calibri" w:eastAsia="Times New Roman" w:hAnsi="Calibri" w:cs="Calibri"/>
                <w:color w:val="000000"/>
              </w:rPr>
            </w:pPr>
            <w:r w:rsidRPr="00DC4AB9">
              <w:rPr>
                <w:rFonts w:ascii="Calibri" w:eastAsia="Times New Roman" w:hAnsi="Calibri" w:cs="Calibri"/>
                <w:color w:val="000000"/>
              </w:rPr>
              <w:t xml:space="preserve">6   </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Electronica/Dance</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5</w:t>
            </w:r>
          </w:p>
        </w:tc>
        <w:tc>
          <w:tcPr>
            <w:tcW w:w="1516"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0.48</w:t>
            </w:r>
          </w:p>
        </w:tc>
      </w:tr>
      <w:tr w:rsidR="00382C11" w:rsidRPr="00DC4AB9" w:rsidTr="00547845">
        <w:trPr>
          <w:cnfStyle w:val="000000100000" w:firstRow="0" w:lastRow="0" w:firstColumn="0" w:lastColumn="0" w:oddVBand="0" w:evenVBand="0" w:oddHBand="1" w:evenHBand="0" w:firstRowFirstColumn="0" w:firstRowLastColumn="0" w:lastRowFirstColumn="0" w:lastRowLastColumn="0"/>
          <w:trHeight w:val="320"/>
        </w:trPr>
        <w:tc>
          <w:tcPr>
            <w:tcW w:w="1533" w:type="dxa"/>
            <w:noWrap/>
            <w:hideMark/>
          </w:tcPr>
          <w:p w:rsidR="00382C11" w:rsidRPr="00DC4AB9" w:rsidRDefault="00382C11" w:rsidP="00547845">
            <w:pPr>
              <w:rPr>
                <w:rFonts w:ascii="Calibri" w:eastAsia="Times New Roman" w:hAnsi="Calibri" w:cs="Calibri"/>
                <w:color w:val="000000"/>
              </w:rPr>
            </w:pPr>
            <w:r w:rsidRPr="00DC4AB9">
              <w:rPr>
                <w:rFonts w:ascii="Calibri" w:eastAsia="Times New Roman" w:hAnsi="Calibri" w:cs="Calibri"/>
                <w:color w:val="000000"/>
              </w:rPr>
              <w:t xml:space="preserve">7         </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Heavy Metal</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3</w:t>
            </w:r>
          </w:p>
        </w:tc>
        <w:tc>
          <w:tcPr>
            <w:tcW w:w="1516"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0.29</w:t>
            </w:r>
          </w:p>
        </w:tc>
      </w:tr>
      <w:tr w:rsidR="00382C11" w:rsidRPr="00DC4AB9" w:rsidTr="00547845">
        <w:trPr>
          <w:trHeight w:val="320"/>
        </w:trPr>
        <w:tc>
          <w:tcPr>
            <w:tcW w:w="1533" w:type="dxa"/>
            <w:noWrap/>
            <w:hideMark/>
          </w:tcPr>
          <w:p w:rsidR="00382C11" w:rsidRPr="00DC4AB9" w:rsidRDefault="00382C11" w:rsidP="00547845">
            <w:pPr>
              <w:rPr>
                <w:rFonts w:ascii="Calibri" w:eastAsia="Times New Roman" w:hAnsi="Calibri" w:cs="Calibri"/>
                <w:color w:val="000000"/>
              </w:rPr>
            </w:pPr>
            <w:r w:rsidRPr="00DC4AB9">
              <w:rPr>
                <w:rFonts w:ascii="Calibri" w:eastAsia="Times New Roman" w:hAnsi="Calibri" w:cs="Calibri"/>
                <w:color w:val="000000"/>
              </w:rPr>
              <w:t xml:space="preserve">8         </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Hip Hop/Rap</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20</w:t>
            </w:r>
          </w:p>
        </w:tc>
        <w:tc>
          <w:tcPr>
            <w:tcW w:w="1516"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1.90</w:t>
            </w:r>
          </w:p>
        </w:tc>
      </w:tr>
      <w:tr w:rsidR="00382C11" w:rsidRPr="00DC4AB9" w:rsidTr="00547845">
        <w:trPr>
          <w:cnfStyle w:val="000000100000" w:firstRow="0" w:lastRow="0" w:firstColumn="0" w:lastColumn="0" w:oddVBand="0" w:evenVBand="0" w:oddHBand="1" w:evenHBand="0" w:firstRowFirstColumn="0" w:firstRowLastColumn="0" w:lastRowFirstColumn="0" w:lastRowLastColumn="0"/>
          <w:trHeight w:val="320"/>
        </w:trPr>
        <w:tc>
          <w:tcPr>
            <w:tcW w:w="1533" w:type="dxa"/>
            <w:noWrap/>
            <w:hideMark/>
          </w:tcPr>
          <w:p w:rsidR="00382C11" w:rsidRPr="00DC4AB9" w:rsidRDefault="00382C11" w:rsidP="00547845">
            <w:pPr>
              <w:rPr>
                <w:rFonts w:ascii="Calibri" w:eastAsia="Times New Roman" w:hAnsi="Calibri" w:cs="Calibri"/>
                <w:color w:val="000000"/>
              </w:rPr>
            </w:pPr>
            <w:r w:rsidRPr="00DC4AB9">
              <w:rPr>
                <w:rFonts w:ascii="Calibri" w:eastAsia="Times New Roman" w:hAnsi="Calibri" w:cs="Calibri"/>
                <w:color w:val="000000"/>
              </w:rPr>
              <w:t xml:space="preserve">9                </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Jazz</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14</w:t>
            </w:r>
          </w:p>
        </w:tc>
        <w:tc>
          <w:tcPr>
            <w:tcW w:w="1516"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1.33</w:t>
            </w:r>
          </w:p>
        </w:tc>
      </w:tr>
      <w:tr w:rsidR="00382C11" w:rsidRPr="00DC4AB9" w:rsidTr="00547845">
        <w:trPr>
          <w:trHeight w:val="320"/>
        </w:trPr>
        <w:tc>
          <w:tcPr>
            <w:tcW w:w="1533" w:type="dxa"/>
            <w:noWrap/>
            <w:hideMark/>
          </w:tcPr>
          <w:p w:rsidR="00382C11" w:rsidRPr="00DC4AB9" w:rsidRDefault="00382C11" w:rsidP="00547845">
            <w:pPr>
              <w:rPr>
                <w:rFonts w:ascii="Calibri" w:eastAsia="Times New Roman" w:hAnsi="Calibri" w:cs="Calibri"/>
                <w:color w:val="000000"/>
              </w:rPr>
            </w:pPr>
            <w:r w:rsidRPr="00DC4AB9">
              <w:rPr>
                <w:rFonts w:ascii="Calibri" w:eastAsia="Times New Roman" w:hAnsi="Calibri" w:cs="Calibri"/>
                <w:color w:val="000000"/>
              </w:rPr>
              <w:t xml:space="preserve">10              </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Latin</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22</w:t>
            </w:r>
          </w:p>
        </w:tc>
        <w:tc>
          <w:tcPr>
            <w:tcW w:w="1516"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2.09</w:t>
            </w:r>
          </w:p>
        </w:tc>
      </w:tr>
      <w:tr w:rsidR="00382C11" w:rsidRPr="00DC4AB9" w:rsidTr="00547845">
        <w:trPr>
          <w:cnfStyle w:val="000000100000" w:firstRow="0" w:lastRow="0" w:firstColumn="0" w:lastColumn="0" w:oddVBand="0" w:evenVBand="0" w:oddHBand="1" w:evenHBand="0" w:firstRowFirstColumn="0" w:firstRowLastColumn="0" w:lastRowFirstColumn="0" w:lastRowLastColumn="0"/>
          <w:trHeight w:val="320"/>
        </w:trPr>
        <w:tc>
          <w:tcPr>
            <w:tcW w:w="1533" w:type="dxa"/>
            <w:noWrap/>
            <w:hideMark/>
          </w:tcPr>
          <w:p w:rsidR="00382C11" w:rsidRPr="00DC4AB9" w:rsidRDefault="00382C11" w:rsidP="00547845">
            <w:pPr>
              <w:rPr>
                <w:rFonts w:ascii="Calibri" w:eastAsia="Times New Roman" w:hAnsi="Calibri" w:cs="Calibri"/>
                <w:color w:val="000000"/>
              </w:rPr>
            </w:pPr>
            <w:r w:rsidRPr="00DC4AB9">
              <w:rPr>
                <w:rFonts w:ascii="Calibri" w:eastAsia="Times New Roman" w:hAnsi="Calibri" w:cs="Calibri"/>
                <w:color w:val="000000"/>
              </w:rPr>
              <w:t xml:space="preserve">11              </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Metal</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124</w:t>
            </w:r>
          </w:p>
        </w:tc>
        <w:tc>
          <w:tcPr>
            <w:tcW w:w="1516"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11.80</w:t>
            </w:r>
          </w:p>
        </w:tc>
      </w:tr>
      <w:tr w:rsidR="00382C11" w:rsidRPr="00DC4AB9" w:rsidTr="00547845">
        <w:trPr>
          <w:trHeight w:val="320"/>
        </w:trPr>
        <w:tc>
          <w:tcPr>
            <w:tcW w:w="1533" w:type="dxa"/>
            <w:noWrap/>
            <w:hideMark/>
          </w:tcPr>
          <w:p w:rsidR="00382C11" w:rsidRPr="00DC4AB9" w:rsidRDefault="00382C11" w:rsidP="00547845">
            <w:pPr>
              <w:rPr>
                <w:rFonts w:ascii="Calibri" w:eastAsia="Times New Roman" w:hAnsi="Calibri" w:cs="Calibri"/>
                <w:color w:val="000000"/>
              </w:rPr>
            </w:pPr>
            <w:r w:rsidRPr="00DC4AB9">
              <w:rPr>
                <w:rFonts w:ascii="Calibri" w:eastAsia="Times New Roman" w:hAnsi="Calibri" w:cs="Calibri"/>
                <w:color w:val="000000"/>
              </w:rPr>
              <w:t xml:space="preserve">12                </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Pop</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22</w:t>
            </w:r>
          </w:p>
        </w:tc>
        <w:tc>
          <w:tcPr>
            <w:tcW w:w="1516"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2.09</w:t>
            </w:r>
          </w:p>
        </w:tc>
      </w:tr>
      <w:tr w:rsidR="00382C11" w:rsidRPr="00DC4AB9" w:rsidTr="00547845">
        <w:trPr>
          <w:cnfStyle w:val="000000100000" w:firstRow="0" w:lastRow="0" w:firstColumn="0" w:lastColumn="0" w:oddVBand="0" w:evenVBand="0" w:oddHBand="1" w:evenHBand="0" w:firstRowFirstColumn="0" w:firstRowLastColumn="0" w:lastRowFirstColumn="0" w:lastRowLastColumn="0"/>
          <w:trHeight w:val="320"/>
        </w:trPr>
        <w:tc>
          <w:tcPr>
            <w:tcW w:w="1533" w:type="dxa"/>
            <w:noWrap/>
            <w:hideMark/>
          </w:tcPr>
          <w:p w:rsidR="00382C11" w:rsidRPr="00DC4AB9" w:rsidRDefault="00382C11" w:rsidP="00547845">
            <w:pPr>
              <w:rPr>
                <w:rFonts w:ascii="Calibri" w:eastAsia="Times New Roman" w:hAnsi="Calibri" w:cs="Calibri"/>
                <w:color w:val="000000"/>
              </w:rPr>
            </w:pPr>
            <w:r w:rsidRPr="00DC4AB9">
              <w:rPr>
                <w:rFonts w:ascii="Calibri" w:eastAsia="Times New Roman" w:hAnsi="Calibri" w:cs="Calibri"/>
                <w:color w:val="000000"/>
              </w:rPr>
              <w:t xml:space="preserve">13           </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R&amp;B/Soul</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53</w:t>
            </w:r>
          </w:p>
        </w:tc>
        <w:tc>
          <w:tcPr>
            <w:tcW w:w="1516"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5.04</w:t>
            </w:r>
          </w:p>
        </w:tc>
      </w:tr>
      <w:tr w:rsidR="00382C11" w:rsidRPr="00DC4AB9" w:rsidTr="00547845">
        <w:trPr>
          <w:trHeight w:val="320"/>
        </w:trPr>
        <w:tc>
          <w:tcPr>
            <w:tcW w:w="1533" w:type="dxa"/>
            <w:noWrap/>
            <w:hideMark/>
          </w:tcPr>
          <w:p w:rsidR="00382C11" w:rsidRPr="00DC4AB9" w:rsidRDefault="00382C11" w:rsidP="00547845">
            <w:pPr>
              <w:rPr>
                <w:rFonts w:ascii="Calibri" w:eastAsia="Times New Roman" w:hAnsi="Calibri" w:cs="Calibri"/>
                <w:color w:val="000000"/>
              </w:rPr>
            </w:pPr>
            <w:r w:rsidRPr="00DC4AB9">
              <w:rPr>
                <w:rFonts w:ascii="Calibri" w:eastAsia="Times New Roman" w:hAnsi="Calibri" w:cs="Calibri"/>
                <w:color w:val="000000"/>
              </w:rPr>
              <w:t xml:space="preserve">14             </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Reggae</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6</w:t>
            </w:r>
          </w:p>
        </w:tc>
        <w:tc>
          <w:tcPr>
            <w:tcW w:w="1516"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0.57</w:t>
            </w:r>
          </w:p>
        </w:tc>
      </w:tr>
      <w:tr w:rsidR="00382C11" w:rsidRPr="00DC4AB9" w:rsidTr="00547845">
        <w:trPr>
          <w:cnfStyle w:val="000000100000" w:firstRow="0" w:lastRow="0" w:firstColumn="0" w:lastColumn="0" w:oddVBand="0" w:evenVBand="0" w:oddHBand="1" w:evenHBand="0" w:firstRowFirstColumn="0" w:firstRowLastColumn="0" w:lastRowFirstColumn="0" w:lastRowLastColumn="0"/>
          <w:trHeight w:val="320"/>
        </w:trPr>
        <w:tc>
          <w:tcPr>
            <w:tcW w:w="1533" w:type="dxa"/>
            <w:noWrap/>
            <w:hideMark/>
          </w:tcPr>
          <w:p w:rsidR="00382C11" w:rsidRPr="00DC4AB9" w:rsidRDefault="00382C11" w:rsidP="00547845">
            <w:pPr>
              <w:rPr>
                <w:rFonts w:ascii="Calibri" w:eastAsia="Times New Roman" w:hAnsi="Calibri" w:cs="Calibri"/>
                <w:color w:val="000000"/>
              </w:rPr>
            </w:pPr>
            <w:r w:rsidRPr="00DC4AB9">
              <w:rPr>
                <w:rFonts w:ascii="Calibri" w:eastAsia="Times New Roman" w:hAnsi="Calibri" w:cs="Calibri"/>
                <w:color w:val="000000"/>
              </w:rPr>
              <w:t xml:space="preserve">15               </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Rock</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561</w:t>
            </w:r>
          </w:p>
        </w:tc>
        <w:tc>
          <w:tcPr>
            <w:tcW w:w="1516"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53.38</w:t>
            </w:r>
          </w:p>
        </w:tc>
      </w:tr>
      <w:tr w:rsidR="00382C11" w:rsidRPr="00DC4AB9" w:rsidTr="00547845">
        <w:trPr>
          <w:trHeight w:val="320"/>
        </w:trPr>
        <w:tc>
          <w:tcPr>
            <w:tcW w:w="1533" w:type="dxa"/>
            <w:noWrap/>
            <w:hideMark/>
          </w:tcPr>
          <w:p w:rsidR="00382C11" w:rsidRPr="00DC4AB9" w:rsidRDefault="00382C11" w:rsidP="00547845">
            <w:pPr>
              <w:rPr>
                <w:rFonts w:ascii="Calibri" w:eastAsia="Times New Roman" w:hAnsi="Calibri" w:cs="Calibri"/>
                <w:color w:val="000000"/>
              </w:rPr>
            </w:pPr>
            <w:r w:rsidRPr="00DC4AB9">
              <w:rPr>
                <w:rFonts w:ascii="Calibri" w:eastAsia="Times New Roman" w:hAnsi="Calibri" w:cs="Calibri"/>
                <w:color w:val="000000"/>
              </w:rPr>
              <w:t xml:space="preserve">16         </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Soundtrack</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2</w:t>
            </w:r>
          </w:p>
        </w:tc>
        <w:tc>
          <w:tcPr>
            <w:tcW w:w="1516"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0.19</w:t>
            </w:r>
          </w:p>
        </w:tc>
      </w:tr>
      <w:tr w:rsidR="00382C11" w:rsidRPr="00DC4AB9" w:rsidTr="00547845">
        <w:trPr>
          <w:cnfStyle w:val="000000100000" w:firstRow="0" w:lastRow="0" w:firstColumn="0" w:lastColumn="0" w:oddVBand="0" w:evenVBand="0" w:oddHBand="1" w:evenHBand="0" w:firstRowFirstColumn="0" w:firstRowLastColumn="0" w:lastRowFirstColumn="0" w:lastRowLastColumn="0"/>
          <w:trHeight w:val="320"/>
        </w:trPr>
        <w:tc>
          <w:tcPr>
            <w:tcW w:w="1533" w:type="dxa"/>
            <w:noWrap/>
            <w:hideMark/>
          </w:tcPr>
          <w:p w:rsidR="00382C11" w:rsidRPr="00DC4AB9" w:rsidRDefault="00382C11" w:rsidP="00547845">
            <w:pPr>
              <w:rPr>
                <w:rFonts w:ascii="Calibri" w:eastAsia="Times New Roman" w:hAnsi="Calibri" w:cs="Calibri"/>
                <w:color w:val="000000"/>
              </w:rPr>
            </w:pPr>
            <w:r w:rsidRPr="00DC4AB9">
              <w:rPr>
                <w:rFonts w:ascii="Calibri" w:eastAsia="Times New Roman" w:hAnsi="Calibri" w:cs="Calibri"/>
                <w:color w:val="000000"/>
              </w:rPr>
              <w:t xml:space="preserve">17           </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TV Shows</w:t>
            </w:r>
          </w:p>
        </w:tc>
        <w:tc>
          <w:tcPr>
            <w:tcW w:w="1533"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1</w:t>
            </w:r>
          </w:p>
        </w:tc>
        <w:tc>
          <w:tcPr>
            <w:tcW w:w="1516" w:type="dxa"/>
            <w:gridSpan w:val="2"/>
          </w:tcPr>
          <w:p w:rsidR="00382C11" w:rsidRPr="00DC4AB9" w:rsidRDefault="00382C11" w:rsidP="00547845">
            <w:pPr>
              <w:rPr>
                <w:rFonts w:ascii="Calibri" w:eastAsia="Times New Roman" w:hAnsi="Calibri" w:cs="Calibri"/>
                <w:color w:val="000000"/>
              </w:rPr>
            </w:pPr>
            <w:r>
              <w:rPr>
                <w:rFonts w:ascii="Calibri" w:eastAsia="Times New Roman" w:hAnsi="Calibri" w:cs="Calibri"/>
                <w:color w:val="000000"/>
              </w:rPr>
              <w:t>0.10</w:t>
            </w:r>
          </w:p>
        </w:tc>
      </w:tr>
    </w:tbl>
    <w:p w:rsidR="00382C11" w:rsidRPr="00382C11" w:rsidRDefault="00382C11" w:rsidP="00382C11">
      <w:pPr>
        <w:pStyle w:val="BodyText"/>
      </w:pPr>
    </w:p>
    <w:p w:rsidR="00D610EE" w:rsidRDefault="00E53E81" w:rsidP="00444E14">
      <w:pPr>
        <w:pStyle w:val="FirstParagraph"/>
        <w:spacing w:before="0" w:after="0"/>
      </w:pPr>
      <w:r>
        <w:t xml:space="preserve">Given the observation above regarding sales of Rock albums in the U.S., </w:t>
      </w:r>
      <w:r w:rsidR="00382C11">
        <w:t xml:space="preserve">I </w:t>
      </w:r>
      <w:r>
        <w:t xml:space="preserve">broadened my analysis to gather </w:t>
      </w:r>
      <w:r w:rsidR="00532549">
        <w:t>customers per country, total sales, and average order per country. 15 countries had just one order each; I grouped these together in the “Other” column.</w:t>
      </w:r>
    </w:p>
    <w:p w:rsidR="005A32EB" w:rsidRPr="00444E14" w:rsidRDefault="005A32EB" w:rsidP="005A32EB">
      <w:pPr>
        <w:pStyle w:val="BodyText"/>
        <w:spacing w:before="0" w:after="0"/>
      </w:pPr>
    </w:p>
    <w:p w:rsidR="00444E14" w:rsidRDefault="00532549" w:rsidP="00444E14">
      <w:pPr>
        <w:pStyle w:val="SourceCode"/>
        <w:wordWrap/>
        <w:spacing w:after="0"/>
        <w:rPr>
          <w:rStyle w:val="NormalTok"/>
        </w:rPr>
      </w:pPr>
      <w:r>
        <w:rPr>
          <w:rStyle w:val="NormalTok"/>
        </w:rPr>
        <w:t>query4 &lt;-</w:t>
      </w:r>
      <w:r>
        <w:rPr>
          <w:rStyle w:val="StringTok"/>
        </w:rPr>
        <w:t xml:space="preserve"> "WITH </w:t>
      </w:r>
      <w:proofErr w:type="spellStart"/>
      <w:r>
        <w:rPr>
          <w:rStyle w:val="StringTok"/>
        </w:rPr>
        <w:t>c</w:t>
      </w:r>
      <w:r>
        <w:rPr>
          <w:rStyle w:val="StringTok"/>
        </w:rPr>
        <w:t>ountry_count</w:t>
      </w:r>
      <w:proofErr w:type="spellEnd"/>
      <w:r>
        <w:rPr>
          <w:rStyle w:val="StringTok"/>
        </w:rPr>
        <w:t xml:space="preserve"> AS</w:t>
      </w:r>
      <w:r>
        <w:br/>
      </w:r>
      <w:r>
        <w:rPr>
          <w:rStyle w:val="StringTok"/>
        </w:rPr>
        <w:t xml:space="preserve">          (SELECT </w:t>
      </w:r>
      <w:r>
        <w:br/>
      </w:r>
      <w:r>
        <w:rPr>
          <w:rStyle w:val="StringTok"/>
        </w:rPr>
        <w:t xml:space="preserve">            CASE</w:t>
      </w:r>
      <w:r>
        <w:br/>
      </w:r>
      <w:r>
        <w:rPr>
          <w:rStyle w:val="StringTok"/>
        </w:rPr>
        <w:t xml:space="preserve">              WHEN (</w:t>
      </w:r>
      <w:r>
        <w:br/>
      </w:r>
      <w:r>
        <w:rPr>
          <w:rStyle w:val="StringTok"/>
        </w:rPr>
        <w:t xml:space="preserve">                SELECT COUNT(*)</w:t>
      </w:r>
      <w:r>
        <w:br/>
      </w:r>
      <w:r>
        <w:rPr>
          <w:rStyle w:val="StringTok"/>
        </w:rPr>
        <w:lastRenderedPageBreak/>
        <w:t xml:space="preserve">                FROM customer</w:t>
      </w:r>
      <w:r>
        <w:br/>
      </w:r>
      <w:r>
        <w:rPr>
          <w:rStyle w:val="StringTok"/>
        </w:rPr>
        <w:t xml:space="preserve">                WHERE country = c.country</w:t>
      </w:r>
      <w:r>
        <w:br/>
      </w:r>
      <w:r>
        <w:rPr>
          <w:rStyle w:val="StringTok"/>
        </w:rPr>
        <w:t xml:space="preserve">                   ) = 1 THEN 'Other'</w:t>
      </w:r>
      <w:r>
        <w:br/>
      </w:r>
      <w:r>
        <w:rPr>
          <w:rStyle w:val="StringTok"/>
        </w:rPr>
        <w:t xml:space="preserve">              ELSE c.country </w:t>
      </w:r>
      <w:r>
        <w:br/>
      </w:r>
      <w:r>
        <w:rPr>
          <w:rStyle w:val="StringTok"/>
        </w:rPr>
        <w:t xml:space="preserve">           </w:t>
      </w:r>
      <w:r>
        <w:rPr>
          <w:rStyle w:val="StringTok"/>
        </w:rPr>
        <w:t xml:space="preserve"> END AS country,</w:t>
      </w:r>
      <w:r>
        <w:br/>
      </w:r>
      <w:r>
        <w:rPr>
          <w:rStyle w:val="StringTok"/>
        </w:rPr>
        <w:t xml:space="preserve">                   c.customer_id,</w:t>
      </w:r>
      <w:r>
        <w:br/>
      </w:r>
      <w:r>
        <w:rPr>
          <w:rStyle w:val="StringTok"/>
        </w:rPr>
        <w:t xml:space="preserve">                   il.*</w:t>
      </w:r>
      <w:r>
        <w:br/>
      </w:r>
      <w:r>
        <w:rPr>
          <w:rStyle w:val="StringTok"/>
        </w:rPr>
        <w:t xml:space="preserve">          FROM invoice_line il</w:t>
      </w:r>
      <w:r>
        <w:br/>
      </w:r>
      <w:r>
        <w:rPr>
          <w:rStyle w:val="StringTok"/>
        </w:rPr>
        <w:t xml:space="preserve">          INNER JOIN invoice i ON i.invoice_id = il.invoice_id</w:t>
      </w:r>
      <w:r>
        <w:br/>
      </w:r>
      <w:r>
        <w:rPr>
          <w:rStyle w:val="StringTok"/>
        </w:rPr>
        <w:t xml:space="preserve">          INNER JOIN customer c ON c.customer_id = i.customer_id</w:t>
      </w:r>
      <w:r>
        <w:br/>
      </w:r>
      <w:r>
        <w:rPr>
          <w:rStyle w:val="StringTok"/>
        </w:rPr>
        <w:t xml:space="preserve">          )</w:t>
      </w:r>
      <w:r>
        <w:br/>
      </w:r>
      <w:r>
        <w:rPr>
          <w:rStyle w:val="StringTok"/>
        </w:rPr>
        <w:t xml:space="preserve">SELECT </w:t>
      </w:r>
      <w:r>
        <w:br/>
      </w:r>
      <w:r>
        <w:rPr>
          <w:rStyle w:val="StringTok"/>
        </w:rPr>
        <w:t xml:space="preserve">  </w:t>
      </w:r>
      <w:r>
        <w:rPr>
          <w:rStyle w:val="StringTok"/>
        </w:rPr>
        <w:t xml:space="preserve">    country,</w:t>
      </w:r>
      <w:r>
        <w:br/>
      </w:r>
      <w:r>
        <w:rPr>
          <w:rStyle w:val="StringTok"/>
        </w:rPr>
        <w:t xml:space="preserve">      customers_per_country,</w:t>
      </w:r>
      <w:r>
        <w:br/>
      </w:r>
      <w:r>
        <w:rPr>
          <w:rStyle w:val="StringTok"/>
        </w:rPr>
        <w:t xml:space="preserve">      total_sales,</w:t>
      </w:r>
      <w:r>
        <w:br/>
      </w:r>
      <w:r>
        <w:rPr>
          <w:rStyle w:val="StringTok"/>
        </w:rPr>
        <w:t xml:space="preserve">      average_order_per_customer,</w:t>
      </w:r>
      <w:r>
        <w:br/>
      </w:r>
      <w:r>
        <w:rPr>
          <w:rStyle w:val="StringTok"/>
        </w:rPr>
        <w:t xml:space="preserve">      customer_lifetime_value</w:t>
      </w:r>
      <w:r>
        <w:br/>
      </w:r>
      <w:r>
        <w:rPr>
          <w:rStyle w:val="StringTok"/>
        </w:rPr>
        <w:t>FROM</w:t>
      </w:r>
      <w:r>
        <w:br/>
      </w:r>
      <w:r>
        <w:rPr>
          <w:rStyle w:val="StringTok"/>
        </w:rPr>
        <w:t xml:space="preserve">  (SELECT</w:t>
      </w:r>
      <w:r>
        <w:br/>
      </w:r>
      <w:r>
        <w:rPr>
          <w:rStyle w:val="StringTok"/>
        </w:rPr>
        <w:t xml:space="preserve">      country,</w:t>
      </w:r>
      <w:r>
        <w:br/>
      </w:r>
      <w:r>
        <w:rPr>
          <w:rStyle w:val="StringTok"/>
        </w:rPr>
        <w:t xml:space="preserve">      COUNT(DISTINCT customer_id) customers_per_country,</w:t>
      </w:r>
      <w:r>
        <w:br/>
      </w:r>
      <w:r>
        <w:rPr>
          <w:rStyle w:val="StringTok"/>
        </w:rPr>
        <w:t xml:space="preserve">      SUM(unit_price) total_sales,</w:t>
      </w:r>
      <w:r>
        <w:br/>
      </w:r>
      <w:r>
        <w:rPr>
          <w:rStyle w:val="StringTok"/>
        </w:rPr>
        <w:t xml:space="preserve">      SUM(unit_price) / COUNT(DISTINCT invoice_id) average_order_per_customer,</w:t>
      </w:r>
      <w:r>
        <w:br/>
      </w:r>
      <w:r>
        <w:rPr>
          <w:rStyle w:val="StringTok"/>
        </w:rPr>
        <w:t xml:space="preserve">      SUM(unit_price) / COUNT(DISTINCT customer_id) customer_lifetime_value,</w:t>
      </w:r>
      <w:r>
        <w:br/>
      </w:r>
      <w:r>
        <w:rPr>
          <w:rStyle w:val="StringTok"/>
        </w:rPr>
        <w:t xml:space="preserve">      CASE </w:t>
      </w:r>
      <w:r>
        <w:br/>
      </w:r>
      <w:r>
        <w:rPr>
          <w:rStyle w:val="StringTok"/>
        </w:rPr>
        <w:t xml:space="preserve">          WHEN country = 'Other' THEN 1</w:t>
      </w:r>
      <w:r>
        <w:br/>
      </w:r>
      <w:r>
        <w:rPr>
          <w:rStyle w:val="StringTok"/>
        </w:rPr>
        <w:t xml:space="preserve">          ELS</w:t>
      </w:r>
      <w:r>
        <w:rPr>
          <w:rStyle w:val="StringTok"/>
        </w:rPr>
        <w:t>E 0</w:t>
      </w:r>
      <w:r>
        <w:br/>
      </w:r>
      <w:r>
        <w:rPr>
          <w:rStyle w:val="StringTok"/>
        </w:rPr>
        <w:t xml:space="preserve">      END AS sort_other</w:t>
      </w:r>
      <w:r>
        <w:br/>
      </w:r>
      <w:r>
        <w:rPr>
          <w:rStyle w:val="StringTok"/>
        </w:rPr>
        <w:t xml:space="preserve">   FROM country_count</w:t>
      </w:r>
      <w:r>
        <w:br/>
      </w:r>
      <w:r>
        <w:rPr>
          <w:rStyle w:val="StringTok"/>
        </w:rPr>
        <w:t xml:space="preserve">   GROUP BY country </w:t>
      </w:r>
      <w:r>
        <w:br/>
      </w:r>
      <w:r>
        <w:rPr>
          <w:rStyle w:val="StringTok"/>
        </w:rPr>
        <w:t xml:space="preserve">   ORDER BY sort_other ASC, total_sales DESC</w:t>
      </w:r>
      <w:r>
        <w:br/>
      </w:r>
      <w:r>
        <w:rPr>
          <w:rStyle w:val="StringTok"/>
        </w:rPr>
        <w:t xml:space="preserve">  )"</w:t>
      </w:r>
      <w:r>
        <w:br/>
      </w:r>
      <w:r>
        <w:rPr>
          <w:rStyle w:val="NormalTok"/>
        </w:rPr>
        <w:t>result4 &lt;-</w:t>
      </w:r>
      <w:r>
        <w:rPr>
          <w:rStyle w:val="StringTok"/>
        </w:rPr>
        <w:t xml:space="preserve"> </w:t>
      </w:r>
      <w:r>
        <w:rPr>
          <w:rStyle w:val="KeywordTok"/>
        </w:rPr>
        <w:t>dbGetQuery</w:t>
      </w:r>
      <w:r>
        <w:rPr>
          <w:rStyle w:val="NormalTok"/>
        </w:rPr>
        <w:t>(conn, query4)</w:t>
      </w:r>
    </w:p>
    <w:p w:rsidR="005A32EB" w:rsidRDefault="005A32EB" w:rsidP="00444E14">
      <w:pPr>
        <w:pStyle w:val="SourceCode"/>
        <w:wordWrap/>
        <w:spacing w:after="0"/>
        <w:rPr>
          <w:rStyle w:val="NormalTok"/>
        </w:rPr>
      </w:pPr>
    </w:p>
    <w:p w:rsidR="00670C33" w:rsidRDefault="00670C33">
      <w:r>
        <w:rPr>
          <w:i/>
          <w:iCs/>
        </w:rPr>
        <w:br w:type="page"/>
      </w:r>
    </w:p>
    <w:tbl>
      <w:tblPr>
        <w:tblStyle w:val="PlainTable5"/>
        <w:tblW w:w="9576" w:type="dxa"/>
        <w:tblLayout w:type="fixed"/>
        <w:tblLook w:val="04A0" w:firstRow="1" w:lastRow="0" w:firstColumn="1" w:lastColumn="0" w:noHBand="0" w:noVBand="1"/>
      </w:tblPr>
      <w:tblGrid>
        <w:gridCol w:w="1596"/>
        <w:gridCol w:w="1596"/>
        <w:gridCol w:w="1596"/>
        <w:gridCol w:w="1596"/>
        <w:gridCol w:w="1596"/>
        <w:gridCol w:w="1596"/>
      </w:tblGrid>
      <w:tr w:rsidR="005A32EB" w:rsidRPr="008B752F" w:rsidTr="005A32E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576" w:type="dxa"/>
            <w:gridSpan w:val="6"/>
            <w:noWrap/>
          </w:tcPr>
          <w:p w:rsidR="005A32EB" w:rsidRPr="008B752F" w:rsidRDefault="005A32EB" w:rsidP="005A32EB">
            <w:pPr>
              <w:jc w:val="left"/>
              <w:rPr>
                <w:rFonts w:eastAsia="Times New Roman" w:cstheme="majorHAnsi"/>
                <w:color w:val="000000"/>
                <w:sz w:val="24"/>
                <w:szCs w:val="22"/>
              </w:rPr>
            </w:pPr>
            <w:r w:rsidRPr="008B752F">
              <w:rPr>
                <w:rFonts w:eastAsia="Times New Roman" w:cstheme="majorHAnsi"/>
                <w:b/>
                <w:bCs/>
                <w:sz w:val="24"/>
                <w:szCs w:val="22"/>
              </w:rPr>
              <w:lastRenderedPageBreak/>
              <w:t xml:space="preserve">Customers per Country </w:t>
            </w:r>
            <w:r w:rsidRPr="008B752F">
              <w:rPr>
                <w:rFonts w:eastAsia="Times New Roman" w:cstheme="majorHAnsi"/>
                <w:sz w:val="24"/>
                <w:szCs w:val="22"/>
              </w:rPr>
              <w:t>(result4)</w:t>
            </w:r>
          </w:p>
        </w:tc>
      </w:tr>
      <w:tr w:rsidR="00444E14" w:rsidRPr="00444E14" w:rsidTr="00444E1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96" w:type="dxa"/>
            <w:noWrap/>
            <w:hideMark/>
          </w:tcPr>
          <w:p w:rsidR="00444E14" w:rsidRDefault="00444E14" w:rsidP="00444E14">
            <w:pPr>
              <w:rPr>
                <w:rFonts w:ascii="Times New Roman" w:eastAsia="Times New Roman" w:hAnsi="Times New Roman" w:cs="Times New Roman"/>
                <w:i w:val="0"/>
                <w:iCs w:val="0"/>
              </w:rPr>
            </w:pPr>
          </w:p>
          <w:p w:rsidR="005A32EB" w:rsidRDefault="005A32EB" w:rsidP="00444E14">
            <w:pPr>
              <w:rPr>
                <w:rFonts w:ascii="Times New Roman" w:eastAsia="Times New Roman" w:hAnsi="Times New Roman" w:cs="Times New Roman"/>
                <w:i w:val="0"/>
                <w:iCs w:val="0"/>
              </w:rPr>
            </w:pPr>
          </w:p>
          <w:p w:rsidR="005A32EB" w:rsidRPr="00444E14" w:rsidRDefault="005A32EB" w:rsidP="00444E14">
            <w:pPr>
              <w:rPr>
                <w:rFonts w:ascii="Times New Roman" w:eastAsia="Times New Roman" w:hAnsi="Times New Roman" w:cs="Times New Roman"/>
              </w:rPr>
            </w:pPr>
          </w:p>
        </w:tc>
        <w:tc>
          <w:tcPr>
            <w:tcW w:w="1596" w:type="dxa"/>
            <w:noWrap/>
            <w:hideMark/>
          </w:tcPr>
          <w:p w:rsidR="00444E14" w:rsidRPr="00444E14" w:rsidRDefault="00444E14" w:rsidP="00444E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country</w:t>
            </w:r>
          </w:p>
        </w:tc>
        <w:tc>
          <w:tcPr>
            <w:tcW w:w="1596" w:type="dxa"/>
            <w:noWrap/>
            <w:hideMark/>
          </w:tcPr>
          <w:p w:rsidR="00444E14" w:rsidRDefault="00444E14" w:rsidP="00444E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sz w:val="26"/>
              </w:rPr>
            </w:pPr>
            <w:r w:rsidRPr="00444E14">
              <w:rPr>
                <w:rFonts w:ascii="Calibri" w:eastAsia="Times New Roman" w:hAnsi="Calibri" w:cs="Calibri"/>
                <w:color w:val="000000"/>
              </w:rPr>
              <w:t>customers_</w:t>
            </w:r>
          </w:p>
          <w:p w:rsidR="00444E14" w:rsidRPr="00444E14" w:rsidRDefault="00444E14" w:rsidP="00444E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444E14">
              <w:rPr>
                <w:rFonts w:ascii="Calibri" w:eastAsia="Times New Roman" w:hAnsi="Calibri" w:cs="Calibri"/>
                <w:color w:val="000000"/>
              </w:rPr>
              <w:t>per_country</w:t>
            </w:r>
            <w:proofErr w:type="spellEnd"/>
          </w:p>
        </w:tc>
        <w:tc>
          <w:tcPr>
            <w:tcW w:w="1596" w:type="dxa"/>
            <w:noWrap/>
            <w:hideMark/>
          </w:tcPr>
          <w:p w:rsidR="00444E14" w:rsidRPr="00444E14" w:rsidRDefault="00444E14" w:rsidP="00444E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444E14">
              <w:rPr>
                <w:rFonts w:ascii="Calibri" w:eastAsia="Times New Roman" w:hAnsi="Calibri" w:cs="Calibri"/>
                <w:color w:val="000000"/>
              </w:rPr>
              <w:t>total_sales</w:t>
            </w:r>
            <w:proofErr w:type="spellEnd"/>
          </w:p>
        </w:tc>
        <w:tc>
          <w:tcPr>
            <w:tcW w:w="1596" w:type="dxa"/>
            <w:noWrap/>
            <w:hideMark/>
          </w:tcPr>
          <w:p w:rsidR="00444E14" w:rsidRDefault="00444E14" w:rsidP="00444E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sz w:val="26"/>
              </w:rPr>
            </w:pPr>
            <w:r w:rsidRPr="00444E14">
              <w:rPr>
                <w:rFonts w:ascii="Calibri" w:eastAsia="Times New Roman" w:hAnsi="Calibri" w:cs="Calibri"/>
                <w:color w:val="000000"/>
              </w:rPr>
              <w:t>average_</w:t>
            </w:r>
          </w:p>
          <w:p w:rsidR="00444E14" w:rsidRDefault="00444E14" w:rsidP="00444E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sz w:val="26"/>
              </w:rPr>
            </w:pPr>
            <w:proofErr w:type="spellStart"/>
            <w:r w:rsidRPr="00444E14">
              <w:rPr>
                <w:rFonts w:ascii="Calibri" w:eastAsia="Times New Roman" w:hAnsi="Calibri" w:cs="Calibri"/>
                <w:color w:val="000000"/>
              </w:rPr>
              <w:t>order_per</w:t>
            </w:r>
            <w:proofErr w:type="spellEnd"/>
            <w:r w:rsidRPr="00444E14">
              <w:rPr>
                <w:rFonts w:ascii="Calibri" w:eastAsia="Times New Roman" w:hAnsi="Calibri" w:cs="Calibri"/>
                <w:color w:val="000000"/>
              </w:rPr>
              <w:t>_</w:t>
            </w:r>
          </w:p>
          <w:p w:rsidR="00444E14" w:rsidRPr="00444E14" w:rsidRDefault="00444E14" w:rsidP="00444E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customer</w:t>
            </w:r>
          </w:p>
        </w:tc>
        <w:tc>
          <w:tcPr>
            <w:tcW w:w="1596" w:type="dxa"/>
            <w:noWrap/>
            <w:hideMark/>
          </w:tcPr>
          <w:p w:rsidR="00444E14" w:rsidRDefault="00444E14" w:rsidP="00444E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sz w:val="26"/>
              </w:rPr>
            </w:pPr>
            <w:r w:rsidRPr="00444E14">
              <w:rPr>
                <w:rFonts w:ascii="Calibri" w:eastAsia="Times New Roman" w:hAnsi="Calibri" w:cs="Calibri"/>
                <w:color w:val="000000"/>
              </w:rPr>
              <w:t>customer_</w:t>
            </w:r>
          </w:p>
          <w:p w:rsidR="00444E14" w:rsidRDefault="00444E14" w:rsidP="00444E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sz w:val="26"/>
              </w:rPr>
            </w:pPr>
            <w:r w:rsidRPr="00444E14">
              <w:rPr>
                <w:rFonts w:ascii="Calibri" w:eastAsia="Times New Roman" w:hAnsi="Calibri" w:cs="Calibri"/>
                <w:color w:val="000000"/>
              </w:rPr>
              <w:t>lifetime_</w:t>
            </w:r>
          </w:p>
          <w:p w:rsidR="00444E14" w:rsidRPr="00444E14" w:rsidRDefault="00444E14" w:rsidP="00444E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value</w:t>
            </w:r>
          </w:p>
        </w:tc>
      </w:tr>
      <w:tr w:rsidR="00444E14" w:rsidRPr="00444E14" w:rsidTr="00444E14">
        <w:trPr>
          <w:trHeight w:val="320"/>
        </w:trPr>
        <w:tc>
          <w:tcPr>
            <w:cnfStyle w:val="001000000000" w:firstRow="0" w:lastRow="0" w:firstColumn="1" w:lastColumn="0" w:oddVBand="0" w:evenVBand="0" w:oddHBand="0" w:evenHBand="0" w:firstRowFirstColumn="0" w:firstRowLastColumn="0" w:lastRowFirstColumn="0" w:lastRowLastColumn="0"/>
            <w:tcW w:w="1596" w:type="dxa"/>
            <w:noWrap/>
            <w:hideMark/>
          </w:tcPr>
          <w:p w:rsidR="00444E14" w:rsidRPr="00444E14" w:rsidRDefault="00444E14" w:rsidP="00444E14">
            <w:pPr>
              <w:rPr>
                <w:rFonts w:ascii="Calibri" w:eastAsia="Times New Roman" w:hAnsi="Calibri" w:cs="Calibri"/>
                <w:color w:val="000000"/>
              </w:rPr>
            </w:pPr>
            <w:r w:rsidRPr="00444E14">
              <w:rPr>
                <w:rFonts w:ascii="Calibri" w:eastAsia="Times New Roman" w:hAnsi="Calibri" w:cs="Calibri"/>
                <w:color w:val="000000"/>
              </w:rPr>
              <w:t>1</w:t>
            </w:r>
          </w:p>
        </w:tc>
        <w:tc>
          <w:tcPr>
            <w:tcW w:w="1596" w:type="dxa"/>
            <w:noWrap/>
            <w:hideMark/>
          </w:tcPr>
          <w:p w:rsidR="00444E14" w:rsidRPr="00444E14" w:rsidRDefault="00444E14" w:rsidP="00444E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USA</w:t>
            </w:r>
          </w:p>
        </w:tc>
        <w:tc>
          <w:tcPr>
            <w:tcW w:w="1596" w:type="dxa"/>
            <w:noWrap/>
            <w:hideMark/>
          </w:tcPr>
          <w:p w:rsidR="00444E14" w:rsidRPr="00444E14" w:rsidRDefault="00444E14" w:rsidP="00444E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13</w:t>
            </w:r>
          </w:p>
        </w:tc>
        <w:tc>
          <w:tcPr>
            <w:tcW w:w="1596" w:type="dxa"/>
            <w:noWrap/>
            <w:hideMark/>
          </w:tcPr>
          <w:p w:rsidR="00444E14" w:rsidRPr="00444E14" w:rsidRDefault="00444E14" w:rsidP="00444E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1040.49</w:t>
            </w:r>
          </w:p>
        </w:tc>
        <w:tc>
          <w:tcPr>
            <w:tcW w:w="1596" w:type="dxa"/>
            <w:noWrap/>
            <w:hideMark/>
          </w:tcPr>
          <w:p w:rsidR="00444E14" w:rsidRPr="00444E14" w:rsidRDefault="00444E14" w:rsidP="00444E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7.94267176</w:t>
            </w:r>
          </w:p>
        </w:tc>
        <w:tc>
          <w:tcPr>
            <w:tcW w:w="1596" w:type="dxa"/>
            <w:noWrap/>
            <w:hideMark/>
          </w:tcPr>
          <w:p w:rsidR="00444E14" w:rsidRPr="00444E14" w:rsidRDefault="00444E14" w:rsidP="00444E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80.0376923</w:t>
            </w:r>
          </w:p>
        </w:tc>
      </w:tr>
      <w:tr w:rsidR="005A32EB" w:rsidRPr="00444E14" w:rsidTr="00444E1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96" w:type="dxa"/>
            <w:noWrap/>
            <w:hideMark/>
          </w:tcPr>
          <w:p w:rsidR="00444E14" w:rsidRPr="00444E14" w:rsidRDefault="00444E14" w:rsidP="00444E14">
            <w:pPr>
              <w:rPr>
                <w:rFonts w:ascii="Calibri" w:eastAsia="Times New Roman" w:hAnsi="Calibri" w:cs="Calibri"/>
                <w:color w:val="000000"/>
              </w:rPr>
            </w:pPr>
            <w:r w:rsidRPr="00444E14">
              <w:rPr>
                <w:rFonts w:ascii="Calibri" w:eastAsia="Times New Roman" w:hAnsi="Calibri" w:cs="Calibri"/>
                <w:color w:val="000000"/>
              </w:rPr>
              <w:t>2</w:t>
            </w:r>
          </w:p>
        </w:tc>
        <w:tc>
          <w:tcPr>
            <w:tcW w:w="1596" w:type="dxa"/>
            <w:noWrap/>
            <w:hideMark/>
          </w:tcPr>
          <w:p w:rsidR="00444E14" w:rsidRPr="00444E14" w:rsidRDefault="00444E14" w:rsidP="00444E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Canada</w:t>
            </w:r>
          </w:p>
        </w:tc>
        <w:tc>
          <w:tcPr>
            <w:tcW w:w="1596" w:type="dxa"/>
            <w:noWrap/>
            <w:hideMark/>
          </w:tcPr>
          <w:p w:rsidR="00444E14" w:rsidRPr="00444E14" w:rsidRDefault="00444E14" w:rsidP="00444E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8</w:t>
            </w:r>
          </w:p>
        </w:tc>
        <w:tc>
          <w:tcPr>
            <w:tcW w:w="1596" w:type="dxa"/>
            <w:noWrap/>
            <w:hideMark/>
          </w:tcPr>
          <w:p w:rsidR="00444E14" w:rsidRPr="00444E14" w:rsidRDefault="00444E14" w:rsidP="00444E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535.59</w:t>
            </w:r>
          </w:p>
        </w:tc>
        <w:tc>
          <w:tcPr>
            <w:tcW w:w="1596" w:type="dxa"/>
            <w:noWrap/>
            <w:hideMark/>
          </w:tcPr>
          <w:p w:rsidR="00444E14" w:rsidRPr="00444E14" w:rsidRDefault="00444E14" w:rsidP="00444E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7.04723684</w:t>
            </w:r>
          </w:p>
        </w:tc>
        <w:tc>
          <w:tcPr>
            <w:tcW w:w="1596" w:type="dxa"/>
            <w:noWrap/>
            <w:hideMark/>
          </w:tcPr>
          <w:p w:rsidR="00444E14" w:rsidRPr="00444E14" w:rsidRDefault="00444E14" w:rsidP="00444E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66.94875</w:t>
            </w:r>
          </w:p>
        </w:tc>
      </w:tr>
      <w:tr w:rsidR="00444E14" w:rsidRPr="00444E14" w:rsidTr="00444E14">
        <w:trPr>
          <w:trHeight w:val="320"/>
        </w:trPr>
        <w:tc>
          <w:tcPr>
            <w:cnfStyle w:val="001000000000" w:firstRow="0" w:lastRow="0" w:firstColumn="1" w:lastColumn="0" w:oddVBand="0" w:evenVBand="0" w:oddHBand="0" w:evenHBand="0" w:firstRowFirstColumn="0" w:firstRowLastColumn="0" w:lastRowFirstColumn="0" w:lastRowLastColumn="0"/>
            <w:tcW w:w="1596" w:type="dxa"/>
            <w:noWrap/>
            <w:hideMark/>
          </w:tcPr>
          <w:p w:rsidR="00444E14" w:rsidRPr="00444E14" w:rsidRDefault="00444E14" w:rsidP="00444E14">
            <w:pPr>
              <w:rPr>
                <w:rFonts w:ascii="Calibri" w:eastAsia="Times New Roman" w:hAnsi="Calibri" w:cs="Calibri"/>
                <w:color w:val="000000"/>
              </w:rPr>
            </w:pPr>
            <w:r w:rsidRPr="00444E14">
              <w:rPr>
                <w:rFonts w:ascii="Calibri" w:eastAsia="Times New Roman" w:hAnsi="Calibri" w:cs="Calibri"/>
                <w:color w:val="000000"/>
              </w:rPr>
              <w:t>3</w:t>
            </w:r>
          </w:p>
        </w:tc>
        <w:tc>
          <w:tcPr>
            <w:tcW w:w="1596" w:type="dxa"/>
            <w:noWrap/>
            <w:hideMark/>
          </w:tcPr>
          <w:p w:rsidR="00444E14" w:rsidRPr="00444E14" w:rsidRDefault="00444E14" w:rsidP="00444E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Brazil</w:t>
            </w:r>
          </w:p>
        </w:tc>
        <w:tc>
          <w:tcPr>
            <w:tcW w:w="1596" w:type="dxa"/>
            <w:noWrap/>
            <w:hideMark/>
          </w:tcPr>
          <w:p w:rsidR="00444E14" w:rsidRPr="00444E14" w:rsidRDefault="00444E14" w:rsidP="00444E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5</w:t>
            </w:r>
          </w:p>
        </w:tc>
        <w:tc>
          <w:tcPr>
            <w:tcW w:w="1596" w:type="dxa"/>
            <w:noWrap/>
            <w:hideMark/>
          </w:tcPr>
          <w:p w:rsidR="00444E14" w:rsidRPr="00444E14" w:rsidRDefault="00444E14" w:rsidP="00444E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427.68</w:t>
            </w:r>
          </w:p>
        </w:tc>
        <w:tc>
          <w:tcPr>
            <w:tcW w:w="1596" w:type="dxa"/>
            <w:noWrap/>
            <w:hideMark/>
          </w:tcPr>
          <w:p w:rsidR="00444E14" w:rsidRPr="00444E14" w:rsidRDefault="00444E14" w:rsidP="00444E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7.01114754</w:t>
            </w:r>
          </w:p>
        </w:tc>
        <w:tc>
          <w:tcPr>
            <w:tcW w:w="1596" w:type="dxa"/>
            <w:noWrap/>
            <w:hideMark/>
          </w:tcPr>
          <w:p w:rsidR="00444E14" w:rsidRPr="00444E14" w:rsidRDefault="00444E14" w:rsidP="00444E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85.536</w:t>
            </w:r>
          </w:p>
        </w:tc>
      </w:tr>
      <w:tr w:rsidR="005A32EB" w:rsidRPr="00444E14" w:rsidTr="00444E1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96" w:type="dxa"/>
            <w:noWrap/>
            <w:hideMark/>
          </w:tcPr>
          <w:p w:rsidR="00444E14" w:rsidRPr="00444E14" w:rsidRDefault="00444E14" w:rsidP="00444E14">
            <w:pPr>
              <w:rPr>
                <w:rFonts w:ascii="Calibri" w:eastAsia="Times New Roman" w:hAnsi="Calibri" w:cs="Calibri"/>
                <w:color w:val="000000"/>
              </w:rPr>
            </w:pPr>
            <w:r w:rsidRPr="00444E14">
              <w:rPr>
                <w:rFonts w:ascii="Calibri" w:eastAsia="Times New Roman" w:hAnsi="Calibri" w:cs="Calibri"/>
                <w:color w:val="000000"/>
              </w:rPr>
              <w:t>4</w:t>
            </w:r>
          </w:p>
        </w:tc>
        <w:tc>
          <w:tcPr>
            <w:tcW w:w="1596" w:type="dxa"/>
            <w:noWrap/>
            <w:hideMark/>
          </w:tcPr>
          <w:p w:rsidR="00444E14" w:rsidRPr="00444E14" w:rsidRDefault="00444E14" w:rsidP="00444E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France</w:t>
            </w:r>
          </w:p>
        </w:tc>
        <w:tc>
          <w:tcPr>
            <w:tcW w:w="1596" w:type="dxa"/>
            <w:noWrap/>
            <w:hideMark/>
          </w:tcPr>
          <w:p w:rsidR="00444E14" w:rsidRPr="00444E14" w:rsidRDefault="00444E14" w:rsidP="00444E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5</w:t>
            </w:r>
          </w:p>
        </w:tc>
        <w:tc>
          <w:tcPr>
            <w:tcW w:w="1596" w:type="dxa"/>
            <w:noWrap/>
            <w:hideMark/>
          </w:tcPr>
          <w:p w:rsidR="00444E14" w:rsidRPr="00444E14" w:rsidRDefault="00444E14" w:rsidP="00444E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389.07</w:t>
            </w:r>
          </w:p>
        </w:tc>
        <w:tc>
          <w:tcPr>
            <w:tcW w:w="1596" w:type="dxa"/>
            <w:noWrap/>
            <w:hideMark/>
          </w:tcPr>
          <w:p w:rsidR="00444E14" w:rsidRPr="00444E14" w:rsidRDefault="00444E14" w:rsidP="00444E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7.7814</w:t>
            </w:r>
          </w:p>
        </w:tc>
        <w:tc>
          <w:tcPr>
            <w:tcW w:w="1596" w:type="dxa"/>
            <w:noWrap/>
            <w:hideMark/>
          </w:tcPr>
          <w:p w:rsidR="00444E14" w:rsidRPr="00444E14" w:rsidRDefault="00444E14" w:rsidP="00444E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77.814</w:t>
            </w:r>
          </w:p>
        </w:tc>
      </w:tr>
      <w:tr w:rsidR="00444E14" w:rsidRPr="00444E14" w:rsidTr="00444E14">
        <w:trPr>
          <w:trHeight w:val="320"/>
        </w:trPr>
        <w:tc>
          <w:tcPr>
            <w:cnfStyle w:val="001000000000" w:firstRow="0" w:lastRow="0" w:firstColumn="1" w:lastColumn="0" w:oddVBand="0" w:evenVBand="0" w:oddHBand="0" w:evenHBand="0" w:firstRowFirstColumn="0" w:firstRowLastColumn="0" w:lastRowFirstColumn="0" w:lastRowLastColumn="0"/>
            <w:tcW w:w="1596" w:type="dxa"/>
            <w:noWrap/>
            <w:hideMark/>
          </w:tcPr>
          <w:p w:rsidR="00444E14" w:rsidRPr="00444E14" w:rsidRDefault="00444E14" w:rsidP="00444E14">
            <w:pPr>
              <w:rPr>
                <w:rFonts w:ascii="Calibri" w:eastAsia="Times New Roman" w:hAnsi="Calibri" w:cs="Calibri"/>
                <w:color w:val="000000"/>
              </w:rPr>
            </w:pPr>
            <w:r w:rsidRPr="00444E14">
              <w:rPr>
                <w:rFonts w:ascii="Calibri" w:eastAsia="Times New Roman" w:hAnsi="Calibri" w:cs="Calibri"/>
                <w:color w:val="000000"/>
              </w:rPr>
              <w:t>5</w:t>
            </w:r>
          </w:p>
        </w:tc>
        <w:tc>
          <w:tcPr>
            <w:tcW w:w="1596" w:type="dxa"/>
            <w:noWrap/>
            <w:hideMark/>
          </w:tcPr>
          <w:p w:rsidR="00444E14" w:rsidRPr="00444E14" w:rsidRDefault="00444E14" w:rsidP="00444E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Germany</w:t>
            </w:r>
          </w:p>
        </w:tc>
        <w:tc>
          <w:tcPr>
            <w:tcW w:w="1596" w:type="dxa"/>
            <w:noWrap/>
            <w:hideMark/>
          </w:tcPr>
          <w:p w:rsidR="00444E14" w:rsidRPr="00444E14" w:rsidRDefault="00444E14" w:rsidP="00444E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4</w:t>
            </w:r>
          </w:p>
        </w:tc>
        <w:tc>
          <w:tcPr>
            <w:tcW w:w="1596" w:type="dxa"/>
            <w:noWrap/>
            <w:hideMark/>
          </w:tcPr>
          <w:p w:rsidR="00444E14" w:rsidRPr="00444E14" w:rsidRDefault="00444E14" w:rsidP="00444E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334.62</w:t>
            </w:r>
          </w:p>
        </w:tc>
        <w:tc>
          <w:tcPr>
            <w:tcW w:w="1596" w:type="dxa"/>
            <w:noWrap/>
            <w:hideMark/>
          </w:tcPr>
          <w:p w:rsidR="00444E14" w:rsidRPr="00444E14" w:rsidRDefault="00444E14" w:rsidP="00444E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8.16146341</w:t>
            </w:r>
          </w:p>
        </w:tc>
        <w:tc>
          <w:tcPr>
            <w:tcW w:w="1596" w:type="dxa"/>
            <w:noWrap/>
            <w:hideMark/>
          </w:tcPr>
          <w:p w:rsidR="00444E14" w:rsidRPr="00444E14" w:rsidRDefault="00444E14" w:rsidP="00444E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83.655</w:t>
            </w:r>
          </w:p>
        </w:tc>
      </w:tr>
      <w:tr w:rsidR="005A32EB" w:rsidRPr="00444E14" w:rsidTr="00444E1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96" w:type="dxa"/>
            <w:noWrap/>
            <w:hideMark/>
          </w:tcPr>
          <w:p w:rsidR="00444E14" w:rsidRPr="00444E14" w:rsidRDefault="00444E14" w:rsidP="00444E14">
            <w:pPr>
              <w:rPr>
                <w:rFonts w:ascii="Calibri" w:eastAsia="Times New Roman" w:hAnsi="Calibri" w:cs="Calibri"/>
                <w:color w:val="000000"/>
              </w:rPr>
            </w:pPr>
            <w:r w:rsidRPr="00444E14">
              <w:rPr>
                <w:rFonts w:ascii="Calibri" w:eastAsia="Times New Roman" w:hAnsi="Calibri" w:cs="Calibri"/>
                <w:color w:val="000000"/>
              </w:rPr>
              <w:t>6</w:t>
            </w:r>
          </w:p>
        </w:tc>
        <w:tc>
          <w:tcPr>
            <w:tcW w:w="1596" w:type="dxa"/>
            <w:noWrap/>
            <w:hideMark/>
          </w:tcPr>
          <w:p w:rsidR="00444E14" w:rsidRPr="00444E14" w:rsidRDefault="00444E14" w:rsidP="00444E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Czech Republic</w:t>
            </w:r>
          </w:p>
        </w:tc>
        <w:tc>
          <w:tcPr>
            <w:tcW w:w="1596" w:type="dxa"/>
            <w:noWrap/>
            <w:hideMark/>
          </w:tcPr>
          <w:p w:rsidR="00444E14" w:rsidRPr="00444E14" w:rsidRDefault="00444E14" w:rsidP="00444E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2</w:t>
            </w:r>
          </w:p>
        </w:tc>
        <w:tc>
          <w:tcPr>
            <w:tcW w:w="1596" w:type="dxa"/>
            <w:noWrap/>
            <w:hideMark/>
          </w:tcPr>
          <w:p w:rsidR="00444E14" w:rsidRPr="00444E14" w:rsidRDefault="00444E14" w:rsidP="00444E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273.24</w:t>
            </w:r>
          </w:p>
        </w:tc>
        <w:tc>
          <w:tcPr>
            <w:tcW w:w="1596" w:type="dxa"/>
            <w:noWrap/>
            <w:hideMark/>
          </w:tcPr>
          <w:p w:rsidR="00444E14" w:rsidRPr="00444E14" w:rsidRDefault="00444E14" w:rsidP="00444E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9.108</w:t>
            </w:r>
          </w:p>
        </w:tc>
        <w:tc>
          <w:tcPr>
            <w:tcW w:w="1596" w:type="dxa"/>
            <w:noWrap/>
            <w:hideMark/>
          </w:tcPr>
          <w:p w:rsidR="00444E14" w:rsidRPr="00444E14" w:rsidRDefault="00444E14" w:rsidP="00444E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136.62</w:t>
            </w:r>
          </w:p>
        </w:tc>
      </w:tr>
      <w:tr w:rsidR="00444E14" w:rsidRPr="00444E14" w:rsidTr="00444E14">
        <w:trPr>
          <w:trHeight w:val="320"/>
        </w:trPr>
        <w:tc>
          <w:tcPr>
            <w:cnfStyle w:val="001000000000" w:firstRow="0" w:lastRow="0" w:firstColumn="1" w:lastColumn="0" w:oddVBand="0" w:evenVBand="0" w:oddHBand="0" w:evenHBand="0" w:firstRowFirstColumn="0" w:firstRowLastColumn="0" w:lastRowFirstColumn="0" w:lastRowLastColumn="0"/>
            <w:tcW w:w="1596" w:type="dxa"/>
            <w:noWrap/>
            <w:hideMark/>
          </w:tcPr>
          <w:p w:rsidR="00444E14" w:rsidRPr="00444E14" w:rsidRDefault="00444E14" w:rsidP="00444E14">
            <w:pPr>
              <w:rPr>
                <w:rFonts w:ascii="Calibri" w:eastAsia="Times New Roman" w:hAnsi="Calibri" w:cs="Calibri"/>
                <w:color w:val="000000"/>
              </w:rPr>
            </w:pPr>
            <w:r w:rsidRPr="00444E14">
              <w:rPr>
                <w:rFonts w:ascii="Calibri" w:eastAsia="Times New Roman" w:hAnsi="Calibri" w:cs="Calibri"/>
                <w:color w:val="000000"/>
              </w:rPr>
              <w:t>7</w:t>
            </w:r>
          </w:p>
        </w:tc>
        <w:tc>
          <w:tcPr>
            <w:tcW w:w="1596" w:type="dxa"/>
            <w:noWrap/>
            <w:hideMark/>
          </w:tcPr>
          <w:p w:rsidR="00444E14" w:rsidRPr="00444E14" w:rsidRDefault="00444E14" w:rsidP="00444E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United Kingdom</w:t>
            </w:r>
          </w:p>
        </w:tc>
        <w:tc>
          <w:tcPr>
            <w:tcW w:w="1596" w:type="dxa"/>
            <w:noWrap/>
            <w:hideMark/>
          </w:tcPr>
          <w:p w:rsidR="00444E14" w:rsidRPr="00444E14" w:rsidRDefault="00444E14" w:rsidP="00444E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3</w:t>
            </w:r>
          </w:p>
        </w:tc>
        <w:tc>
          <w:tcPr>
            <w:tcW w:w="1596" w:type="dxa"/>
            <w:noWrap/>
            <w:hideMark/>
          </w:tcPr>
          <w:p w:rsidR="00444E14" w:rsidRPr="00444E14" w:rsidRDefault="00444E14" w:rsidP="00444E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245.52</w:t>
            </w:r>
          </w:p>
        </w:tc>
        <w:tc>
          <w:tcPr>
            <w:tcW w:w="1596" w:type="dxa"/>
            <w:noWrap/>
            <w:hideMark/>
          </w:tcPr>
          <w:p w:rsidR="00444E14" w:rsidRPr="00444E14" w:rsidRDefault="00444E14" w:rsidP="00444E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8.76857143</w:t>
            </w:r>
          </w:p>
        </w:tc>
        <w:tc>
          <w:tcPr>
            <w:tcW w:w="1596" w:type="dxa"/>
            <w:noWrap/>
            <w:hideMark/>
          </w:tcPr>
          <w:p w:rsidR="00444E14" w:rsidRPr="00444E14" w:rsidRDefault="00444E14" w:rsidP="00444E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81.84</w:t>
            </w:r>
          </w:p>
        </w:tc>
      </w:tr>
      <w:tr w:rsidR="005A32EB" w:rsidRPr="00444E14" w:rsidTr="00444E1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96" w:type="dxa"/>
            <w:noWrap/>
            <w:hideMark/>
          </w:tcPr>
          <w:p w:rsidR="00444E14" w:rsidRPr="00444E14" w:rsidRDefault="00444E14" w:rsidP="00444E14">
            <w:pPr>
              <w:rPr>
                <w:rFonts w:ascii="Calibri" w:eastAsia="Times New Roman" w:hAnsi="Calibri" w:cs="Calibri"/>
                <w:color w:val="000000"/>
              </w:rPr>
            </w:pPr>
            <w:r w:rsidRPr="00444E14">
              <w:rPr>
                <w:rFonts w:ascii="Calibri" w:eastAsia="Times New Roman" w:hAnsi="Calibri" w:cs="Calibri"/>
                <w:color w:val="000000"/>
              </w:rPr>
              <w:t>8</w:t>
            </w:r>
          </w:p>
        </w:tc>
        <w:tc>
          <w:tcPr>
            <w:tcW w:w="1596" w:type="dxa"/>
            <w:noWrap/>
            <w:hideMark/>
          </w:tcPr>
          <w:p w:rsidR="00444E14" w:rsidRPr="00444E14" w:rsidRDefault="00444E14" w:rsidP="00444E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Portugal</w:t>
            </w:r>
          </w:p>
        </w:tc>
        <w:tc>
          <w:tcPr>
            <w:tcW w:w="1596" w:type="dxa"/>
            <w:noWrap/>
            <w:hideMark/>
          </w:tcPr>
          <w:p w:rsidR="00444E14" w:rsidRPr="00444E14" w:rsidRDefault="00444E14" w:rsidP="00444E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2</w:t>
            </w:r>
          </w:p>
        </w:tc>
        <w:tc>
          <w:tcPr>
            <w:tcW w:w="1596" w:type="dxa"/>
            <w:noWrap/>
            <w:hideMark/>
          </w:tcPr>
          <w:p w:rsidR="00444E14" w:rsidRPr="00444E14" w:rsidRDefault="00444E14" w:rsidP="00444E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185.13</w:t>
            </w:r>
          </w:p>
        </w:tc>
        <w:tc>
          <w:tcPr>
            <w:tcW w:w="1596" w:type="dxa"/>
            <w:noWrap/>
            <w:hideMark/>
          </w:tcPr>
          <w:p w:rsidR="00444E14" w:rsidRPr="00444E14" w:rsidRDefault="00444E14" w:rsidP="00444E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6.3837931</w:t>
            </w:r>
          </w:p>
        </w:tc>
        <w:tc>
          <w:tcPr>
            <w:tcW w:w="1596" w:type="dxa"/>
            <w:noWrap/>
            <w:hideMark/>
          </w:tcPr>
          <w:p w:rsidR="00444E14" w:rsidRPr="00444E14" w:rsidRDefault="00444E14" w:rsidP="00444E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92.565</w:t>
            </w:r>
          </w:p>
        </w:tc>
      </w:tr>
      <w:tr w:rsidR="00444E14" w:rsidRPr="00444E14" w:rsidTr="00444E14">
        <w:trPr>
          <w:trHeight w:val="320"/>
        </w:trPr>
        <w:tc>
          <w:tcPr>
            <w:cnfStyle w:val="001000000000" w:firstRow="0" w:lastRow="0" w:firstColumn="1" w:lastColumn="0" w:oddVBand="0" w:evenVBand="0" w:oddHBand="0" w:evenHBand="0" w:firstRowFirstColumn="0" w:firstRowLastColumn="0" w:lastRowFirstColumn="0" w:lastRowLastColumn="0"/>
            <w:tcW w:w="1596" w:type="dxa"/>
            <w:noWrap/>
            <w:hideMark/>
          </w:tcPr>
          <w:p w:rsidR="00444E14" w:rsidRPr="00444E14" w:rsidRDefault="00444E14" w:rsidP="00444E14">
            <w:pPr>
              <w:rPr>
                <w:rFonts w:ascii="Calibri" w:eastAsia="Times New Roman" w:hAnsi="Calibri" w:cs="Calibri"/>
                <w:color w:val="000000"/>
              </w:rPr>
            </w:pPr>
            <w:r w:rsidRPr="00444E14">
              <w:rPr>
                <w:rFonts w:ascii="Calibri" w:eastAsia="Times New Roman" w:hAnsi="Calibri" w:cs="Calibri"/>
                <w:color w:val="000000"/>
              </w:rPr>
              <w:t>9</w:t>
            </w:r>
          </w:p>
        </w:tc>
        <w:tc>
          <w:tcPr>
            <w:tcW w:w="1596" w:type="dxa"/>
            <w:noWrap/>
            <w:hideMark/>
          </w:tcPr>
          <w:p w:rsidR="00444E14" w:rsidRPr="00444E14" w:rsidRDefault="00444E14" w:rsidP="00444E1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India</w:t>
            </w:r>
          </w:p>
        </w:tc>
        <w:tc>
          <w:tcPr>
            <w:tcW w:w="1596" w:type="dxa"/>
            <w:noWrap/>
            <w:hideMark/>
          </w:tcPr>
          <w:p w:rsidR="00444E14" w:rsidRPr="00444E14" w:rsidRDefault="00444E14" w:rsidP="00444E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2</w:t>
            </w:r>
          </w:p>
        </w:tc>
        <w:tc>
          <w:tcPr>
            <w:tcW w:w="1596" w:type="dxa"/>
            <w:noWrap/>
            <w:hideMark/>
          </w:tcPr>
          <w:p w:rsidR="00444E14" w:rsidRPr="00444E14" w:rsidRDefault="00444E14" w:rsidP="00444E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183.15</w:t>
            </w:r>
          </w:p>
        </w:tc>
        <w:tc>
          <w:tcPr>
            <w:tcW w:w="1596" w:type="dxa"/>
            <w:noWrap/>
            <w:hideMark/>
          </w:tcPr>
          <w:p w:rsidR="00444E14" w:rsidRPr="00444E14" w:rsidRDefault="00444E14" w:rsidP="00444E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8.72142857</w:t>
            </w:r>
          </w:p>
        </w:tc>
        <w:tc>
          <w:tcPr>
            <w:tcW w:w="1596" w:type="dxa"/>
            <w:noWrap/>
            <w:hideMark/>
          </w:tcPr>
          <w:p w:rsidR="00444E14" w:rsidRPr="00444E14" w:rsidRDefault="00444E14" w:rsidP="00444E1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91.575</w:t>
            </w:r>
          </w:p>
        </w:tc>
      </w:tr>
      <w:tr w:rsidR="005A32EB" w:rsidRPr="00444E14" w:rsidTr="00444E1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96" w:type="dxa"/>
            <w:noWrap/>
            <w:hideMark/>
          </w:tcPr>
          <w:p w:rsidR="00444E14" w:rsidRPr="00444E14" w:rsidRDefault="00444E14" w:rsidP="00444E14">
            <w:pPr>
              <w:rPr>
                <w:rFonts w:ascii="Calibri" w:eastAsia="Times New Roman" w:hAnsi="Calibri" w:cs="Calibri"/>
                <w:color w:val="000000"/>
              </w:rPr>
            </w:pPr>
            <w:r w:rsidRPr="00444E14">
              <w:rPr>
                <w:rFonts w:ascii="Calibri" w:eastAsia="Times New Roman" w:hAnsi="Calibri" w:cs="Calibri"/>
                <w:color w:val="000000"/>
              </w:rPr>
              <w:t>10</w:t>
            </w:r>
          </w:p>
        </w:tc>
        <w:tc>
          <w:tcPr>
            <w:tcW w:w="1596" w:type="dxa"/>
            <w:noWrap/>
            <w:hideMark/>
          </w:tcPr>
          <w:p w:rsidR="00444E14" w:rsidRPr="00444E14" w:rsidRDefault="00444E14" w:rsidP="00444E1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Other</w:t>
            </w:r>
          </w:p>
        </w:tc>
        <w:tc>
          <w:tcPr>
            <w:tcW w:w="1596" w:type="dxa"/>
            <w:noWrap/>
            <w:hideMark/>
          </w:tcPr>
          <w:p w:rsidR="00444E14" w:rsidRPr="00444E14" w:rsidRDefault="00444E14" w:rsidP="00444E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15</w:t>
            </w:r>
          </w:p>
        </w:tc>
        <w:tc>
          <w:tcPr>
            <w:tcW w:w="1596" w:type="dxa"/>
            <w:noWrap/>
            <w:hideMark/>
          </w:tcPr>
          <w:p w:rsidR="00444E14" w:rsidRPr="00444E14" w:rsidRDefault="00444E14" w:rsidP="00444E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1094.94</w:t>
            </w:r>
          </w:p>
        </w:tc>
        <w:tc>
          <w:tcPr>
            <w:tcW w:w="1596" w:type="dxa"/>
            <w:noWrap/>
            <w:hideMark/>
          </w:tcPr>
          <w:p w:rsidR="00444E14" w:rsidRPr="00444E14" w:rsidRDefault="00444E14" w:rsidP="00444E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7.44857143</w:t>
            </w:r>
          </w:p>
        </w:tc>
        <w:tc>
          <w:tcPr>
            <w:tcW w:w="1596" w:type="dxa"/>
            <w:noWrap/>
            <w:hideMark/>
          </w:tcPr>
          <w:p w:rsidR="00444E14" w:rsidRPr="00444E14" w:rsidRDefault="00444E14" w:rsidP="00444E1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44E14">
              <w:rPr>
                <w:rFonts w:ascii="Calibri" w:eastAsia="Times New Roman" w:hAnsi="Calibri" w:cs="Calibri"/>
                <w:color w:val="000000"/>
              </w:rPr>
              <w:t>72.996</w:t>
            </w:r>
          </w:p>
        </w:tc>
      </w:tr>
    </w:tbl>
    <w:p w:rsidR="00444E14" w:rsidRDefault="00444E14" w:rsidP="00444E14">
      <w:pPr>
        <w:pStyle w:val="FirstParagraph"/>
        <w:spacing w:before="0" w:after="0"/>
      </w:pPr>
    </w:p>
    <w:p w:rsidR="00D610EE" w:rsidRDefault="00532549" w:rsidP="00444E14">
      <w:pPr>
        <w:pStyle w:val="FirstParagraph"/>
        <w:spacing w:before="0" w:after="0"/>
      </w:pPr>
      <w:r>
        <w:t>The top three countries represent 44% of the total customers.</w:t>
      </w:r>
    </w:p>
    <w:p w:rsidR="00444E14" w:rsidRPr="00444E14" w:rsidRDefault="00444E14" w:rsidP="00444E14">
      <w:pPr>
        <w:pStyle w:val="BodyText"/>
        <w:spacing w:before="0" w:after="0"/>
      </w:pPr>
    </w:p>
    <w:p w:rsidR="00D610EE" w:rsidRDefault="00532549" w:rsidP="00444E14">
      <w:pPr>
        <w:pStyle w:val="SourceCode"/>
        <w:wordWrap/>
        <w:spacing w:after="0"/>
        <w:rPr>
          <w:rStyle w:val="DecValTok"/>
        </w:rPr>
      </w:pPr>
      <w:r>
        <w:rPr>
          <w:rStyle w:val="NormalTok"/>
        </w:rPr>
        <w:t>total_customers &lt;-</w:t>
      </w:r>
      <w:r>
        <w:rPr>
          <w:rStyle w:val="StringTok"/>
        </w:rPr>
        <w:t xml:space="preserve"> </w:t>
      </w:r>
      <w:r>
        <w:rPr>
          <w:rStyle w:val="KeywordTok"/>
        </w:rPr>
        <w:t>sum</w:t>
      </w:r>
      <w:r>
        <w:rPr>
          <w:rStyle w:val="NormalTok"/>
        </w:rPr>
        <w:t>(result4</w:t>
      </w:r>
      <w:r>
        <w:rPr>
          <w:rStyle w:val="OperatorTok"/>
        </w:rPr>
        <w:t>$</w:t>
      </w:r>
      <w:r>
        <w:rPr>
          <w:rStyle w:val="NormalTok"/>
        </w:rPr>
        <w:t>custom</w:t>
      </w:r>
      <w:r>
        <w:rPr>
          <w:rStyle w:val="NormalTok"/>
        </w:rPr>
        <w:t>ers_per_country)</w:t>
      </w:r>
      <w:r>
        <w:br/>
      </w:r>
      <w:r>
        <w:br/>
      </w:r>
      <w:r>
        <w:rPr>
          <w:rStyle w:val="NormalTok"/>
        </w:rPr>
        <w:t>top_three_countries_perc &lt;-</w:t>
      </w:r>
      <w:r>
        <w:rPr>
          <w:rStyle w:val="StringTok"/>
        </w:rPr>
        <w:t xml:space="preserve"> </w:t>
      </w:r>
      <w:r>
        <w:rPr>
          <w:rStyle w:val="NormalTok"/>
        </w:rPr>
        <w:t>(</w:t>
      </w:r>
      <w:r>
        <w:rPr>
          <w:rStyle w:val="KeywordTok"/>
        </w:rPr>
        <w:t>sum</w:t>
      </w:r>
      <w:r>
        <w:rPr>
          <w:rStyle w:val="NormalTok"/>
        </w:rPr>
        <w:t>(result4</w:t>
      </w:r>
      <w:r>
        <w:rPr>
          <w:rStyle w:val="OperatorTok"/>
        </w:rPr>
        <w:t>$</w:t>
      </w:r>
      <w:r>
        <w:rPr>
          <w:rStyle w:val="NormalTok"/>
        </w:rPr>
        <w:t>customers_per_country[</w:t>
      </w:r>
      <w:r>
        <w:rPr>
          <w:rStyle w:val="DecValTok"/>
        </w:rPr>
        <w:t>1</w:t>
      </w:r>
      <w:r>
        <w:rPr>
          <w:rStyle w:val="OperatorTok"/>
        </w:rPr>
        <w:t>:</w:t>
      </w:r>
      <w:r>
        <w:rPr>
          <w:rStyle w:val="DecValTok"/>
        </w:rPr>
        <w:t>3</w:t>
      </w:r>
      <w:r>
        <w:rPr>
          <w:rStyle w:val="NormalTok"/>
        </w:rPr>
        <w:t xml:space="preserve">]) </w:t>
      </w:r>
      <w:r>
        <w:rPr>
          <w:rStyle w:val="OperatorTok"/>
        </w:rPr>
        <w:t>/</w:t>
      </w:r>
      <w:r>
        <w:rPr>
          <w:rStyle w:val="StringTok"/>
        </w:rPr>
        <w:t xml:space="preserve"> </w:t>
      </w:r>
      <w:proofErr w:type="spellStart"/>
      <w:r>
        <w:rPr>
          <w:rStyle w:val="NormalTok"/>
        </w:rPr>
        <w:t>total_customers</w:t>
      </w:r>
      <w:proofErr w:type="spellEnd"/>
      <w:r>
        <w:rPr>
          <w:rStyle w:val="NormalTok"/>
        </w:rPr>
        <w:t xml:space="preserve">) </w:t>
      </w:r>
      <w:r>
        <w:rPr>
          <w:rStyle w:val="OperatorTok"/>
        </w:rPr>
        <w:t>*</w:t>
      </w:r>
      <w:r>
        <w:rPr>
          <w:rStyle w:val="StringTok"/>
        </w:rPr>
        <w:t xml:space="preserve"> </w:t>
      </w:r>
      <w:r>
        <w:rPr>
          <w:rStyle w:val="DecValTok"/>
        </w:rPr>
        <w:t>100</w:t>
      </w:r>
    </w:p>
    <w:p w:rsidR="00444E14" w:rsidRDefault="00444E14" w:rsidP="00444E14">
      <w:pPr>
        <w:pStyle w:val="SourceCode"/>
        <w:wordWrap/>
        <w:spacing w:after="0"/>
        <w:rPr>
          <w:rStyle w:val="DecValTok"/>
        </w:rPr>
      </w:pPr>
    </w:p>
    <w:p w:rsidR="00444E14" w:rsidRDefault="00444E14" w:rsidP="00444E14">
      <w:pPr>
        <w:pStyle w:val="SourceCode"/>
        <w:wordWrap/>
        <w:spacing w:after="0"/>
        <w:rPr>
          <w:rStyle w:val="DecValTok"/>
          <w:color w:val="auto"/>
        </w:rPr>
      </w:pPr>
      <w:r>
        <w:rPr>
          <w:rStyle w:val="DecValTok"/>
          <w:color w:val="auto"/>
        </w:rPr>
        <w:t>print(</w:t>
      </w:r>
      <w:proofErr w:type="spellStart"/>
      <w:r>
        <w:rPr>
          <w:rStyle w:val="DecValTok"/>
          <w:color w:val="auto"/>
        </w:rPr>
        <w:t>top_three_countries_perc</w:t>
      </w:r>
      <w:proofErr w:type="spellEnd"/>
      <w:r>
        <w:rPr>
          <w:rStyle w:val="DecValTok"/>
          <w:color w:val="auto"/>
        </w:rPr>
        <w:t>)</w:t>
      </w:r>
    </w:p>
    <w:p w:rsidR="00917D90" w:rsidRDefault="00444E14" w:rsidP="00382C11">
      <w:pPr>
        <w:pStyle w:val="SourceCode"/>
        <w:wordWrap/>
        <w:spacing w:after="0"/>
      </w:pPr>
      <w:r>
        <w:rPr>
          <w:rStyle w:val="DecValTok"/>
          <w:color w:val="auto"/>
        </w:rPr>
        <w:t>[1] 44.0678</w:t>
      </w:r>
    </w:p>
    <w:p w:rsidR="00917D90" w:rsidRDefault="00917D90" w:rsidP="00444E14">
      <w:pPr>
        <w:pStyle w:val="FirstParagraph"/>
        <w:spacing w:before="0" w:after="0"/>
      </w:pPr>
      <w:bookmarkStart w:id="0" w:name="OLE_LINK3"/>
      <w:bookmarkStart w:id="1" w:name="OLE_LINK4"/>
    </w:p>
    <w:bookmarkEnd w:id="0"/>
    <w:bookmarkEnd w:id="1"/>
    <w:p w:rsidR="00E53E81" w:rsidRDefault="00532549" w:rsidP="00E53E81">
      <w:pPr>
        <w:pStyle w:val="FirstParagraph"/>
        <w:spacing w:before="0" w:after="0"/>
      </w:pPr>
      <w:r>
        <w:t>I also queried Canada’s and Brazil’s highest selling genre. Both countries’ customers bought significantly more rock albums than any other type: Canada, 62% and Brazil, 47%. Recommendation: for the top three countrie</w:t>
      </w:r>
      <w:r>
        <w:t>s, United States, Canada, and Brazil, seek out opportunities to market and sell</w:t>
      </w:r>
      <w:r>
        <w:t xml:space="preserve"> rock albums to consumers.</w:t>
      </w:r>
    </w:p>
    <w:p w:rsidR="00E53E81" w:rsidRDefault="00E53E81" w:rsidP="00E53E81">
      <w:pPr>
        <w:pStyle w:val="FirstParagraph"/>
        <w:spacing w:before="0" w:after="0"/>
      </w:pPr>
    </w:p>
    <w:p w:rsidR="00E53E81" w:rsidRPr="00670C33" w:rsidRDefault="00532549" w:rsidP="00670C33">
      <w:pPr>
        <w:pStyle w:val="SourceCode"/>
        <w:wordWrap/>
        <w:spacing w:after="0"/>
        <w:rPr>
          <w:rFonts w:ascii="Consolas" w:hAnsi="Consolas"/>
          <w:sz w:val="22"/>
          <w:shd w:val="clear" w:color="auto" w:fill="F8F8F8"/>
        </w:rPr>
      </w:pPr>
      <w:r>
        <w:rPr>
          <w:rStyle w:val="NormalTok"/>
        </w:rPr>
        <w:t>query6 &lt;-</w:t>
      </w:r>
      <w:r>
        <w:rPr>
          <w:rStyle w:val="StringTok"/>
        </w:rPr>
        <w:t xml:space="preserve"> </w:t>
      </w:r>
      <w:r>
        <w:br/>
      </w:r>
      <w:r>
        <w:rPr>
          <w:rStyle w:val="StringTok"/>
        </w:rPr>
        <w:t xml:space="preserve">"WITH </w:t>
      </w:r>
      <w:proofErr w:type="spellStart"/>
      <w:r>
        <w:rPr>
          <w:rStyle w:val="StringTok"/>
        </w:rPr>
        <w:t>total_tracks_sold_Canada</w:t>
      </w:r>
      <w:proofErr w:type="spellEnd"/>
      <w:r>
        <w:rPr>
          <w:rStyle w:val="StringTok"/>
        </w:rPr>
        <w:t xml:space="preserve"> AS</w:t>
      </w:r>
      <w:r>
        <w:br/>
      </w:r>
      <w:r>
        <w:rPr>
          <w:rStyle w:val="StringTok"/>
        </w:rPr>
        <w:t xml:space="preserve">                (</w:t>
      </w:r>
      <w:r>
        <w:br/>
      </w:r>
      <w:r>
        <w:rPr>
          <w:rStyle w:val="StringTok"/>
        </w:rPr>
        <w:t xml:space="preserve">                 SELECT il.*</w:t>
      </w:r>
      <w:r>
        <w:br/>
      </w:r>
      <w:r>
        <w:rPr>
          <w:rStyle w:val="StringTok"/>
        </w:rPr>
        <w:t xml:space="preserve">                 FROM invoice_line il</w:t>
      </w:r>
      <w:r>
        <w:br/>
      </w:r>
      <w:r>
        <w:rPr>
          <w:rStyle w:val="StringTok"/>
        </w:rPr>
        <w:t xml:space="preserve">               </w:t>
      </w:r>
      <w:r>
        <w:rPr>
          <w:rStyle w:val="StringTok"/>
        </w:rPr>
        <w:t xml:space="preserve">  INNER JOIN invoice i ON i.invoice_id = il.invoice_id</w:t>
      </w:r>
      <w:r>
        <w:br/>
      </w:r>
      <w:r>
        <w:rPr>
          <w:rStyle w:val="StringTok"/>
        </w:rPr>
        <w:t xml:space="preserve">                 WHERE i.billing_country = 'Canada'</w:t>
      </w:r>
      <w:r>
        <w:br/>
      </w:r>
      <w:r>
        <w:rPr>
          <w:rStyle w:val="StringTok"/>
        </w:rPr>
        <w:t xml:space="preserve">                )</w:t>
      </w:r>
      <w:r>
        <w:br/>
      </w:r>
      <w:r>
        <w:rPr>
          <w:rStyle w:val="StringTok"/>
        </w:rPr>
        <w:t xml:space="preserve">SELECT </w:t>
      </w:r>
      <w:r>
        <w:br/>
      </w:r>
      <w:r>
        <w:rPr>
          <w:rStyle w:val="StringTok"/>
        </w:rPr>
        <w:t xml:space="preserve">  g.name genre_name, </w:t>
      </w:r>
      <w:r>
        <w:br/>
      </w:r>
      <w:r>
        <w:rPr>
          <w:rStyle w:val="StringTok"/>
        </w:rPr>
        <w:t xml:space="preserve">  COUNT(tts.quantity) total_tracks,</w:t>
      </w:r>
      <w:r>
        <w:br/>
      </w:r>
      <w:r>
        <w:rPr>
          <w:rStyle w:val="StringTok"/>
        </w:rPr>
        <w:t xml:space="preserve">  ROUND(CAST(COUNT(tts.quantity) as Float) / (</w:t>
      </w:r>
      <w:r>
        <w:br/>
      </w:r>
      <w:r>
        <w:rPr>
          <w:rStyle w:val="StringTok"/>
        </w:rPr>
        <w:t xml:space="preserve">  SELECT COUNT(*) </w:t>
      </w:r>
      <w:r>
        <w:rPr>
          <w:rStyle w:val="StringTok"/>
        </w:rPr>
        <w:t>from total_tracks_sold_Canada</w:t>
      </w:r>
      <w:r>
        <w:br/>
      </w:r>
      <w:r>
        <w:rPr>
          <w:rStyle w:val="StringTok"/>
        </w:rPr>
        <w:t xml:space="preserve">  ) * 100, 2) Percentage_sold</w:t>
      </w:r>
      <w:r>
        <w:br/>
      </w:r>
      <w:r>
        <w:rPr>
          <w:rStyle w:val="StringTok"/>
        </w:rPr>
        <w:lastRenderedPageBreak/>
        <w:t>FROM genre g</w:t>
      </w:r>
      <w:r>
        <w:br/>
      </w:r>
      <w:r>
        <w:rPr>
          <w:rStyle w:val="StringTok"/>
        </w:rPr>
        <w:t>INNER JOIN track t ON t.genre_id = g.genre_id</w:t>
      </w:r>
      <w:r>
        <w:br/>
      </w:r>
      <w:r>
        <w:rPr>
          <w:rStyle w:val="StringTok"/>
        </w:rPr>
        <w:t>INNER JOIN total_tracks_sold_Canada tts ON tts.track_id = t.track_id</w:t>
      </w:r>
      <w:r>
        <w:br/>
      </w:r>
      <w:r>
        <w:rPr>
          <w:rStyle w:val="StringTok"/>
        </w:rPr>
        <w:t>GROUP by 1 ORDER BY 1"</w:t>
      </w:r>
      <w:r>
        <w:br/>
      </w:r>
      <w:r>
        <w:rPr>
          <w:rStyle w:val="NormalTok"/>
        </w:rPr>
        <w:t>result6 &lt;-</w:t>
      </w:r>
      <w:r>
        <w:rPr>
          <w:rStyle w:val="StringTok"/>
        </w:rPr>
        <w:t xml:space="preserve"> </w:t>
      </w:r>
      <w:r>
        <w:rPr>
          <w:rStyle w:val="KeywordTok"/>
        </w:rPr>
        <w:t>dbGetQuery</w:t>
      </w:r>
      <w:r>
        <w:rPr>
          <w:rStyle w:val="NormalTok"/>
        </w:rPr>
        <w:t>(conn, query6)</w:t>
      </w:r>
      <w:r>
        <w:br/>
      </w:r>
      <w:r>
        <w:rPr>
          <w:rStyle w:val="KeywordTok"/>
        </w:rPr>
        <w:t>print</w:t>
      </w:r>
      <w:r>
        <w:rPr>
          <w:rStyle w:val="NormalTok"/>
        </w:rPr>
        <w:t>(res</w:t>
      </w:r>
      <w:r>
        <w:rPr>
          <w:rStyle w:val="NormalTok"/>
        </w:rPr>
        <w:t>ult6)</w:t>
      </w:r>
    </w:p>
    <w:tbl>
      <w:tblPr>
        <w:tblStyle w:val="GridTable2"/>
        <w:tblW w:w="6516" w:type="dxa"/>
        <w:tblLook w:val="04A0" w:firstRow="1" w:lastRow="0" w:firstColumn="1" w:lastColumn="0" w:noHBand="0" w:noVBand="1"/>
      </w:tblPr>
      <w:tblGrid>
        <w:gridCol w:w="1300"/>
        <w:gridCol w:w="2000"/>
        <w:gridCol w:w="1377"/>
        <w:gridCol w:w="1839"/>
      </w:tblGrid>
      <w:tr w:rsidR="00E53E81" w:rsidRPr="008B752F" w:rsidTr="00F71EA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516" w:type="dxa"/>
            <w:gridSpan w:val="4"/>
            <w:tcBorders>
              <w:bottom w:val="single" w:sz="2" w:space="0" w:color="666666" w:themeColor="text1" w:themeTint="99"/>
            </w:tcBorders>
            <w:noWrap/>
          </w:tcPr>
          <w:p w:rsidR="00E53E81" w:rsidRPr="008B752F" w:rsidRDefault="00E53E81" w:rsidP="00E53E81">
            <w:pPr>
              <w:rPr>
                <w:rFonts w:asciiTheme="majorHAnsi" w:eastAsia="Times New Roman" w:hAnsiTheme="majorHAnsi" w:cstheme="majorHAnsi"/>
                <w:b w:val="0"/>
                <w:bCs w:val="0"/>
              </w:rPr>
            </w:pPr>
          </w:p>
          <w:p w:rsidR="00E53E81" w:rsidRPr="008B752F" w:rsidRDefault="00E53E81" w:rsidP="00E53E81">
            <w:pPr>
              <w:rPr>
                <w:rFonts w:asciiTheme="majorHAnsi" w:eastAsia="Times New Roman" w:hAnsiTheme="majorHAnsi" w:cstheme="majorHAnsi"/>
                <w:color w:val="000000"/>
              </w:rPr>
            </w:pPr>
            <w:r w:rsidRPr="008B752F">
              <w:rPr>
                <w:rFonts w:asciiTheme="majorHAnsi" w:eastAsia="Times New Roman" w:hAnsiTheme="majorHAnsi" w:cstheme="majorHAnsi"/>
                <w:b w:val="0"/>
                <w:bCs w:val="0"/>
                <w:i/>
                <w:iCs/>
              </w:rPr>
              <w:t>C</w:t>
            </w:r>
            <w:r w:rsidRPr="008B752F">
              <w:rPr>
                <w:rFonts w:asciiTheme="majorHAnsi" w:eastAsia="Times New Roman" w:hAnsiTheme="majorHAnsi" w:cstheme="majorHAnsi"/>
                <w:i/>
                <w:iCs/>
              </w:rPr>
              <w:t xml:space="preserve">anada Sales by Genre </w:t>
            </w:r>
            <w:r w:rsidRPr="008B752F">
              <w:rPr>
                <w:rFonts w:asciiTheme="majorHAnsi" w:eastAsia="Times New Roman" w:hAnsiTheme="majorHAnsi" w:cstheme="majorHAnsi"/>
                <w:b w:val="0"/>
                <w:bCs w:val="0"/>
                <w:i/>
                <w:iCs/>
              </w:rPr>
              <w:t>(result6)</w:t>
            </w:r>
          </w:p>
        </w:tc>
      </w:tr>
      <w:tr w:rsidR="00E53E81" w:rsidRPr="00F930F5" w:rsidTr="00F71EA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2" w:space="0" w:color="666666" w:themeColor="text1" w:themeTint="99"/>
            </w:tcBorders>
            <w:noWrap/>
            <w:hideMark/>
          </w:tcPr>
          <w:p w:rsidR="00E53E81" w:rsidRPr="00F930F5" w:rsidRDefault="00E53E81" w:rsidP="00547845">
            <w:pPr>
              <w:rPr>
                <w:rFonts w:ascii="Times New Roman" w:eastAsia="Times New Roman" w:hAnsi="Times New Roman" w:cs="Times New Roman"/>
              </w:rPr>
            </w:pPr>
          </w:p>
        </w:tc>
        <w:tc>
          <w:tcPr>
            <w:tcW w:w="2000" w:type="dxa"/>
            <w:noWrap/>
            <w:hideMark/>
          </w:tcPr>
          <w:p w:rsidR="00E53E81" w:rsidRPr="00F930F5" w:rsidRDefault="00E53E81" w:rsidP="005478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F930F5">
              <w:rPr>
                <w:rFonts w:ascii="Calibri" w:eastAsia="Times New Roman" w:hAnsi="Calibri" w:cs="Calibri"/>
                <w:color w:val="000000"/>
              </w:rPr>
              <w:t>genre_name</w:t>
            </w:r>
            <w:proofErr w:type="spellEnd"/>
          </w:p>
        </w:tc>
        <w:tc>
          <w:tcPr>
            <w:tcW w:w="1377" w:type="dxa"/>
            <w:noWrap/>
            <w:hideMark/>
          </w:tcPr>
          <w:p w:rsidR="00E53E81" w:rsidRPr="00F930F5" w:rsidRDefault="00E53E81" w:rsidP="005478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F930F5">
              <w:rPr>
                <w:rFonts w:ascii="Calibri" w:eastAsia="Times New Roman" w:hAnsi="Calibri" w:cs="Calibri"/>
                <w:color w:val="000000"/>
              </w:rPr>
              <w:t>total_tracks</w:t>
            </w:r>
            <w:proofErr w:type="spellEnd"/>
          </w:p>
        </w:tc>
        <w:tc>
          <w:tcPr>
            <w:tcW w:w="1839" w:type="dxa"/>
            <w:tcBorders>
              <w:right w:val="single" w:sz="2" w:space="0" w:color="666666" w:themeColor="text1" w:themeTint="99"/>
            </w:tcBorders>
            <w:noWrap/>
            <w:hideMark/>
          </w:tcPr>
          <w:p w:rsidR="00E53E81" w:rsidRPr="00F930F5" w:rsidRDefault="00E53E81" w:rsidP="005478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F930F5">
              <w:rPr>
                <w:rFonts w:ascii="Calibri" w:eastAsia="Times New Roman" w:hAnsi="Calibri" w:cs="Calibri"/>
                <w:color w:val="000000"/>
              </w:rPr>
              <w:t>Percentage_sold</w:t>
            </w:r>
            <w:proofErr w:type="spellEnd"/>
          </w:p>
        </w:tc>
      </w:tr>
      <w:tr w:rsidR="00E53E81" w:rsidRPr="00F930F5" w:rsidTr="00F71EA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2" w:space="0" w:color="666666" w:themeColor="text1" w:themeTint="99"/>
            </w:tcBorders>
            <w:noWrap/>
            <w:hideMark/>
          </w:tcPr>
          <w:p w:rsidR="00E53E81" w:rsidRPr="00F930F5" w:rsidRDefault="00E53E81" w:rsidP="00547845">
            <w:pPr>
              <w:jc w:val="right"/>
              <w:rPr>
                <w:rFonts w:ascii="Calibri" w:eastAsia="Times New Roman" w:hAnsi="Calibri" w:cs="Calibri"/>
                <w:color w:val="000000"/>
              </w:rPr>
            </w:pPr>
            <w:r w:rsidRPr="00F930F5">
              <w:rPr>
                <w:rFonts w:ascii="Calibri" w:eastAsia="Times New Roman" w:hAnsi="Calibri" w:cs="Calibri"/>
                <w:color w:val="000000"/>
              </w:rPr>
              <w:t>1</w:t>
            </w:r>
          </w:p>
        </w:tc>
        <w:tc>
          <w:tcPr>
            <w:tcW w:w="2000" w:type="dxa"/>
            <w:noWrap/>
            <w:hideMark/>
          </w:tcPr>
          <w:p w:rsidR="00E53E81" w:rsidRPr="00F930F5" w:rsidRDefault="00E53E81" w:rsidP="005478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Alternative</w:t>
            </w:r>
          </w:p>
        </w:tc>
        <w:tc>
          <w:tcPr>
            <w:tcW w:w="1377" w:type="dxa"/>
            <w:noWrap/>
            <w:hideMark/>
          </w:tcPr>
          <w:p w:rsidR="00E53E81" w:rsidRPr="00F930F5" w:rsidRDefault="00E53E81" w:rsidP="005478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22</w:t>
            </w:r>
          </w:p>
        </w:tc>
        <w:tc>
          <w:tcPr>
            <w:tcW w:w="1839" w:type="dxa"/>
            <w:tcBorders>
              <w:right w:val="single" w:sz="2" w:space="0" w:color="666666" w:themeColor="text1" w:themeTint="99"/>
            </w:tcBorders>
            <w:noWrap/>
            <w:hideMark/>
          </w:tcPr>
          <w:p w:rsidR="00E53E81" w:rsidRPr="00F930F5" w:rsidRDefault="00E53E81" w:rsidP="005478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4.07</w:t>
            </w:r>
          </w:p>
        </w:tc>
      </w:tr>
      <w:tr w:rsidR="00E53E81" w:rsidRPr="00F930F5" w:rsidTr="00F71EA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2" w:space="0" w:color="666666" w:themeColor="text1" w:themeTint="99"/>
            </w:tcBorders>
            <w:noWrap/>
            <w:hideMark/>
          </w:tcPr>
          <w:p w:rsidR="00E53E81" w:rsidRPr="00F930F5" w:rsidRDefault="00E53E81" w:rsidP="00547845">
            <w:pPr>
              <w:jc w:val="right"/>
              <w:rPr>
                <w:rFonts w:ascii="Calibri" w:eastAsia="Times New Roman" w:hAnsi="Calibri" w:cs="Calibri"/>
                <w:color w:val="000000"/>
              </w:rPr>
            </w:pPr>
            <w:r w:rsidRPr="00F930F5">
              <w:rPr>
                <w:rFonts w:ascii="Calibri" w:eastAsia="Times New Roman" w:hAnsi="Calibri" w:cs="Calibri"/>
                <w:color w:val="000000"/>
              </w:rPr>
              <w:t>2</w:t>
            </w:r>
          </w:p>
        </w:tc>
        <w:tc>
          <w:tcPr>
            <w:tcW w:w="2000" w:type="dxa"/>
            <w:noWrap/>
            <w:hideMark/>
          </w:tcPr>
          <w:p w:rsidR="00E53E81" w:rsidRPr="00F930F5" w:rsidRDefault="00E53E81" w:rsidP="005478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Alternative &amp; Punk</w:t>
            </w:r>
          </w:p>
        </w:tc>
        <w:tc>
          <w:tcPr>
            <w:tcW w:w="1377" w:type="dxa"/>
            <w:noWrap/>
            <w:hideMark/>
          </w:tcPr>
          <w:p w:rsidR="00E53E81" w:rsidRPr="00F930F5" w:rsidRDefault="00E53E81" w:rsidP="005478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31</w:t>
            </w:r>
          </w:p>
        </w:tc>
        <w:tc>
          <w:tcPr>
            <w:tcW w:w="1839" w:type="dxa"/>
            <w:tcBorders>
              <w:right w:val="single" w:sz="2" w:space="0" w:color="666666" w:themeColor="text1" w:themeTint="99"/>
            </w:tcBorders>
            <w:noWrap/>
            <w:hideMark/>
          </w:tcPr>
          <w:p w:rsidR="00E53E81" w:rsidRPr="00F930F5" w:rsidRDefault="00E53E81" w:rsidP="005478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5.73</w:t>
            </w:r>
          </w:p>
        </w:tc>
      </w:tr>
      <w:tr w:rsidR="00E53E81" w:rsidRPr="00F930F5" w:rsidTr="00F71EA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2" w:space="0" w:color="666666" w:themeColor="text1" w:themeTint="99"/>
            </w:tcBorders>
            <w:noWrap/>
            <w:hideMark/>
          </w:tcPr>
          <w:p w:rsidR="00E53E81" w:rsidRPr="00F930F5" w:rsidRDefault="00E53E81" w:rsidP="00547845">
            <w:pPr>
              <w:jc w:val="right"/>
              <w:rPr>
                <w:rFonts w:ascii="Calibri" w:eastAsia="Times New Roman" w:hAnsi="Calibri" w:cs="Calibri"/>
                <w:color w:val="000000"/>
              </w:rPr>
            </w:pPr>
            <w:r w:rsidRPr="00F930F5">
              <w:rPr>
                <w:rFonts w:ascii="Calibri" w:eastAsia="Times New Roman" w:hAnsi="Calibri" w:cs="Calibri"/>
                <w:color w:val="000000"/>
              </w:rPr>
              <w:t>3</w:t>
            </w:r>
          </w:p>
        </w:tc>
        <w:tc>
          <w:tcPr>
            <w:tcW w:w="2000" w:type="dxa"/>
            <w:noWrap/>
            <w:hideMark/>
          </w:tcPr>
          <w:p w:rsidR="00E53E81" w:rsidRPr="00F930F5" w:rsidRDefault="00E53E81" w:rsidP="005478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Blues</w:t>
            </w:r>
          </w:p>
        </w:tc>
        <w:tc>
          <w:tcPr>
            <w:tcW w:w="1377" w:type="dxa"/>
            <w:noWrap/>
            <w:hideMark/>
          </w:tcPr>
          <w:p w:rsidR="00E53E81" w:rsidRPr="00F930F5" w:rsidRDefault="00E53E81" w:rsidP="005478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14</w:t>
            </w:r>
          </w:p>
        </w:tc>
        <w:tc>
          <w:tcPr>
            <w:tcW w:w="1839" w:type="dxa"/>
            <w:tcBorders>
              <w:right w:val="single" w:sz="2" w:space="0" w:color="666666" w:themeColor="text1" w:themeTint="99"/>
            </w:tcBorders>
            <w:noWrap/>
            <w:hideMark/>
          </w:tcPr>
          <w:p w:rsidR="00E53E81" w:rsidRPr="00F930F5" w:rsidRDefault="00E53E81" w:rsidP="005478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2.59</w:t>
            </w:r>
          </w:p>
        </w:tc>
      </w:tr>
      <w:tr w:rsidR="00E53E81" w:rsidRPr="00F930F5" w:rsidTr="00F71EA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2" w:space="0" w:color="666666" w:themeColor="text1" w:themeTint="99"/>
            </w:tcBorders>
            <w:noWrap/>
            <w:hideMark/>
          </w:tcPr>
          <w:p w:rsidR="00E53E81" w:rsidRPr="00F930F5" w:rsidRDefault="00E53E81" w:rsidP="00547845">
            <w:pPr>
              <w:jc w:val="right"/>
              <w:rPr>
                <w:rFonts w:ascii="Calibri" w:eastAsia="Times New Roman" w:hAnsi="Calibri" w:cs="Calibri"/>
                <w:color w:val="000000"/>
              </w:rPr>
            </w:pPr>
            <w:r w:rsidRPr="00F930F5">
              <w:rPr>
                <w:rFonts w:ascii="Calibri" w:eastAsia="Times New Roman" w:hAnsi="Calibri" w:cs="Calibri"/>
                <w:color w:val="000000"/>
              </w:rPr>
              <w:t>4</w:t>
            </w:r>
          </w:p>
        </w:tc>
        <w:tc>
          <w:tcPr>
            <w:tcW w:w="2000" w:type="dxa"/>
            <w:noWrap/>
            <w:hideMark/>
          </w:tcPr>
          <w:p w:rsidR="00E53E81" w:rsidRPr="00F930F5" w:rsidRDefault="00E53E81" w:rsidP="005478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Classical</w:t>
            </w:r>
          </w:p>
        </w:tc>
        <w:tc>
          <w:tcPr>
            <w:tcW w:w="1377" w:type="dxa"/>
            <w:noWrap/>
            <w:hideMark/>
          </w:tcPr>
          <w:p w:rsidR="00E53E81" w:rsidRPr="00F930F5" w:rsidRDefault="00E53E81" w:rsidP="005478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3</w:t>
            </w:r>
          </w:p>
        </w:tc>
        <w:tc>
          <w:tcPr>
            <w:tcW w:w="1839" w:type="dxa"/>
            <w:tcBorders>
              <w:right w:val="single" w:sz="2" w:space="0" w:color="666666" w:themeColor="text1" w:themeTint="99"/>
            </w:tcBorders>
            <w:noWrap/>
            <w:hideMark/>
          </w:tcPr>
          <w:p w:rsidR="00E53E81" w:rsidRPr="00F930F5" w:rsidRDefault="00E53E81" w:rsidP="005478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0.55</w:t>
            </w:r>
          </w:p>
        </w:tc>
      </w:tr>
      <w:tr w:rsidR="00E53E81" w:rsidRPr="00F930F5" w:rsidTr="00F71EA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2" w:space="0" w:color="666666" w:themeColor="text1" w:themeTint="99"/>
            </w:tcBorders>
            <w:noWrap/>
            <w:hideMark/>
          </w:tcPr>
          <w:p w:rsidR="00E53E81" w:rsidRPr="00F930F5" w:rsidRDefault="00E53E81" w:rsidP="00547845">
            <w:pPr>
              <w:jc w:val="right"/>
              <w:rPr>
                <w:rFonts w:ascii="Calibri" w:eastAsia="Times New Roman" w:hAnsi="Calibri" w:cs="Calibri"/>
                <w:color w:val="000000"/>
              </w:rPr>
            </w:pPr>
            <w:r w:rsidRPr="00F930F5">
              <w:rPr>
                <w:rFonts w:ascii="Calibri" w:eastAsia="Times New Roman" w:hAnsi="Calibri" w:cs="Calibri"/>
                <w:color w:val="000000"/>
              </w:rPr>
              <w:t>5</w:t>
            </w:r>
          </w:p>
        </w:tc>
        <w:tc>
          <w:tcPr>
            <w:tcW w:w="2000" w:type="dxa"/>
            <w:noWrap/>
            <w:hideMark/>
          </w:tcPr>
          <w:p w:rsidR="00E53E81" w:rsidRPr="00F930F5" w:rsidRDefault="00E53E81" w:rsidP="005478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Easy Listening</w:t>
            </w:r>
          </w:p>
        </w:tc>
        <w:tc>
          <w:tcPr>
            <w:tcW w:w="1377" w:type="dxa"/>
            <w:noWrap/>
            <w:hideMark/>
          </w:tcPr>
          <w:p w:rsidR="00E53E81" w:rsidRPr="00F930F5" w:rsidRDefault="00E53E81" w:rsidP="005478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5</w:t>
            </w:r>
          </w:p>
        </w:tc>
        <w:tc>
          <w:tcPr>
            <w:tcW w:w="1839" w:type="dxa"/>
            <w:tcBorders>
              <w:right w:val="single" w:sz="2" w:space="0" w:color="666666" w:themeColor="text1" w:themeTint="99"/>
            </w:tcBorders>
            <w:noWrap/>
            <w:hideMark/>
          </w:tcPr>
          <w:p w:rsidR="00E53E81" w:rsidRPr="00F930F5" w:rsidRDefault="00E53E81" w:rsidP="005478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0.92</w:t>
            </w:r>
          </w:p>
        </w:tc>
      </w:tr>
      <w:tr w:rsidR="00E53E81" w:rsidRPr="00F930F5" w:rsidTr="00F71EA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2" w:space="0" w:color="666666" w:themeColor="text1" w:themeTint="99"/>
            </w:tcBorders>
            <w:noWrap/>
            <w:hideMark/>
          </w:tcPr>
          <w:p w:rsidR="00E53E81" w:rsidRPr="00F930F5" w:rsidRDefault="00E53E81" w:rsidP="00547845">
            <w:pPr>
              <w:jc w:val="right"/>
              <w:rPr>
                <w:rFonts w:ascii="Calibri" w:eastAsia="Times New Roman" w:hAnsi="Calibri" w:cs="Calibri"/>
                <w:color w:val="000000"/>
              </w:rPr>
            </w:pPr>
            <w:r w:rsidRPr="00F930F5">
              <w:rPr>
                <w:rFonts w:ascii="Calibri" w:eastAsia="Times New Roman" w:hAnsi="Calibri" w:cs="Calibri"/>
                <w:color w:val="000000"/>
              </w:rPr>
              <w:t>6</w:t>
            </w:r>
          </w:p>
        </w:tc>
        <w:tc>
          <w:tcPr>
            <w:tcW w:w="2000" w:type="dxa"/>
            <w:noWrap/>
            <w:hideMark/>
          </w:tcPr>
          <w:p w:rsidR="00E53E81" w:rsidRPr="00F930F5" w:rsidRDefault="00E53E81" w:rsidP="005478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Electronica/Dance</w:t>
            </w:r>
          </w:p>
        </w:tc>
        <w:tc>
          <w:tcPr>
            <w:tcW w:w="1377" w:type="dxa"/>
            <w:noWrap/>
            <w:hideMark/>
          </w:tcPr>
          <w:p w:rsidR="00E53E81" w:rsidRPr="00F930F5" w:rsidRDefault="00E53E81" w:rsidP="005478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2</w:t>
            </w:r>
          </w:p>
        </w:tc>
        <w:tc>
          <w:tcPr>
            <w:tcW w:w="1839" w:type="dxa"/>
            <w:tcBorders>
              <w:right w:val="single" w:sz="2" w:space="0" w:color="666666" w:themeColor="text1" w:themeTint="99"/>
            </w:tcBorders>
            <w:noWrap/>
            <w:hideMark/>
          </w:tcPr>
          <w:p w:rsidR="00E53E81" w:rsidRPr="00F930F5" w:rsidRDefault="00E53E81" w:rsidP="005478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0.37</w:t>
            </w:r>
          </w:p>
        </w:tc>
      </w:tr>
      <w:tr w:rsidR="00E53E81" w:rsidRPr="00F930F5" w:rsidTr="00F71EA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2" w:space="0" w:color="666666" w:themeColor="text1" w:themeTint="99"/>
            </w:tcBorders>
            <w:noWrap/>
            <w:hideMark/>
          </w:tcPr>
          <w:p w:rsidR="00E53E81" w:rsidRPr="00F930F5" w:rsidRDefault="00E53E81" w:rsidP="00547845">
            <w:pPr>
              <w:jc w:val="right"/>
              <w:rPr>
                <w:rFonts w:ascii="Calibri" w:eastAsia="Times New Roman" w:hAnsi="Calibri" w:cs="Calibri"/>
                <w:color w:val="000000"/>
              </w:rPr>
            </w:pPr>
            <w:r w:rsidRPr="00F930F5">
              <w:rPr>
                <w:rFonts w:ascii="Calibri" w:eastAsia="Times New Roman" w:hAnsi="Calibri" w:cs="Calibri"/>
                <w:color w:val="000000"/>
              </w:rPr>
              <w:t>7</w:t>
            </w:r>
          </w:p>
        </w:tc>
        <w:tc>
          <w:tcPr>
            <w:tcW w:w="2000" w:type="dxa"/>
            <w:noWrap/>
            <w:hideMark/>
          </w:tcPr>
          <w:p w:rsidR="00E53E81" w:rsidRPr="00F930F5" w:rsidRDefault="00E53E81" w:rsidP="005478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Hip Hop/Rap</w:t>
            </w:r>
          </w:p>
        </w:tc>
        <w:tc>
          <w:tcPr>
            <w:tcW w:w="1377" w:type="dxa"/>
            <w:noWrap/>
            <w:hideMark/>
          </w:tcPr>
          <w:p w:rsidR="00E53E81" w:rsidRPr="00F930F5" w:rsidRDefault="00E53E81" w:rsidP="005478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2</w:t>
            </w:r>
          </w:p>
        </w:tc>
        <w:tc>
          <w:tcPr>
            <w:tcW w:w="1839" w:type="dxa"/>
            <w:tcBorders>
              <w:right w:val="single" w:sz="2" w:space="0" w:color="666666" w:themeColor="text1" w:themeTint="99"/>
            </w:tcBorders>
            <w:noWrap/>
            <w:hideMark/>
          </w:tcPr>
          <w:p w:rsidR="00E53E81" w:rsidRPr="00F930F5" w:rsidRDefault="00E53E81" w:rsidP="005478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0.37</w:t>
            </w:r>
          </w:p>
        </w:tc>
      </w:tr>
      <w:tr w:rsidR="00E53E81" w:rsidRPr="00F930F5" w:rsidTr="00F71EA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2" w:space="0" w:color="666666" w:themeColor="text1" w:themeTint="99"/>
            </w:tcBorders>
            <w:noWrap/>
            <w:hideMark/>
          </w:tcPr>
          <w:p w:rsidR="00E53E81" w:rsidRPr="00F930F5" w:rsidRDefault="00E53E81" w:rsidP="00547845">
            <w:pPr>
              <w:jc w:val="right"/>
              <w:rPr>
                <w:rFonts w:ascii="Calibri" w:eastAsia="Times New Roman" w:hAnsi="Calibri" w:cs="Calibri"/>
                <w:color w:val="000000"/>
              </w:rPr>
            </w:pPr>
            <w:r w:rsidRPr="00F930F5">
              <w:rPr>
                <w:rFonts w:ascii="Calibri" w:eastAsia="Times New Roman" w:hAnsi="Calibri" w:cs="Calibri"/>
                <w:color w:val="000000"/>
              </w:rPr>
              <w:t>8</w:t>
            </w:r>
          </w:p>
        </w:tc>
        <w:tc>
          <w:tcPr>
            <w:tcW w:w="2000" w:type="dxa"/>
            <w:noWrap/>
            <w:hideMark/>
          </w:tcPr>
          <w:p w:rsidR="00E53E81" w:rsidRPr="00F930F5" w:rsidRDefault="00E53E81" w:rsidP="005478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Jazz</w:t>
            </w:r>
          </w:p>
        </w:tc>
        <w:tc>
          <w:tcPr>
            <w:tcW w:w="1377" w:type="dxa"/>
            <w:noWrap/>
            <w:hideMark/>
          </w:tcPr>
          <w:p w:rsidR="00E53E81" w:rsidRPr="00F930F5" w:rsidRDefault="00E53E81" w:rsidP="005478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7</w:t>
            </w:r>
          </w:p>
        </w:tc>
        <w:tc>
          <w:tcPr>
            <w:tcW w:w="1839" w:type="dxa"/>
            <w:tcBorders>
              <w:right w:val="single" w:sz="2" w:space="0" w:color="666666" w:themeColor="text1" w:themeTint="99"/>
            </w:tcBorders>
            <w:noWrap/>
            <w:hideMark/>
          </w:tcPr>
          <w:p w:rsidR="00E53E81" w:rsidRPr="00F930F5" w:rsidRDefault="00E53E81" w:rsidP="005478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1.29</w:t>
            </w:r>
          </w:p>
        </w:tc>
      </w:tr>
      <w:tr w:rsidR="00E53E81" w:rsidRPr="00F930F5" w:rsidTr="00F71EA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2" w:space="0" w:color="666666" w:themeColor="text1" w:themeTint="99"/>
            </w:tcBorders>
            <w:noWrap/>
            <w:hideMark/>
          </w:tcPr>
          <w:p w:rsidR="00E53E81" w:rsidRPr="00F930F5" w:rsidRDefault="00E53E81" w:rsidP="00547845">
            <w:pPr>
              <w:jc w:val="right"/>
              <w:rPr>
                <w:rFonts w:ascii="Calibri" w:eastAsia="Times New Roman" w:hAnsi="Calibri" w:cs="Calibri"/>
                <w:color w:val="000000"/>
              </w:rPr>
            </w:pPr>
            <w:r w:rsidRPr="00F930F5">
              <w:rPr>
                <w:rFonts w:ascii="Calibri" w:eastAsia="Times New Roman" w:hAnsi="Calibri" w:cs="Calibri"/>
                <w:color w:val="000000"/>
              </w:rPr>
              <w:t>9</w:t>
            </w:r>
          </w:p>
        </w:tc>
        <w:tc>
          <w:tcPr>
            <w:tcW w:w="2000" w:type="dxa"/>
            <w:noWrap/>
            <w:hideMark/>
          </w:tcPr>
          <w:p w:rsidR="00E53E81" w:rsidRPr="00F930F5" w:rsidRDefault="00E53E81" w:rsidP="005478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Latin</w:t>
            </w:r>
          </w:p>
        </w:tc>
        <w:tc>
          <w:tcPr>
            <w:tcW w:w="1377" w:type="dxa"/>
            <w:noWrap/>
            <w:hideMark/>
          </w:tcPr>
          <w:p w:rsidR="00E53E81" w:rsidRPr="00F930F5" w:rsidRDefault="00E53E81" w:rsidP="005478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13</w:t>
            </w:r>
          </w:p>
        </w:tc>
        <w:tc>
          <w:tcPr>
            <w:tcW w:w="1839" w:type="dxa"/>
            <w:tcBorders>
              <w:right w:val="single" w:sz="2" w:space="0" w:color="666666" w:themeColor="text1" w:themeTint="99"/>
            </w:tcBorders>
            <w:noWrap/>
            <w:hideMark/>
          </w:tcPr>
          <w:p w:rsidR="00E53E81" w:rsidRPr="00F930F5" w:rsidRDefault="00E53E81" w:rsidP="005478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2.4</w:t>
            </w:r>
          </w:p>
        </w:tc>
      </w:tr>
      <w:tr w:rsidR="00E53E81" w:rsidRPr="00F930F5" w:rsidTr="00F71EA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2" w:space="0" w:color="666666" w:themeColor="text1" w:themeTint="99"/>
            </w:tcBorders>
            <w:noWrap/>
            <w:hideMark/>
          </w:tcPr>
          <w:p w:rsidR="00E53E81" w:rsidRPr="00F930F5" w:rsidRDefault="00E53E81" w:rsidP="00547845">
            <w:pPr>
              <w:jc w:val="right"/>
              <w:rPr>
                <w:rFonts w:ascii="Calibri" w:eastAsia="Times New Roman" w:hAnsi="Calibri" w:cs="Calibri"/>
                <w:color w:val="000000"/>
              </w:rPr>
            </w:pPr>
            <w:r w:rsidRPr="00F930F5">
              <w:rPr>
                <w:rFonts w:ascii="Calibri" w:eastAsia="Times New Roman" w:hAnsi="Calibri" w:cs="Calibri"/>
                <w:color w:val="000000"/>
              </w:rPr>
              <w:t>10</w:t>
            </w:r>
          </w:p>
        </w:tc>
        <w:tc>
          <w:tcPr>
            <w:tcW w:w="2000" w:type="dxa"/>
            <w:noWrap/>
            <w:hideMark/>
          </w:tcPr>
          <w:p w:rsidR="00E53E81" w:rsidRPr="00F930F5" w:rsidRDefault="00E53E81" w:rsidP="005478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Metal</w:t>
            </w:r>
          </w:p>
        </w:tc>
        <w:tc>
          <w:tcPr>
            <w:tcW w:w="1377" w:type="dxa"/>
            <w:noWrap/>
            <w:hideMark/>
          </w:tcPr>
          <w:p w:rsidR="00E53E81" w:rsidRPr="00F930F5" w:rsidRDefault="00E53E81" w:rsidP="005478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72</w:t>
            </w:r>
          </w:p>
        </w:tc>
        <w:tc>
          <w:tcPr>
            <w:tcW w:w="1839" w:type="dxa"/>
            <w:tcBorders>
              <w:right w:val="single" w:sz="2" w:space="0" w:color="666666" w:themeColor="text1" w:themeTint="99"/>
            </w:tcBorders>
            <w:noWrap/>
            <w:hideMark/>
          </w:tcPr>
          <w:p w:rsidR="00E53E81" w:rsidRPr="00F930F5" w:rsidRDefault="00E53E81" w:rsidP="005478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13.31</w:t>
            </w:r>
          </w:p>
        </w:tc>
      </w:tr>
      <w:tr w:rsidR="00E53E81" w:rsidRPr="00F930F5" w:rsidTr="00F71EA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2" w:space="0" w:color="666666" w:themeColor="text1" w:themeTint="99"/>
            </w:tcBorders>
            <w:noWrap/>
            <w:hideMark/>
          </w:tcPr>
          <w:p w:rsidR="00E53E81" w:rsidRPr="00F930F5" w:rsidRDefault="00E53E81" w:rsidP="00547845">
            <w:pPr>
              <w:jc w:val="right"/>
              <w:rPr>
                <w:rFonts w:ascii="Calibri" w:eastAsia="Times New Roman" w:hAnsi="Calibri" w:cs="Calibri"/>
                <w:color w:val="000000"/>
              </w:rPr>
            </w:pPr>
            <w:r w:rsidRPr="00F930F5">
              <w:rPr>
                <w:rFonts w:ascii="Calibri" w:eastAsia="Times New Roman" w:hAnsi="Calibri" w:cs="Calibri"/>
                <w:color w:val="000000"/>
              </w:rPr>
              <w:t>11</w:t>
            </w:r>
          </w:p>
        </w:tc>
        <w:tc>
          <w:tcPr>
            <w:tcW w:w="2000" w:type="dxa"/>
            <w:noWrap/>
            <w:hideMark/>
          </w:tcPr>
          <w:p w:rsidR="00E53E81" w:rsidRPr="00F930F5" w:rsidRDefault="00E53E81" w:rsidP="005478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Pop</w:t>
            </w:r>
          </w:p>
        </w:tc>
        <w:tc>
          <w:tcPr>
            <w:tcW w:w="1377" w:type="dxa"/>
            <w:noWrap/>
            <w:hideMark/>
          </w:tcPr>
          <w:p w:rsidR="00E53E81" w:rsidRPr="00F930F5" w:rsidRDefault="00E53E81" w:rsidP="005478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3</w:t>
            </w:r>
          </w:p>
        </w:tc>
        <w:tc>
          <w:tcPr>
            <w:tcW w:w="1839" w:type="dxa"/>
            <w:tcBorders>
              <w:right w:val="single" w:sz="2" w:space="0" w:color="666666" w:themeColor="text1" w:themeTint="99"/>
            </w:tcBorders>
            <w:noWrap/>
            <w:hideMark/>
          </w:tcPr>
          <w:p w:rsidR="00E53E81" w:rsidRPr="00F930F5" w:rsidRDefault="00E53E81" w:rsidP="005478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0.55</w:t>
            </w:r>
          </w:p>
        </w:tc>
      </w:tr>
      <w:tr w:rsidR="00E53E81" w:rsidRPr="00F930F5" w:rsidTr="00F71EA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2" w:space="0" w:color="666666" w:themeColor="text1" w:themeTint="99"/>
            </w:tcBorders>
            <w:noWrap/>
            <w:hideMark/>
          </w:tcPr>
          <w:p w:rsidR="00E53E81" w:rsidRPr="00F930F5" w:rsidRDefault="00E53E81" w:rsidP="00547845">
            <w:pPr>
              <w:jc w:val="right"/>
              <w:rPr>
                <w:rFonts w:ascii="Calibri" w:eastAsia="Times New Roman" w:hAnsi="Calibri" w:cs="Calibri"/>
                <w:color w:val="000000"/>
              </w:rPr>
            </w:pPr>
            <w:r w:rsidRPr="00F930F5">
              <w:rPr>
                <w:rFonts w:ascii="Calibri" w:eastAsia="Times New Roman" w:hAnsi="Calibri" w:cs="Calibri"/>
                <w:color w:val="000000"/>
              </w:rPr>
              <w:t>12</w:t>
            </w:r>
          </w:p>
        </w:tc>
        <w:tc>
          <w:tcPr>
            <w:tcW w:w="2000" w:type="dxa"/>
            <w:noWrap/>
            <w:hideMark/>
          </w:tcPr>
          <w:p w:rsidR="00E53E81" w:rsidRPr="00F930F5" w:rsidRDefault="00E53E81" w:rsidP="005478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R&amp;B/Soul</w:t>
            </w:r>
          </w:p>
        </w:tc>
        <w:tc>
          <w:tcPr>
            <w:tcW w:w="1377" w:type="dxa"/>
            <w:noWrap/>
            <w:hideMark/>
          </w:tcPr>
          <w:p w:rsidR="00E53E81" w:rsidRPr="00F930F5" w:rsidRDefault="00E53E81" w:rsidP="005478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29</w:t>
            </w:r>
          </w:p>
        </w:tc>
        <w:tc>
          <w:tcPr>
            <w:tcW w:w="1839" w:type="dxa"/>
            <w:tcBorders>
              <w:right w:val="single" w:sz="2" w:space="0" w:color="666666" w:themeColor="text1" w:themeTint="99"/>
            </w:tcBorders>
            <w:noWrap/>
            <w:hideMark/>
          </w:tcPr>
          <w:p w:rsidR="00E53E81" w:rsidRPr="00F930F5" w:rsidRDefault="00E53E81" w:rsidP="005478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5.36</w:t>
            </w:r>
          </w:p>
        </w:tc>
      </w:tr>
      <w:tr w:rsidR="00E53E81" w:rsidRPr="00F930F5" w:rsidTr="00F71EA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2" w:space="0" w:color="666666" w:themeColor="text1" w:themeTint="99"/>
            </w:tcBorders>
            <w:noWrap/>
            <w:hideMark/>
          </w:tcPr>
          <w:p w:rsidR="00E53E81" w:rsidRPr="00F930F5" w:rsidRDefault="00E53E81" w:rsidP="00547845">
            <w:pPr>
              <w:jc w:val="right"/>
              <w:rPr>
                <w:rFonts w:ascii="Calibri" w:eastAsia="Times New Roman" w:hAnsi="Calibri" w:cs="Calibri"/>
                <w:color w:val="000000"/>
              </w:rPr>
            </w:pPr>
            <w:r w:rsidRPr="00F930F5">
              <w:rPr>
                <w:rFonts w:ascii="Calibri" w:eastAsia="Times New Roman" w:hAnsi="Calibri" w:cs="Calibri"/>
                <w:color w:val="000000"/>
              </w:rPr>
              <w:t>13</w:t>
            </w:r>
          </w:p>
        </w:tc>
        <w:tc>
          <w:tcPr>
            <w:tcW w:w="2000" w:type="dxa"/>
            <w:noWrap/>
            <w:hideMark/>
          </w:tcPr>
          <w:p w:rsidR="00E53E81" w:rsidRPr="00F930F5" w:rsidRDefault="00E53E81" w:rsidP="005478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Reggae</w:t>
            </w:r>
          </w:p>
        </w:tc>
        <w:tc>
          <w:tcPr>
            <w:tcW w:w="1377" w:type="dxa"/>
            <w:noWrap/>
            <w:hideMark/>
          </w:tcPr>
          <w:p w:rsidR="00E53E81" w:rsidRPr="00F930F5" w:rsidRDefault="00E53E81" w:rsidP="005478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4</w:t>
            </w:r>
          </w:p>
        </w:tc>
        <w:tc>
          <w:tcPr>
            <w:tcW w:w="1839" w:type="dxa"/>
            <w:tcBorders>
              <w:right w:val="single" w:sz="2" w:space="0" w:color="666666" w:themeColor="text1" w:themeTint="99"/>
            </w:tcBorders>
            <w:noWrap/>
            <w:hideMark/>
          </w:tcPr>
          <w:p w:rsidR="00E53E81" w:rsidRPr="00F930F5" w:rsidRDefault="00E53E81" w:rsidP="005478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0.74</w:t>
            </w:r>
          </w:p>
        </w:tc>
      </w:tr>
      <w:tr w:rsidR="00E53E81" w:rsidRPr="00F930F5" w:rsidTr="00F71EA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2" w:space="0" w:color="666666" w:themeColor="text1" w:themeTint="99"/>
              <w:bottom w:val="single" w:sz="2" w:space="0" w:color="666666" w:themeColor="text1" w:themeTint="99"/>
            </w:tcBorders>
            <w:noWrap/>
            <w:hideMark/>
          </w:tcPr>
          <w:p w:rsidR="00E53E81" w:rsidRPr="00F930F5" w:rsidRDefault="00E53E81" w:rsidP="00547845">
            <w:pPr>
              <w:jc w:val="right"/>
              <w:rPr>
                <w:rFonts w:ascii="Calibri" w:eastAsia="Times New Roman" w:hAnsi="Calibri" w:cs="Calibri"/>
                <w:color w:val="000000"/>
              </w:rPr>
            </w:pPr>
            <w:r w:rsidRPr="00F930F5">
              <w:rPr>
                <w:rFonts w:ascii="Calibri" w:eastAsia="Times New Roman" w:hAnsi="Calibri" w:cs="Calibri"/>
                <w:color w:val="000000"/>
              </w:rPr>
              <w:t>14</w:t>
            </w:r>
          </w:p>
        </w:tc>
        <w:tc>
          <w:tcPr>
            <w:tcW w:w="2000" w:type="dxa"/>
            <w:tcBorders>
              <w:bottom w:val="single" w:sz="2" w:space="0" w:color="666666" w:themeColor="text1" w:themeTint="99"/>
            </w:tcBorders>
            <w:noWrap/>
            <w:hideMark/>
          </w:tcPr>
          <w:p w:rsidR="00E53E81" w:rsidRPr="00F930F5" w:rsidRDefault="00E53E81" w:rsidP="005478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Rock</w:t>
            </w:r>
          </w:p>
        </w:tc>
        <w:tc>
          <w:tcPr>
            <w:tcW w:w="1377" w:type="dxa"/>
            <w:tcBorders>
              <w:bottom w:val="single" w:sz="2" w:space="0" w:color="666666" w:themeColor="text1" w:themeTint="99"/>
            </w:tcBorders>
            <w:noWrap/>
            <w:hideMark/>
          </w:tcPr>
          <w:p w:rsidR="00E53E81" w:rsidRPr="00F930F5" w:rsidRDefault="00E53E81" w:rsidP="005478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333</w:t>
            </w:r>
          </w:p>
        </w:tc>
        <w:tc>
          <w:tcPr>
            <w:tcW w:w="1839" w:type="dxa"/>
            <w:tcBorders>
              <w:bottom w:val="single" w:sz="2" w:space="0" w:color="666666" w:themeColor="text1" w:themeTint="99"/>
              <w:right w:val="single" w:sz="2" w:space="0" w:color="666666" w:themeColor="text1" w:themeTint="99"/>
            </w:tcBorders>
            <w:noWrap/>
            <w:hideMark/>
          </w:tcPr>
          <w:p w:rsidR="00E53E81" w:rsidRPr="00F930F5" w:rsidRDefault="00E53E81" w:rsidP="005478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61.55</w:t>
            </w:r>
          </w:p>
        </w:tc>
      </w:tr>
      <w:tr w:rsidR="00E53E81" w:rsidRPr="00F930F5" w:rsidTr="00F71EA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2" w:space="0" w:color="666666" w:themeColor="text1" w:themeTint="99"/>
              <w:bottom w:val="single" w:sz="2" w:space="0" w:color="666666" w:themeColor="text1" w:themeTint="99"/>
            </w:tcBorders>
            <w:noWrap/>
            <w:hideMark/>
          </w:tcPr>
          <w:p w:rsidR="00E53E81" w:rsidRPr="00F930F5" w:rsidRDefault="00E53E81" w:rsidP="00547845">
            <w:pPr>
              <w:jc w:val="right"/>
              <w:rPr>
                <w:rFonts w:ascii="Calibri" w:eastAsia="Times New Roman" w:hAnsi="Calibri" w:cs="Calibri"/>
                <w:color w:val="000000"/>
              </w:rPr>
            </w:pPr>
            <w:r w:rsidRPr="00F930F5">
              <w:rPr>
                <w:rFonts w:ascii="Calibri" w:eastAsia="Times New Roman" w:hAnsi="Calibri" w:cs="Calibri"/>
                <w:color w:val="000000"/>
              </w:rPr>
              <w:t>15</w:t>
            </w:r>
          </w:p>
        </w:tc>
        <w:tc>
          <w:tcPr>
            <w:tcW w:w="2000" w:type="dxa"/>
            <w:tcBorders>
              <w:bottom w:val="single" w:sz="2" w:space="0" w:color="666666" w:themeColor="text1" w:themeTint="99"/>
            </w:tcBorders>
            <w:noWrap/>
            <w:hideMark/>
          </w:tcPr>
          <w:p w:rsidR="00E53E81" w:rsidRPr="00F930F5" w:rsidRDefault="00E53E81" w:rsidP="0054784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Soundtrack</w:t>
            </w:r>
          </w:p>
        </w:tc>
        <w:tc>
          <w:tcPr>
            <w:tcW w:w="1377" w:type="dxa"/>
            <w:tcBorders>
              <w:bottom w:val="single" w:sz="2" w:space="0" w:color="666666" w:themeColor="text1" w:themeTint="99"/>
            </w:tcBorders>
            <w:noWrap/>
            <w:hideMark/>
          </w:tcPr>
          <w:p w:rsidR="00E53E81" w:rsidRPr="00F930F5" w:rsidRDefault="00E53E81" w:rsidP="005478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1</w:t>
            </w:r>
          </w:p>
        </w:tc>
        <w:tc>
          <w:tcPr>
            <w:tcW w:w="1839" w:type="dxa"/>
            <w:tcBorders>
              <w:bottom w:val="single" w:sz="2" w:space="0" w:color="666666" w:themeColor="text1" w:themeTint="99"/>
              <w:right w:val="single" w:sz="2" w:space="0" w:color="666666" w:themeColor="text1" w:themeTint="99"/>
            </w:tcBorders>
            <w:noWrap/>
            <w:hideMark/>
          </w:tcPr>
          <w:p w:rsidR="00E53E81" w:rsidRPr="00F930F5" w:rsidRDefault="00E53E81" w:rsidP="005478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930F5">
              <w:rPr>
                <w:rFonts w:ascii="Calibri" w:eastAsia="Times New Roman" w:hAnsi="Calibri" w:cs="Calibri"/>
                <w:color w:val="000000"/>
              </w:rPr>
              <w:t>0.18</w:t>
            </w:r>
          </w:p>
        </w:tc>
      </w:tr>
      <w:tr w:rsidR="00F71EA2" w:rsidRPr="00F930F5" w:rsidTr="00F71EA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top w:val="single" w:sz="2" w:space="0" w:color="666666" w:themeColor="text1" w:themeTint="99"/>
              <w:bottom w:val="nil"/>
              <w:right w:val="nil"/>
            </w:tcBorders>
            <w:shd w:val="clear" w:color="auto" w:fill="auto"/>
            <w:noWrap/>
          </w:tcPr>
          <w:p w:rsidR="00F71EA2" w:rsidRPr="00F930F5" w:rsidRDefault="00F71EA2" w:rsidP="00547845">
            <w:pPr>
              <w:jc w:val="right"/>
              <w:rPr>
                <w:rFonts w:ascii="Calibri" w:eastAsia="Times New Roman" w:hAnsi="Calibri" w:cs="Calibri"/>
                <w:color w:val="000000"/>
              </w:rPr>
            </w:pPr>
          </w:p>
        </w:tc>
        <w:tc>
          <w:tcPr>
            <w:tcW w:w="2000" w:type="dxa"/>
            <w:tcBorders>
              <w:top w:val="single" w:sz="2" w:space="0" w:color="666666" w:themeColor="text1" w:themeTint="99"/>
              <w:left w:val="nil"/>
              <w:bottom w:val="nil"/>
              <w:right w:val="nil"/>
            </w:tcBorders>
            <w:shd w:val="clear" w:color="auto" w:fill="auto"/>
            <w:noWrap/>
          </w:tcPr>
          <w:p w:rsidR="00F71EA2" w:rsidRPr="00F930F5" w:rsidRDefault="00F71EA2" w:rsidP="005478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377" w:type="dxa"/>
            <w:tcBorders>
              <w:top w:val="single" w:sz="2" w:space="0" w:color="666666" w:themeColor="text1" w:themeTint="99"/>
              <w:left w:val="nil"/>
              <w:bottom w:val="nil"/>
              <w:right w:val="nil"/>
            </w:tcBorders>
            <w:shd w:val="clear" w:color="auto" w:fill="auto"/>
            <w:noWrap/>
          </w:tcPr>
          <w:p w:rsidR="00F71EA2" w:rsidRPr="00F930F5" w:rsidRDefault="00F71EA2" w:rsidP="005478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839" w:type="dxa"/>
            <w:tcBorders>
              <w:top w:val="single" w:sz="2" w:space="0" w:color="666666" w:themeColor="text1" w:themeTint="99"/>
              <w:left w:val="nil"/>
              <w:bottom w:val="nil"/>
            </w:tcBorders>
            <w:shd w:val="clear" w:color="auto" w:fill="auto"/>
            <w:noWrap/>
          </w:tcPr>
          <w:p w:rsidR="00F71EA2" w:rsidRPr="00F930F5" w:rsidRDefault="00F71EA2" w:rsidP="005478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rsidR="00382C11" w:rsidRDefault="00382C11" w:rsidP="00444E14">
      <w:pPr>
        <w:pStyle w:val="SourceCode"/>
        <w:wordWrap/>
        <w:spacing w:after="0"/>
        <w:sectPr w:rsidR="00382C11">
          <w:pgSz w:w="12240" w:h="15840"/>
          <w:pgMar w:top="1440" w:right="1440" w:bottom="1440" w:left="1440" w:header="720" w:footer="720" w:gutter="0"/>
          <w:cols w:space="720"/>
        </w:sectPr>
      </w:pPr>
    </w:p>
    <w:p w:rsidR="005A32EB" w:rsidRDefault="005A32EB" w:rsidP="00444E14">
      <w:pPr>
        <w:pStyle w:val="SourceCode"/>
        <w:wordWrap/>
        <w:spacing w:after="0"/>
      </w:pPr>
    </w:p>
    <w:p w:rsidR="008B752F" w:rsidRPr="00670C33" w:rsidRDefault="00532549" w:rsidP="00670C33">
      <w:pPr>
        <w:pStyle w:val="SourceCode"/>
        <w:wordWrap/>
        <w:spacing w:after="0"/>
        <w:rPr>
          <w:rFonts w:ascii="Consolas" w:hAnsi="Consolas"/>
          <w:sz w:val="22"/>
          <w:shd w:val="clear" w:color="auto" w:fill="F8F8F8"/>
        </w:rPr>
      </w:pPr>
      <w:r>
        <w:rPr>
          <w:rStyle w:val="NormalTok"/>
        </w:rPr>
        <w:t>query7 &lt;-</w:t>
      </w:r>
      <w:r>
        <w:rPr>
          <w:rStyle w:val="StringTok"/>
        </w:rPr>
        <w:t xml:space="preserve"> </w:t>
      </w:r>
      <w:r>
        <w:br/>
      </w:r>
      <w:r>
        <w:rPr>
          <w:rStyle w:val="StringTok"/>
        </w:rPr>
        <w:t>"WITH total_tracks_sold_Brazil AS</w:t>
      </w:r>
      <w:r>
        <w:br/>
      </w:r>
      <w:r>
        <w:rPr>
          <w:rStyle w:val="StringTok"/>
        </w:rPr>
        <w:t xml:space="preserve">                (</w:t>
      </w:r>
      <w:r>
        <w:br/>
      </w:r>
      <w:r>
        <w:rPr>
          <w:rStyle w:val="StringTok"/>
        </w:rPr>
        <w:t xml:space="preserve">                 SELECT il.*</w:t>
      </w:r>
      <w:r>
        <w:br/>
      </w:r>
      <w:r>
        <w:rPr>
          <w:rStyle w:val="StringTok"/>
        </w:rPr>
        <w:t xml:space="preserve">                 FROM invoice_line il</w:t>
      </w:r>
      <w:r>
        <w:br/>
      </w:r>
      <w:r>
        <w:rPr>
          <w:rStyle w:val="StringTok"/>
        </w:rPr>
        <w:t xml:space="preserve">                 INNER JOIN invoice i ON i.invoice_id = il.invoice_id</w:t>
      </w:r>
      <w:r>
        <w:br/>
      </w:r>
      <w:r>
        <w:rPr>
          <w:rStyle w:val="StringTok"/>
        </w:rPr>
        <w:t xml:space="preserve">                 WHERE i.billing_country = 'Brazil</w:t>
      </w:r>
      <w:r>
        <w:rPr>
          <w:rStyle w:val="StringTok"/>
        </w:rPr>
        <w:t>'</w:t>
      </w:r>
      <w:r>
        <w:br/>
      </w:r>
      <w:r>
        <w:rPr>
          <w:rStyle w:val="StringTok"/>
        </w:rPr>
        <w:t xml:space="preserve">                )</w:t>
      </w:r>
      <w:r>
        <w:br/>
      </w:r>
      <w:r>
        <w:rPr>
          <w:rStyle w:val="StringTok"/>
        </w:rPr>
        <w:t xml:space="preserve">SELECT </w:t>
      </w:r>
      <w:r>
        <w:br/>
      </w:r>
      <w:r>
        <w:rPr>
          <w:rStyle w:val="StringTok"/>
        </w:rPr>
        <w:t xml:space="preserve">  g.name genre_name, </w:t>
      </w:r>
      <w:r>
        <w:br/>
      </w:r>
      <w:r>
        <w:rPr>
          <w:rStyle w:val="StringTok"/>
        </w:rPr>
        <w:t xml:space="preserve">  COUNT(tts.quantity) total_tracks,</w:t>
      </w:r>
      <w:r>
        <w:br/>
      </w:r>
      <w:r>
        <w:rPr>
          <w:rStyle w:val="StringTok"/>
        </w:rPr>
        <w:t xml:space="preserve">  ROUND(CAST(COUNT(tts.quantity) as Float) / (</w:t>
      </w:r>
      <w:r>
        <w:br/>
      </w:r>
      <w:r>
        <w:rPr>
          <w:rStyle w:val="StringTok"/>
        </w:rPr>
        <w:t xml:space="preserve">  SELECT COUNT(*) from total_tracks_sold_Brazil</w:t>
      </w:r>
      <w:r>
        <w:br/>
      </w:r>
      <w:r>
        <w:rPr>
          <w:rStyle w:val="StringTok"/>
        </w:rPr>
        <w:t xml:space="preserve">  ) * 100, 2) Percentage_sold</w:t>
      </w:r>
      <w:r>
        <w:br/>
      </w:r>
      <w:r>
        <w:rPr>
          <w:rStyle w:val="StringTok"/>
        </w:rPr>
        <w:t>FROM genre g</w:t>
      </w:r>
      <w:r>
        <w:br/>
      </w:r>
      <w:r>
        <w:rPr>
          <w:rStyle w:val="StringTok"/>
        </w:rPr>
        <w:t>INNER JOIN track t ON t.genre_id</w:t>
      </w:r>
      <w:r>
        <w:rPr>
          <w:rStyle w:val="StringTok"/>
        </w:rPr>
        <w:t xml:space="preserve"> = g.genre_id</w:t>
      </w:r>
      <w:r>
        <w:br/>
      </w:r>
      <w:r>
        <w:rPr>
          <w:rStyle w:val="StringTok"/>
        </w:rPr>
        <w:t>INNER JOIN total_tracks_sold_Brazil tts ON tts.track_id = t.track_id</w:t>
      </w:r>
      <w:r>
        <w:br/>
      </w:r>
      <w:r>
        <w:rPr>
          <w:rStyle w:val="StringTok"/>
        </w:rPr>
        <w:t>GROUP by 1 ORDER BY 1"</w:t>
      </w:r>
      <w:r>
        <w:br/>
      </w:r>
      <w:r>
        <w:rPr>
          <w:rStyle w:val="NormalTok"/>
        </w:rPr>
        <w:lastRenderedPageBreak/>
        <w:t>result7 &lt;-</w:t>
      </w:r>
      <w:r>
        <w:rPr>
          <w:rStyle w:val="StringTok"/>
        </w:rPr>
        <w:t xml:space="preserve"> </w:t>
      </w:r>
      <w:r>
        <w:rPr>
          <w:rStyle w:val="KeywordTok"/>
        </w:rPr>
        <w:t>dbGetQuery</w:t>
      </w:r>
      <w:r>
        <w:rPr>
          <w:rStyle w:val="NormalTok"/>
        </w:rPr>
        <w:t>(conn, query7)</w:t>
      </w:r>
      <w:r>
        <w:br/>
      </w:r>
      <w:r>
        <w:rPr>
          <w:rStyle w:val="KeywordTok"/>
        </w:rPr>
        <w:t>print</w:t>
      </w:r>
      <w:r>
        <w:rPr>
          <w:rStyle w:val="NormalTok"/>
        </w:rPr>
        <w:t>(result7)</w:t>
      </w:r>
    </w:p>
    <w:tbl>
      <w:tblPr>
        <w:tblStyle w:val="GridTable3"/>
        <w:tblW w:w="6516" w:type="dxa"/>
        <w:tblLook w:val="04A0" w:firstRow="1" w:lastRow="0" w:firstColumn="1" w:lastColumn="0" w:noHBand="0" w:noVBand="1"/>
      </w:tblPr>
      <w:tblGrid>
        <w:gridCol w:w="1300"/>
        <w:gridCol w:w="2000"/>
        <w:gridCol w:w="1377"/>
        <w:gridCol w:w="1839"/>
      </w:tblGrid>
      <w:tr w:rsidR="008B752F" w:rsidRPr="008B752F" w:rsidTr="00F71EA2">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6516" w:type="dxa"/>
            <w:gridSpan w:val="4"/>
            <w:noWrap/>
          </w:tcPr>
          <w:p w:rsidR="00670C33" w:rsidRDefault="00670C33" w:rsidP="008B752F">
            <w:pPr>
              <w:jc w:val="left"/>
              <w:rPr>
                <w:rFonts w:ascii="Calibri" w:eastAsia="Times New Roman" w:hAnsi="Calibri" w:cs="Calibri"/>
                <w:b w:val="0"/>
                <w:bCs w:val="0"/>
                <w:i w:val="0"/>
                <w:iCs w:val="0"/>
                <w:color w:val="000000"/>
              </w:rPr>
            </w:pPr>
          </w:p>
          <w:p w:rsidR="008B752F" w:rsidRPr="008B752F" w:rsidRDefault="008B752F" w:rsidP="008B752F">
            <w:pPr>
              <w:jc w:val="left"/>
              <w:rPr>
                <w:rFonts w:ascii="Calibri" w:eastAsia="Times New Roman" w:hAnsi="Calibri" w:cs="Calibri"/>
                <w:color w:val="000000"/>
              </w:rPr>
            </w:pPr>
            <w:r w:rsidRPr="008B752F">
              <w:rPr>
                <w:rFonts w:ascii="Calibri" w:eastAsia="Times New Roman" w:hAnsi="Calibri" w:cs="Calibri"/>
                <w:color w:val="000000"/>
              </w:rPr>
              <w:t>Brazil Sales by Genre</w:t>
            </w:r>
          </w:p>
        </w:tc>
      </w:tr>
      <w:tr w:rsidR="00670C33" w:rsidRPr="008B752F" w:rsidTr="00F71EA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4" w:space="0" w:color="666666" w:themeColor="text1" w:themeTint="99"/>
              <w:bottom w:val="single" w:sz="4" w:space="0" w:color="666666" w:themeColor="text1" w:themeTint="99"/>
            </w:tcBorders>
            <w:noWrap/>
            <w:hideMark/>
          </w:tcPr>
          <w:p w:rsidR="008B752F" w:rsidRPr="008B752F" w:rsidRDefault="008B752F" w:rsidP="008B752F">
            <w:pPr>
              <w:rPr>
                <w:rFonts w:ascii="Times New Roman" w:eastAsia="Times New Roman" w:hAnsi="Times New Roman" w:cs="Times New Roman"/>
              </w:rPr>
            </w:pPr>
            <w:bookmarkStart w:id="2" w:name="r-markdown"/>
          </w:p>
        </w:tc>
        <w:tc>
          <w:tcPr>
            <w:tcW w:w="2000" w:type="dxa"/>
            <w:tcBorders>
              <w:bottom w:val="single" w:sz="4" w:space="0" w:color="666666" w:themeColor="text1" w:themeTint="99"/>
            </w:tcBorders>
            <w:noWrap/>
            <w:hideMark/>
          </w:tcPr>
          <w:p w:rsidR="008B752F" w:rsidRPr="008B752F" w:rsidRDefault="008B752F" w:rsidP="008B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8B752F">
              <w:rPr>
                <w:rFonts w:ascii="Calibri" w:eastAsia="Times New Roman" w:hAnsi="Calibri" w:cs="Calibri"/>
                <w:color w:val="000000"/>
              </w:rPr>
              <w:t>genre_name</w:t>
            </w:r>
            <w:proofErr w:type="spellEnd"/>
          </w:p>
        </w:tc>
        <w:tc>
          <w:tcPr>
            <w:tcW w:w="1377" w:type="dxa"/>
            <w:tcBorders>
              <w:bottom w:val="single" w:sz="4" w:space="0" w:color="666666" w:themeColor="text1" w:themeTint="99"/>
            </w:tcBorders>
            <w:noWrap/>
            <w:hideMark/>
          </w:tcPr>
          <w:p w:rsidR="008B752F" w:rsidRPr="008B752F" w:rsidRDefault="008B752F" w:rsidP="008B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8B752F">
              <w:rPr>
                <w:rFonts w:ascii="Calibri" w:eastAsia="Times New Roman" w:hAnsi="Calibri" w:cs="Calibri"/>
                <w:color w:val="000000"/>
              </w:rPr>
              <w:t>total_tracks</w:t>
            </w:r>
            <w:proofErr w:type="spellEnd"/>
          </w:p>
        </w:tc>
        <w:tc>
          <w:tcPr>
            <w:tcW w:w="1839" w:type="dxa"/>
            <w:tcBorders>
              <w:bottom w:val="single" w:sz="4" w:space="0" w:color="666666" w:themeColor="text1" w:themeTint="99"/>
            </w:tcBorders>
            <w:noWrap/>
            <w:hideMark/>
          </w:tcPr>
          <w:p w:rsidR="008B752F" w:rsidRPr="008B752F" w:rsidRDefault="008B752F" w:rsidP="008B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8B752F">
              <w:rPr>
                <w:rFonts w:ascii="Calibri" w:eastAsia="Times New Roman" w:hAnsi="Calibri" w:cs="Calibri"/>
                <w:color w:val="000000"/>
              </w:rPr>
              <w:t>Percentage_sold</w:t>
            </w:r>
            <w:proofErr w:type="spellEnd"/>
          </w:p>
        </w:tc>
      </w:tr>
      <w:tr w:rsidR="00670C33" w:rsidRPr="008B752F" w:rsidTr="00F71EA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4" w:space="0" w:color="666666" w:themeColor="text1" w:themeTint="99"/>
              <w:bottom w:val="single" w:sz="4" w:space="0" w:color="666666" w:themeColor="text1" w:themeTint="99"/>
            </w:tcBorders>
            <w:noWrap/>
            <w:hideMark/>
          </w:tcPr>
          <w:p w:rsidR="008B752F" w:rsidRPr="008B752F" w:rsidRDefault="008B752F" w:rsidP="008B752F">
            <w:pPr>
              <w:rPr>
                <w:rFonts w:ascii="Calibri" w:eastAsia="Times New Roman" w:hAnsi="Calibri" w:cs="Calibri"/>
                <w:color w:val="000000"/>
              </w:rPr>
            </w:pPr>
            <w:r w:rsidRPr="008B752F">
              <w:rPr>
                <w:rFonts w:ascii="Calibri" w:eastAsia="Times New Roman" w:hAnsi="Calibri" w:cs="Calibri"/>
                <w:color w:val="000000"/>
              </w:rPr>
              <w:t>1</w:t>
            </w:r>
          </w:p>
        </w:tc>
        <w:tc>
          <w:tcPr>
            <w:tcW w:w="2000" w:type="dxa"/>
            <w:tcBorders>
              <w:bottom w:val="single" w:sz="4" w:space="0" w:color="666666" w:themeColor="text1" w:themeTint="99"/>
            </w:tcBorders>
            <w:noWrap/>
            <w:hideMark/>
          </w:tcPr>
          <w:p w:rsidR="008B752F" w:rsidRPr="008B752F" w:rsidRDefault="008B752F" w:rsidP="008B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Alternative</w:t>
            </w:r>
          </w:p>
        </w:tc>
        <w:tc>
          <w:tcPr>
            <w:tcW w:w="1377" w:type="dxa"/>
            <w:tcBorders>
              <w:bottom w:val="single" w:sz="4" w:space="0" w:color="666666" w:themeColor="text1" w:themeTint="99"/>
            </w:tcBorders>
            <w:noWrap/>
            <w:hideMark/>
          </w:tcPr>
          <w:p w:rsidR="008B752F" w:rsidRPr="008B752F" w:rsidRDefault="008B752F" w:rsidP="008B75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3</w:t>
            </w:r>
          </w:p>
        </w:tc>
        <w:tc>
          <w:tcPr>
            <w:tcW w:w="1839" w:type="dxa"/>
            <w:tcBorders>
              <w:bottom w:val="single" w:sz="4" w:space="0" w:color="666666" w:themeColor="text1" w:themeTint="99"/>
            </w:tcBorders>
            <w:noWrap/>
            <w:hideMark/>
          </w:tcPr>
          <w:p w:rsidR="008B752F" w:rsidRPr="008B752F" w:rsidRDefault="008B752F" w:rsidP="008B75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0.69</w:t>
            </w:r>
          </w:p>
        </w:tc>
      </w:tr>
      <w:tr w:rsidR="00670C33" w:rsidRPr="008B752F" w:rsidTr="00F71EA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4" w:space="0" w:color="666666" w:themeColor="text1" w:themeTint="99"/>
              <w:bottom w:val="single" w:sz="4" w:space="0" w:color="666666" w:themeColor="text1" w:themeTint="99"/>
            </w:tcBorders>
            <w:noWrap/>
            <w:hideMark/>
          </w:tcPr>
          <w:p w:rsidR="008B752F" w:rsidRPr="008B752F" w:rsidRDefault="008B752F" w:rsidP="008B752F">
            <w:pPr>
              <w:rPr>
                <w:rFonts w:ascii="Calibri" w:eastAsia="Times New Roman" w:hAnsi="Calibri" w:cs="Calibri"/>
                <w:color w:val="000000"/>
              </w:rPr>
            </w:pPr>
            <w:r w:rsidRPr="008B752F">
              <w:rPr>
                <w:rFonts w:ascii="Calibri" w:eastAsia="Times New Roman" w:hAnsi="Calibri" w:cs="Calibri"/>
                <w:color w:val="000000"/>
              </w:rPr>
              <w:t>2</w:t>
            </w:r>
          </w:p>
        </w:tc>
        <w:tc>
          <w:tcPr>
            <w:tcW w:w="2000" w:type="dxa"/>
            <w:tcBorders>
              <w:bottom w:val="single" w:sz="4" w:space="0" w:color="666666" w:themeColor="text1" w:themeTint="99"/>
            </w:tcBorders>
            <w:noWrap/>
            <w:hideMark/>
          </w:tcPr>
          <w:p w:rsidR="008B752F" w:rsidRPr="008B752F" w:rsidRDefault="008B752F" w:rsidP="008B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Alternative &amp; Punk</w:t>
            </w:r>
          </w:p>
        </w:tc>
        <w:tc>
          <w:tcPr>
            <w:tcW w:w="1377" w:type="dxa"/>
            <w:tcBorders>
              <w:bottom w:val="single" w:sz="4" w:space="0" w:color="666666" w:themeColor="text1" w:themeTint="99"/>
            </w:tcBorders>
            <w:noWrap/>
            <w:hideMark/>
          </w:tcPr>
          <w:p w:rsidR="008B752F" w:rsidRPr="008B752F" w:rsidRDefault="008B752F" w:rsidP="008B75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74</w:t>
            </w:r>
          </w:p>
        </w:tc>
        <w:tc>
          <w:tcPr>
            <w:tcW w:w="1839" w:type="dxa"/>
            <w:tcBorders>
              <w:bottom w:val="single" w:sz="4" w:space="0" w:color="666666" w:themeColor="text1" w:themeTint="99"/>
            </w:tcBorders>
            <w:noWrap/>
            <w:hideMark/>
          </w:tcPr>
          <w:p w:rsidR="008B752F" w:rsidRPr="008B752F" w:rsidRDefault="008B752F" w:rsidP="008B75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17.13</w:t>
            </w:r>
          </w:p>
        </w:tc>
      </w:tr>
      <w:tr w:rsidR="00670C33" w:rsidRPr="008B752F" w:rsidTr="00F71EA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4" w:space="0" w:color="666666" w:themeColor="text1" w:themeTint="99"/>
              <w:bottom w:val="single" w:sz="4" w:space="0" w:color="666666" w:themeColor="text1" w:themeTint="99"/>
            </w:tcBorders>
            <w:noWrap/>
            <w:hideMark/>
          </w:tcPr>
          <w:p w:rsidR="008B752F" w:rsidRPr="008B752F" w:rsidRDefault="008B752F" w:rsidP="008B752F">
            <w:pPr>
              <w:rPr>
                <w:rFonts w:ascii="Calibri" w:eastAsia="Times New Roman" w:hAnsi="Calibri" w:cs="Calibri"/>
                <w:color w:val="000000"/>
              </w:rPr>
            </w:pPr>
            <w:r w:rsidRPr="008B752F">
              <w:rPr>
                <w:rFonts w:ascii="Calibri" w:eastAsia="Times New Roman" w:hAnsi="Calibri" w:cs="Calibri"/>
                <w:color w:val="000000"/>
              </w:rPr>
              <w:t>3</w:t>
            </w:r>
          </w:p>
        </w:tc>
        <w:tc>
          <w:tcPr>
            <w:tcW w:w="2000" w:type="dxa"/>
            <w:tcBorders>
              <w:bottom w:val="single" w:sz="4" w:space="0" w:color="666666" w:themeColor="text1" w:themeTint="99"/>
            </w:tcBorders>
            <w:noWrap/>
            <w:hideMark/>
          </w:tcPr>
          <w:p w:rsidR="008B752F" w:rsidRPr="008B752F" w:rsidRDefault="008B752F" w:rsidP="008B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Blues</w:t>
            </w:r>
          </w:p>
        </w:tc>
        <w:tc>
          <w:tcPr>
            <w:tcW w:w="1377" w:type="dxa"/>
            <w:tcBorders>
              <w:bottom w:val="single" w:sz="4" w:space="0" w:color="666666" w:themeColor="text1" w:themeTint="99"/>
            </w:tcBorders>
            <w:noWrap/>
            <w:hideMark/>
          </w:tcPr>
          <w:p w:rsidR="008B752F" w:rsidRPr="008B752F" w:rsidRDefault="008B752F" w:rsidP="008B75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3</w:t>
            </w:r>
          </w:p>
        </w:tc>
        <w:tc>
          <w:tcPr>
            <w:tcW w:w="1839" w:type="dxa"/>
            <w:tcBorders>
              <w:bottom w:val="single" w:sz="4" w:space="0" w:color="666666" w:themeColor="text1" w:themeTint="99"/>
            </w:tcBorders>
            <w:noWrap/>
            <w:hideMark/>
          </w:tcPr>
          <w:p w:rsidR="008B752F" w:rsidRPr="008B752F" w:rsidRDefault="008B752F" w:rsidP="008B75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0.69</w:t>
            </w:r>
          </w:p>
        </w:tc>
      </w:tr>
      <w:tr w:rsidR="00670C33" w:rsidRPr="008B752F" w:rsidTr="00F71EA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4" w:space="0" w:color="666666" w:themeColor="text1" w:themeTint="99"/>
              <w:bottom w:val="single" w:sz="4" w:space="0" w:color="666666" w:themeColor="text1" w:themeTint="99"/>
            </w:tcBorders>
            <w:noWrap/>
            <w:hideMark/>
          </w:tcPr>
          <w:p w:rsidR="008B752F" w:rsidRPr="008B752F" w:rsidRDefault="008B752F" w:rsidP="008B752F">
            <w:pPr>
              <w:rPr>
                <w:rFonts w:ascii="Calibri" w:eastAsia="Times New Roman" w:hAnsi="Calibri" w:cs="Calibri"/>
                <w:color w:val="000000"/>
              </w:rPr>
            </w:pPr>
            <w:r w:rsidRPr="008B752F">
              <w:rPr>
                <w:rFonts w:ascii="Calibri" w:eastAsia="Times New Roman" w:hAnsi="Calibri" w:cs="Calibri"/>
                <w:color w:val="000000"/>
              </w:rPr>
              <w:t>4</w:t>
            </w:r>
          </w:p>
        </w:tc>
        <w:tc>
          <w:tcPr>
            <w:tcW w:w="2000" w:type="dxa"/>
            <w:tcBorders>
              <w:bottom w:val="single" w:sz="4" w:space="0" w:color="666666" w:themeColor="text1" w:themeTint="99"/>
            </w:tcBorders>
            <w:noWrap/>
            <w:hideMark/>
          </w:tcPr>
          <w:p w:rsidR="008B752F" w:rsidRPr="008B752F" w:rsidRDefault="008B752F" w:rsidP="008B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Classical</w:t>
            </w:r>
          </w:p>
        </w:tc>
        <w:tc>
          <w:tcPr>
            <w:tcW w:w="1377" w:type="dxa"/>
            <w:tcBorders>
              <w:bottom w:val="single" w:sz="4" w:space="0" w:color="666666" w:themeColor="text1" w:themeTint="99"/>
            </w:tcBorders>
            <w:noWrap/>
            <w:hideMark/>
          </w:tcPr>
          <w:p w:rsidR="008B752F" w:rsidRPr="008B752F" w:rsidRDefault="008B752F" w:rsidP="008B75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7</w:t>
            </w:r>
          </w:p>
        </w:tc>
        <w:tc>
          <w:tcPr>
            <w:tcW w:w="1839" w:type="dxa"/>
            <w:tcBorders>
              <w:bottom w:val="single" w:sz="4" w:space="0" w:color="666666" w:themeColor="text1" w:themeTint="99"/>
            </w:tcBorders>
            <w:noWrap/>
            <w:hideMark/>
          </w:tcPr>
          <w:p w:rsidR="008B752F" w:rsidRPr="008B752F" w:rsidRDefault="008B752F" w:rsidP="008B75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1.62</w:t>
            </w:r>
          </w:p>
        </w:tc>
      </w:tr>
      <w:tr w:rsidR="00670C33" w:rsidRPr="008B752F" w:rsidTr="00F71EA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4" w:space="0" w:color="666666" w:themeColor="text1" w:themeTint="99"/>
              <w:bottom w:val="single" w:sz="4" w:space="0" w:color="666666" w:themeColor="text1" w:themeTint="99"/>
            </w:tcBorders>
            <w:noWrap/>
            <w:hideMark/>
          </w:tcPr>
          <w:p w:rsidR="008B752F" w:rsidRPr="008B752F" w:rsidRDefault="008B752F" w:rsidP="008B752F">
            <w:pPr>
              <w:rPr>
                <w:rFonts w:ascii="Calibri" w:eastAsia="Times New Roman" w:hAnsi="Calibri" w:cs="Calibri"/>
                <w:color w:val="000000"/>
              </w:rPr>
            </w:pPr>
            <w:r w:rsidRPr="008B752F">
              <w:rPr>
                <w:rFonts w:ascii="Calibri" w:eastAsia="Times New Roman" w:hAnsi="Calibri" w:cs="Calibri"/>
                <w:color w:val="000000"/>
              </w:rPr>
              <w:t>5</w:t>
            </w:r>
          </w:p>
        </w:tc>
        <w:tc>
          <w:tcPr>
            <w:tcW w:w="2000" w:type="dxa"/>
            <w:tcBorders>
              <w:bottom w:val="single" w:sz="4" w:space="0" w:color="666666" w:themeColor="text1" w:themeTint="99"/>
            </w:tcBorders>
            <w:noWrap/>
            <w:hideMark/>
          </w:tcPr>
          <w:p w:rsidR="008B752F" w:rsidRPr="008B752F" w:rsidRDefault="008B752F" w:rsidP="008B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Easy Listening</w:t>
            </w:r>
          </w:p>
        </w:tc>
        <w:tc>
          <w:tcPr>
            <w:tcW w:w="1377" w:type="dxa"/>
            <w:tcBorders>
              <w:bottom w:val="single" w:sz="4" w:space="0" w:color="666666" w:themeColor="text1" w:themeTint="99"/>
            </w:tcBorders>
            <w:noWrap/>
            <w:hideMark/>
          </w:tcPr>
          <w:p w:rsidR="008B752F" w:rsidRPr="008B752F" w:rsidRDefault="008B752F" w:rsidP="008B75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5</w:t>
            </w:r>
          </w:p>
        </w:tc>
        <w:tc>
          <w:tcPr>
            <w:tcW w:w="1839" w:type="dxa"/>
            <w:tcBorders>
              <w:bottom w:val="single" w:sz="4" w:space="0" w:color="666666" w:themeColor="text1" w:themeTint="99"/>
            </w:tcBorders>
            <w:noWrap/>
            <w:hideMark/>
          </w:tcPr>
          <w:p w:rsidR="008B752F" w:rsidRPr="008B752F" w:rsidRDefault="008B752F" w:rsidP="008B75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1.16</w:t>
            </w:r>
          </w:p>
        </w:tc>
      </w:tr>
      <w:tr w:rsidR="00670C33" w:rsidRPr="008B752F" w:rsidTr="00F71EA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4" w:space="0" w:color="666666" w:themeColor="text1" w:themeTint="99"/>
              <w:bottom w:val="single" w:sz="4" w:space="0" w:color="666666" w:themeColor="text1" w:themeTint="99"/>
            </w:tcBorders>
            <w:noWrap/>
            <w:hideMark/>
          </w:tcPr>
          <w:p w:rsidR="008B752F" w:rsidRPr="008B752F" w:rsidRDefault="008B752F" w:rsidP="008B752F">
            <w:pPr>
              <w:rPr>
                <w:rFonts w:ascii="Calibri" w:eastAsia="Times New Roman" w:hAnsi="Calibri" w:cs="Calibri"/>
                <w:color w:val="000000"/>
              </w:rPr>
            </w:pPr>
            <w:r w:rsidRPr="008B752F">
              <w:rPr>
                <w:rFonts w:ascii="Calibri" w:eastAsia="Times New Roman" w:hAnsi="Calibri" w:cs="Calibri"/>
                <w:color w:val="000000"/>
              </w:rPr>
              <w:t>6</w:t>
            </w:r>
          </w:p>
        </w:tc>
        <w:tc>
          <w:tcPr>
            <w:tcW w:w="2000" w:type="dxa"/>
            <w:tcBorders>
              <w:bottom w:val="single" w:sz="4" w:space="0" w:color="666666" w:themeColor="text1" w:themeTint="99"/>
            </w:tcBorders>
            <w:noWrap/>
            <w:hideMark/>
          </w:tcPr>
          <w:p w:rsidR="008B752F" w:rsidRPr="008B752F" w:rsidRDefault="008B752F" w:rsidP="008B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Electronica/Dance</w:t>
            </w:r>
          </w:p>
        </w:tc>
        <w:tc>
          <w:tcPr>
            <w:tcW w:w="1377" w:type="dxa"/>
            <w:tcBorders>
              <w:bottom w:val="single" w:sz="4" w:space="0" w:color="666666" w:themeColor="text1" w:themeTint="99"/>
            </w:tcBorders>
            <w:noWrap/>
            <w:hideMark/>
          </w:tcPr>
          <w:p w:rsidR="008B752F" w:rsidRPr="008B752F" w:rsidRDefault="008B752F" w:rsidP="008B75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14</w:t>
            </w:r>
          </w:p>
        </w:tc>
        <w:tc>
          <w:tcPr>
            <w:tcW w:w="1839" w:type="dxa"/>
            <w:tcBorders>
              <w:bottom w:val="single" w:sz="4" w:space="0" w:color="666666" w:themeColor="text1" w:themeTint="99"/>
            </w:tcBorders>
            <w:noWrap/>
            <w:hideMark/>
          </w:tcPr>
          <w:p w:rsidR="008B752F" w:rsidRPr="008B752F" w:rsidRDefault="008B752F" w:rsidP="008B75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3.24</w:t>
            </w:r>
          </w:p>
        </w:tc>
      </w:tr>
      <w:tr w:rsidR="00670C33" w:rsidRPr="008B752F" w:rsidTr="00F71EA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4" w:space="0" w:color="666666" w:themeColor="text1" w:themeTint="99"/>
              <w:bottom w:val="single" w:sz="4" w:space="0" w:color="666666" w:themeColor="text1" w:themeTint="99"/>
            </w:tcBorders>
            <w:noWrap/>
            <w:hideMark/>
          </w:tcPr>
          <w:p w:rsidR="008B752F" w:rsidRPr="008B752F" w:rsidRDefault="008B752F" w:rsidP="008B752F">
            <w:pPr>
              <w:rPr>
                <w:rFonts w:ascii="Calibri" w:eastAsia="Times New Roman" w:hAnsi="Calibri" w:cs="Calibri"/>
                <w:color w:val="000000"/>
              </w:rPr>
            </w:pPr>
            <w:r w:rsidRPr="008B752F">
              <w:rPr>
                <w:rFonts w:ascii="Calibri" w:eastAsia="Times New Roman" w:hAnsi="Calibri" w:cs="Calibri"/>
                <w:color w:val="000000"/>
              </w:rPr>
              <w:t>7</w:t>
            </w:r>
          </w:p>
        </w:tc>
        <w:tc>
          <w:tcPr>
            <w:tcW w:w="2000" w:type="dxa"/>
            <w:tcBorders>
              <w:bottom w:val="single" w:sz="4" w:space="0" w:color="666666" w:themeColor="text1" w:themeTint="99"/>
            </w:tcBorders>
            <w:noWrap/>
            <w:hideMark/>
          </w:tcPr>
          <w:p w:rsidR="008B752F" w:rsidRPr="008B752F" w:rsidRDefault="008B752F" w:rsidP="008B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Jazz</w:t>
            </w:r>
          </w:p>
        </w:tc>
        <w:tc>
          <w:tcPr>
            <w:tcW w:w="1377" w:type="dxa"/>
            <w:tcBorders>
              <w:bottom w:val="single" w:sz="4" w:space="0" w:color="666666" w:themeColor="text1" w:themeTint="99"/>
            </w:tcBorders>
            <w:noWrap/>
            <w:hideMark/>
          </w:tcPr>
          <w:p w:rsidR="008B752F" w:rsidRPr="008B752F" w:rsidRDefault="008B752F" w:rsidP="008B75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20</w:t>
            </w:r>
          </w:p>
        </w:tc>
        <w:tc>
          <w:tcPr>
            <w:tcW w:w="1839" w:type="dxa"/>
            <w:tcBorders>
              <w:bottom w:val="single" w:sz="4" w:space="0" w:color="666666" w:themeColor="text1" w:themeTint="99"/>
            </w:tcBorders>
            <w:noWrap/>
            <w:hideMark/>
          </w:tcPr>
          <w:p w:rsidR="008B752F" w:rsidRPr="008B752F" w:rsidRDefault="008B752F" w:rsidP="008B75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4.63</w:t>
            </w:r>
          </w:p>
        </w:tc>
      </w:tr>
      <w:tr w:rsidR="00670C33" w:rsidRPr="008B752F" w:rsidTr="00F71EA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4" w:space="0" w:color="666666" w:themeColor="text1" w:themeTint="99"/>
              <w:bottom w:val="single" w:sz="4" w:space="0" w:color="666666" w:themeColor="text1" w:themeTint="99"/>
            </w:tcBorders>
            <w:noWrap/>
            <w:hideMark/>
          </w:tcPr>
          <w:p w:rsidR="008B752F" w:rsidRPr="008B752F" w:rsidRDefault="008B752F" w:rsidP="008B752F">
            <w:pPr>
              <w:rPr>
                <w:rFonts w:ascii="Calibri" w:eastAsia="Times New Roman" w:hAnsi="Calibri" w:cs="Calibri"/>
                <w:color w:val="000000"/>
              </w:rPr>
            </w:pPr>
            <w:r w:rsidRPr="008B752F">
              <w:rPr>
                <w:rFonts w:ascii="Calibri" w:eastAsia="Times New Roman" w:hAnsi="Calibri" w:cs="Calibri"/>
                <w:color w:val="000000"/>
              </w:rPr>
              <w:t>8</w:t>
            </w:r>
          </w:p>
        </w:tc>
        <w:tc>
          <w:tcPr>
            <w:tcW w:w="2000" w:type="dxa"/>
            <w:tcBorders>
              <w:bottom w:val="single" w:sz="4" w:space="0" w:color="666666" w:themeColor="text1" w:themeTint="99"/>
            </w:tcBorders>
            <w:noWrap/>
            <w:hideMark/>
          </w:tcPr>
          <w:p w:rsidR="008B752F" w:rsidRPr="008B752F" w:rsidRDefault="008B752F" w:rsidP="008B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Latin</w:t>
            </w:r>
          </w:p>
        </w:tc>
        <w:tc>
          <w:tcPr>
            <w:tcW w:w="1377" w:type="dxa"/>
            <w:tcBorders>
              <w:bottom w:val="single" w:sz="4" w:space="0" w:color="666666" w:themeColor="text1" w:themeTint="99"/>
            </w:tcBorders>
            <w:noWrap/>
            <w:hideMark/>
          </w:tcPr>
          <w:p w:rsidR="008B752F" w:rsidRPr="008B752F" w:rsidRDefault="008B752F" w:rsidP="008B75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13</w:t>
            </w:r>
          </w:p>
        </w:tc>
        <w:tc>
          <w:tcPr>
            <w:tcW w:w="1839" w:type="dxa"/>
            <w:tcBorders>
              <w:bottom w:val="single" w:sz="4" w:space="0" w:color="666666" w:themeColor="text1" w:themeTint="99"/>
            </w:tcBorders>
            <w:noWrap/>
            <w:hideMark/>
          </w:tcPr>
          <w:p w:rsidR="008B752F" w:rsidRPr="008B752F" w:rsidRDefault="008B752F" w:rsidP="008B75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3.01</w:t>
            </w:r>
          </w:p>
        </w:tc>
      </w:tr>
      <w:tr w:rsidR="00670C33" w:rsidRPr="008B752F" w:rsidTr="00F71EA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4" w:space="0" w:color="666666" w:themeColor="text1" w:themeTint="99"/>
              <w:bottom w:val="single" w:sz="4" w:space="0" w:color="666666" w:themeColor="text1" w:themeTint="99"/>
            </w:tcBorders>
            <w:noWrap/>
            <w:hideMark/>
          </w:tcPr>
          <w:p w:rsidR="008B752F" w:rsidRPr="008B752F" w:rsidRDefault="008B752F" w:rsidP="008B752F">
            <w:pPr>
              <w:rPr>
                <w:rFonts w:ascii="Calibri" w:eastAsia="Times New Roman" w:hAnsi="Calibri" w:cs="Calibri"/>
                <w:color w:val="000000"/>
              </w:rPr>
            </w:pPr>
            <w:r w:rsidRPr="008B752F">
              <w:rPr>
                <w:rFonts w:ascii="Calibri" w:eastAsia="Times New Roman" w:hAnsi="Calibri" w:cs="Calibri"/>
                <w:color w:val="000000"/>
              </w:rPr>
              <w:t>9</w:t>
            </w:r>
          </w:p>
        </w:tc>
        <w:tc>
          <w:tcPr>
            <w:tcW w:w="2000" w:type="dxa"/>
            <w:tcBorders>
              <w:bottom w:val="single" w:sz="4" w:space="0" w:color="666666" w:themeColor="text1" w:themeTint="99"/>
            </w:tcBorders>
            <w:noWrap/>
            <w:hideMark/>
          </w:tcPr>
          <w:p w:rsidR="008B752F" w:rsidRPr="008B752F" w:rsidRDefault="008B752F" w:rsidP="008B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Metal</w:t>
            </w:r>
          </w:p>
        </w:tc>
        <w:tc>
          <w:tcPr>
            <w:tcW w:w="1377" w:type="dxa"/>
            <w:tcBorders>
              <w:bottom w:val="single" w:sz="4" w:space="0" w:color="666666" w:themeColor="text1" w:themeTint="99"/>
            </w:tcBorders>
            <w:noWrap/>
            <w:hideMark/>
          </w:tcPr>
          <w:p w:rsidR="008B752F" w:rsidRPr="008B752F" w:rsidRDefault="008B752F" w:rsidP="008B75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73</w:t>
            </w:r>
          </w:p>
        </w:tc>
        <w:tc>
          <w:tcPr>
            <w:tcW w:w="1839" w:type="dxa"/>
            <w:tcBorders>
              <w:bottom w:val="single" w:sz="4" w:space="0" w:color="666666" w:themeColor="text1" w:themeTint="99"/>
            </w:tcBorders>
            <w:noWrap/>
            <w:hideMark/>
          </w:tcPr>
          <w:p w:rsidR="008B752F" w:rsidRPr="008B752F" w:rsidRDefault="008B752F" w:rsidP="008B75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16.9</w:t>
            </w:r>
          </w:p>
        </w:tc>
      </w:tr>
      <w:tr w:rsidR="00670C33" w:rsidRPr="008B752F" w:rsidTr="00F71EA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4" w:space="0" w:color="666666" w:themeColor="text1" w:themeTint="99"/>
              <w:bottom w:val="single" w:sz="4" w:space="0" w:color="666666" w:themeColor="text1" w:themeTint="99"/>
            </w:tcBorders>
            <w:noWrap/>
            <w:hideMark/>
          </w:tcPr>
          <w:p w:rsidR="008B752F" w:rsidRPr="008B752F" w:rsidRDefault="008B752F" w:rsidP="008B752F">
            <w:pPr>
              <w:rPr>
                <w:rFonts w:ascii="Calibri" w:eastAsia="Times New Roman" w:hAnsi="Calibri" w:cs="Calibri"/>
                <w:color w:val="000000"/>
              </w:rPr>
            </w:pPr>
            <w:r w:rsidRPr="008B752F">
              <w:rPr>
                <w:rFonts w:ascii="Calibri" w:eastAsia="Times New Roman" w:hAnsi="Calibri" w:cs="Calibri"/>
                <w:color w:val="000000"/>
              </w:rPr>
              <w:t>10</w:t>
            </w:r>
          </w:p>
        </w:tc>
        <w:tc>
          <w:tcPr>
            <w:tcW w:w="2000" w:type="dxa"/>
            <w:tcBorders>
              <w:bottom w:val="single" w:sz="4" w:space="0" w:color="666666" w:themeColor="text1" w:themeTint="99"/>
            </w:tcBorders>
            <w:noWrap/>
            <w:hideMark/>
          </w:tcPr>
          <w:p w:rsidR="008B752F" w:rsidRPr="008B752F" w:rsidRDefault="008B752F" w:rsidP="008B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Pop</w:t>
            </w:r>
          </w:p>
        </w:tc>
        <w:tc>
          <w:tcPr>
            <w:tcW w:w="1377" w:type="dxa"/>
            <w:tcBorders>
              <w:bottom w:val="single" w:sz="4" w:space="0" w:color="666666" w:themeColor="text1" w:themeTint="99"/>
            </w:tcBorders>
            <w:noWrap/>
            <w:hideMark/>
          </w:tcPr>
          <w:p w:rsidR="008B752F" w:rsidRPr="008B752F" w:rsidRDefault="008B752F" w:rsidP="008B75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4</w:t>
            </w:r>
          </w:p>
        </w:tc>
        <w:tc>
          <w:tcPr>
            <w:tcW w:w="1839" w:type="dxa"/>
            <w:tcBorders>
              <w:bottom w:val="single" w:sz="4" w:space="0" w:color="666666" w:themeColor="text1" w:themeTint="99"/>
            </w:tcBorders>
            <w:noWrap/>
            <w:hideMark/>
          </w:tcPr>
          <w:p w:rsidR="008B752F" w:rsidRPr="008B752F" w:rsidRDefault="008B752F" w:rsidP="008B75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0.93</w:t>
            </w:r>
          </w:p>
        </w:tc>
      </w:tr>
      <w:tr w:rsidR="00670C33" w:rsidRPr="008B752F" w:rsidTr="00F71EA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4" w:space="0" w:color="666666" w:themeColor="text1" w:themeTint="99"/>
              <w:bottom w:val="single" w:sz="4" w:space="0" w:color="666666" w:themeColor="text1" w:themeTint="99"/>
            </w:tcBorders>
            <w:noWrap/>
            <w:hideMark/>
          </w:tcPr>
          <w:p w:rsidR="008B752F" w:rsidRPr="008B752F" w:rsidRDefault="008B752F" w:rsidP="008B752F">
            <w:pPr>
              <w:rPr>
                <w:rFonts w:ascii="Calibri" w:eastAsia="Times New Roman" w:hAnsi="Calibri" w:cs="Calibri"/>
                <w:color w:val="000000"/>
              </w:rPr>
            </w:pPr>
            <w:r w:rsidRPr="008B752F">
              <w:rPr>
                <w:rFonts w:ascii="Calibri" w:eastAsia="Times New Roman" w:hAnsi="Calibri" w:cs="Calibri"/>
                <w:color w:val="000000"/>
              </w:rPr>
              <w:t>11</w:t>
            </w:r>
          </w:p>
        </w:tc>
        <w:tc>
          <w:tcPr>
            <w:tcW w:w="2000" w:type="dxa"/>
            <w:tcBorders>
              <w:bottom w:val="single" w:sz="4" w:space="0" w:color="666666" w:themeColor="text1" w:themeTint="99"/>
            </w:tcBorders>
            <w:noWrap/>
            <w:hideMark/>
          </w:tcPr>
          <w:p w:rsidR="008B752F" w:rsidRPr="008B752F" w:rsidRDefault="008B752F" w:rsidP="008B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R&amp;B/Soul</w:t>
            </w:r>
          </w:p>
        </w:tc>
        <w:tc>
          <w:tcPr>
            <w:tcW w:w="1377" w:type="dxa"/>
            <w:tcBorders>
              <w:bottom w:val="single" w:sz="4" w:space="0" w:color="666666" w:themeColor="text1" w:themeTint="99"/>
            </w:tcBorders>
            <w:noWrap/>
            <w:hideMark/>
          </w:tcPr>
          <w:p w:rsidR="008B752F" w:rsidRPr="008B752F" w:rsidRDefault="008B752F" w:rsidP="008B75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10</w:t>
            </w:r>
          </w:p>
        </w:tc>
        <w:tc>
          <w:tcPr>
            <w:tcW w:w="1839" w:type="dxa"/>
            <w:tcBorders>
              <w:bottom w:val="single" w:sz="4" w:space="0" w:color="666666" w:themeColor="text1" w:themeTint="99"/>
            </w:tcBorders>
            <w:noWrap/>
            <w:hideMark/>
          </w:tcPr>
          <w:p w:rsidR="008B752F" w:rsidRPr="008B752F" w:rsidRDefault="008B752F" w:rsidP="008B75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2.31</w:t>
            </w:r>
          </w:p>
        </w:tc>
      </w:tr>
      <w:tr w:rsidR="00670C33" w:rsidRPr="008B752F" w:rsidTr="00F71EA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4" w:space="0" w:color="666666" w:themeColor="text1" w:themeTint="99"/>
              <w:bottom w:val="single" w:sz="4" w:space="0" w:color="666666" w:themeColor="text1" w:themeTint="99"/>
            </w:tcBorders>
            <w:noWrap/>
            <w:hideMark/>
          </w:tcPr>
          <w:p w:rsidR="008B752F" w:rsidRPr="008B752F" w:rsidRDefault="008B752F" w:rsidP="008B752F">
            <w:pPr>
              <w:rPr>
                <w:rFonts w:ascii="Calibri" w:eastAsia="Times New Roman" w:hAnsi="Calibri" w:cs="Calibri"/>
                <w:color w:val="000000"/>
              </w:rPr>
            </w:pPr>
            <w:r w:rsidRPr="008B752F">
              <w:rPr>
                <w:rFonts w:ascii="Calibri" w:eastAsia="Times New Roman" w:hAnsi="Calibri" w:cs="Calibri"/>
                <w:color w:val="000000"/>
              </w:rPr>
              <w:t>12</w:t>
            </w:r>
          </w:p>
        </w:tc>
        <w:tc>
          <w:tcPr>
            <w:tcW w:w="2000" w:type="dxa"/>
            <w:tcBorders>
              <w:bottom w:val="single" w:sz="4" w:space="0" w:color="666666" w:themeColor="text1" w:themeTint="99"/>
            </w:tcBorders>
            <w:noWrap/>
            <w:hideMark/>
          </w:tcPr>
          <w:p w:rsidR="008B752F" w:rsidRPr="008B752F" w:rsidRDefault="008B752F" w:rsidP="008B75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Reggae</w:t>
            </w:r>
          </w:p>
        </w:tc>
        <w:tc>
          <w:tcPr>
            <w:tcW w:w="1377" w:type="dxa"/>
            <w:tcBorders>
              <w:bottom w:val="single" w:sz="4" w:space="0" w:color="666666" w:themeColor="text1" w:themeTint="99"/>
            </w:tcBorders>
            <w:noWrap/>
            <w:hideMark/>
          </w:tcPr>
          <w:p w:rsidR="008B752F" w:rsidRPr="008B752F" w:rsidRDefault="008B752F" w:rsidP="008B75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1</w:t>
            </w:r>
          </w:p>
        </w:tc>
        <w:tc>
          <w:tcPr>
            <w:tcW w:w="1839" w:type="dxa"/>
            <w:tcBorders>
              <w:bottom w:val="single" w:sz="4" w:space="0" w:color="666666" w:themeColor="text1" w:themeTint="99"/>
            </w:tcBorders>
            <w:noWrap/>
            <w:hideMark/>
          </w:tcPr>
          <w:p w:rsidR="008B752F" w:rsidRPr="008B752F" w:rsidRDefault="008B752F" w:rsidP="008B75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0.23</w:t>
            </w:r>
          </w:p>
        </w:tc>
      </w:tr>
      <w:tr w:rsidR="00670C33" w:rsidRPr="008B752F" w:rsidTr="00F71EA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left w:val="single" w:sz="4" w:space="0" w:color="666666" w:themeColor="text1" w:themeTint="99"/>
              <w:bottom w:val="single" w:sz="4" w:space="0" w:color="666666" w:themeColor="text1" w:themeTint="99"/>
            </w:tcBorders>
            <w:noWrap/>
            <w:hideMark/>
          </w:tcPr>
          <w:p w:rsidR="008B752F" w:rsidRPr="008B752F" w:rsidRDefault="008B752F" w:rsidP="008B752F">
            <w:pPr>
              <w:rPr>
                <w:rFonts w:ascii="Calibri" w:eastAsia="Times New Roman" w:hAnsi="Calibri" w:cs="Calibri"/>
                <w:color w:val="000000"/>
              </w:rPr>
            </w:pPr>
            <w:r w:rsidRPr="008B752F">
              <w:rPr>
                <w:rFonts w:ascii="Calibri" w:eastAsia="Times New Roman" w:hAnsi="Calibri" w:cs="Calibri"/>
                <w:color w:val="000000"/>
              </w:rPr>
              <w:t>13</w:t>
            </w:r>
          </w:p>
        </w:tc>
        <w:tc>
          <w:tcPr>
            <w:tcW w:w="2000" w:type="dxa"/>
            <w:tcBorders>
              <w:bottom w:val="single" w:sz="4" w:space="0" w:color="666666" w:themeColor="text1" w:themeTint="99"/>
            </w:tcBorders>
            <w:noWrap/>
            <w:hideMark/>
          </w:tcPr>
          <w:p w:rsidR="008B752F" w:rsidRPr="008B752F" w:rsidRDefault="008B752F" w:rsidP="008B75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Rock</w:t>
            </w:r>
          </w:p>
        </w:tc>
        <w:tc>
          <w:tcPr>
            <w:tcW w:w="1377" w:type="dxa"/>
            <w:tcBorders>
              <w:bottom w:val="single" w:sz="4" w:space="0" w:color="666666" w:themeColor="text1" w:themeTint="99"/>
            </w:tcBorders>
            <w:noWrap/>
            <w:hideMark/>
          </w:tcPr>
          <w:p w:rsidR="008B752F" w:rsidRPr="008B752F" w:rsidRDefault="008B752F" w:rsidP="008B75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205</w:t>
            </w:r>
          </w:p>
        </w:tc>
        <w:tc>
          <w:tcPr>
            <w:tcW w:w="1839" w:type="dxa"/>
            <w:tcBorders>
              <w:bottom w:val="single" w:sz="4" w:space="0" w:color="666666" w:themeColor="text1" w:themeTint="99"/>
            </w:tcBorders>
            <w:noWrap/>
            <w:hideMark/>
          </w:tcPr>
          <w:p w:rsidR="008B752F" w:rsidRPr="008B752F" w:rsidRDefault="008B752F" w:rsidP="008B75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B752F">
              <w:rPr>
                <w:rFonts w:ascii="Calibri" w:eastAsia="Times New Roman" w:hAnsi="Calibri" w:cs="Calibri"/>
                <w:color w:val="000000"/>
              </w:rPr>
              <w:t>47.45</w:t>
            </w:r>
          </w:p>
        </w:tc>
      </w:tr>
    </w:tbl>
    <w:p w:rsidR="008B752F" w:rsidRDefault="008B752F" w:rsidP="00444E14">
      <w:pPr>
        <w:pStyle w:val="Heading2"/>
        <w:spacing w:before="0"/>
      </w:pPr>
    </w:p>
    <w:bookmarkEnd w:id="2"/>
    <w:p w:rsidR="00D610EE" w:rsidRDefault="008B752F" w:rsidP="00444E14">
      <w:pPr>
        <w:pStyle w:val="BodyText"/>
        <w:spacing w:before="0" w:after="0"/>
        <w:rPr>
          <w:b/>
          <w:bCs/>
        </w:rPr>
      </w:pPr>
      <w:r>
        <w:rPr>
          <w:b/>
          <w:bCs/>
        </w:rPr>
        <w:t>Recommendations:</w:t>
      </w:r>
    </w:p>
    <w:p w:rsidR="008B752F" w:rsidRDefault="008B752F" w:rsidP="00F71EA2">
      <w:pPr>
        <w:pStyle w:val="BodyText"/>
        <w:numPr>
          <w:ilvl w:val="0"/>
          <w:numId w:val="3"/>
        </w:numPr>
        <w:spacing w:before="0" w:after="0"/>
      </w:pPr>
      <w:r>
        <w:t>Analysis 1: Market the Red Tone album in the United States, given that punk has the highest sales percentage of the potential albums’ four genres.</w:t>
      </w:r>
    </w:p>
    <w:p w:rsidR="00F71EA2" w:rsidRDefault="00F71EA2" w:rsidP="00444E14">
      <w:pPr>
        <w:pStyle w:val="BodyText"/>
        <w:spacing w:before="0" w:after="0"/>
      </w:pPr>
    </w:p>
    <w:p w:rsidR="008B752F" w:rsidRDefault="008B752F" w:rsidP="00F71EA2">
      <w:pPr>
        <w:pStyle w:val="BodyText"/>
        <w:numPr>
          <w:ilvl w:val="0"/>
          <w:numId w:val="3"/>
        </w:numPr>
        <w:spacing w:before="0" w:after="0"/>
      </w:pPr>
      <w:r>
        <w:t xml:space="preserve">Analysis 2: United States, Canada, and Brazil </w:t>
      </w:r>
      <w:r w:rsidR="00670C33">
        <w:t>contain 44% of the total customers for Chinook, and Rock is the top selling genre for each country. I suggest focusing on marketing and sales for rock albums in each country.</w:t>
      </w:r>
    </w:p>
    <w:p w:rsidR="00F71EA2" w:rsidRDefault="00F71EA2" w:rsidP="00F71EA2">
      <w:pPr>
        <w:pStyle w:val="BodyText"/>
        <w:spacing w:before="0" w:after="0"/>
      </w:pPr>
    </w:p>
    <w:p w:rsidR="00F71EA2" w:rsidRDefault="00F71EA2" w:rsidP="00F71EA2">
      <w:pPr>
        <w:pStyle w:val="BodyText"/>
        <w:spacing w:before="0" w:after="0"/>
        <w:rPr>
          <w:b/>
          <w:bCs/>
        </w:rPr>
      </w:pPr>
      <w:r w:rsidRPr="00F71EA2">
        <w:rPr>
          <w:b/>
          <w:bCs/>
        </w:rPr>
        <w:t>Area for Future Analysis:</w:t>
      </w:r>
    </w:p>
    <w:p w:rsidR="00F71EA2" w:rsidRPr="00F71EA2" w:rsidRDefault="00F71EA2" w:rsidP="00F71EA2">
      <w:pPr>
        <w:pStyle w:val="BodyText"/>
        <w:spacing w:before="0" w:after="0"/>
      </w:pPr>
      <w:r>
        <w:t>Determine which, if any, artists in Rock genre sell the most in U.S., Canada, and Brazil, and if applicable, determine if there are more albums that Chinook could obtain to sell in these countries.</w:t>
      </w:r>
      <w:bookmarkStart w:id="3" w:name="_GoBack"/>
      <w:bookmarkEnd w:id="3"/>
    </w:p>
    <w:sectPr w:rsidR="00F71EA2" w:rsidRPr="00F71EA2" w:rsidSect="00382C1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549" w:rsidRDefault="00532549">
      <w:pPr>
        <w:spacing w:after="0"/>
      </w:pPr>
      <w:r>
        <w:separator/>
      </w:r>
    </w:p>
  </w:endnote>
  <w:endnote w:type="continuationSeparator" w:id="0">
    <w:p w:rsidR="00532549" w:rsidRDefault="005325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549" w:rsidRDefault="00532549">
      <w:r>
        <w:separator/>
      </w:r>
    </w:p>
  </w:footnote>
  <w:footnote w:type="continuationSeparator" w:id="0">
    <w:p w:rsidR="00532549" w:rsidRDefault="005325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930A8C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D3C47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2C20035"/>
    <w:multiLevelType w:val="hybridMultilevel"/>
    <w:tmpl w:val="10D653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82C11"/>
    <w:rsid w:val="00444E14"/>
    <w:rsid w:val="004E29B3"/>
    <w:rsid w:val="00532549"/>
    <w:rsid w:val="00590D07"/>
    <w:rsid w:val="005A32EB"/>
    <w:rsid w:val="00670C33"/>
    <w:rsid w:val="00784D58"/>
    <w:rsid w:val="008B752F"/>
    <w:rsid w:val="008D6863"/>
    <w:rsid w:val="00917D90"/>
    <w:rsid w:val="00B86B75"/>
    <w:rsid w:val="00BC48D5"/>
    <w:rsid w:val="00C36279"/>
    <w:rsid w:val="00D610EE"/>
    <w:rsid w:val="00E315A3"/>
    <w:rsid w:val="00E53E81"/>
    <w:rsid w:val="00F71E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593F4"/>
  <w15:docId w15:val="{FE4DAA79-80C5-994E-BBA2-00F12639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2" w:uiPriority="47"/>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5">
    <w:name w:val="Plain Table 5"/>
    <w:basedOn w:val="TableNormal"/>
    <w:rsid w:val="00444E1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917D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rsid w:val="00917D90"/>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917D9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rsid w:val="00917D90"/>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917D90"/>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rsid w:val="00917D90"/>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rsid w:val="008B752F"/>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rsid w:val="00F71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142752">
      <w:bodyDiv w:val="1"/>
      <w:marLeft w:val="0"/>
      <w:marRight w:val="0"/>
      <w:marTop w:val="0"/>
      <w:marBottom w:val="0"/>
      <w:divBdr>
        <w:top w:val="none" w:sz="0" w:space="0" w:color="auto"/>
        <w:left w:val="none" w:sz="0" w:space="0" w:color="auto"/>
        <w:bottom w:val="none" w:sz="0" w:space="0" w:color="auto"/>
        <w:right w:val="none" w:sz="0" w:space="0" w:color="auto"/>
      </w:divBdr>
    </w:div>
    <w:div w:id="795485452">
      <w:bodyDiv w:val="1"/>
      <w:marLeft w:val="0"/>
      <w:marRight w:val="0"/>
      <w:marTop w:val="0"/>
      <w:marBottom w:val="0"/>
      <w:divBdr>
        <w:top w:val="none" w:sz="0" w:space="0" w:color="auto"/>
        <w:left w:val="none" w:sz="0" w:space="0" w:color="auto"/>
        <w:bottom w:val="none" w:sz="0" w:space="0" w:color="auto"/>
        <w:right w:val="none" w:sz="0" w:space="0" w:color="auto"/>
      </w:divBdr>
    </w:div>
    <w:div w:id="16501629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SQL Chinook Bus. Analysis project</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Chinook Bus. Analysis project</dc:title>
  <dc:creator>Mari Osmundson</dc:creator>
  <cp:keywords/>
  <cp:lastModifiedBy>Mari Osmundson</cp:lastModifiedBy>
  <cp:revision>2</cp:revision>
  <dcterms:created xsi:type="dcterms:W3CDTF">2019-12-30T00:08:00Z</dcterms:created>
  <dcterms:modified xsi:type="dcterms:W3CDTF">2019-12-30T01:28:00Z</dcterms:modified>
</cp:coreProperties>
</file>