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Digital Signal Processing</w:t>
      </w:r>
      <w:r>
        <w:rPr>
          <w:b/>
          <w:bCs/>
        </w:rPr>
        <w:t xml:space="preserve"> Laboratory</w:t>
        <w:tab/>
        <w:tab/>
        <w:tab/>
        <w:tab/>
        <w:tab/>
        <w:tab/>
        <w:tab/>
        <w:t xml:space="preserve">Experiment </w:t>
      </w:r>
      <w:r>
        <w:rPr>
          <w:b/>
          <w:bCs/>
        </w:rPr>
        <w:t>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Analog Periodic and Analog Aperiodic Signal</w:t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1. Source Code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676910</wp:posOffset>
                </wp:positionV>
                <wp:extent cx="16510" cy="2540"/>
                <wp:effectExtent l="0" t="0" r="0" b="0"/>
                <wp:wrapSquare wrapText="largest"/>
                <wp:docPr id="1" name="Image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0800000">
                          <a:off x="0" y="0"/>
                          <a:ext cx="15840" cy="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9" stroked="f" style="position:absolute;margin-left:268.65pt;margin-top:53.3pt;width:1.2pt;height:0.1pt;rotation:180;mso-position-horizontal:center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lucidatypewriter" w:hAnsi="lucidatypewriter"/>
          <w:color w:val="000000"/>
          <w:sz w:val="24"/>
          <w:szCs w:val="24"/>
        </w:rPr>
        <w:t>amplitude = 2;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[u,t] = gensig(</w:t>
      </w:r>
      <w:r>
        <w:rPr>
          <w:rFonts w:ascii="lucidatypewriter" w:hAnsi="lucidatypewriter"/>
          <w:color w:val="A020F0"/>
          <w:sz w:val="24"/>
          <w:szCs w:val="24"/>
        </w:rPr>
        <w:t>'sine'</w:t>
      </w:r>
      <w:r>
        <w:rPr>
          <w:rFonts w:ascii="lucidatypewriter" w:hAnsi="lucidatypewriter"/>
          <w:color w:val="000000"/>
          <w:sz w:val="24"/>
          <w:szCs w:val="24"/>
        </w:rPr>
        <w:t>,5,30,0.1);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subplot(2,1,1)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plot(t, amplitude*u);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axis([0 30 -1.5*amplitude 1.5*amplitude]);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xlabel(</w:t>
      </w:r>
      <w:r>
        <w:rPr>
          <w:rFonts w:ascii="lucidatypewriter" w:hAnsi="lucidatypewriter"/>
          <w:color w:val="A020F0"/>
          <w:sz w:val="24"/>
          <w:szCs w:val="24"/>
        </w:rPr>
        <w:t>'Time (sec)'</w:t>
      </w:r>
      <w:r>
        <w:rPr>
          <w:rFonts w:ascii="lucidatypewriter" w:hAnsi="lucidatypewriter"/>
          <w:color w:val="000000"/>
          <w:sz w:val="24"/>
          <w:szCs w:val="24"/>
        </w:rPr>
        <w:t>);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ylabel(</w:t>
      </w:r>
      <w:r>
        <w:rPr>
          <w:rFonts w:ascii="lucidatypewriter" w:hAnsi="lucidatypewriter"/>
          <w:color w:val="A020F0"/>
          <w:sz w:val="24"/>
          <w:szCs w:val="24"/>
        </w:rPr>
        <w:t>'Amplitude'</w:t>
      </w:r>
      <w:r>
        <w:rPr>
          <w:rFonts w:ascii="lucidatypewriter" w:hAnsi="lucidatypewriter"/>
          <w:color w:val="000000"/>
          <w:sz w:val="24"/>
          <w:szCs w:val="24"/>
        </w:rPr>
        <w:t>);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title(</w:t>
      </w:r>
      <w:r>
        <w:rPr>
          <w:rFonts w:ascii="lucidatypewriter" w:hAnsi="lucidatypewriter"/>
          <w:color w:val="A020F0"/>
          <w:sz w:val="24"/>
          <w:szCs w:val="24"/>
        </w:rPr>
        <w:t>'Sine Periodic Wave'</w:t>
      </w:r>
      <w:r>
        <w:rPr>
          <w:rFonts w:ascii="lucidatypewriter" w:hAnsi="lucidatypewriter"/>
          <w:color w:val="000000"/>
          <w:sz w:val="24"/>
          <w:szCs w:val="24"/>
        </w:rPr>
        <w:t>);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subplot(2,1,2)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[v1,t] = gensig(</w:t>
      </w:r>
      <w:r>
        <w:rPr>
          <w:rFonts w:ascii="lucidatypewriter" w:hAnsi="lucidatypewriter"/>
          <w:color w:val="A020F0"/>
          <w:sz w:val="24"/>
          <w:szCs w:val="24"/>
        </w:rPr>
        <w:t>'sine'</w:t>
      </w:r>
      <w:r>
        <w:rPr>
          <w:rFonts w:ascii="lucidatypewriter" w:hAnsi="lucidatypewriter"/>
          <w:color w:val="000000"/>
          <w:sz w:val="24"/>
          <w:szCs w:val="24"/>
        </w:rPr>
        <w:t>,4,30,0.1);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[v2,t] = gensig(</w:t>
      </w:r>
      <w:r>
        <w:rPr>
          <w:rFonts w:ascii="lucidatypewriter" w:hAnsi="lucidatypewriter"/>
          <w:color w:val="A020F0"/>
          <w:sz w:val="24"/>
          <w:szCs w:val="24"/>
        </w:rPr>
        <w:t>'sine'</w:t>
      </w:r>
      <w:r>
        <w:rPr>
          <w:rFonts w:ascii="lucidatypewriter" w:hAnsi="lucidatypewriter"/>
          <w:color w:val="000000"/>
          <w:sz w:val="24"/>
          <w:szCs w:val="24"/>
        </w:rPr>
        <w:t>,2,30,0.1);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[v3,t] = gensig(</w:t>
      </w:r>
      <w:r>
        <w:rPr>
          <w:rFonts w:ascii="lucidatypewriter" w:hAnsi="lucidatypewriter"/>
          <w:color w:val="A020F0"/>
          <w:sz w:val="24"/>
          <w:szCs w:val="24"/>
        </w:rPr>
        <w:t>'sine'</w:t>
      </w:r>
      <w:r>
        <w:rPr>
          <w:rFonts w:ascii="lucidatypewriter" w:hAnsi="lucidatypewriter"/>
          <w:color w:val="000000"/>
          <w:sz w:val="24"/>
          <w:szCs w:val="24"/>
        </w:rPr>
        <w:t>,6,30,0.1);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plot(t, u+v3+v2+v1);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axis([0 30 -5 5]);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xlabel(</w:t>
      </w:r>
      <w:r>
        <w:rPr>
          <w:rFonts w:ascii="lucidatypewriter" w:hAnsi="lucidatypewriter"/>
          <w:color w:val="A020F0"/>
          <w:sz w:val="24"/>
          <w:szCs w:val="24"/>
        </w:rPr>
        <w:t>'Time (sec)'</w:t>
      </w:r>
      <w:r>
        <w:rPr>
          <w:rFonts w:ascii="lucidatypewriter" w:hAnsi="lucidatypewriter"/>
          <w:color w:val="000000"/>
          <w:sz w:val="24"/>
          <w:szCs w:val="24"/>
        </w:rPr>
        <w:t>);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ylabel(</w:t>
      </w:r>
      <w:r>
        <w:rPr>
          <w:rFonts w:ascii="lucidatypewriter" w:hAnsi="lucidatypewriter"/>
          <w:color w:val="A020F0"/>
          <w:sz w:val="24"/>
          <w:szCs w:val="24"/>
        </w:rPr>
        <w:t>'Amplitude'</w:t>
      </w:r>
      <w:r>
        <w:rPr>
          <w:rFonts w:ascii="lucidatypewriter" w:hAnsi="lucidatypewriter"/>
          <w:color w:val="000000"/>
          <w:sz w:val="24"/>
          <w:szCs w:val="24"/>
        </w:rPr>
        <w:t>);</w:t>
      </w:r>
    </w:p>
    <w:p>
      <w:pPr>
        <w:pStyle w:val="Normal"/>
        <w:rPr>
          <w:sz w:val="24"/>
          <w:szCs w:val="24"/>
        </w:rPr>
      </w:pPr>
      <w:r>
        <w:rPr>
          <w:rFonts w:ascii="lucidatypewriter" w:hAnsi="lucidatypewriter"/>
          <w:color w:val="000000"/>
          <w:sz w:val="24"/>
          <w:szCs w:val="24"/>
        </w:rPr>
        <w:t>title(</w:t>
      </w:r>
      <w:r>
        <w:rPr>
          <w:rFonts w:ascii="lucidatypewriter" w:hAnsi="lucidatypewriter"/>
          <w:color w:val="A020F0"/>
          <w:sz w:val="24"/>
          <w:szCs w:val="24"/>
        </w:rPr>
        <w:t>'Sine Aperiodic Wave'</w:t>
      </w:r>
      <w:r>
        <w:rPr>
          <w:rFonts w:ascii="lucidatypewriter" w:hAnsi="lucidatypewriter"/>
          <w:color w:val="000000"/>
          <w:sz w:val="24"/>
          <w:szCs w:val="24"/>
        </w:rPr>
        <w:t>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Observation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-123825</wp:posOffset>
            </wp:positionH>
            <wp:positionV relativeFrom="paragraph">
              <wp:posOffset>12700</wp:posOffset>
            </wp:positionV>
            <wp:extent cx="6660515" cy="5544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1</Pages>
  <Words>58</Words>
  <Characters>496</Characters>
  <CharactersWithSpaces>541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2019-08-14T15:19:11Z</dcterms:created>
  <dc:creator/>
  <dc:description/>
  <dc:language>en-IN</dc:language>
  <cp:lastModifiedBy/>
  <dcterms:modified xsi:type="dcterms:W3CDTF">2019-09-30T20:30:24Z</dcterms:modified>
  <cp:revision>6</cp:revision>
  <dc:subject/>
  <dc:title/>
</cp:coreProperties>
</file>