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b/>
          <w:sz w:val="32"/>
        </w:rPr>
        <w:t>Duoc UC</w:t>
      </w:r>
    </w:p>
    <w:p>
      <w:pPr>
        <w:spacing w:after="480"/>
        <w:jc w:val="center"/>
      </w:pPr>
      <w:r>
        <w:rPr>
          <w:b w:val="0"/>
          <w:sz w:val="28"/>
        </w:rPr>
        <w:t>Integración de Plataformas</w:t>
      </w:r>
    </w:p>
    <w:p>
      <w:pPr>
        <w:spacing w:after="160"/>
        <w:jc w:val="center"/>
      </w:pPr>
      <w:r>
        <w:rPr>
          <w:b/>
          <w:sz w:val="36"/>
        </w:rPr>
        <w:t>INFORME FORMAL DEL PROYECTO</w:t>
      </w:r>
    </w:p>
    <w:p>
      <w:pPr>
        <w:spacing w:after="480"/>
        <w:jc w:val="center"/>
      </w:pPr>
      <w:r>
        <w:rPr>
          <w:b/>
          <w:sz w:val="32"/>
        </w:rPr>
        <w:t>Ferramas — E-commerce de Ferretería</w:t>
      </w:r>
    </w:p>
    <w:p>
      <w:pPr>
        <w:spacing w:after="120"/>
        <w:jc w:val="center"/>
      </w:pPr>
      <w:r>
        <w:rPr>
          <w:b w:val="0"/>
          <w:sz w:val="24"/>
        </w:rPr>
        <w:t>Integración de plataformas web, API REST,</w:t>
      </w:r>
    </w:p>
    <w:p>
      <w:pPr>
        <w:spacing w:after="720"/>
        <w:jc w:val="center"/>
      </w:pPr>
      <w:r>
        <w:rPr>
          <w:b w:val="0"/>
          <w:sz w:val="24"/>
        </w:rPr>
        <w:t>pasarela de pagos y flujo de pedidos por roles</w:t>
      </w:r>
    </w:p>
    <w:p>
      <w:pPr>
        <w:spacing w:after="80"/>
        <w:jc w:val="center"/>
      </w:pPr>
      <w:r>
        <w:rPr>
          <w:b/>
          <w:sz w:val="24"/>
        </w:rPr>
        <w:t>Autores:</w:t>
      </w:r>
    </w:p>
    <w:p>
      <w:pPr>
        <w:spacing w:after="40"/>
        <w:jc w:val="center"/>
      </w:pPr>
      <w:r>
        <w:rPr>
          <w:b w:val="0"/>
          <w:sz w:val="24"/>
        </w:rPr>
        <w:t>Miguel Rojas</w:t>
      </w:r>
    </w:p>
    <w:p>
      <w:pPr>
        <w:spacing w:after="40"/>
        <w:jc w:val="center"/>
      </w:pPr>
      <w:r>
        <w:rPr>
          <w:b w:val="0"/>
          <w:sz w:val="24"/>
        </w:rPr>
        <w:t>Jose Larenas</w:t>
      </w:r>
    </w:p>
    <w:p>
      <w:pPr>
        <w:spacing w:after="40"/>
        <w:jc w:val="center"/>
      </w:pPr>
      <w:r>
        <w:rPr>
          <w:b w:val="0"/>
          <w:sz w:val="24"/>
        </w:rPr>
        <w:t>Oscar Oviedo</w:t>
      </w:r>
    </w:p>
    <w:p/>
    <w:p>
      <w:pPr>
        <w:spacing w:after="120"/>
        <w:jc w:val="center"/>
      </w:pPr>
      <w:r>
        <w:rPr>
          <w:b w:val="0"/>
          <w:sz w:val="24"/>
        </w:rPr>
        <w:t>Fecha: 19/07/2026</w:t>
      </w:r>
    </w:p>
    <w:p>
      <w:pPr>
        <w:spacing w:after="120"/>
        <w:jc w:val="center"/>
      </w:pPr>
      <w:r>
        <w:rPr>
          <w:b w:val="0"/>
          <w:sz w:val="24"/>
        </w:rPr>
        <w:t>Versión: 1.0</w:t>
      </w:r>
    </w:p>
    <w:p>
      <w:pPr>
        <w:spacing w:after="240"/>
        <w:jc w:val="center"/>
      </w:pPr>
      <w:r>
        <w:rPr>
          <w:b w:val="0"/>
          <w:sz w:val="20"/>
        </w:rPr>
        <w:t>Repositorio: https://github.com/osoviedo/Ferramas2026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40"/>
      </w:pPr>
      <w:r>
        <w:t>1. Objetivos</w:t>
      </w:r>
    </w:p>
    <w:p>
      <w:pPr>
        <w:spacing w:after="40"/>
      </w:pPr>
      <w:r>
        <w:t xml:space="preserve">    1.1 Objetivo general</w:t>
      </w:r>
    </w:p>
    <w:p>
      <w:pPr>
        <w:spacing w:after="40"/>
      </w:pPr>
      <w:r>
        <w:t xml:space="preserve">    1.2 Objetivos específicos</w:t>
      </w:r>
    </w:p>
    <w:p>
      <w:pPr>
        <w:spacing w:after="40"/>
      </w:pPr>
      <w:r>
        <w:t>2. Problemática y soluciones propuestas</w:t>
      </w:r>
    </w:p>
    <w:p>
      <w:pPr>
        <w:spacing w:after="40"/>
      </w:pPr>
      <w:r>
        <w:t xml:space="preserve">    2.1 Problemática (AS-IS)</w:t>
      </w:r>
    </w:p>
    <w:p>
      <w:pPr>
        <w:spacing w:after="40"/>
      </w:pPr>
      <w:r>
        <w:t xml:space="preserve">    2.2 Solución propuesta (TO-BE)</w:t>
      </w:r>
    </w:p>
    <w:p>
      <w:pPr>
        <w:spacing w:after="40"/>
      </w:pPr>
      <w:r>
        <w:t xml:space="preserve">    2.3 Arquitectura e implementación</w:t>
      </w:r>
    </w:p>
    <w:p>
      <w:pPr>
        <w:spacing w:after="40"/>
      </w:pPr>
      <w:r>
        <w:t>3. Pruebas realizadas</w:t>
      </w:r>
    </w:p>
    <w:p>
      <w:pPr>
        <w:spacing w:after="40"/>
      </w:pPr>
      <w:r>
        <w:t xml:space="preserve">    3.1 Estrategia de pruebas</w:t>
      </w:r>
    </w:p>
    <w:p>
      <w:pPr>
        <w:spacing w:after="40"/>
      </w:pPr>
      <w:r>
        <w:t xml:space="preserve">    3.2 Resultados de la ejecución</w:t>
      </w:r>
    </w:p>
    <w:p>
      <w:pPr>
        <w:spacing w:after="40"/>
      </w:pPr>
      <w:r>
        <w:t xml:space="preserve">    3.3 Criterios de aceptación</w:t>
      </w:r>
    </w:p>
    <w:p>
      <w:pPr>
        <w:spacing w:after="40"/>
      </w:pPr>
      <w:r>
        <w:t xml:space="preserve">    3.4 Cobertura y gaps</w:t>
      </w:r>
    </w:p>
    <w:p>
      <w:pPr>
        <w:spacing w:after="40"/>
      </w:pPr>
      <w:r>
        <w:t>4. Conclusiones</w:t>
      </w:r>
    </w:p>
    <w:p>
      <w:pPr>
        <w:spacing w:after="40"/>
      </w:pPr>
      <w:r>
        <w:t>5. Anexos</w:t>
      </w:r>
    </w:p>
    <w:p>
      <w:r>
        <w:br w:type="page"/>
      </w:r>
    </w:p>
    <w:p>
      <w:pPr>
        <w:pStyle w:val="Heading1"/>
      </w:pPr>
      <w:r>
        <w:t>1. Objetivos</w:t>
      </w:r>
    </w:p>
    <w:p>
      <w:pPr>
        <w:pStyle w:val="Heading2"/>
      </w:pPr>
      <w:r>
        <w:t>1.1 Objetivo general</w:t>
      </w:r>
    </w:p>
    <w:p>
      <w:r>
        <w:t>Desarrollar e integrar una plataforma e-commerce para una ferretería (Ferramas) que digitalice el ciclo de venta —desde el catálogo y el carrito hasta el pago, la preparación y la entrega— mediante una aplicación web Flask, API REST, pasarela de pagos (Mercado Pago) y paneles diferenciados por rol.</w:t>
      </w:r>
    </w:p>
    <w:p>
      <w:pPr>
        <w:pStyle w:val="Heading2"/>
      </w:pPr>
      <w:r>
        <w:t>1.2 Objetivos específicos</w:t>
      </w:r>
    </w:p>
    <w:p>
      <w:pPr>
        <w:pStyle w:val="ListBullet"/>
      </w:pPr>
      <w:r>
        <w:t>Modelar el proceso de negocio actual (AS-IS) y el proceso objetivo (TO-BE) con diagramas BPMN.</w:t>
      </w:r>
    </w:p>
    <w:p>
      <w:pPr>
        <w:pStyle w:val="ListBullet"/>
      </w:pPr>
      <w:r>
        <w:t>Implementar catálogo de productos, carrito de compras y checkout con persistencia en base de datos.</w:t>
      </w:r>
    </w:p>
    <w:p>
      <w:pPr>
        <w:pStyle w:val="ListBullet"/>
      </w:pPr>
      <w:r>
        <w:t>Integrar autenticación y autorización por roles: cliente, vendedor, bodeguero y administrador.</w:t>
      </w:r>
    </w:p>
    <w:p>
      <w:pPr>
        <w:pStyle w:val="ListBullet"/>
      </w:pPr>
      <w:r>
        <w:t>Exponer una API REST pública para productos, categorías y divisas, con conversión CLP/USD/EUR.</w:t>
      </w:r>
    </w:p>
    <w:p>
      <w:pPr>
        <w:pStyle w:val="ListBullet"/>
      </w:pPr>
      <w:r>
        <w:t>Integrar Mercado Pago (modo simulado y sandbox) para la gestión de pagos y webhooks.</w:t>
      </w:r>
    </w:p>
    <w:p>
      <w:pPr>
        <w:pStyle w:val="ListBullet"/>
      </w:pPr>
      <w:r>
        <w:t>Automatizar pruebas unitarias, de integración, mock, aceptación, carga y estrés con pytest.</w:t>
      </w:r>
    </w:p>
    <w:p>
      <w:pPr>
        <w:pStyle w:val="ListBullet"/>
      </w:pPr>
      <w:r>
        <w:t>Documentar el proyecto (README), el plan de pruebas y el informe de resultados para la entrega.</w:t>
      </w:r>
    </w:p>
    <w:p>
      <w:pPr>
        <w:pStyle w:val="Heading1"/>
      </w:pPr>
      <w:r>
        <w:t>2. Problemática y soluciones propuestas</w:t>
      </w:r>
    </w:p>
    <w:p>
      <w:pPr>
        <w:pStyle w:val="Heading2"/>
      </w:pPr>
      <w:r>
        <w:t>2.1 Problemática (AS-IS)</w:t>
      </w:r>
    </w:p>
    <w:p>
      <w:r>
        <w:t>En el proceso AS-IS, la ferretería opera de forma predominantemente presencial y manual. El cliente solicita productos, el vendedor asesora, el bodeguero verifica stock y prepara pedidos, y el pago (efectivo, transferencia o tarjeta) se confirma con intervención del contador. Los reportes financieros y de ventas quedan a cargo del contador y del administrador. Este modelo presenta fricciones típicas:</w:t>
      </w:r>
    </w:p>
    <w:p>
      <w:pPr>
        <w:pStyle w:val="ListBullet"/>
      </w:pPr>
      <w:r>
        <w:t>Dependencia de interacción presencial y tiempos de espera por verificación de stock.</w:t>
      </w:r>
    </w:p>
    <w:p>
      <w:pPr>
        <w:pStyle w:val="ListBullet"/>
      </w:pPr>
      <w:r>
        <w:t>Riesgo de inconsistencias entre venta, stock y facturación al no haber un sistema unificado.</w:t>
      </w:r>
    </w:p>
    <w:p>
      <w:pPr>
        <w:pStyle w:val="ListBullet"/>
      </w:pPr>
      <w:r>
        <w:t>Confirmación de pago y registro contable en pasos separados, con posible retrabajo si el pago falla.</w:t>
      </w:r>
    </w:p>
    <w:p>
      <w:pPr>
        <w:pStyle w:val="ListBullet"/>
      </w:pPr>
      <w:r>
        <w:t>Visibilidad limitada del estado del pedido para el cliente.</w:t>
      </w:r>
    </w:p>
    <w:p>
      <w:pPr>
        <w:pStyle w:val="ListBullet"/>
      </w:pPr>
      <w:r>
        <w:t>Reportes mensuales elaborados de forma reactiva, no como resultado automático del flujo digital.</w:t>
      </w:r>
    </w:p>
    <w:p>
      <w:r>
        <w:t>Diagrama BPMN AS-IS (primera entrega):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84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remas_AS-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Figura 1. Diagrama BPMN AS-IS — Proceso actual de la ferretería (Bizagi Modeler).</w:t>
      </w:r>
    </w:p>
    <w:p>
      <w:pPr>
        <w:pStyle w:val="Heading2"/>
      </w:pPr>
      <w:r>
        <w:t>2.2 Solución propuesta (TO-BE)</w:t>
      </w:r>
    </w:p>
    <w:p>
      <w:r>
        <w:t>El proceso TO-BE digitaliza e integra los mismos actores (cliente, vendedor, bodeguero, contador, administrador) sobre una plataforma web. El cliente consulta catálogo, arma carrito y paga en línea; el vendedor aprueba o rechaza pedidos; el bodeguero prepara y entrega; el sistema registra transacciones y facilita reportes. La solución reduce fricción, centraliza datos y permite trazabilidad del pedido (pendiente → aprobado → preparado → entregado).</w:t>
      </w:r>
    </w:p>
    <w:p>
      <w:pPr>
        <w:pStyle w:val="ListBullet"/>
      </w:pPr>
      <w:r>
        <w:t>Canal digital 24/7 para catálogo, carrito y checkout.</w:t>
      </w:r>
    </w:p>
    <w:p>
      <w:pPr>
        <w:pStyle w:val="ListBullet"/>
      </w:pPr>
      <w:r>
        <w:t>Integración de pagos con Mercado Pago (simulado en desarrollo; sandbox/producción configurable).</w:t>
      </w:r>
    </w:p>
    <w:p>
      <w:pPr>
        <w:pStyle w:val="ListBullet"/>
      </w:pPr>
      <w:r>
        <w:t>Roles con paneles específicos que reflejan el BPMN TO-BE.</w:t>
      </w:r>
    </w:p>
    <w:p>
      <w:pPr>
        <w:pStyle w:val="ListBullet"/>
      </w:pPr>
      <w:r>
        <w:t>API REST para consumo de productos, categorías y tasas de cambio (mindicador.cl).</w:t>
      </w:r>
    </w:p>
    <w:p>
      <w:pPr>
        <w:pStyle w:val="ListBullet"/>
      </w:pPr>
      <w:r>
        <w:t>Suite de pruebas automatizadas que respaldan la calidad de la integración.</w:t>
      </w:r>
    </w:p>
    <w:p>
      <w:r>
        <w:t>Diagrama BPMN TO-BE (primera entrega):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remas_TO-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Figura 2. Diagrama BPMN TO-BE — Proceso objetivo digitalizado (Bizagi Modeler).</w:t>
      </w:r>
    </w:p>
    <w:p>
      <w:pPr>
        <w:pStyle w:val="Heading2"/>
      </w:pPr>
      <w:r>
        <w:t>2.3 Arquitectura e implementación</w:t>
      </w:r>
    </w:p>
    <w:p>
      <w:r>
        <w:t>Ferramas se implementó como aplicación monolítica modular en Flask, con vistas Jinja2/Bootstrap, modelos SQLAlchemy y servicios de dominio (auth, pago, divisa, email). La base de datos puede ser SQLite (desarrollo/pruebas) o MySQL (despliegue).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Tecnología / ubicación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Backend / web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Flask 3, Flask-Login, Jinja2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Persistencia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SQLAlchemy + SQLite / MySQL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API REST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app/api/producto_api.py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Pagos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Mercado Pago SDK — app/services/pago_service.py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Divisas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mindicador.cl — app/services/divisa_service.py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Bootstrap 5 + JS vanilla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Despliegue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Render (render.yaml)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https://github.com/osoviedo/Ferramas2026</w:t>
            </w:r>
          </w:p>
        </w:tc>
      </w:tr>
    </w:tbl>
    <w:p/>
    <w:p>
      <w:r>
        <w:t>Flujo de pedido implementado (alineado al TO-BE):</w:t>
      </w:r>
    </w:p>
    <w:p>
      <w:pPr>
        <w:pStyle w:val="ListBullet"/>
      </w:pPr>
      <w:r>
        <w:t>Cliente: catálogo → carrito → checkout → pago (MP o transferencia).</w:t>
      </w:r>
    </w:p>
    <w:p>
      <w:pPr>
        <w:pStyle w:val="ListBullet"/>
      </w:pPr>
      <w:r>
        <w:t>Vendedor: aprueba o rechaza pedidos pendientes.</w:t>
      </w:r>
    </w:p>
    <w:p>
      <w:pPr>
        <w:pStyle w:val="ListBullet"/>
      </w:pPr>
      <w:r>
        <w:t>Bodeguero: prepara y marca entrega.</w:t>
      </w:r>
    </w:p>
    <w:p>
      <w:pPr>
        <w:pStyle w:val="ListBullet"/>
      </w:pPr>
      <w:r>
        <w:t>Admin: gestión de usuarios y visión operativa.</w:t>
      </w:r>
    </w:p>
    <w:p>
      <w:pPr>
        <w:pStyle w:val="Heading1"/>
      </w:pPr>
      <w:r>
        <w:t>3. Pruebas realizadas</w:t>
      </w:r>
    </w:p>
    <w:p>
      <w:pPr>
        <w:pStyle w:val="Heading2"/>
      </w:pPr>
      <w:r>
        <w:t>3.1 Estrategia de pruebas</w:t>
      </w:r>
    </w:p>
    <w:p>
      <w:r>
        <w:t>Se definió un plan de pruebas con pytest que cubre unitarias, integración, mock de servicios externos, criterios de aceptación (CA01–CA07), carga y estrés. El detalle completo está en docs/Plan_de_Pruebas_Ferramas.docx.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Carpeta</w:t>
            </w:r>
          </w:p>
        </w:tc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Casos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Unitarias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tests/unit/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tests/unit/test_services_mock.py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tests/integration/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Aceptación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tests/acceptance/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Carga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tests/load/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Estrés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tests/stress/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tests/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</w:t>
            </w:r>
          </w:p>
        </w:tc>
      </w:tr>
    </w:tbl>
    <w:p/>
    <w:p>
      <w:pPr>
        <w:pStyle w:val="Heading2"/>
      </w:pPr>
      <w:r>
        <w:t>3.2 Resultados de la ejecución</w:t>
      </w:r>
    </w:p>
    <w:p>
      <w:r>
        <w:t>Corrida del 19/07/2026 (Python 3.12.5, pytest 9.0.3), comando: python -m pytest -v.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Tests totales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Passed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Failed / Errors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 / 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Tiempo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~2 min 8 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Cobertura app/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54%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Objetivo cobertura documental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≥ 55%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 configurado</w:t>
            </w:r>
          </w:p>
        </w:tc>
      </w:tr>
    </w:tbl>
    <w:p/>
    <w:p>
      <w:r>
        <w:t>El informe detallado de resultados se encuentra en docs/Informe_de_Pruebas_Ferramas.docx.</w:t>
      </w:r>
    </w:p>
    <w:p>
      <w:pPr>
        <w:pStyle w:val="Heading2"/>
      </w:pPr>
      <w:r>
        <w:t>3.3 Criterios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Catálogo con precio y stock vía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Filtro por categoría en web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Agregar al carrito autenticado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Rechazo de login inválido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categorías = BD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Imágenes accesibles en /static/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CA07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Webhook Mercado Pago acepta test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PASSED</w:t>
            </w:r>
          </w:p>
        </w:tc>
      </w:tr>
    </w:tbl>
    <w:p/>
    <w:p>
      <w:pPr>
        <w:pStyle w:val="Heading2"/>
      </w:pPr>
      <w:r>
        <w:t>3.4 Cobertura y gaps</w:t>
      </w:r>
    </w:p>
    <w:p>
      <w:r>
        <w:t>La cobertura global de app/ alcanzó 54%, levemente bajo el umbral documental del 55%. Los módulos con menor cobertura son email_service (23%), views/tienda (27%), paneles de roles (36–40%) y pago_service (43%). Se recomienda, como trabajo futuro, automatizar el flujo vendedor → bodeguero, registro HTTP y callbacks de pago.</w:t>
      </w:r>
    </w:p>
    <w:p>
      <w:pPr>
        <w:pStyle w:val="Heading1"/>
      </w:pPr>
      <w:r>
        <w:t>4. Conclusiones</w:t>
      </w:r>
    </w:p>
    <w:p>
      <w:r>
        <w:t>Ferramas cumple el objetivo de integrar una plataforma e-commerce alineada al proceso TO-BE modelado en BPMN: el cliente opera en canal digital, los roles operativos gestionan el ciclo del pedido y los pagos se integran vía Mercado Pago (con modo simulado seguro para desarrollo).</w:t>
      </w:r>
    </w:p>
    <w:p>
      <w:pPr>
        <w:pStyle w:val="ListBullet"/>
      </w:pPr>
      <w:r>
        <w:t>Se entregó un producto funcional con README, repositorio y despliegue configurable en Render.</w:t>
      </w:r>
    </w:p>
    <w:p>
      <w:pPr>
        <w:pStyle w:val="ListBullet"/>
      </w:pPr>
      <w:r>
        <w:t>Los diagramas AS-IS y TO-BE de la primera entrega explican la problemática y la solución.</w:t>
      </w:r>
    </w:p>
    <w:p>
      <w:pPr>
        <w:pStyle w:val="ListBullet"/>
      </w:pPr>
      <w:r>
        <w:t>La suite de 30 pruebas automatizadas pasó completa (30/30) y valida los criterios CA01–CA07.</w:t>
      </w:r>
    </w:p>
    <w:p>
      <w:pPr>
        <w:pStyle w:val="ListBullet"/>
      </w:pPr>
      <w:r>
        <w:t>Quedan como mejoras: subir cobertura sobre 55%, cubrir paneles por rol y pago end-to-end, e incorporar CI.</w:t>
      </w:r>
    </w:p>
    <w:p>
      <w:r>
        <w:t>En síntesis, el proyecto demuestra integración de plataformas (web, API, pagos, divisas y roles) con evidencia de pruebas y documentación formal para evaluación.</w:t>
      </w:r>
    </w:p>
    <w:p>
      <w:pPr>
        <w:pStyle w:val="Heading1"/>
      </w:pPr>
      <w:r>
        <w:t>5. Anexos</w:t>
      </w:r>
    </w:p>
    <w:p>
      <w:pPr>
        <w:pStyle w:val="Heading2"/>
      </w:pPr>
      <w:r>
        <w:t>Anexo A — Artefactos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Artefacto</w:t>
            </w:r>
          </w:p>
        </w:tc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Ubicación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Diagrama BPMN AS-IS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docs/bpmn/Ferremas_AS-IS.png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Diagrama BPMN TO-BE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docs/bpmn/Ferremas_TO-BE.png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Plan de pruebas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docs/Plan_de_Pruebas_Ferramas.docx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Informe de pruebas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docs/Informe_de_Pruebas_Ferramas.docx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README del proyecto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README.md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https://github.com/osoviedo/Ferramas2026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Casos de prueba (guía)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docs/CASOS_PRUEBA_FERRAMAS.md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Colección Postman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docs/postman_collection.json</w:t>
            </w:r>
          </w:p>
        </w:tc>
      </w:tr>
    </w:tbl>
    <w:p/>
    <w:p>
      <w:pPr>
        <w:pStyle w:val="Heading2"/>
      </w:pPr>
      <w:r>
        <w:t>Anexo B — Usuarios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3135"/>
            <w:shd w:fill="1A3A5C" w:val="clear"/>
          </w:tcPr>
          <w:p>
            <w:r>
              <w:rPr>
                <w:b/>
                <w:color w:val="FFFFFF"/>
                <w:sz w:val="20"/>
              </w:rPr>
              <w:t>Contraseña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admin@ferramas.cl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admin123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Vendedor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vendedor@ferramas.cl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vendedor123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Bodeguero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bodeguero@ferramas.cl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bodeguero123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Cliente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cliente@ferramas.cl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cliente123</w:t>
            </w:r>
          </w:p>
        </w:tc>
      </w:tr>
    </w:tbl>
    <w:p/>
    <w:p>
      <w:pPr>
        <w:pStyle w:val="Heading2"/>
      </w:pPr>
      <w:r>
        <w:t>Anexo C — Cómo ejecutar el proyecto y las pruebas</w:t>
      </w:r>
    </w:p>
    <w:p>
      <w:r>
        <w:t>Proyecto: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cp .env.example .env  (Windows: copy .env.example .env)</w:t>
      </w:r>
    </w:p>
    <w:p>
      <w:pPr>
        <w:pStyle w:val="ListBullet"/>
      </w:pPr>
      <w:r>
        <w:t>python run.py</w:t>
      </w:r>
    </w:p>
    <w:p>
      <w:r>
        <w:t>Pruebas:</w:t>
      </w:r>
    </w:p>
    <w:p>
      <w:pPr>
        <w:pStyle w:val="ListBullet"/>
      </w:pPr>
      <w:r>
        <w:t>python -m pytest -v</w:t>
      </w:r>
    </w:p>
    <w:p>
      <w:pPr>
        <w:pStyle w:val="ListBullet"/>
      </w:pPr>
      <w:r>
        <w:t>python -m pytest --cov=app --cov-report=html</w:t>
      </w:r>
    </w:p>
    <w:p>
      <w:pPr>
        <w:pStyle w:val="Heading2"/>
      </w:pPr>
      <w:r>
        <w:t>Anexo D — Checklist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703"/>
            <w:shd w:fill="1A3A5C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Diagramas BPMN (primera entrega)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Incluidos (AS-IS y TO-BE)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Proyecto desarrollado + repositorio + README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Cumple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Informe de pruebas + plan de pruebas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Cumple (docs/)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Informe formal (este documento)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Cumple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