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6849" w14:textId="5181C75C" w:rsidR="00C03833" w:rsidRDefault="00590ECC" w:rsidP="00590ECC">
      <w:pPr>
        <w:pStyle w:val="Kop1"/>
        <w:rPr>
          <w:b/>
          <w:bCs/>
        </w:rPr>
      </w:pPr>
      <w:proofErr w:type="spellStart"/>
      <w:r w:rsidRPr="00590ECC">
        <w:rPr>
          <w:b/>
          <w:bCs/>
        </w:rPr>
        <w:t>Communicatie</w:t>
      </w:r>
      <w:r w:rsidR="00075B35">
        <w:rPr>
          <w:b/>
          <w:bCs/>
        </w:rPr>
        <w:t>-aanpak</w:t>
      </w:r>
      <w:proofErr w:type="spellEnd"/>
      <w:r w:rsidRPr="00590ECC">
        <w:rPr>
          <w:b/>
          <w:bCs/>
        </w:rPr>
        <w:t>: Nederlands OSPO kennisnetwerk</w:t>
      </w:r>
    </w:p>
    <w:p w14:paraId="49D95962" w14:textId="77777777" w:rsidR="00D11746" w:rsidRDefault="00D11746" w:rsidP="00D11746"/>
    <w:p w14:paraId="63E765B0" w14:textId="5B30D772" w:rsidR="00D11746" w:rsidRPr="00D11746" w:rsidRDefault="00D11746" w:rsidP="00D11746">
      <w:pPr>
        <w:rPr>
          <w:sz w:val="18"/>
          <w:szCs w:val="18"/>
        </w:rPr>
      </w:pPr>
      <w:r>
        <w:rPr>
          <w:sz w:val="18"/>
          <w:szCs w:val="18"/>
        </w:rPr>
        <w:t>Versie: 0.1: augustus 2023</w:t>
      </w:r>
    </w:p>
    <w:p w14:paraId="6B0B6E3E" w14:textId="77777777" w:rsidR="00590ECC" w:rsidRPr="00590ECC" w:rsidRDefault="00590ECC" w:rsidP="00590ECC">
      <w:pPr>
        <w:rPr>
          <w:b/>
          <w:bCs/>
          <w:sz w:val="22"/>
          <w:szCs w:val="22"/>
        </w:rPr>
      </w:pPr>
    </w:p>
    <w:p w14:paraId="4BACDC83" w14:textId="77A7D945" w:rsidR="00590ECC" w:rsidRPr="00EE202D" w:rsidRDefault="00590ECC" w:rsidP="00590ECC">
      <w:pPr>
        <w:rPr>
          <w:b/>
          <w:bCs/>
          <w:sz w:val="22"/>
          <w:szCs w:val="22"/>
        </w:rPr>
      </w:pPr>
      <w:r w:rsidRPr="00EE202D">
        <w:rPr>
          <w:b/>
          <w:bCs/>
          <w:sz w:val="22"/>
          <w:szCs w:val="22"/>
        </w:rPr>
        <w:t>Het Nederlands OSPO kennisnetwerk</w:t>
      </w:r>
    </w:p>
    <w:p w14:paraId="21E40083" w14:textId="7194F713" w:rsidR="00EE202D" w:rsidRPr="00EE202D" w:rsidRDefault="00EE202D" w:rsidP="00EE202D">
      <w:pPr>
        <w:jc w:val="both"/>
        <w:rPr>
          <w:sz w:val="22"/>
          <w:szCs w:val="22"/>
        </w:rPr>
      </w:pPr>
      <w:r w:rsidRPr="00EE202D">
        <w:rPr>
          <w:sz w:val="22"/>
          <w:szCs w:val="22"/>
        </w:rPr>
        <w:t xml:space="preserve">Op 9 juni 2023 is het Nederlands OSPO kennisnetwerk gestart. Het kennisnetwerk is een informeel netwerk van mensen (experts) die werkzaam zijn binnen de publieke sector en geloven in de kracht van open source. Ze weten elkaar te vinden, zoeken elkaar op en bevragen elkaar op concrete casussen. Hun gezamenlijke missie? Open source in Nederland een stapje verder brengen en de drempels om met open source aan de slag te gaan </w:t>
      </w:r>
      <w:r w:rsidR="00F800A8">
        <w:rPr>
          <w:sz w:val="22"/>
          <w:szCs w:val="22"/>
        </w:rPr>
        <w:t>wegnemen</w:t>
      </w:r>
      <w:r w:rsidRPr="00EE202D">
        <w:rPr>
          <w:sz w:val="22"/>
          <w:szCs w:val="22"/>
        </w:rPr>
        <w:t xml:space="preserve">. </w:t>
      </w:r>
    </w:p>
    <w:p w14:paraId="32DD79EF" w14:textId="77777777" w:rsidR="00EE202D" w:rsidRPr="00EE202D" w:rsidRDefault="00EE202D" w:rsidP="00EE202D">
      <w:pPr>
        <w:jc w:val="both"/>
        <w:rPr>
          <w:sz w:val="22"/>
          <w:szCs w:val="22"/>
        </w:rPr>
      </w:pPr>
    </w:p>
    <w:p w14:paraId="781464B7" w14:textId="0CBFED70" w:rsidR="00EE202D" w:rsidRDefault="00EE202D" w:rsidP="00EE202D">
      <w:pPr>
        <w:jc w:val="both"/>
        <w:rPr>
          <w:sz w:val="22"/>
          <w:szCs w:val="22"/>
        </w:rPr>
      </w:pPr>
      <w:r w:rsidRPr="00EE202D">
        <w:rPr>
          <w:sz w:val="22"/>
          <w:szCs w:val="22"/>
        </w:rPr>
        <w:t>Het kennisnetwerk is bedoeld om langdurige kennis over open source en het gebruik hiervan binnen de publieke sector te verzamelen, te delen en te (her) gebruiken. In de OSPO NL kennisbank wordt de</w:t>
      </w:r>
      <w:r w:rsidR="00F4581E">
        <w:rPr>
          <w:sz w:val="22"/>
          <w:szCs w:val="22"/>
        </w:rPr>
        <w:t>ze</w:t>
      </w:r>
      <w:r w:rsidRPr="00EE202D">
        <w:rPr>
          <w:sz w:val="22"/>
          <w:szCs w:val="22"/>
        </w:rPr>
        <w:t xml:space="preserve"> kennis geborgd. Het kennisnetwerk is een onderdeel van de brede open source community op Pleio. </w:t>
      </w:r>
    </w:p>
    <w:p w14:paraId="64C6385F" w14:textId="77777777" w:rsidR="00F4581E" w:rsidRDefault="00F4581E" w:rsidP="00EE202D">
      <w:pPr>
        <w:jc w:val="both"/>
        <w:rPr>
          <w:sz w:val="22"/>
          <w:szCs w:val="22"/>
        </w:rPr>
      </w:pPr>
    </w:p>
    <w:p w14:paraId="37F5889D" w14:textId="00825223" w:rsidR="00F800A8" w:rsidRDefault="00F800A8" w:rsidP="00EE202D">
      <w:pPr>
        <w:jc w:val="both"/>
        <w:rPr>
          <w:sz w:val="22"/>
          <w:szCs w:val="22"/>
        </w:rPr>
      </w:pPr>
      <w:r>
        <w:rPr>
          <w:sz w:val="22"/>
          <w:szCs w:val="22"/>
        </w:rPr>
        <w:t xml:space="preserve">Het kennisnetwerk kan gezien worden als een community of practise. Een groep mensen zie werkzaam is binnen de publieke sector en die het gedachtengoed van open source en het gebruik van open source software binnen publieke organisaties wil stimuleren.  Dit doen zijn vanuit een gedeelde ambitie en deels op persoonlijke titel. De ervaringen die zij opdoen binnen hun eigen organisatie stellen ze beschikbaar voor anderen die met open source aan de slag willen gaan. </w:t>
      </w:r>
    </w:p>
    <w:p w14:paraId="0790EF86" w14:textId="77777777" w:rsidR="00F800A8" w:rsidRDefault="00F800A8" w:rsidP="00EE202D">
      <w:pPr>
        <w:jc w:val="both"/>
        <w:rPr>
          <w:sz w:val="22"/>
          <w:szCs w:val="22"/>
        </w:rPr>
      </w:pPr>
    </w:p>
    <w:p w14:paraId="1734B055" w14:textId="2F100A78" w:rsidR="00F800A8" w:rsidRDefault="00F800A8" w:rsidP="00EE202D">
      <w:pPr>
        <w:jc w:val="both"/>
        <w:rPr>
          <w:b/>
          <w:bCs/>
          <w:sz w:val="22"/>
          <w:szCs w:val="22"/>
        </w:rPr>
      </w:pPr>
      <w:r w:rsidRPr="00F800A8">
        <w:rPr>
          <w:b/>
          <w:bCs/>
          <w:sz w:val="22"/>
          <w:szCs w:val="22"/>
        </w:rPr>
        <w:t>Wie wil het kennisnetwerk bereiken?</w:t>
      </w:r>
    </w:p>
    <w:p w14:paraId="18C9B0E8" w14:textId="3416F634" w:rsidR="00F800A8" w:rsidRDefault="00F800A8" w:rsidP="00EE202D">
      <w:pPr>
        <w:jc w:val="both"/>
        <w:rPr>
          <w:sz w:val="22"/>
          <w:szCs w:val="22"/>
        </w:rPr>
      </w:pPr>
      <w:r>
        <w:rPr>
          <w:sz w:val="22"/>
          <w:szCs w:val="22"/>
        </w:rPr>
        <w:t xml:space="preserve">Het kennisnetwerk is een zelf selecterend netwerk. Iedereen met een specialisme binnen het vakgebied open source kan zich aansluiten. Vanuit je eigen expertise deel je kennis in de OSPO NL kennisbank en ben je beschikbaar als sparringpartner voor het beantwoorden van concrete vragen die binnen het kennisnetwerk worden gesteld.  </w:t>
      </w:r>
    </w:p>
    <w:p w14:paraId="651F4102" w14:textId="77777777" w:rsidR="00F800A8" w:rsidRDefault="00F800A8" w:rsidP="00EE202D">
      <w:pPr>
        <w:jc w:val="both"/>
        <w:rPr>
          <w:sz w:val="22"/>
          <w:szCs w:val="22"/>
        </w:rPr>
      </w:pPr>
    </w:p>
    <w:p w14:paraId="3ADA7CED" w14:textId="386EBE3B" w:rsidR="00F800A8" w:rsidRPr="00F800A8" w:rsidRDefault="00F800A8" w:rsidP="00EE202D">
      <w:pPr>
        <w:jc w:val="both"/>
        <w:rPr>
          <w:sz w:val="22"/>
          <w:szCs w:val="22"/>
        </w:rPr>
      </w:pPr>
      <w:r>
        <w:rPr>
          <w:sz w:val="22"/>
          <w:szCs w:val="22"/>
        </w:rPr>
        <w:t xml:space="preserve">Het kennisnetwerk wil ook graag de mensen bereiken die binnen hun eigen organisatie </w:t>
      </w:r>
      <w:r w:rsidR="00D11746">
        <w:rPr>
          <w:sz w:val="22"/>
          <w:szCs w:val="22"/>
        </w:rPr>
        <w:t xml:space="preserve">vastlopen </w:t>
      </w:r>
      <w:r>
        <w:rPr>
          <w:sz w:val="22"/>
          <w:szCs w:val="22"/>
        </w:rPr>
        <w:t xml:space="preserve">als zij met open source aan de slag willen gaan. Deze mensen worden nu nog niet bereikt. </w:t>
      </w:r>
      <w:r w:rsidR="00D11746">
        <w:rPr>
          <w:sz w:val="22"/>
          <w:szCs w:val="22"/>
        </w:rPr>
        <w:t>Het is e</w:t>
      </w:r>
      <w:r>
        <w:rPr>
          <w:sz w:val="22"/>
          <w:szCs w:val="22"/>
        </w:rPr>
        <w:t>en ambitie om uit te groeien naar of een virtueel team samen te stellen die k</w:t>
      </w:r>
      <w:r w:rsidR="00D11746">
        <w:rPr>
          <w:sz w:val="22"/>
          <w:szCs w:val="22"/>
        </w:rPr>
        <w:t xml:space="preserve">an </w:t>
      </w:r>
      <w:r>
        <w:rPr>
          <w:sz w:val="22"/>
          <w:szCs w:val="22"/>
        </w:rPr>
        <w:t xml:space="preserve">helpen bij het oplossen van concrete casussen binnen publieke organisaties. Vanuit een breder perspectief ontstaan vaak nieuwe inzichten en oplossingen.  De </w:t>
      </w:r>
      <w:proofErr w:type="spellStart"/>
      <w:r>
        <w:rPr>
          <w:sz w:val="22"/>
          <w:szCs w:val="22"/>
        </w:rPr>
        <w:t>lessons</w:t>
      </w:r>
      <w:proofErr w:type="spellEnd"/>
      <w:r>
        <w:rPr>
          <w:sz w:val="22"/>
          <w:szCs w:val="22"/>
        </w:rPr>
        <w:t xml:space="preserve"> learned worden gedeeld op opensource.pleio.nl. Het idee is om vanuit het kennisnetwerk een casus te bestuderen en van een advies te voorzien zodat de ‘eigenaar’ een stap verder komt. </w:t>
      </w:r>
    </w:p>
    <w:p w14:paraId="2D9CF0E8" w14:textId="77777777" w:rsidR="00F800A8" w:rsidRDefault="00F800A8" w:rsidP="00EE202D">
      <w:pPr>
        <w:jc w:val="both"/>
        <w:rPr>
          <w:b/>
          <w:bCs/>
          <w:sz w:val="22"/>
          <w:szCs w:val="22"/>
        </w:rPr>
      </w:pPr>
    </w:p>
    <w:p w14:paraId="40CB45B2" w14:textId="0B84BEFE" w:rsidR="00F800A8" w:rsidRDefault="00F800A8" w:rsidP="00EE202D">
      <w:pPr>
        <w:jc w:val="both"/>
        <w:rPr>
          <w:b/>
          <w:bCs/>
          <w:sz w:val="22"/>
          <w:szCs w:val="22"/>
        </w:rPr>
      </w:pPr>
      <w:r>
        <w:rPr>
          <w:b/>
          <w:bCs/>
          <w:sz w:val="22"/>
          <w:szCs w:val="22"/>
        </w:rPr>
        <w:t>Wat wil het kennisnetwerk bereiken?</w:t>
      </w:r>
    </w:p>
    <w:p w14:paraId="475F0C39" w14:textId="7829C9FE" w:rsidR="00F800A8" w:rsidRPr="00F800A8" w:rsidRDefault="00F800A8" w:rsidP="00EE202D">
      <w:pPr>
        <w:pStyle w:val="Lijstalinea"/>
        <w:numPr>
          <w:ilvl w:val="0"/>
          <w:numId w:val="6"/>
        </w:numPr>
        <w:jc w:val="both"/>
      </w:pPr>
      <w:r w:rsidRPr="00F800A8">
        <w:rPr>
          <w:sz w:val="22"/>
          <w:szCs w:val="22"/>
        </w:rPr>
        <w:t>De adoptie en het gebruik van open source binnen publieke organisaties stimuleren</w:t>
      </w:r>
      <w:r>
        <w:rPr>
          <w:sz w:val="22"/>
          <w:szCs w:val="22"/>
        </w:rPr>
        <w:t>.</w:t>
      </w:r>
    </w:p>
    <w:p w14:paraId="391A8842" w14:textId="5E953B65" w:rsidR="00F800A8" w:rsidRPr="00F800A8" w:rsidRDefault="00F800A8" w:rsidP="00EE202D">
      <w:pPr>
        <w:pStyle w:val="Lijstalinea"/>
        <w:numPr>
          <w:ilvl w:val="0"/>
          <w:numId w:val="6"/>
        </w:numPr>
        <w:jc w:val="both"/>
      </w:pPr>
      <w:r>
        <w:rPr>
          <w:sz w:val="22"/>
          <w:szCs w:val="22"/>
        </w:rPr>
        <w:t xml:space="preserve">Kennis over open source beschikbaar stellen en borgen in de OSPO NL Kennisbank. Het doel is dat anderen kunnen voortbouwen op de kennis en ervaringen die al beschikbaar zijn. </w:t>
      </w:r>
    </w:p>
    <w:p w14:paraId="5DC34F34" w14:textId="2CC6DCC0" w:rsidR="00F800A8" w:rsidRPr="00F800A8" w:rsidRDefault="00F800A8" w:rsidP="00F800A8">
      <w:pPr>
        <w:pStyle w:val="Lijstalinea"/>
        <w:numPr>
          <w:ilvl w:val="0"/>
          <w:numId w:val="6"/>
        </w:numPr>
        <w:jc w:val="both"/>
      </w:pPr>
      <w:r>
        <w:rPr>
          <w:sz w:val="22"/>
          <w:szCs w:val="22"/>
        </w:rPr>
        <w:t xml:space="preserve">(Interne) kennis breder toegankelijk maken. Via het kennisnetwerk kunnen interne successen en dilemma’s met een bredere doelgroep worden gedeeld. Vier de successen en vraag om hulp bij de uitdagingen die je tegenkomt in de praktijk. </w:t>
      </w:r>
    </w:p>
    <w:p w14:paraId="3F743F2E" w14:textId="52EC6834" w:rsidR="00F800A8" w:rsidRPr="00D11746" w:rsidRDefault="00F800A8" w:rsidP="00F800A8">
      <w:pPr>
        <w:pStyle w:val="Lijstalinea"/>
        <w:numPr>
          <w:ilvl w:val="0"/>
          <w:numId w:val="6"/>
        </w:numPr>
        <w:jc w:val="both"/>
      </w:pPr>
      <w:r>
        <w:rPr>
          <w:sz w:val="22"/>
          <w:szCs w:val="22"/>
        </w:rPr>
        <w:t xml:space="preserve">Het kennisnetwerk heeft een signalerende functie. Vanuit het kennisnetwerk worden interessante rapporten, nieuwsberichten, trends en ontwikkelingen opgemerkt en </w:t>
      </w:r>
      <w:r w:rsidR="00D11746">
        <w:rPr>
          <w:sz w:val="22"/>
          <w:szCs w:val="22"/>
        </w:rPr>
        <w:t xml:space="preserve">op opensource.pleio.nl </w:t>
      </w:r>
      <w:r>
        <w:rPr>
          <w:sz w:val="22"/>
          <w:szCs w:val="22"/>
        </w:rPr>
        <w:t xml:space="preserve">gedeeld. </w:t>
      </w:r>
    </w:p>
    <w:p w14:paraId="74D3556B" w14:textId="35265663" w:rsidR="00D11746" w:rsidRPr="00F800A8" w:rsidRDefault="00D11746" w:rsidP="00F800A8">
      <w:pPr>
        <w:pStyle w:val="Lijstalinea"/>
        <w:numPr>
          <w:ilvl w:val="0"/>
          <w:numId w:val="6"/>
        </w:numPr>
        <w:jc w:val="both"/>
      </w:pPr>
      <w:r>
        <w:rPr>
          <w:sz w:val="22"/>
          <w:szCs w:val="22"/>
        </w:rPr>
        <w:t xml:space="preserve">Het netwerk van experts laten groeien. In het netwerk </w:t>
      </w:r>
      <w:proofErr w:type="gramStart"/>
      <w:r>
        <w:rPr>
          <w:sz w:val="22"/>
          <w:szCs w:val="22"/>
        </w:rPr>
        <w:t>missen</w:t>
      </w:r>
      <w:proofErr w:type="gramEnd"/>
      <w:r>
        <w:rPr>
          <w:sz w:val="22"/>
          <w:szCs w:val="22"/>
        </w:rPr>
        <w:t xml:space="preserve"> nog een groot aantal experts die het netwerk graag aan zich wil binden. </w:t>
      </w:r>
    </w:p>
    <w:p w14:paraId="0AF0BEC4" w14:textId="77777777" w:rsidR="00EE202D" w:rsidRPr="00DD441E" w:rsidRDefault="00EE202D" w:rsidP="00EE202D">
      <w:pPr>
        <w:jc w:val="both"/>
        <w:rPr>
          <w:b/>
          <w:bCs/>
        </w:rPr>
      </w:pPr>
    </w:p>
    <w:p w14:paraId="40A6C236" w14:textId="77777777" w:rsidR="00D11746" w:rsidRDefault="00D11746" w:rsidP="00EE202D">
      <w:pPr>
        <w:jc w:val="both"/>
        <w:rPr>
          <w:b/>
          <w:bCs/>
          <w:sz w:val="22"/>
          <w:szCs w:val="22"/>
        </w:rPr>
      </w:pPr>
    </w:p>
    <w:p w14:paraId="28D0F9E6" w14:textId="77777777" w:rsidR="00D11746" w:rsidRDefault="00D11746" w:rsidP="00EE202D">
      <w:pPr>
        <w:jc w:val="both"/>
        <w:rPr>
          <w:b/>
          <w:bCs/>
          <w:sz w:val="22"/>
          <w:szCs w:val="22"/>
        </w:rPr>
      </w:pPr>
    </w:p>
    <w:p w14:paraId="2376D290" w14:textId="58755880" w:rsidR="00F800A8" w:rsidRPr="00F800A8" w:rsidRDefault="00DD441E" w:rsidP="00EE202D">
      <w:pPr>
        <w:jc w:val="both"/>
        <w:rPr>
          <w:b/>
          <w:bCs/>
          <w:sz w:val="22"/>
          <w:szCs w:val="22"/>
        </w:rPr>
      </w:pPr>
      <w:r w:rsidRPr="00F800A8">
        <w:rPr>
          <w:b/>
          <w:bCs/>
          <w:sz w:val="22"/>
          <w:szCs w:val="22"/>
        </w:rPr>
        <w:lastRenderedPageBreak/>
        <w:t>De</w:t>
      </w:r>
      <w:r w:rsidR="00F800A8">
        <w:rPr>
          <w:b/>
          <w:bCs/>
          <w:sz w:val="22"/>
          <w:szCs w:val="22"/>
        </w:rPr>
        <w:t xml:space="preserve"> OSPO NL</w:t>
      </w:r>
      <w:r w:rsidRPr="00F800A8">
        <w:rPr>
          <w:b/>
          <w:bCs/>
          <w:sz w:val="22"/>
          <w:szCs w:val="22"/>
        </w:rPr>
        <w:t xml:space="preserve"> kennisbank</w:t>
      </w:r>
    </w:p>
    <w:p w14:paraId="51871E22" w14:textId="5705AE29" w:rsidR="00EE202D" w:rsidRPr="00F800A8" w:rsidRDefault="00F800A8" w:rsidP="00EE202D">
      <w:pPr>
        <w:jc w:val="both"/>
        <w:rPr>
          <w:sz w:val="22"/>
          <w:szCs w:val="22"/>
        </w:rPr>
      </w:pPr>
      <w:r w:rsidRPr="00F800A8">
        <w:rPr>
          <w:sz w:val="22"/>
          <w:szCs w:val="22"/>
        </w:rPr>
        <w:t>In de kennisbank wordt alle beschikbare ke</w:t>
      </w:r>
      <w:r>
        <w:rPr>
          <w:sz w:val="22"/>
          <w:szCs w:val="22"/>
        </w:rPr>
        <w:t xml:space="preserve">nnis </w:t>
      </w:r>
      <w:r w:rsidRPr="00F800A8">
        <w:rPr>
          <w:sz w:val="22"/>
          <w:szCs w:val="22"/>
        </w:rPr>
        <w:t>vanuit het netwerk gedeeld.</w:t>
      </w:r>
      <w:r>
        <w:rPr>
          <w:sz w:val="22"/>
          <w:szCs w:val="22"/>
        </w:rPr>
        <w:t xml:space="preserve"> </w:t>
      </w:r>
      <w:r w:rsidRPr="00F800A8">
        <w:rPr>
          <w:sz w:val="22"/>
          <w:szCs w:val="22"/>
        </w:rPr>
        <w:t xml:space="preserve">De kennisbank is gebouwd </w:t>
      </w:r>
      <w:r>
        <w:rPr>
          <w:sz w:val="22"/>
          <w:szCs w:val="22"/>
        </w:rPr>
        <w:t>op</w:t>
      </w:r>
      <w:r w:rsidRPr="00F800A8">
        <w:rPr>
          <w:sz w:val="22"/>
          <w:szCs w:val="22"/>
        </w:rPr>
        <w:t xml:space="preserve"> </w:t>
      </w:r>
      <w:proofErr w:type="spellStart"/>
      <w:r w:rsidRPr="00F800A8">
        <w:rPr>
          <w:sz w:val="22"/>
          <w:szCs w:val="22"/>
        </w:rPr>
        <w:t>Github</w:t>
      </w:r>
      <w:proofErr w:type="spellEnd"/>
      <w:r w:rsidRPr="00F800A8">
        <w:rPr>
          <w:sz w:val="22"/>
          <w:szCs w:val="22"/>
        </w:rPr>
        <w:t xml:space="preserve"> </w:t>
      </w:r>
      <w:r>
        <w:rPr>
          <w:sz w:val="22"/>
          <w:szCs w:val="22"/>
        </w:rPr>
        <w:t xml:space="preserve">met de gedachte dat iedereen die deelneemt aan het kennisnetwerk eenvoudig de kennisbank kan vullen en wijzigingen kan aanbrengen. </w:t>
      </w:r>
      <w:r w:rsidRPr="00F800A8">
        <w:rPr>
          <w:sz w:val="22"/>
          <w:szCs w:val="22"/>
        </w:rPr>
        <w:t xml:space="preserve"> </w:t>
      </w:r>
      <w:r>
        <w:rPr>
          <w:sz w:val="22"/>
          <w:szCs w:val="22"/>
        </w:rPr>
        <w:t xml:space="preserve">De kennisbank is nu vooral gevuld met algemene informatie, stappenplannen en best </w:t>
      </w:r>
      <w:proofErr w:type="spellStart"/>
      <w:r>
        <w:rPr>
          <w:sz w:val="22"/>
          <w:szCs w:val="22"/>
        </w:rPr>
        <w:t>practices</w:t>
      </w:r>
      <w:proofErr w:type="spellEnd"/>
      <w:r>
        <w:rPr>
          <w:sz w:val="22"/>
          <w:szCs w:val="22"/>
        </w:rPr>
        <w:t xml:space="preserve">. </w:t>
      </w:r>
      <w:r w:rsidR="00D11746">
        <w:rPr>
          <w:sz w:val="22"/>
          <w:szCs w:val="22"/>
        </w:rPr>
        <w:t xml:space="preserve">Een aandachtspunt is de vindbaarheid van de kennisbank. Via Google is de OSPO NL Kennisbank lastig vindbaar. </w:t>
      </w:r>
    </w:p>
    <w:p w14:paraId="40460709" w14:textId="77777777" w:rsidR="00EE202D" w:rsidRPr="00F800A8" w:rsidRDefault="00EE202D" w:rsidP="00EE202D">
      <w:pPr>
        <w:jc w:val="both"/>
        <w:rPr>
          <w:sz w:val="22"/>
          <w:szCs w:val="22"/>
        </w:rPr>
      </w:pPr>
    </w:p>
    <w:p w14:paraId="5542E7E2" w14:textId="0FF736D6" w:rsidR="00EE202D" w:rsidRPr="00D11746" w:rsidRDefault="00F800A8" w:rsidP="00D11746">
      <w:pPr>
        <w:jc w:val="both"/>
        <w:rPr>
          <w:b/>
          <w:bCs/>
          <w:sz w:val="22"/>
          <w:szCs w:val="22"/>
        </w:rPr>
      </w:pPr>
      <w:r w:rsidRPr="00F800A8">
        <w:rPr>
          <w:b/>
          <w:bCs/>
          <w:sz w:val="22"/>
          <w:szCs w:val="22"/>
        </w:rPr>
        <w:t xml:space="preserve">Inzet van communicatie </w:t>
      </w:r>
    </w:p>
    <w:p w14:paraId="0C3872FF" w14:textId="435B447D" w:rsidR="00EE202D" w:rsidRDefault="00F800A8" w:rsidP="00F800A8">
      <w:pPr>
        <w:pStyle w:val="Lijstalinea"/>
        <w:numPr>
          <w:ilvl w:val="0"/>
          <w:numId w:val="7"/>
        </w:numPr>
        <w:rPr>
          <w:sz w:val="22"/>
          <w:szCs w:val="22"/>
        </w:rPr>
      </w:pPr>
      <w:r w:rsidRPr="00F800A8">
        <w:rPr>
          <w:sz w:val="22"/>
          <w:szCs w:val="22"/>
        </w:rPr>
        <w:t>Vanuit het kennisnetwerk worden blogs op opensource.pleio.nl geplaatst. Dit gebeur</w:t>
      </w:r>
      <w:r>
        <w:rPr>
          <w:sz w:val="22"/>
          <w:szCs w:val="22"/>
        </w:rPr>
        <w:t>t</w:t>
      </w:r>
      <w:r w:rsidRPr="00F800A8">
        <w:rPr>
          <w:sz w:val="22"/>
          <w:szCs w:val="22"/>
        </w:rPr>
        <w:t xml:space="preserve"> vanuit de signalerende functie</w:t>
      </w:r>
      <w:r>
        <w:rPr>
          <w:sz w:val="22"/>
          <w:szCs w:val="22"/>
        </w:rPr>
        <w:t xml:space="preserve"> die het kennisnetwerk heeft. </w:t>
      </w:r>
    </w:p>
    <w:p w14:paraId="269B01A3" w14:textId="7DC52236" w:rsidR="00F800A8" w:rsidRDefault="00F800A8" w:rsidP="00F800A8">
      <w:pPr>
        <w:pStyle w:val="Lijstalinea"/>
        <w:numPr>
          <w:ilvl w:val="0"/>
          <w:numId w:val="7"/>
        </w:numPr>
        <w:rPr>
          <w:sz w:val="22"/>
          <w:szCs w:val="22"/>
        </w:rPr>
      </w:pPr>
      <w:r>
        <w:rPr>
          <w:sz w:val="22"/>
          <w:szCs w:val="22"/>
        </w:rPr>
        <w:t xml:space="preserve">4x per jaar wordt vanuit het kennisnetwerk een fysieke bijeenkomst georganiseerd. Een concreet onderwerp zoals bijvoorbeeld het ‘manifest’ staat tijdens deze bijeenkomst centraal. </w:t>
      </w:r>
    </w:p>
    <w:p w14:paraId="38417825" w14:textId="31D78A51" w:rsidR="00F800A8" w:rsidRDefault="00F800A8" w:rsidP="00F800A8">
      <w:pPr>
        <w:pStyle w:val="Lijstalinea"/>
        <w:numPr>
          <w:ilvl w:val="0"/>
          <w:numId w:val="7"/>
        </w:numPr>
        <w:rPr>
          <w:sz w:val="22"/>
          <w:szCs w:val="22"/>
        </w:rPr>
      </w:pPr>
      <w:r>
        <w:rPr>
          <w:sz w:val="22"/>
          <w:szCs w:val="22"/>
        </w:rPr>
        <w:t xml:space="preserve">Het kennisnetwerk is aanwezig op evenementen die door netwerkpartners worden georganiseerd. </w:t>
      </w:r>
    </w:p>
    <w:p w14:paraId="5D97C1C3" w14:textId="691D16FE" w:rsidR="00F800A8" w:rsidRDefault="00F800A8" w:rsidP="00F800A8">
      <w:pPr>
        <w:pStyle w:val="Lijstalinea"/>
        <w:numPr>
          <w:ilvl w:val="0"/>
          <w:numId w:val="7"/>
        </w:numPr>
        <w:rPr>
          <w:sz w:val="22"/>
          <w:szCs w:val="22"/>
        </w:rPr>
      </w:pPr>
      <w:r>
        <w:rPr>
          <w:sz w:val="22"/>
          <w:szCs w:val="22"/>
        </w:rPr>
        <w:t xml:space="preserve">Het netwerk heeft een netwerkfunctie: verbinden van mensen die aan hetzelfde vraagstuk werken. </w:t>
      </w:r>
    </w:p>
    <w:p w14:paraId="777185EB" w14:textId="556CA604" w:rsidR="00F800A8" w:rsidRDefault="00F800A8" w:rsidP="00F800A8">
      <w:pPr>
        <w:pStyle w:val="Lijstalinea"/>
        <w:numPr>
          <w:ilvl w:val="0"/>
          <w:numId w:val="7"/>
        </w:numPr>
        <w:rPr>
          <w:sz w:val="22"/>
          <w:szCs w:val="22"/>
        </w:rPr>
      </w:pPr>
      <w:r>
        <w:rPr>
          <w:sz w:val="22"/>
          <w:szCs w:val="22"/>
        </w:rPr>
        <w:t xml:space="preserve">Inventariseren van vragen/ casussen die binnen het netwerk en de brede open source community spelen. </w:t>
      </w:r>
    </w:p>
    <w:p w14:paraId="65A84CEA" w14:textId="77777777" w:rsidR="00F800A8" w:rsidRPr="00F800A8" w:rsidRDefault="00F800A8" w:rsidP="00F800A8">
      <w:pPr>
        <w:pStyle w:val="Lijstalinea"/>
        <w:rPr>
          <w:sz w:val="22"/>
          <w:szCs w:val="22"/>
        </w:rPr>
      </w:pPr>
    </w:p>
    <w:p w14:paraId="7A360C7C" w14:textId="77777777" w:rsidR="00EE202D" w:rsidRDefault="00EE202D" w:rsidP="00590ECC"/>
    <w:p w14:paraId="6EDCFD9B" w14:textId="77777777" w:rsidR="00EE202D" w:rsidRDefault="00EE202D" w:rsidP="00590ECC">
      <w:pPr>
        <w:rPr>
          <w:b/>
          <w:bCs/>
        </w:rPr>
      </w:pPr>
    </w:p>
    <w:p w14:paraId="0099C86E" w14:textId="77777777" w:rsidR="007E00DA" w:rsidRDefault="007E00DA" w:rsidP="00590ECC"/>
    <w:p w14:paraId="2A6AE648" w14:textId="77777777" w:rsidR="00C352B2" w:rsidRDefault="00C352B2" w:rsidP="00590ECC"/>
    <w:p w14:paraId="78A7F068" w14:textId="77777777" w:rsidR="00590ECC" w:rsidRDefault="00590ECC" w:rsidP="00590ECC"/>
    <w:p w14:paraId="2EBEE177" w14:textId="77777777" w:rsidR="00CD6629" w:rsidRDefault="00CD6629" w:rsidP="00EE202D"/>
    <w:sectPr w:rsidR="00CD6629" w:rsidSect="008C77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07350"/>
    <w:multiLevelType w:val="hybridMultilevel"/>
    <w:tmpl w:val="24E240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39B11BB"/>
    <w:multiLevelType w:val="hybridMultilevel"/>
    <w:tmpl w:val="AD4CE1DE"/>
    <w:lvl w:ilvl="0" w:tplc="EB48C268">
      <w:start w:val="2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935481C"/>
    <w:multiLevelType w:val="hybridMultilevel"/>
    <w:tmpl w:val="349CBC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8C847C9"/>
    <w:multiLevelType w:val="hybridMultilevel"/>
    <w:tmpl w:val="48AC3A6E"/>
    <w:lvl w:ilvl="0" w:tplc="8CE845E2">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6D13B4"/>
    <w:multiLevelType w:val="hybridMultilevel"/>
    <w:tmpl w:val="85884492"/>
    <w:lvl w:ilvl="0" w:tplc="EB48C268">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B45631"/>
    <w:multiLevelType w:val="hybridMultilevel"/>
    <w:tmpl w:val="AA424624"/>
    <w:lvl w:ilvl="0" w:tplc="EB48C268">
      <w:start w:val="2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7944B78"/>
    <w:multiLevelType w:val="hybridMultilevel"/>
    <w:tmpl w:val="DE561C44"/>
    <w:lvl w:ilvl="0" w:tplc="EB48C268">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57434967">
    <w:abstractNumId w:val="3"/>
  </w:num>
  <w:num w:numId="2" w16cid:durableId="1835877202">
    <w:abstractNumId w:val="4"/>
  </w:num>
  <w:num w:numId="3" w16cid:durableId="1912471571">
    <w:abstractNumId w:val="6"/>
  </w:num>
  <w:num w:numId="4" w16cid:durableId="1300263504">
    <w:abstractNumId w:val="1"/>
  </w:num>
  <w:num w:numId="5" w16cid:durableId="116264302">
    <w:abstractNumId w:val="5"/>
  </w:num>
  <w:num w:numId="6" w16cid:durableId="1867984498">
    <w:abstractNumId w:val="0"/>
  </w:num>
  <w:num w:numId="7" w16cid:durableId="900217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CC"/>
    <w:rsid w:val="00040CD5"/>
    <w:rsid w:val="00075B35"/>
    <w:rsid w:val="000D5033"/>
    <w:rsid w:val="0013247F"/>
    <w:rsid w:val="00396F4A"/>
    <w:rsid w:val="00483C2B"/>
    <w:rsid w:val="00503AAA"/>
    <w:rsid w:val="00590ECC"/>
    <w:rsid w:val="007E00DA"/>
    <w:rsid w:val="00866CF6"/>
    <w:rsid w:val="008C00CA"/>
    <w:rsid w:val="008C7704"/>
    <w:rsid w:val="008F08BA"/>
    <w:rsid w:val="00A858FD"/>
    <w:rsid w:val="00A93ED6"/>
    <w:rsid w:val="00C03833"/>
    <w:rsid w:val="00C352B2"/>
    <w:rsid w:val="00C87880"/>
    <w:rsid w:val="00CD6629"/>
    <w:rsid w:val="00D11746"/>
    <w:rsid w:val="00DD441E"/>
    <w:rsid w:val="00DE3C40"/>
    <w:rsid w:val="00EE202D"/>
    <w:rsid w:val="00F4581E"/>
    <w:rsid w:val="00F800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2231B43"/>
  <w14:defaultImageDpi w14:val="32767"/>
  <w15:chartTrackingRefBased/>
  <w15:docId w15:val="{FA096F60-A9C7-314C-BC23-CD4DBE6E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90E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0ECC"/>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90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658</Words>
  <Characters>3623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Suurmeijer</dc:creator>
  <cp:keywords/>
  <dc:description/>
  <cp:lastModifiedBy>Mirjam Suurmeijer</cp:lastModifiedBy>
  <cp:revision>16</cp:revision>
  <dcterms:created xsi:type="dcterms:W3CDTF">2023-08-14T16:42:00Z</dcterms:created>
  <dcterms:modified xsi:type="dcterms:W3CDTF">2023-08-16T09:44:00Z</dcterms:modified>
</cp:coreProperties>
</file>