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D50F6" w14:textId="7D33E690" w:rsidR="00C401FD" w:rsidRPr="00DF6568" w:rsidRDefault="00C401FD" w:rsidP="00C401FD">
      <w:pPr>
        <w:pStyle w:val="Heading1"/>
        <w:rPr>
          <w:lang w:val="en-US"/>
        </w:rPr>
      </w:pPr>
      <w:r>
        <w:t>Лабораторна робота №</w:t>
      </w:r>
      <w:r w:rsidR="00DF6568">
        <w:rPr>
          <w:lang w:val="en-US"/>
        </w:rPr>
        <w:t>3</w:t>
      </w:r>
    </w:p>
    <w:p w14:paraId="2CA62A50" w14:textId="1CFE49E2" w:rsidR="00C401FD" w:rsidRDefault="00C401FD" w:rsidP="00C401FD">
      <w:pPr>
        <w:pStyle w:val="Heading2"/>
      </w:pPr>
      <w:r>
        <w:t xml:space="preserve">Вирішення задачі </w:t>
      </w:r>
      <w:r w:rsidR="00712519">
        <w:t xml:space="preserve">0-1 </w:t>
      </w:r>
      <w:r>
        <w:rPr>
          <w:lang w:val="en-US"/>
        </w:rPr>
        <w:t xml:space="preserve">Knapsack problem </w:t>
      </w:r>
      <w:r>
        <w:t xml:space="preserve">за допомогою алгоритма </w:t>
      </w:r>
      <w:r w:rsidR="00DF6568">
        <w:rPr>
          <w:lang w:val="en-US"/>
        </w:rPr>
        <w:t>Ant Colony</w:t>
      </w:r>
    </w:p>
    <w:p w14:paraId="736175A9" w14:textId="77777777" w:rsidR="00C401FD" w:rsidRDefault="00C401FD" w:rsidP="00C401FD">
      <w:pPr>
        <w:ind w:firstLine="720"/>
      </w:pPr>
    </w:p>
    <w:p w14:paraId="7B3F7766" w14:textId="35E46F46" w:rsidR="00C401FD" w:rsidRDefault="00C401FD" w:rsidP="00C401FD">
      <w:pPr>
        <w:ind w:firstLine="720"/>
        <w:rPr>
          <w:lang w:val="en-US"/>
        </w:rPr>
      </w:pPr>
      <w:r>
        <w:t>Умова задачі. Д</w:t>
      </w:r>
      <w:r w:rsidRPr="00C401FD">
        <w:t>ля заданої множини предметів</w:t>
      </w:r>
      <w:r>
        <w:rPr>
          <w:lang w:val="en-US"/>
        </w:rPr>
        <w:t xml:space="preserve"> </w:t>
      </w:r>
      <w:r w:rsidRPr="000A0E7F">
        <w:rPr>
          <w:i/>
          <w:iCs/>
          <w:lang w:val="en-US"/>
        </w:rPr>
        <w:t>N</w:t>
      </w:r>
      <w:r w:rsidRPr="00C401FD">
        <w:t xml:space="preserve">, кожен з яких має вагу </w:t>
      </w:r>
      <w:r w:rsidR="000A0E7F" w:rsidRPr="000A0E7F">
        <w:rPr>
          <w:i/>
          <w:iCs/>
          <w:lang w:val="en-US"/>
        </w:rPr>
        <w:t>w</w:t>
      </w:r>
      <w:r w:rsidRPr="000A0E7F"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</w:t>
      </w:r>
      <w:r w:rsidRPr="00C401FD">
        <w:t>і цінність</w:t>
      </w:r>
      <w:r>
        <w:rPr>
          <w:lang w:val="en-US"/>
        </w:rPr>
        <w:t xml:space="preserve"> </w:t>
      </w:r>
      <w:r w:rsidR="000A0E7F" w:rsidRPr="000A0E7F">
        <w:rPr>
          <w:i/>
          <w:iCs/>
          <w:lang w:val="en-US"/>
        </w:rPr>
        <w:t>c</w:t>
      </w:r>
      <w:r w:rsidRPr="000A0E7F">
        <w:rPr>
          <w:vertAlign w:val="subscript"/>
          <w:lang w:val="en-US"/>
        </w:rPr>
        <w:t>i</w:t>
      </w:r>
      <w:r w:rsidRPr="00C401FD">
        <w:t>, визначити яку кількість кожного з предметів слід взяти, так, щоб сумарна вага не перевищувала задану</w:t>
      </w:r>
      <w:r>
        <w:rPr>
          <w:lang w:val="en-US"/>
        </w:rPr>
        <w:t xml:space="preserve"> </w:t>
      </w:r>
      <w:r w:rsidRPr="000A0E7F">
        <w:rPr>
          <w:i/>
          <w:iCs/>
          <w:lang w:val="en-US"/>
        </w:rPr>
        <w:t>Cap</w:t>
      </w:r>
      <w:r w:rsidRPr="00C401FD">
        <w:t xml:space="preserve">, а сумарна цінність </w:t>
      </w:r>
      <w:r w:rsidRPr="000A0E7F">
        <w:rPr>
          <w:i/>
          <w:iCs/>
          <w:lang w:val="en-US"/>
        </w:rPr>
        <w:t>Profit</w:t>
      </w:r>
      <w:r w:rsidRPr="00C401FD">
        <w:t xml:space="preserve"> </w:t>
      </w:r>
      <w:r>
        <w:rPr>
          <w:lang w:val="en-US"/>
        </w:rPr>
        <w:t xml:space="preserve"> </w:t>
      </w:r>
      <w:r w:rsidRPr="00C401FD">
        <w:t>була максимальною</w:t>
      </w:r>
      <w:r>
        <w:rPr>
          <w:lang w:val="en-US"/>
        </w:rPr>
        <w:t>:</w:t>
      </w:r>
    </w:p>
    <w:p w14:paraId="0D5F70FE" w14:textId="5AB030D4" w:rsidR="000A0E7F" w:rsidRDefault="000A0E7F" w:rsidP="00C401FD">
      <w:pPr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Profit=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→max</m:t>
              </m:r>
            </m:e>
          </m:nary>
        </m:oMath>
      </m:oMathPara>
    </w:p>
    <w:p w14:paraId="11C71487" w14:textId="17001187" w:rsidR="00C401FD" w:rsidRPr="000A0E7F" w:rsidRDefault="00000000" w:rsidP="00C401FD">
      <w:pPr>
        <w:ind w:firstLine="72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≤Cap</m:t>
          </m:r>
        </m:oMath>
      </m:oMathPara>
    </w:p>
    <w:p w14:paraId="28583D33" w14:textId="7C652F7D" w:rsidR="000A0E7F" w:rsidRPr="00C401FD" w:rsidRDefault="00000000" w:rsidP="00C401FD">
      <w:pPr>
        <w:ind w:firstLine="72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item selected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item skipped</m:t>
                  </m:r>
                </m:e>
              </m:eqArr>
            </m:e>
          </m:d>
        </m:oMath>
      </m:oMathPara>
    </w:p>
    <w:p w14:paraId="2381B754" w14:textId="77777777" w:rsidR="00C401FD" w:rsidRDefault="00C401FD" w:rsidP="000A0E7F">
      <w:pPr>
        <w:ind w:firstLine="720"/>
        <w:rPr>
          <w:lang w:val="en-US"/>
        </w:rPr>
      </w:pPr>
    </w:p>
    <w:p w14:paraId="0DEF414E" w14:textId="7966703C" w:rsidR="000F5C9B" w:rsidRDefault="00712519" w:rsidP="000A0E7F">
      <w:pPr>
        <w:ind w:firstLine="720"/>
      </w:pPr>
      <w:r>
        <w:t xml:space="preserve">Вирішенням задачі є бінарний вектор заповнення </w:t>
      </w:r>
      <w:r>
        <w:rPr>
          <w:lang w:val="en-US"/>
        </w:rPr>
        <w:t>X = { x1, x2, …, x</w:t>
      </w:r>
      <w:r>
        <w:rPr>
          <w:vertAlign w:val="subscript"/>
          <w:lang w:val="en-US"/>
        </w:rPr>
        <w:t xml:space="preserve">n  </w:t>
      </w:r>
      <w:r>
        <w:rPr>
          <w:lang w:val="en-US"/>
        </w:rPr>
        <w:t xml:space="preserve">}, </w:t>
      </w:r>
      <w:r>
        <w:t>та значення</w:t>
      </w:r>
      <w:r>
        <w:rPr>
          <w:lang w:val="en-US"/>
        </w:rPr>
        <w:t xml:space="preserve"> Profit</w:t>
      </w:r>
      <w:r>
        <w:t xml:space="preserve">, якого вдалось досягти. </w:t>
      </w:r>
    </w:p>
    <w:p w14:paraId="22F56AE4" w14:textId="13FDF7A0" w:rsidR="00A351FD" w:rsidRDefault="00A351FD" w:rsidP="000A0E7F">
      <w:pPr>
        <w:ind w:firstLine="720"/>
      </w:pPr>
      <w:r>
        <w:t xml:space="preserve">Визначаємо цільову функцію для алгоритму </w:t>
      </w:r>
      <w:r w:rsidR="008F4AD5">
        <w:rPr>
          <w:lang w:val="en-US"/>
        </w:rPr>
        <w:t>TabuSearch</w:t>
      </w:r>
      <w:r>
        <w:rPr>
          <w:lang w:val="en-US"/>
        </w:rPr>
        <w:t xml:space="preserve">. </w:t>
      </w:r>
    </w:p>
    <w:p w14:paraId="52C63F98" w14:textId="4C32C171" w:rsidR="00A351FD" w:rsidRPr="00A351FD" w:rsidRDefault="00A351FD" w:rsidP="000A0E7F">
      <w:pPr>
        <w:ind w:firstLine="720"/>
        <w:rPr>
          <w:lang w:val="en-US"/>
        </w:rPr>
      </w:pPr>
      <w:r>
        <w:t xml:space="preserve">Якщо </w:t>
      </w:r>
      <w:r>
        <w:rPr>
          <w:lang w:val="en-US"/>
        </w:rPr>
        <w:t xml:space="preserve">P(X) – </w:t>
      </w:r>
      <w:r>
        <w:t xml:space="preserve">це вартість предметів для певного набору </w:t>
      </w:r>
      <w:r>
        <w:rPr>
          <w:lang w:val="en-US"/>
        </w:rPr>
        <w:t>X</w:t>
      </w:r>
    </w:p>
    <w:p w14:paraId="4AD6B628" w14:textId="4D7DDB0F" w:rsidR="00712519" w:rsidRPr="00712519" w:rsidRDefault="00A351FD" w:rsidP="000A0E7F">
      <w:pPr>
        <w:ind w:firstLine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4C13833" w14:textId="6C96F27C" w:rsidR="00C401FD" w:rsidRDefault="00A351FD" w:rsidP="00C401FD">
      <w:r>
        <w:rPr>
          <w:lang w:val="en-US"/>
        </w:rPr>
        <w:tab/>
      </w:r>
      <w:r>
        <w:t xml:space="preserve">То цільова функція </w:t>
      </w:r>
      <w:r>
        <w:rPr>
          <w:lang w:val="en-US"/>
        </w:rPr>
        <w:t xml:space="preserve">F(X) </w:t>
      </w:r>
      <w:r>
        <w:t>має вигляд:</w:t>
      </w:r>
    </w:p>
    <w:p w14:paraId="63D36EEA" w14:textId="6A877C06" w:rsidR="00A351FD" w:rsidRPr="00A351FD" w:rsidRDefault="00A351FD" w:rsidP="00C401F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≤Cap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&gt;Cap</m:t>
                  </m:r>
                </m:e>
              </m:eqArr>
            </m:e>
          </m:d>
        </m:oMath>
      </m:oMathPara>
    </w:p>
    <w:p w14:paraId="07EB9333" w14:textId="77777777" w:rsidR="00C401FD" w:rsidRDefault="00C401FD" w:rsidP="00C401FD"/>
    <w:p w14:paraId="49FAF8A2" w14:textId="11118082" w:rsidR="00C401FD" w:rsidRDefault="0068287C" w:rsidP="00A351FD">
      <w:pPr>
        <w:ind w:firstLine="720"/>
      </w:pPr>
      <w:r>
        <w:t>При вирішенні задачі використовувався 1-</w:t>
      </w:r>
      <w:r>
        <w:rPr>
          <w:lang w:val="en-US"/>
        </w:rPr>
        <w:t>flip</w:t>
      </w:r>
      <w:r>
        <w:t xml:space="preserve"> о</w:t>
      </w:r>
      <w:r w:rsidR="00A351FD">
        <w:t>к</w:t>
      </w:r>
      <w:r>
        <w:t>і</w:t>
      </w:r>
      <w:r w:rsidR="00A351FD">
        <w:t>л</w:t>
      </w:r>
      <w:r>
        <w:t>, який</w:t>
      </w:r>
      <w:r w:rsidR="00A351FD">
        <w:t xml:space="preserve"> для певного бінарного вектора </w:t>
      </w:r>
      <w:r w:rsidR="00A351FD">
        <w:rPr>
          <w:lang w:val="en-US"/>
        </w:rPr>
        <w:t xml:space="preserve">X </w:t>
      </w:r>
      <w:r w:rsidR="00A351FD">
        <w:t xml:space="preserve">є множина векторів </w:t>
      </w:r>
      <w:r w:rsidR="00A351FD">
        <w:rPr>
          <w:lang w:val="en-US"/>
        </w:rPr>
        <w:t>{Y</w:t>
      </w:r>
      <w:r w:rsidR="00A351FD">
        <w:rPr>
          <w:vertAlign w:val="subscript"/>
          <w:lang w:val="en-US"/>
        </w:rPr>
        <w:t xml:space="preserve">0, </w:t>
      </w:r>
      <w:r w:rsidR="00A351FD">
        <w:rPr>
          <w:lang w:val="en-US"/>
        </w:rPr>
        <w:t>Y</w:t>
      </w:r>
      <w:r w:rsidR="00A351FD" w:rsidRPr="00A351FD">
        <w:rPr>
          <w:vertAlign w:val="subscript"/>
          <w:lang w:val="en-US"/>
        </w:rPr>
        <w:t>1</w:t>
      </w:r>
      <w:r w:rsidR="00A351FD">
        <w:rPr>
          <w:lang w:val="en-US"/>
        </w:rPr>
        <w:t>, …, Y</w:t>
      </w:r>
      <w:r w:rsidR="00A351FD" w:rsidRPr="00A351FD">
        <w:rPr>
          <w:vertAlign w:val="subscript"/>
          <w:lang w:val="en-US"/>
        </w:rPr>
        <w:t>n</w:t>
      </w:r>
      <w:r w:rsidR="00A351FD">
        <w:rPr>
          <w:lang w:val="en-US"/>
        </w:rPr>
        <w:t xml:space="preserve">}, </w:t>
      </w:r>
      <w:r w:rsidR="00A351FD">
        <w:t xml:space="preserve">у яких </w:t>
      </w:r>
      <w:r>
        <w:t>1</w:t>
      </w:r>
      <w:r w:rsidR="00A351FD">
        <w:rPr>
          <w:lang w:val="en-US"/>
        </w:rPr>
        <w:t xml:space="preserve"> </w:t>
      </w:r>
      <w:r w:rsidR="00A351FD">
        <w:t>біт буде відрізнятись</w:t>
      </w:r>
      <w:r w:rsidR="000F5C9B">
        <w:t>.  (</w:t>
      </w:r>
      <w:r w:rsidR="000F5C9B">
        <w:rPr>
          <w:lang w:val="en-US"/>
        </w:rPr>
        <w:t>N</w:t>
      </w:r>
      <w:r>
        <w:t xml:space="preserve"> векторів</w:t>
      </w:r>
      <w:r w:rsidR="00F16985">
        <w:t xml:space="preserve"> в околі</w:t>
      </w:r>
      <w:r w:rsidR="000F5C9B">
        <w:t>)</w:t>
      </w:r>
    </w:p>
    <w:p w14:paraId="379CCA98" w14:textId="77777777" w:rsidR="000F5C9B" w:rsidRDefault="000F5C9B" w:rsidP="00A351FD">
      <w:pPr>
        <w:ind w:firstLine="720"/>
      </w:pPr>
    </w:p>
    <w:p w14:paraId="5F742707" w14:textId="0177B36F" w:rsidR="000F5C9B" w:rsidRDefault="000F5C9B" w:rsidP="00A351FD">
      <w:pPr>
        <w:ind w:firstLine="720"/>
      </w:pPr>
      <w:r>
        <w:t xml:space="preserve">Реалізація алгоритма мовою С++ знаходиться за посиланням  </w:t>
      </w:r>
      <w:hyperlink r:id="rId4" w:history="1">
        <w:r w:rsidR="00DF6568" w:rsidRPr="00EB424A">
          <w:rPr>
            <w:rStyle w:val="Hyperlink"/>
          </w:rPr>
          <w:t>https://github.com/ospodinets/knapsackhc/tree/master/</w:t>
        </w:r>
        <w:r w:rsidR="00DF6568" w:rsidRPr="00EB424A">
          <w:rPr>
            <w:rStyle w:val="Hyperlink"/>
            <w:lang w:val="en-US"/>
          </w:rPr>
          <w:t>antcolony</w:t>
        </w:r>
      </w:hyperlink>
    </w:p>
    <w:p w14:paraId="0C72F9F5" w14:textId="77777777" w:rsidR="00DF6568" w:rsidRPr="00DF6568" w:rsidRDefault="00DF6568" w:rsidP="00A351FD">
      <w:pPr>
        <w:ind w:firstLine="720"/>
      </w:pPr>
    </w:p>
    <w:p w14:paraId="09B6AF7D" w14:textId="118CF120" w:rsidR="0068287C" w:rsidRDefault="00DF6568" w:rsidP="00A351FD">
      <w:pPr>
        <w:ind w:firstLine="720"/>
      </w:pPr>
      <w:r>
        <w:lastRenderedPageBreak/>
        <w:t xml:space="preserve">Основним компонентом </w:t>
      </w:r>
      <w:r w:rsidR="00E403BB">
        <w:t xml:space="preserve">алгоритму </w:t>
      </w:r>
      <w:r>
        <w:t xml:space="preserve">є </w:t>
      </w:r>
      <w:r>
        <w:rPr>
          <w:lang w:val="en-US"/>
        </w:rPr>
        <w:t>A</w:t>
      </w:r>
      <w:r w:rsidRPr="00DF6568">
        <w:t>ntActivity</w:t>
      </w:r>
      <w:r>
        <w:t>,</w:t>
      </w:r>
      <w:r>
        <w:rPr>
          <w:lang w:val="en-US"/>
        </w:rPr>
        <w:t xml:space="preserve"> </w:t>
      </w:r>
      <w:r>
        <w:t xml:space="preserve">який моделює поведінку мурахи з умовним рюкзаком та набором </w:t>
      </w:r>
      <w:r w:rsidR="00E403BB">
        <w:t>предметів</w:t>
      </w:r>
      <w:r>
        <w:t>, який мураха обирає за певним законом і додає до рюкзаку.</w:t>
      </w:r>
    </w:p>
    <w:p w14:paraId="3D674FF5" w14:textId="4D648E6A" w:rsidR="00DF6568" w:rsidRDefault="00DF6568" w:rsidP="00A351FD">
      <w:pPr>
        <w:ind w:firstLine="720"/>
      </w:pPr>
      <w:r>
        <w:t>Вірогідність і-го предмету з набору бути обраним можливо описати наступною формулою:</w:t>
      </w:r>
    </w:p>
    <w:p w14:paraId="2D191C8A" w14:textId="41932EEC" w:rsidR="00DF6568" w:rsidRPr="00DF6568" w:rsidRDefault="00000000" w:rsidP="00A351FD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∈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i 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i 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39AA3623" w14:textId="1DA6AF7A" w:rsidR="007E13CA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13CA">
        <w:rPr>
          <w:rFonts w:eastAsiaTheme="minorEastAsia"/>
          <w:lang w:val="en-US"/>
        </w:rPr>
        <w:t xml:space="preserve"> – </w:t>
      </w:r>
      <w:r w:rsidR="007E13CA">
        <w:rPr>
          <w:rFonts w:eastAsiaTheme="minorEastAsia"/>
        </w:rPr>
        <w:t>окіл поточного набору, який міститься в рюкзаку мурахи</w:t>
      </w:r>
      <w:r w:rsidR="000329AC">
        <w:rPr>
          <w:rFonts w:eastAsiaTheme="minorEastAsia"/>
        </w:rPr>
        <w:t>. Цей окіл не включає об’єкти, які при додаванні у рюкзак перевищать загальну вагу. Також до нього не включено ті предмети, які вже наявні у рюкзаку.</w:t>
      </w:r>
    </w:p>
    <w:p w14:paraId="0E5CB59B" w14:textId="7F4CB9FF" w:rsidR="00E403BB" w:rsidRDefault="00000000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403BB">
        <w:rPr>
          <w:rFonts w:eastAsiaTheme="minorEastAsia"/>
          <w:i/>
          <w:lang w:val="en-US"/>
        </w:rPr>
        <w:t xml:space="preserve"> –</w:t>
      </w:r>
      <w:r w:rsidR="00E403BB">
        <w:rPr>
          <w:rFonts w:eastAsiaTheme="minorEastAsia"/>
          <w:iCs/>
          <w:lang w:val="en-US"/>
        </w:rPr>
        <w:t xml:space="preserve"> </w:t>
      </w:r>
      <w:r w:rsidR="00E403BB">
        <w:rPr>
          <w:rFonts w:eastAsiaTheme="minorEastAsia"/>
          <w:iCs/>
        </w:rPr>
        <w:t xml:space="preserve">Значення феромонового сліду, при переході від минулого обраного предмету до </w:t>
      </w:r>
      <w:r w:rsidR="00E403BB" w:rsidRPr="00E403BB">
        <w:rPr>
          <w:rFonts w:eastAsiaTheme="minorEastAsia"/>
          <w:i/>
          <w:lang w:val="en-US"/>
        </w:rPr>
        <w:t>i</w:t>
      </w:r>
      <w:r w:rsidR="00E403BB">
        <w:rPr>
          <w:rFonts w:eastAsiaTheme="minorEastAsia"/>
          <w:iCs/>
          <w:lang w:val="en-US"/>
        </w:rPr>
        <w:t>-</w:t>
      </w:r>
      <w:r w:rsidR="00E403BB">
        <w:rPr>
          <w:rFonts w:eastAsiaTheme="minorEastAsia"/>
          <w:iCs/>
        </w:rPr>
        <w:t xml:space="preserve">го </w:t>
      </w:r>
    </w:p>
    <w:p w14:paraId="43B1DCEB" w14:textId="6764ABFD" w:rsidR="00E403BB" w:rsidRDefault="0000000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  <w:r w:rsidR="00E403BB">
        <w:rPr>
          <w:rFonts w:eastAsiaTheme="minorEastAsia"/>
          <w:iCs/>
          <w:lang w:val="en-US"/>
        </w:rPr>
        <w:t xml:space="preserve"> – </w:t>
      </w:r>
      <w:r w:rsidR="00E403BB">
        <w:rPr>
          <w:rFonts w:eastAsiaTheme="minorEastAsia"/>
          <w:iCs/>
        </w:rPr>
        <w:t xml:space="preserve">«привабливість» </w:t>
      </w:r>
      <w:r w:rsidR="00E403BB">
        <w:rPr>
          <w:rFonts w:eastAsiaTheme="minorEastAsia"/>
          <w:iCs/>
          <w:lang w:val="en-US"/>
        </w:rPr>
        <w:t>i</w:t>
      </w:r>
      <w:r w:rsidR="00E403BB">
        <w:rPr>
          <w:rFonts w:eastAsiaTheme="minorEastAsia"/>
          <w:iCs/>
        </w:rPr>
        <w:t>-го предмету, відносна вартість одиниці маси предмета</w:t>
      </w:r>
    </w:p>
    <w:p w14:paraId="1BA787FC" w14:textId="1F518B34" w:rsidR="00E403BB" w:rsidRDefault="00E403B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α, β</m:t>
        </m:r>
      </m:oMath>
      <w:r>
        <w:rPr>
          <w:rFonts w:eastAsiaTheme="minorEastAsia"/>
          <w:iCs/>
        </w:rPr>
        <w:t xml:space="preserve"> – коефіцієнти значущості вибору основаного на кількості феромону та привабливості відповідно</w:t>
      </w:r>
    </w:p>
    <w:p w14:paraId="743A7973" w14:textId="74A8BB72" w:rsidR="00E403BB" w:rsidRDefault="00E403BB" w:rsidP="00E403BB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>Якщо мураха протягом свого життєвого циклу не може обрати наступний предмет із рюкзаку, вона помирає, при цьому лишає феромоновий слід пропорційно отриманої вартості свого рюкзаку.</w:t>
      </w:r>
    </w:p>
    <w:p w14:paraId="42D1305A" w14:textId="0F488F99" w:rsidR="00ED069E" w:rsidRDefault="00E403BB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Кожну ітерацію </w:t>
      </w:r>
      <w:r w:rsidR="00ED069E">
        <w:rPr>
          <w:rFonts w:eastAsiaTheme="minorEastAsia"/>
          <w:iCs/>
        </w:rPr>
        <w:t xml:space="preserve">результат, отриманий </w:t>
      </w:r>
      <w:r w:rsidR="00ED069E">
        <w:rPr>
          <w:rFonts w:eastAsiaTheme="minorEastAsia"/>
          <w:iCs/>
          <w:lang w:val="en-US"/>
        </w:rPr>
        <w:t>i-</w:t>
      </w:r>
      <w:r w:rsidR="00ED069E">
        <w:rPr>
          <w:rFonts w:eastAsiaTheme="minorEastAsia"/>
          <w:iCs/>
        </w:rPr>
        <w:t>ю мураху порівнюється з найкращим за весь час і оновлюється. Також застосовується механізм випаровування феромону для того щоб запобігти зацикленості мурахи.</w:t>
      </w:r>
    </w:p>
    <w:p w14:paraId="6618D809" w14:textId="77777777" w:rsidR="00ED069E" w:rsidRDefault="00ED069E">
      <w:pPr>
        <w:rPr>
          <w:rFonts w:eastAsiaTheme="minorEastAsia"/>
          <w:iCs/>
        </w:rPr>
      </w:pPr>
    </w:p>
    <w:p w14:paraId="371ADC6F" w14:textId="349F6BDC" w:rsidR="00ED069E" w:rsidRDefault="00ED069E" w:rsidP="00ED069E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>При проведені експериментів емпіричним шляхом було підібрано наступні значення для параметрів: α=0.5, β=2.5 та коефіцієнт випаровування 0.9. Також колонія містила 700 мурах.</w:t>
      </w:r>
    </w:p>
    <w:p w14:paraId="0DD277CB" w14:textId="77777777" w:rsidR="00ED069E" w:rsidRPr="00ED069E" w:rsidRDefault="00ED069E" w:rsidP="00ED069E">
      <w:pPr>
        <w:ind w:firstLine="720"/>
        <w:rPr>
          <w:rFonts w:eastAsiaTheme="minorEastAsia"/>
          <w:iCs/>
        </w:rPr>
      </w:pPr>
    </w:p>
    <w:p w14:paraId="74EA6BF1" w14:textId="77777777" w:rsidR="00E403BB" w:rsidRPr="00E403BB" w:rsidRDefault="00E403BB">
      <w:pPr>
        <w:rPr>
          <w:rFonts w:eastAsiaTheme="minorEastAsia"/>
          <w:iCs/>
        </w:rPr>
      </w:pPr>
    </w:p>
    <w:p w14:paraId="34282621" w14:textId="77777777" w:rsidR="00E403BB" w:rsidRPr="00E403BB" w:rsidRDefault="00E403BB">
      <w:pPr>
        <w:rPr>
          <w:rFonts w:eastAsiaTheme="minorEastAsia"/>
          <w:iCs/>
          <w:lang w:val="en-US"/>
        </w:rPr>
      </w:pPr>
    </w:p>
    <w:p w14:paraId="4AA100C0" w14:textId="77777777" w:rsidR="000329AC" w:rsidRPr="007E13CA" w:rsidRDefault="000329AC">
      <w:pPr>
        <w:rPr>
          <w:rFonts w:eastAsiaTheme="minorEastAsia"/>
        </w:rPr>
      </w:pPr>
    </w:p>
    <w:p w14:paraId="5F6B0B2D" w14:textId="099BD0E9" w:rsidR="00DF6568" w:rsidRPr="007E13CA" w:rsidRDefault="00DF6568">
      <w:pPr>
        <w:rPr>
          <w:rFonts w:eastAsiaTheme="minorEastAsia"/>
        </w:rPr>
      </w:pPr>
      <w:r>
        <w:br w:type="page"/>
      </w:r>
    </w:p>
    <w:p w14:paraId="77E06879" w14:textId="6AB290D4" w:rsidR="000F5C9B" w:rsidRPr="001169BF" w:rsidRDefault="000F5C9B" w:rsidP="00A351FD">
      <w:pPr>
        <w:ind w:firstLine="720"/>
        <w:rPr>
          <w:lang w:val="en-US"/>
        </w:rPr>
      </w:pPr>
      <w:r>
        <w:lastRenderedPageBreak/>
        <w:t xml:space="preserve">Вхідні дані та еталонний розв’язок згенеровано за допомогою відповідних утіліт, розроблених </w:t>
      </w:r>
      <w:r w:rsidRPr="000F5C9B">
        <w:t>David Pisinger</w:t>
      </w:r>
      <w:r w:rsidR="001169BF">
        <w:rPr>
          <w:lang w:val="en-US"/>
        </w:rPr>
        <w:t>:</w:t>
      </w:r>
      <w:r>
        <w:t xml:space="preserve"> </w:t>
      </w:r>
      <w:r w:rsidRPr="000F5C9B">
        <w:t>http://hjemmesider.diku.dk/~pisinger/codes.html</w:t>
      </w:r>
    </w:p>
    <w:p w14:paraId="6E06CE8C" w14:textId="0564EE02" w:rsidR="000F5C9B" w:rsidRDefault="000F5C9B" w:rsidP="00A351FD">
      <w:pPr>
        <w:ind w:firstLine="720"/>
      </w:pPr>
      <w:r>
        <w:t xml:space="preserve">Серед різних варіантів тестових даних було обрано набір зі 100 елементів максимальною вартістю і вагою 100 одиниць. </w:t>
      </w:r>
    </w:p>
    <w:p w14:paraId="2EAB7B99" w14:textId="5099CCA7" w:rsidR="000F5C9B" w:rsidRDefault="000F5C9B" w:rsidP="00A351FD">
      <w:pPr>
        <w:ind w:firstLine="720"/>
      </w:pPr>
      <w:r>
        <w:t>Було проведено 100 випробувань, дані випробувань викладено у наступних графіках</w:t>
      </w:r>
      <w:r w:rsidR="0068287C">
        <w:t>.</w:t>
      </w:r>
    </w:p>
    <w:p w14:paraId="3C60D32C" w14:textId="77777777" w:rsidR="00C401FD" w:rsidRPr="00C401FD" w:rsidRDefault="00C401FD" w:rsidP="00C401FD"/>
    <w:p w14:paraId="4E0B4BB0" w14:textId="779F041A" w:rsidR="000D0F58" w:rsidRDefault="00C248F0" w:rsidP="00313E3E">
      <w:r>
        <w:rPr>
          <w:noProof/>
        </w:rPr>
        <w:drawing>
          <wp:inline distT="0" distB="0" distL="0" distR="0" wp14:anchorId="6CEEDB95" wp14:editId="0F00B10A">
            <wp:extent cx="6522720" cy="3200400"/>
            <wp:effectExtent l="0" t="0" r="11430" b="0"/>
            <wp:docPr id="15645693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316919" w14:textId="77777777" w:rsidR="00313E3E" w:rsidRDefault="00313E3E" w:rsidP="00313E3E"/>
    <w:p w14:paraId="2511AC3C" w14:textId="366F5B27" w:rsidR="00372F5C" w:rsidRDefault="00372F5C" w:rsidP="00313E3E">
      <w:r>
        <w:t>Еталонний результат, 2671, він же найкращій, отриманий алгоритмом</w:t>
      </w:r>
      <w:r w:rsidR="008F4AD5">
        <w:rPr>
          <w:lang w:val="en-US"/>
        </w:rPr>
        <w:t xml:space="preserve"> </w:t>
      </w:r>
      <w:r w:rsidR="00946666">
        <w:t>14</w:t>
      </w:r>
      <w:r w:rsidR="008F4AD5">
        <w:t xml:space="preserve"> раз</w:t>
      </w:r>
      <w:r>
        <w:t>.</w:t>
      </w:r>
    </w:p>
    <w:p w14:paraId="624E8897" w14:textId="413F9361" w:rsidR="0028232A" w:rsidRDefault="00372F5C" w:rsidP="00313E3E">
      <w:r>
        <w:t xml:space="preserve">Найгірший результат – </w:t>
      </w:r>
      <w:r w:rsidR="005D4D2E" w:rsidRPr="005D4D2E">
        <w:t>2640</w:t>
      </w:r>
      <w:r>
        <w:t xml:space="preserve">, на </w:t>
      </w:r>
      <w:r w:rsidR="005D4D2E">
        <w:t>1.16</w:t>
      </w:r>
      <w:r>
        <w:t>% відхиляється від еталонного</w:t>
      </w:r>
    </w:p>
    <w:p w14:paraId="3F05B6E5" w14:textId="77777777" w:rsidR="0028232A" w:rsidRDefault="0028232A">
      <w:r>
        <w:br w:type="page"/>
      </w:r>
    </w:p>
    <w:p w14:paraId="1AA5D9D7" w14:textId="77777777" w:rsidR="008906B0" w:rsidRDefault="0028232A">
      <w:r>
        <w:lastRenderedPageBreak/>
        <w:t xml:space="preserve">Для прикладу, графік розбіжності з еталонним значенням, якщо ігнорувати вплив феромону (α = 0) </w:t>
      </w:r>
    </w:p>
    <w:p w14:paraId="111F144D" w14:textId="77777777" w:rsidR="008906B0" w:rsidRDefault="008906B0">
      <w:r>
        <w:rPr>
          <w:noProof/>
        </w:rPr>
        <w:drawing>
          <wp:inline distT="0" distB="0" distL="0" distR="0" wp14:anchorId="0FC270D1" wp14:editId="1E96565C">
            <wp:extent cx="6400800" cy="3140579"/>
            <wp:effectExtent l="0" t="0" r="0" b="3175"/>
            <wp:docPr id="162475436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E7DF20" w14:textId="77777777" w:rsidR="008906B0" w:rsidRDefault="008906B0"/>
    <w:p w14:paraId="77EC59D7" w14:textId="7175D28E" w:rsidR="0028232A" w:rsidRDefault="008906B0">
      <w:r>
        <w:t>Тобто, ми бачимо, що жадібний алгоритм не знайшов жодного правильного значення, а також має велике відхилення.</w:t>
      </w:r>
      <w:r w:rsidR="0028232A">
        <w:br w:type="page"/>
      </w:r>
    </w:p>
    <w:p w14:paraId="7A131690" w14:textId="77777777" w:rsidR="00372F5C" w:rsidRPr="00372F5C" w:rsidRDefault="00372F5C" w:rsidP="00313E3E"/>
    <w:p w14:paraId="6C0F38CB" w14:textId="4430408C" w:rsidR="00313E3E" w:rsidRDefault="00313E3E" w:rsidP="00313E3E">
      <w:r>
        <w:rPr>
          <w:noProof/>
        </w:rPr>
        <mc:AlternateContent>
          <mc:Choice Requires="cx1">
            <w:drawing>
              <wp:inline distT="0" distB="0" distL="0" distR="0" wp14:anchorId="0A291407" wp14:editId="1A4673D9">
                <wp:extent cx="6515100" cy="3200400"/>
                <wp:effectExtent l="0" t="0" r="0" b="0"/>
                <wp:docPr id="1374102798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A291407" wp14:editId="1A4673D9">
                <wp:extent cx="6515100" cy="3200400"/>
                <wp:effectExtent l="0" t="0" r="0" b="0"/>
                <wp:docPr id="1374102798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102798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3D98314" w14:textId="6C455A22" w:rsidR="00372F5C" w:rsidRDefault="005862B2" w:rsidP="00313E3E">
      <w:r>
        <w:t>Отримані розв’язки розподілені таким чином.</w:t>
      </w:r>
    </w:p>
    <w:p w14:paraId="0D0B1C67" w14:textId="77777777" w:rsidR="00372F5C" w:rsidRDefault="00372F5C" w:rsidP="00313E3E"/>
    <w:p w14:paraId="7BB75FA3" w14:textId="133ECF26" w:rsidR="00AF0A21" w:rsidRDefault="00CA60A7" w:rsidP="00313E3E">
      <w:r>
        <w:rPr>
          <w:noProof/>
        </w:rPr>
        <w:drawing>
          <wp:inline distT="0" distB="0" distL="0" distR="0" wp14:anchorId="6B9D932F" wp14:editId="1C29F9EF">
            <wp:extent cx="5486400" cy="3200400"/>
            <wp:effectExtent l="0" t="0" r="0" b="0"/>
            <wp:docPr id="116776428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7817EA" w14:textId="15396425" w:rsidR="005862B2" w:rsidRDefault="008E65C5" w:rsidP="00313E3E">
      <w:r>
        <w:t>Графік значень максимально набору даних, отриманого з кожної мурахи за одну ітерацію</w:t>
      </w:r>
      <w:r w:rsidR="005862B2">
        <w:t xml:space="preserve"> </w:t>
      </w:r>
    </w:p>
    <w:sectPr w:rsidR="005862B2" w:rsidSect="000F5C9B">
      <w:pgSz w:w="12240" w:h="15840"/>
      <w:pgMar w:top="630" w:right="144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96"/>
    <w:rsid w:val="000329AC"/>
    <w:rsid w:val="000A0E7F"/>
    <w:rsid w:val="000C2228"/>
    <w:rsid w:val="000D0F58"/>
    <w:rsid w:val="000F5C9B"/>
    <w:rsid w:val="001169BF"/>
    <w:rsid w:val="00175F67"/>
    <w:rsid w:val="001D15CE"/>
    <w:rsid w:val="0028232A"/>
    <w:rsid w:val="0028387A"/>
    <w:rsid w:val="00313E3E"/>
    <w:rsid w:val="00372F5C"/>
    <w:rsid w:val="00387BCD"/>
    <w:rsid w:val="003B0233"/>
    <w:rsid w:val="003B2A79"/>
    <w:rsid w:val="003D406E"/>
    <w:rsid w:val="00452B51"/>
    <w:rsid w:val="00495C84"/>
    <w:rsid w:val="004D0CA9"/>
    <w:rsid w:val="00550903"/>
    <w:rsid w:val="005862B2"/>
    <w:rsid w:val="005D4D2E"/>
    <w:rsid w:val="00624A7B"/>
    <w:rsid w:val="00681C54"/>
    <w:rsid w:val="0068287C"/>
    <w:rsid w:val="00712519"/>
    <w:rsid w:val="00733BF3"/>
    <w:rsid w:val="00791F56"/>
    <w:rsid w:val="007D5AE2"/>
    <w:rsid w:val="007E13CA"/>
    <w:rsid w:val="008906B0"/>
    <w:rsid w:val="008D5936"/>
    <w:rsid w:val="008E65C5"/>
    <w:rsid w:val="008F4AD5"/>
    <w:rsid w:val="00946666"/>
    <w:rsid w:val="00A13D63"/>
    <w:rsid w:val="00A351FD"/>
    <w:rsid w:val="00AA2A64"/>
    <w:rsid w:val="00AF0A21"/>
    <w:rsid w:val="00B02C7A"/>
    <w:rsid w:val="00B16EEF"/>
    <w:rsid w:val="00B86C7C"/>
    <w:rsid w:val="00BC4B1F"/>
    <w:rsid w:val="00C248F0"/>
    <w:rsid w:val="00C401FD"/>
    <w:rsid w:val="00CA60A7"/>
    <w:rsid w:val="00DF6568"/>
    <w:rsid w:val="00E403BB"/>
    <w:rsid w:val="00EB3296"/>
    <w:rsid w:val="00ED069E"/>
    <w:rsid w:val="00EE386A"/>
    <w:rsid w:val="00F16985"/>
    <w:rsid w:val="00F60D15"/>
    <w:rsid w:val="00FC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BAA5"/>
  <w15:chartTrackingRefBased/>
  <w15:docId w15:val="{CC75E6A7-0EF2-4411-8005-456D04B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9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0E7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F5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github.com/ospodinets/knapsackhc/tree/master/antcolony" TargetMode="Externa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 розбіжності результатів з еталонним значенням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Розбіжність результатів з еталонним значенням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Sheet1!$A$2:$A$115</c:f>
              <c:numCache>
                <c:formatCode>General</c:formatCode>
                <c:ptCount val="114"/>
                <c:pt idx="0">
                  <c:v>2652</c:v>
                </c:pt>
                <c:pt idx="1">
                  <c:v>2670</c:v>
                </c:pt>
                <c:pt idx="2">
                  <c:v>2655</c:v>
                </c:pt>
                <c:pt idx="3">
                  <c:v>2671</c:v>
                </c:pt>
                <c:pt idx="4">
                  <c:v>2663</c:v>
                </c:pt>
                <c:pt idx="5">
                  <c:v>2671</c:v>
                </c:pt>
                <c:pt idx="6">
                  <c:v>2649</c:v>
                </c:pt>
                <c:pt idx="7">
                  <c:v>2652</c:v>
                </c:pt>
                <c:pt idx="8">
                  <c:v>2652</c:v>
                </c:pt>
                <c:pt idx="9">
                  <c:v>2661</c:v>
                </c:pt>
                <c:pt idx="10">
                  <c:v>2671</c:v>
                </c:pt>
                <c:pt idx="11">
                  <c:v>2661</c:v>
                </c:pt>
                <c:pt idx="12">
                  <c:v>2660</c:v>
                </c:pt>
                <c:pt idx="13">
                  <c:v>2651</c:v>
                </c:pt>
                <c:pt idx="14">
                  <c:v>2661</c:v>
                </c:pt>
                <c:pt idx="15">
                  <c:v>2645</c:v>
                </c:pt>
                <c:pt idx="16">
                  <c:v>2651</c:v>
                </c:pt>
                <c:pt idx="17">
                  <c:v>2662</c:v>
                </c:pt>
                <c:pt idx="18">
                  <c:v>2670</c:v>
                </c:pt>
                <c:pt idx="19">
                  <c:v>2663</c:v>
                </c:pt>
                <c:pt idx="20">
                  <c:v>2670</c:v>
                </c:pt>
                <c:pt idx="21">
                  <c:v>2671</c:v>
                </c:pt>
                <c:pt idx="22">
                  <c:v>2669</c:v>
                </c:pt>
                <c:pt idx="23">
                  <c:v>2670</c:v>
                </c:pt>
                <c:pt idx="24">
                  <c:v>2669</c:v>
                </c:pt>
                <c:pt idx="25">
                  <c:v>2655</c:v>
                </c:pt>
                <c:pt idx="26">
                  <c:v>2663</c:v>
                </c:pt>
                <c:pt idx="27">
                  <c:v>2661</c:v>
                </c:pt>
                <c:pt idx="28">
                  <c:v>2664</c:v>
                </c:pt>
                <c:pt idx="29">
                  <c:v>2670</c:v>
                </c:pt>
                <c:pt idx="30">
                  <c:v>2651</c:v>
                </c:pt>
                <c:pt idx="31">
                  <c:v>2654</c:v>
                </c:pt>
                <c:pt idx="32">
                  <c:v>2670</c:v>
                </c:pt>
                <c:pt idx="33">
                  <c:v>2663</c:v>
                </c:pt>
                <c:pt idx="34">
                  <c:v>2663</c:v>
                </c:pt>
                <c:pt idx="35">
                  <c:v>2652</c:v>
                </c:pt>
                <c:pt idx="36">
                  <c:v>2646</c:v>
                </c:pt>
                <c:pt idx="37">
                  <c:v>2671</c:v>
                </c:pt>
                <c:pt idx="38">
                  <c:v>2669</c:v>
                </c:pt>
                <c:pt idx="39">
                  <c:v>2643</c:v>
                </c:pt>
                <c:pt idx="40">
                  <c:v>2647</c:v>
                </c:pt>
                <c:pt idx="41">
                  <c:v>2646</c:v>
                </c:pt>
                <c:pt idx="42">
                  <c:v>2640</c:v>
                </c:pt>
                <c:pt idx="43">
                  <c:v>2669</c:v>
                </c:pt>
                <c:pt idx="44">
                  <c:v>2655</c:v>
                </c:pt>
                <c:pt idx="45">
                  <c:v>2663</c:v>
                </c:pt>
                <c:pt idx="46">
                  <c:v>2671</c:v>
                </c:pt>
                <c:pt idx="47">
                  <c:v>2650</c:v>
                </c:pt>
                <c:pt idx="48">
                  <c:v>2664</c:v>
                </c:pt>
                <c:pt idx="49">
                  <c:v>2669</c:v>
                </c:pt>
                <c:pt idx="50">
                  <c:v>2654</c:v>
                </c:pt>
                <c:pt idx="51">
                  <c:v>2671</c:v>
                </c:pt>
                <c:pt idx="52">
                  <c:v>2671</c:v>
                </c:pt>
                <c:pt idx="53">
                  <c:v>2663</c:v>
                </c:pt>
                <c:pt idx="54">
                  <c:v>2670</c:v>
                </c:pt>
                <c:pt idx="55">
                  <c:v>2655</c:v>
                </c:pt>
                <c:pt idx="56">
                  <c:v>2663</c:v>
                </c:pt>
                <c:pt idx="57">
                  <c:v>2671</c:v>
                </c:pt>
                <c:pt idx="58">
                  <c:v>2656</c:v>
                </c:pt>
                <c:pt idx="59">
                  <c:v>2671</c:v>
                </c:pt>
                <c:pt idx="60">
                  <c:v>2671</c:v>
                </c:pt>
                <c:pt idx="61">
                  <c:v>2669</c:v>
                </c:pt>
                <c:pt idx="62">
                  <c:v>2671</c:v>
                </c:pt>
                <c:pt idx="63">
                  <c:v>2663</c:v>
                </c:pt>
                <c:pt idx="64">
                  <c:v>2648</c:v>
                </c:pt>
                <c:pt idx="65">
                  <c:v>2643</c:v>
                </c:pt>
                <c:pt idx="66">
                  <c:v>2645</c:v>
                </c:pt>
                <c:pt idx="67">
                  <c:v>2671</c:v>
                </c:pt>
                <c:pt idx="68">
                  <c:v>2661</c:v>
                </c:pt>
                <c:pt idx="69">
                  <c:v>2669</c:v>
                </c:pt>
                <c:pt idx="70">
                  <c:v>2642</c:v>
                </c:pt>
                <c:pt idx="71">
                  <c:v>2640</c:v>
                </c:pt>
                <c:pt idx="72">
                  <c:v>2652</c:v>
                </c:pt>
                <c:pt idx="73">
                  <c:v>2649</c:v>
                </c:pt>
                <c:pt idx="74">
                  <c:v>2661</c:v>
                </c:pt>
                <c:pt idx="75">
                  <c:v>2659</c:v>
                </c:pt>
                <c:pt idx="76">
                  <c:v>2643</c:v>
                </c:pt>
                <c:pt idx="77">
                  <c:v>2669</c:v>
                </c:pt>
                <c:pt idx="78">
                  <c:v>2654</c:v>
                </c:pt>
                <c:pt idx="79">
                  <c:v>2659</c:v>
                </c:pt>
                <c:pt idx="80">
                  <c:v>2661</c:v>
                </c:pt>
                <c:pt idx="81">
                  <c:v>2661</c:v>
                </c:pt>
                <c:pt idx="82">
                  <c:v>2661</c:v>
                </c:pt>
                <c:pt idx="83">
                  <c:v>2650</c:v>
                </c:pt>
                <c:pt idx="84">
                  <c:v>2662</c:v>
                </c:pt>
                <c:pt idx="85">
                  <c:v>2656</c:v>
                </c:pt>
                <c:pt idx="86">
                  <c:v>2654</c:v>
                </c:pt>
                <c:pt idx="87">
                  <c:v>2670</c:v>
                </c:pt>
                <c:pt idx="88">
                  <c:v>2664</c:v>
                </c:pt>
                <c:pt idx="89">
                  <c:v>2659</c:v>
                </c:pt>
                <c:pt idx="90">
                  <c:v>2661</c:v>
                </c:pt>
                <c:pt idx="91">
                  <c:v>2654</c:v>
                </c:pt>
                <c:pt idx="92">
                  <c:v>2659</c:v>
                </c:pt>
                <c:pt idx="93">
                  <c:v>2659</c:v>
                </c:pt>
                <c:pt idx="94">
                  <c:v>2669</c:v>
                </c:pt>
                <c:pt idx="95">
                  <c:v>2661</c:v>
                </c:pt>
                <c:pt idx="96">
                  <c:v>2664</c:v>
                </c:pt>
                <c:pt idx="97">
                  <c:v>2659</c:v>
                </c:pt>
                <c:pt idx="98">
                  <c:v>2671</c:v>
                </c:pt>
                <c:pt idx="99">
                  <c:v>2663</c:v>
                </c:pt>
              </c:numCache>
            </c:numRef>
          </c:cat>
          <c:val>
            <c:numRef>
              <c:f>Sheet1!$B$2:$B$115</c:f>
              <c:numCache>
                <c:formatCode>0.00%</c:formatCode>
                <c:ptCount val="114"/>
                <c:pt idx="0">
                  <c:v>7.1130000000000004E-3</c:v>
                </c:pt>
                <c:pt idx="1">
                  <c:v>3.7399999999999998E-4</c:v>
                </c:pt>
                <c:pt idx="2">
                  <c:v>5.9899999999999997E-3</c:v>
                </c:pt>
                <c:pt idx="3">
                  <c:v>0</c:v>
                </c:pt>
                <c:pt idx="4">
                  <c:v>2.9949999999999998E-3</c:v>
                </c:pt>
                <c:pt idx="5">
                  <c:v>0</c:v>
                </c:pt>
                <c:pt idx="6">
                  <c:v>8.2369999999999995E-3</c:v>
                </c:pt>
                <c:pt idx="7">
                  <c:v>7.1130000000000004E-3</c:v>
                </c:pt>
                <c:pt idx="8">
                  <c:v>7.1130000000000004E-3</c:v>
                </c:pt>
                <c:pt idx="9">
                  <c:v>3.7439999999999999E-3</c:v>
                </c:pt>
                <c:pt idx="10">
                  <c:v>0</c:v>
                </c:pt>
                <c:pt idx="11">
                  <c:v>3.7439999999999999E-3</c:v>
                </c:pt>
                <c:pt idx="12">
                  <c:v>4.1180000000000001E-3</c:v>
                </c:pt>
                <c:pt idx="13">
                  <c:v>7.4879999999999999E-3</c:v>
                </c:pt>
                <c:pt idx="14">
                  <c:v>3.7439999999999999E-3</c:v>
                </c:pt>
                <c:pt idx="15">
                  <c:v>9.7339999999999996E-3</c:v>
                </c:pt>
                <c:pt idx="16">
                  <c:v>7.4879999999999999E-3</c:v>
                </c:pt>
                <c:pt idx="17">
                  <c:v>3.3700000000000002E-3</c:v>
                </c:pt>
                <c:pt idx="18">
                  <c:v>3.7399999999999998E-4</c:v>
                </c:pt>
                <c:pt idx="19">
                  <c:v>2.9949999999999998E-3</c:v>
                </c:pt>
                <c:pt idx="20">
                  <c:v>3.7399999999999998E-4</c:v>
                </c:pt>
                <c:pt idx="21">
                  <c:v>0</c:v>
                </c:pt>
                <c:pt idx="22">
                  <c:v>7.4899999999999999E-4</c:v>
                </c:pt>
                <c:pt idx="23">
                  <c:v>3.7399999999999998E-4</c:v>
                </c:pt>
                <c:pt idx="24">
                  <c:v>7.4899999999999999E-4</c:v>
                </c:pt>
                <c:pt idx="25">
                  <c:v>5.9899999999999997E-3</c:v>
                </c:pt>
                <c:pt idx="26">
                  <c:v>2.9949999999999998E-3</c:v>
                </c:pt>
                <c:pt idx="27">
                  <c:v>3.7439999999999999E-3</c:v>
                </c:pt>
                <c:pt idx="28">
                  <c:v>2.6210000000000001E-3</c:v>
                </c:pt>
                <c:pt idx="29">
                  <c:v>3.7399999999999998E-4</c:v>
                </c:pt>
                <c:pt idx="30">
                  <c:v>7.4879999999999999E-3</c:v>
                </c:pt>
                <c:pt idx="31">
                  <c:v>6.365E-3</c:v>
                </c:pt>
                <c:pt idx="32">
                  <c:v>3.7399999999999998E-4</c:v>
                </c:pt>
                <c:pt idx="33">
                  <c:v>2.9949999999999998E-3</c:v>
                </c:pt>
                <c:pt idx="34">
                  <c:v>2.9949999999999998E-3</c:v>
                </c:pt>
                <c:pt idx="35">
                  <c:v>7.1130000000000004E-3</c:v>
                </c:pt>
                <c:pt idx="36">
                  <c:v>9.3600000000000003E-3</c:v>
                </c:pt>
                <c:pt idx="37">
                  <c:v>0</c:v>
                </c:pt>
                <c:pt idx="38">
                  <c:v>7.4899999999999999E-4</c:v>
                </c:pt>
                <c:pt idx="39">
                  <c:v>1.0482999999999999E-2</c:v>
                </c:pt>
                <c:pt idx="40">
                  <c:v>8.9849999999999999E-3</c:v>
                </c:pt>
                <c:pt idx="41">
                  <c:v>9.3600000000000003E-3</c:v>
                </c:pt>
                <c:pt idx="42">
                  <c:v>1.1606E-2</c:v>
                </c:pt>
                <c:pt idx="43">
                  <c:v>7.4899999999999999E-4</c:v>
                </c:pt>
                <c:pt idx="44">
                  <c:v>5.9899999999999997E-3</c:v>
                </c:pt>
                <c:pt idx="45">
                  <c:v>2.9949999999999998E-3</c:v>
                </c:pt>
                <c:pt idx="46">
                  <c:v>0</c:v>
                </c:pt>
                <c:pt idx="47">
                  <c:v>7.8619999999999992E-3</c:v>
                </c:pt>
                <c:pt idx="48">
                  <c:v>2.6210000000000001E-3</c:v>
                </c:pt>
                <c:pt idx="49">
                  <c:v>7.4899999999999999E-4</c:v>
                </c:pt>
                <c:pt idx="50">
                  <c:v>6.365E-3</c:v>
                </c:pt>
                <c:pt idx="51">
                  <c:v>0</c:v>
                </c:pt>
                <c:pt idx="52">
                  <c:v>0</c:v>
                </c:pt>
                <c:pt idx="53">
                  <c:v>2.9949999999999998E-3</c:v>
                </c:pt>
                <c:pt idx="54">
                  <c:v>3.7399999999999998E-4</c:v>
                </c:pt>
                <c:pt idx="55">
                  <c:v>5.9899999999999997E-3</c:v>
                </c:pt>
                <c:pt idx="56">
                  <c:v>2.9949999999999998E-3</c:v>
                </c:pt>
                <c:pt idx="57">
                  <c:v>0</c:v>
                </c:pt>
                <c:pt idx="58">
                  <c:v>5.6160000000000003E-3</c:v>
                </c:pt>
                <c:pt idx="59">
                  <c:v>0</c:v>
                </c:pt>
                <c:pt idx="60">
                  <c:v>0</c:v>
                </c:pt>
                <c:pt idx="61">
                  <c:v>7.4899999999999999E-4</c:v>
                </c:pt>
                <c:pt idx="62">
                  <c:v>0</c:v>
                </c:pt>
                <c:pt idx="63">
                  <c:v>2.9949999999999998E-3</c:v>
                </c:pt>
                <c:pt idx="64">
                  <c:v>8.6110000000000006E-3</c:v>
                </c:pt>
                <c:pt idx="65">
                  <c:v>1.0482999999999999E-2</c:v>
                </c:pt>
                <c:pt idx="66">
                  <c:v>9.7339999999999996E-3</c:v>
                </c:pt>
                <c:pt idx="67">
                  <c:v>0</c:v>
                </c:pt>
                <c:pt idx="68">
                  <c:v>3.7439999999999999E-3</c:v>
                </c:pt>
                <c:pt idx="69">
                  <c:v>7.4899999999999999E-4</c:v>
                </c:pt>
                <c:pt idx="70">
                  <c:v>1.0857E-2</c:v>
                </c:pt>
                <c:pt idx="71">
                  <c:v>1.1606E-2</c:v>
                </c:pt>
                <c:pt idx="72">
                  <c:v>7.1130000000000004E-3</c:v>
                </c:pt>
                <c:pt idx="73">
                  <c:v>8.2369999999999995E-3</c:v>
                </c:pt>
                <c:pt idx="74">
                  <c:v>3.7439999999999999E-3</c:v>
                </c:pt>
                <c:pt idx="75">
                  <c:v>4.4929999999999996E-3</c:v>
                </c:pt>
                <c:pt idx="76">
                  <c:v>1.0482999999999999E-2</c:v>
                </c:pt>
                <c:pt idx="77">
                  <c:v>7.4899999999999999E-4</c:v>
                </c:pt>
                <c:pt idx="78">
                  <c:v>6.365E-3</c:v>
                </c:pt>
                <c:pt idx="79">
                  <c:v>4.4929999999999996E-3</c:v>
                </c:pt>
                <c:pt idx="80">
                  <c:v>3.7439999999999999E-3</c:v>
                </c:pt>
                <c:pt idx="81">
                  <c:v>3.7439999999999999E-3</c:v>
                </c:pt>
                <c:pt idx="82">
                  <c:v>3.7439999999999999E-3</c:v>
                </c:pt>
                <c:pt idx="83">
                  <c:v>7.8619999999999992E-3</c:v>
                </c:pt>
                <c:pt idx="84">
                  <c:v>3.3700000000000002E-3</c:v>
                </c:pt>
                <c:pt idx="85">
                  <c:v>5.6160000000000003E-3</c:v>
                </c:pt>
                <c:pt idx="86">
                  <c:v>6.365E-3</c:v>
                </c:pt>
                <c:pt idx="87">
                  <c:v>3.7399999999999998E-4</c:v>
                </c:pt>
                <c:pt idx="88">
                  <c:v>2.6210000000000001E-3</c:v>
                </c:pt>
                <c:pt idx="89">
                  <c:v>4.4929999999999996E-3</c:v>
                </c:pt>
                <c:pt idx="90">
                  <c:v>3.7439999999999999E-3</c:v>
                </c:pt>
                <c:pt idx="91">
                  <c:v>6.365E-3</c:v>
                </c:pt>
                <c:pt idx="92">
                  <c:v>4.4929999999999996E-3</c:v>
                </c:pt>
                <c:pt idx="93">
                  <c:v>4.4929999999999996E-3</c:v>
                </c:pt>
                <c:pt idx="94">
                  <c:v>7.4899999999999999E-4</c:v>
                </c:pt>
                <c:pt idx="95">
                  <c:v>3.7439999999999999E-3</c:v>
                </c:pt>
                <c:pt idx="96">
                  <c:v>2.6210000000000001E-3</c:v>
                </c:pt>
                <c:pt idx="97">
                  <c:v>4.4929999999999996E-3</c:v>
                </c:pt>
                <c:pt idx="98">
                  <c:v>0</c:v>
                </c:pt>
                <c:pt idx="99">
                  <c:v>2.9949999999999998E-3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6A-492A-8E4F-95ED99350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5309440"/>
        <c:axId val="1315310400"/>
      </c:lineChart>
      <c:catAx>
        <c:axId val="131530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Результати</a:t>
                </a:r>
                <a:r>
                  <a:rPr lang="uk-UA" baseline="0"/>
                  <a:t> 100 тестових запусків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5310400"/>
        <c:crosses val="autoZero"/>
        <c:auto val="1"/>
        <c:lblAlgn val="ctr"/>
        <c:lblOffset val="100"/>
        <c:noMultiLvlLbl val="0"/>
      </c:catAx>
      <c:valAx>
        <c:axId val="131531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530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 розбіжності результатів з еталонним значенням </a:t>
            </a:r>
            <a:r>
              <a:rPr lang="el-GR">
                <a:latin typeface="Aptos" panose="020B0004020202020204" pitchFamily="34" charset="0"/>
              </a:rPr>
              <a:t>α</a:t>
            </a:r>
            <a:r>
              <a:rPr lang="uk-UA">
                <a:latin typeface="Aptos" panose="020B0004020202020204" pitchFamily="34" charset="0"/>
              </a:rPr>
              <a:t> = 0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Розбіжність результатів з еталонним значенням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2428</c:v>
                </c:pt>
                <c:pt idx="1">
                  <c:v>2396</c:v>
                </c:pt>
                <c:pt idx="2">
                  <c:v>2426</c:v>
                </c:pt>
                <c:pt idx="3">
                  <c:v>2418</c:v>
                </c:pt>
                <c:pt idx="4">
                  <c:v>2431</c:v>
                </c:pt>
                <c:pt idx="5">
                  <c:v>2411</c:v>
                </c:pt>
                <c:pt idx="6">
                  <c:v>2458</c:v>
                </c:pt>
                <c:pt idx="7">
                  <c:v>2512</c:v>
                </c:pt>
                <c:pt idx="8">
                  <c:v>2405</c:v>
                </c:pt>
                <c:pt idx="9">
                  <c:v>2378</c:v>
                </c:pt>
                <c:pt idx="10">
                  <c:v>2526</c:v>
                </c:pt>
                <c:pt idx="11">
                  <c:v>2471</c:v>
                </c:pt>
                <c:pt idx="12">
                  <c:v>2439</c:v>
                </c:pt>
                <c:pt idx="13">
                  <c:v>2459</c:v>
                </c:pt>
                <c:pt idx="14">
                  <c:v>2437</c:v>
                </c:pt>
                <c:pt idx="15">
                  <c:v>2450</c:v>
                </c:pt>
                <c:pt idx="16">
                  <c:v>2484</c:v>
                </c:pt>
                <c:pt idx="17">
                  <c:v>2405</c:v>
                </c:pt>
                <c:pt idx="18">
                  <c:v>2416</c:v>
                </c:pt>
                <c:pt idx="19">
                  <c:v>2428</c:v>
                </c:pt>
                <c:pt idx="20">
                  <c:v>2451</c:v>
                </c:pt>
                <c:pt idx="21">
                  <c:v>2461</c:v>
                </c:pt>
                <c:pt idx="22">
                  <c:v>2474</c:v>
                </c:pt>
                <c:pt idx="23">
                  <c:v>2436</c:v>
                </c:pt>
                <c:pt idx="24">
                  <c:v>2393</c:v>
                </c:pt>
                <c:pt idx="25">
                  <c:v>2411</c:v>
                </c:pt>
                <c:pt idx="26">
                  <c:v>2418</c:v>
                </c:pt>
                <c:pt idx="27">
                  <c:v>2435</c:v>
                </c:pt>
                <c:pt idx="28">
                  <c:v>2429</c:v>
                </c:pt>
                <c:pt idx="29">
                  <c:v>2476</c:v>
                </c:pt>
                <c:pt idx="30">
                  <c:v>2443</c:v>
                </c:pt>
                <c:pt idx="31">
                  <c:v>2430</c:v>
                </c:pt>
                <c:pt idx="32">
                  <c:v>2438</c:v>
                </c:pt>
                <c:pt idx="33">
                  <c:v>2386</c:v>
                </c:pt>
                <c:pt idx="34">
                  <c:v>2502</c:v>
                </c:pt>
                <c:pt idx="35">
                  <c:v>2400</c:v>
                </c:pt>
                <c:pt idx="36">
                  <c:v>2418</c:v>
                </c:pt>
                <c:pt idx="37">
                  <c:v>2416</c:v>
                </c:pt>
                <c:pt idx="38">
                  <c:v>2405</c:v>
                </c:pt>
                <c:pt idx="39">
                  <c:v>2448</c:v>
                </c:pt>
                <c:pt idx="40">
                  <c:v>2476</c:v>
                </c:pt>
                <c:pt idx="41">
                  <c:v>2383</c:v>
                </c:pt>
                <c:pt idx="42">
                  <c:v>2405</c:v>
                </c:pt>
                <c:pt idx="43">
                  <c:v>2384</c:v>
                </c:pt>
                <c:pt idx="44">
                  <c:v>2444</c:v>
                </c:pt>
                <c:pt idx="45">
                  <c:v>2432</c:v>
                </c:pt>
                <c:pt idx="46">
                  <c:v>2465</c:v>
                </c:pt>
                <c:pt idx="47">
                  <c:v>2409</c:v>
                </c:pt>
                <c:pt idx="48">
                  <c:v>2457</c:v>
                </c:pt>
                <c:pt idx="49">
                  <c:v>2460</c:v>
                </c:pt>
                <c:pt idx="50">
                  <c:v>2458</c:v>
                </c:pt>
                <c:pt idx="51">
                  <c:v>2437</c:v>
                </c:pt>
                <c:pt idx="52">
                  <c:v>2380</c:v>
                </c:pt>
                <c:pt idx="53">
                  <c:v>2432</c:v>
                </c:pt>
                <c:pt idx="54">
                  <c:v>2420</c:v>
                </c:pt>
                <c:pt idx="55">
                  <c:v>2382</c:v>
                </c:pt>
                <c:pt idx="56">
                  <c:v>2373</c:v>
                </c:pt>
                <c:pt idx="57">
                  <c:v>2425</c:v>
                </c:pt>
                <c:pt idx="58">
                  <c:v>2441</c:v>
                </c:pt>
                <c:pt idx="59">
                  <c:v>2451</c:v>
                </c:pt>
                <c:pt idx="60">
                  <c:v>2427</c:v>
                </c:pt>
                <c:pt idx="61">
                  <c:v>2455</c:v>
                </c:pt>
                <c:pt idx="62">
                  <c:v>2404</c:v>
                </c:pt>
                <c:pt idx="63">
                  <c:v>2407</c:v>
                </c:pt>
                <c:pt idx="64">
                  <c:v>2458</c:v>
                </c:pt>
                <c:pt idx="65">
                  <c:v>2414</c:v>
                </c:pt>
                <c:pt idx="66">
                  <c:v>2415</c:v>
                </c:pt>
                <c:pt idx="67">
                  <c:v>2460</c:v>
                </c:pt>
                <c:pt idx="68">
                  <c:v>2445</c:v>
                </c:pt>
                <c:pt idx="69">
                  <c:v>2439</c:v>
                </c:pt>
                <c:pt idx="70">
                  <c:v>2493</c:v>
                </c:pt>
                <c:pt idx="71">
                  <c:v>2429</c:v>
                </c:pt>
                <c:pt idx="72">
                  <c:v>2467</c:v>
                </c:pt>
                <c:pt idx="73">
                  <c:v>2459</c:v>
                </c:pt>
                <c:pt idx="74">
                  <c:v>2488</c:v>
                </c:pt>
                <c:pt idx="75">
                  <c:v>2393</c:v>
                </c:pt>
                <c:pt idx="76">
                  <c:v>2469</c:v>
                </c:pt>
                <c:pt idx="77">
                  <c:v>2404</c:v>
                </c:pt>
                <c:pt idx="78">
                  <c:v>2502</c:v>
                </c:pt>
                <c:pt idx="79">
                  <c:v>2422</c:v>
                </c:pt>
                <c:pt idx="80">
                  <c:v>2456</c:v>
                </c:pt>
                <c:pt idx="81">
                  <c:v>2499</c:v>
                </c:pt>
                <c:pt idx="82">
                  <c:v>2423</c:v>
                </c:pt>
                <c:pt idx="83">
                  <c:v>2479</c:v>
                </c:pt>
                <c:pt idx="84">
                  <c:v>2400</c:v>
                </c:pt>
                <c:pt idx="85">
                  <c:v>2474</c:v>
                </c:pt>
                <c:pt idx="86">
                  <c:v>2402</c:v>
                </c:pt>
                <c:pt idx="87">
                  <c:v>2422</c:v>
                </c:pt>
                <c:pt idx="88">
                  <c:v>2356</c:v>
                </c:pt>
                <c:pt idx="89">
                  <c:v>2414</c:v>
                </c:pt>
                <c:pt idx="90">
                  <c:v>2365</c:v>
                </c:pt>
                <c:pt idx="91">
                  <c:v>2394</c:v>
                </c:pt>
                <c:pt idx="92">
                  <c:v>2357</c:v>
                </c:pt>
                <c:pt idx="93">
                  <c:v>2401</c:v>
                </c:pt>
                <c:pt idx="94">
                  <c:v>2395</c:v>
                </c:pt>
                <c:pt idx="95">
                  <c:v>2424</c:v>
                </c:pt>
                <c:pt idx="96">
                  <c:v>2386</c:v>
                </c:pt>
                <c:pt idx="97">
                  <c:v>2400</c:v>
                </c:pt>
                <c:pt idx="98">
                  <c:v>2427</c:v>
                </c:pt>
                <c:pt idx="99">
                  <c:v>2396</c:v>
                </c:pt>
              </c:numCache>
            </c:numRef>
          </c:cat>
          <c:val>
            <c:numRef>
              <c:f>Sheet1!$B$2:$B$101</c:f>
              <c:numCache>
                <c:formatCode>0.00%</c:formatCode>
                <c:ptCount val="100"/>
                <c:pt idx="0">
                  <c:v>9.0977000000000002E-2</c:v>
                </c:pt>
                <c:pt idx="1">
                  <c:v>0.10295799999999999</c:v>
                </c:pt>
                <c:pt idx="2">
                  <c:v>9.1726000000000002E-2</c:v>
                </c:pt>
                <c:pt idx="3">
                  <c:v>9.4721E-2</c:v>
                </c:pt>
                <c:pt idx="4">
                  <c:v>8.9854000000000003E-2</c:v>
                </c:pt>
                <c:pt idx="5">
                  <c:v>9.7341999999999998E-2</c:v>
                </c:pt>
                <c:pt idx="6">
                  <c:v>7.9744999999999996E-2</c:v>
                </c:pt>
                <c:pt idx="7">
                  <c:v>5.9527999999999998E-2</c:v>
                </c:pt>
                <c:pt idx="8">
                  <c:v>9.9587999999999996E-2</c:v>
                </c:pt>
                <c:pt idx="9">
                  <c:v>0.109697</c:v>
                </c:pt>
                <c:pt idx="10">
                  <c:v>5.4287000000000002E-2</c:v>
                </c:pt>
                <c:pt idx="11">
                  <c:v>7.4878E-2</c:v>
                </c:pt>
                <c:pt idx="12">
                  <c:v>8.6859000000000006E-2</c:v>
                </c:pt>
                <c:pt idx="13">
                  <c:v>7.9370999999999997E-2</c:v>
                </c:pt>
                <c:pt idx="14">
                  <c:v>8.7608000000000005E-2</c:v>
                </c:pt>
                <c:pt idx="15">
                  <c:v>8.2740999999999995E-2</c:v>
                </c:pt>
                <c:pt idx="16">
                  <c:v>7.0011000000000004E-2</c:v>
                </c:pt>
                <c:pt idx="17">
                  <c:v>9.9587999999999996E-2</c:v>
                </c:pt>
                <c:pt idx="18">
                  <c:v>9.5469999999999999E-2</c:v>
                </c:pt>
                <c:pt idx="19">
                  <c:v>9.0977000000000002E-2</c:v>
                </c:pt>
                <c:pt idx="20">
                  <c:v>8.2365999999999995E-2</c:v>
                </c:pt>
                <c:pt idx="21">
                  <c:v>7.8621999999999997E-2</c:v>
                </c:pt>
                <c:pt idx="22">
                  <c:v>7.3755000000000001E-2</c:v>
                </c:pt>
                <c:pt idx="23">
                  <c:v>8.7982000000000005E-2</c:v>
                </c:pt>
                <c:pt idx="24">
                  <c:v>0.10408100000000001</c:v>
                </c:pt>
                <c:pt idx="25">
                  <c:v>9.7341999999999998E-2</c:v>
                </c:pt>
                <c:pt idx="26">
                  <c:v>9.4721E-2</c:v>
                </c:pt>
                <c:pt idx="27">
                  <c:v>8.8356000000000004E-2</c:v>
                </c:pt>
                <c:pt idx="28">
                  <c:v>9.0603000000000003E-2</c:v>
                </c:pt>
                <c:pt idx="29">
                  <c:v>7.3006000000000001E-2</c:v>
                </c:pt>
                <c:pt idx="30">
                  <c:v>8.5361000000000006E-2</c:v>
                </c:pt>
                <c:pt idx="31">
                  <c:v>9.0228000000000003E-2</c:v>
                </c:pt>
                <c:pt idx="32">
                  <c:v>8.7233000000000005E-2</c:v>
                </c:pt>
                <c:pt idx="33">
                  <c:v>0.10670200000000001</c:v>
                </c:pt>
                <c:pt idx="34">
                  <c:v>6.3271999999999995E-2</c:v>
                </c:pt>
                <c:pt idx="35">
                  <c:v>0.10145999999999999</c:v>
                </c:pt>
                <c:pt idx="36">
                  <c:v>9.4721E-2</c:v>
                </c:pt>
                <c:pt idx="37">
                  <c:v>9.5469999999999999E-2</c:v>
                </c:pt>
                <c:pt idx="38">
                  <c:v>9.9587999999999996E-2</c:v>
                </c:pt>
                <c:pt idx="39">
                  <c:v>8.3488999999999994E-2</c:v>
                </c:pt>
                <c:pt idx="40">
                  <c:v>7.3006000000000001E-2</c:v>
                </c:pt>
                <c:pt idx="41">
                  <c:v>0.107825</c:v>
                </c:pt>
                <c:pt idx="42">
                  <c:v>9.9587999999999996E-2</c:v>
                </c:pt>
                <c:pt idx="43">
                  <c:v>0.10745</c:v>
                </c:pt>
                <c:pt idx="44">
                  <c:v>8.4986999999999993E-2</c:v>
                </c:pt>
                <c:pt idx="45">
                  <c:v>8.9480000000000004E-2</c:v>
                </c:pt>
                <c:pt idx="46">
                  <c:v>7.7124999999999999E-2</c:v>
                </c:pt>
                <c:pt idx="47">
                  <c:v>9.8090999999999998E-2</c:v>
                </c:pt>
                <c:pt idx="48">
                  <c:v>8.0119999999999997E-2</c:v>
                </c:pt>
                <c:pt idx="49">
                  <c:v>7.8996999999999998E-2</c:v>
                </c:pt>
                <c:pt idx="50">
                  <c:v>7.9744999999999996E-2</c:v>
                </c:pt>
                <c:pt idx="51">
                  <c:v>8.7608000000000005E-2</c:v>
                </c:pt>
                <c:pt idx="52">
                  <c:v>0.108948</c:v>
                </c:pt>
                <c:pt idx="53">
                  <c:v>8.9480000000000004E-2</c:v>
                </c:pt>
                <c:pt idx="54">
                  <c:v>9.3972E-2</c:v>
                </c:pt>
                <c:pt idx="55">
                  <c:v>0.108199</c:v>
                </c:pt>
                <c:pt idx="56">
                  <c:v>0.111569</c:v>
                </c:pt>
                <c:pt idx="57">
                  <c:v>9.2100000000000001E-2</c:v>
                </c:pt>
                <c:pt idx="58">
                  <c:v>8.6110000000000006E-2</c:v>
                </c:pt>
                <c:pt idx="59">
                  <c:v>8.2365999999999995E-2</c:v>
                </c:pt>
                <c:pt idx="60">
                  <c:v>9.1352000000000003E-2</c:v>
                </c:pt>
                <c:pt idx="61">
                  <c:v>8.0868999999999996E-2</c:v>
                </c:pt>
                <c:pt idx="62">
                  <c:v>9.9962999999999996E-2</c:v>
                </c:pt>
                <c:pt idx="63">
                  <c:v>9.8838999999999996E-2</c:v>
                </c:pt>
                <c:pt idx="64">
                  <c:v>7.9744999999999996E-2</c:v>
                </c:pt>
                <c:pt idx="65">
                  <c:v>9.6218999999999999E-2</c:v>
                </c:pt>
                <c:pt idx="66">
                  <c:v>9.5843999999999999E-2</c:v>
                </c:pt>
                <c:pt idx="67">
                  <c:v>7.8996999999999998E-2</c:v>
                </c:pt>
                <c:pt idx="68">
                  <c:v>8.4612999999999994E-2</c:v>
                </c:pt>
                <c:pt idx="69">
                  <c:v>8.6859000000000006E-2</c:v>
                </c:pt>
                <c:pt idx="70">
                  <c:v>6.6642000000000007E-2</c:v>
                </c:pt>
                <c:pt idx="71">
                  <c:v>9.0603000000000003E-2</c:v>
                </c:pt>
                <c:pt idx="72">
                  <c:v>7.6375999999999999E-2</c:v>
                </c:pt>
                <c:pt idx="73">
                  <c:v>7.9370999999999997E-2</c:v>
                </c:pt>
                <c:pt idx="74">
                  <c:v>6.8514000000000005E-2</c:v>
                </c:pt>
                <c:pt idx="75">
                  <c:v>0.10408100000000001</c:v>
                </c:pt>
                <c:pt idx="76">
                  <c:v>7.5627E-2</c:v>
                </c:pt>
                <c:pt idx="77">
                  <c:v>9.9962999999999996E-2</c:v>
                </c:pt>
                <c:pt idx="78">
                  <c:v>6.3271999999999995E-2</c:v>
                </c:pt>
                <c:pt idx="79">
                  <c:v>9.3224000000000001E-2</c:v>
                </c:pt>
                <c:pt idx="80">
                  <c:v>8.0493999999999996E-2</c:v>
                </c:pt>
                <c:pt idx="81">
                  <c:v>6.4394999999999994E-2</c:v>
                </c:pt>
                <c:pt idx="82">
                  <c:v>9.2849000000000001E-2</c:v>
                </c:pt>
                <c:pt idx="83">
                  <c:v>7.1883000000000002E-2</c:v>
                </c:pt>
                <c:pt idx="84">
                  <c:v>0.10145999999999999</c:v>
                </c:pt>
                <c:pt idx="85">
                  <c:v>7.3755000000000001E-2</c:v>
                </c:pt>
                <c:pt idx="86">
                  <c:v>0.10071099999999999</c:v>
                </c:pt>
                <c:pt idx="87">
                  <c:v>9.3224000000000001E-2</c:v>
                </c:pt>
                <c:pt idx="88">
                  <c:v>0.117933</c:v>
                </c:pt>
                <c:pt idx="89">
                  <c:v>9.6218999999999999E-2</c:v>
                </c:pt>
                <c:pt idx="90">
                  <c:v>0.114564</c:v>
                </c:pt>
                <c:pt idx="91">
                  <c:v>0.10370600000000001</c:v>
                </c:pt>
                <c:pt idx="92">
                  <c:v>0.117559</c:v>
                </c:pt>
                <c:pt idx="93">
                  <c:v>0.101086</c:v>
                </c:pt>
                <c:pt idx="94">
                  <c:v>0.10333199999999999</c:v>
                </c:pt>
                <c:pt idx="95">
                  <c:v>9.2475000000000002E-2</c:v>
                </c:pt>
                <c:pt idx="96">
                  <c:v>0.10670200000000001</c:v>
                </c:pt>
                <c:pt idx="97">
                  <c:v>0.10145999999999999</c:v>
                </c:pt>
                <c:pt idx="98">
                  <c:v>9.1352000000000003E-2</c:v>
                </c:pt>
                <c:pt idx="99">
                  <c:v>0.10295799999999999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61-492B-ACA8-10C09B9D8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5309440"/>
        <c:axId val="1315310400"/>
      </c:lineChart>
      <c:catAx>
        <c:axId val="131530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Результати</a:t>
                </a:r>
                <a:r>
                  <a:rPr lang="uk-UA" baseline="0"/>
                  <a:t> 100 тестових запусків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5310400"/>
        <c:crosses val="autoZero"/>
        <c:auto val="1"/>
        <c:lblAlgn val="ctr"/>
        <c:lblOffset val="100"/>
        <c:noMultiLvlLbl val="0"/>
      </c:catAx>
      <c:valAx>
        <c:axId val="131531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1530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F(x)</c:v>
                </c:pt>
              </c:strCache>
            </c:strRef>
          </c:tx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Sheet1!$A$2:$A$702</c:f>
              <c:numCache>
                <c:formatCode>General</c:formatCode>
                <c:ptCount val="7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</c:numCache>
            </c:numRef>
          </c:cat>
          <c:val>
            <c:numRef>
              <c:f>Sheet1!$B$2:$B$702</c:f>
              <c:numCache>
                <c:formatCode>General</c:formatCode>
                <c:ptCount val="701"/>
                <c:pt idx="0">
                  <c:v>2434</c:v>
                </c:pt>
                <c:pt idx="1">
                  <c:v>2368</c:v>
                </c:pt>
                <c:pt idx="2">
                  <c:v>2435</c:v>
                </c:pt>
                <c:pt idx="3">
                  <c:v>2519</c:v>
                </c:pt>
                <c:pt idx="4">
                  <c:v>2497</c:v>
                </c:pt>
                <c:pt idx="5">
                  <c:v>2507</c:v>
                </c:pt>
                <c:pt idx="6">
                  <c:v>2297</c:v>
                </c:pt>
                <c:pt idx="7">
                  <c:v>2471</c:v>
                </c:pt>
                <c:pt idx="8">
                  <c:v>2398</c:v>
                </c:pt>
                <c:pt idx="9">
                  <c:v>2464</c:v>
                </c:pt>
                <c:pt idx="10">
                  <c:v>2570</c:v>
                </c:pt>
                <c:pt idx="11">
                  <c:v>2391</c:v>
                </c:pt>
                <c:pt idx="12">
                  <c:v>2533</c:v>
                </c:pt>
                <c:pt idx="13">
                  <c:v>2403</c:v>
                </c:pt>
                <c:pt idx="14">
                  <c:v>2543</c:v>
                </c:pt>
                <c:pt idx="15">
                  <c:v>2460</c:v>
                </c:pt>
                <c:pt idx="16">
                  <c:v>2484</c:v>
                </c:pt>
                <c:pt idx="17">
                  <c:v>2492</c:v>
                </c:pt>
                <c:pt idx="18">
                  <c:v>2534</c:v>
                </c:pt>
                <c:pt idx="19">
                  <c:v>2551</c:v>
                </c:pt>
                <c:pt idx="20">
                  <c:v>2408</c:v>
                </c:pt>
                <c:pt idx="21">
                  <c:v>2526</c:v>
                </c:pt>
                <c:pt idx="22">
                  <c:v>2507</c:v>
                </c:pt>
                <c:pt idx="23">
                  <c:v>2461</c:v>
                </c:pt>
                <c:pt idx="24">
                  <c:v>2327</c:v>
                </c:pt>
                <c:pt idx="25">
                  <c:v>2520</c:v>
                </c:pt>
                <c:pt idx="26">
                  <c:v>2563</c:v>
                </c:pt>
                <c:pt idx="27">
                  <c:v>2515</c:v>
                </c:pt>
                <c:pt idx="28">
                  <c:v>2576</c:v>
                </c:pt>
                <c:pt idx="29">
                  <c:v>2514</c:v>
                </c:pt>
                <c:pt idx="30">
                  <c:v>2555</c:v>
                </c:pt>
                <c:pt idx="31">
                  <c:v>2519</c:v>
                </c:pt>
                <c:pt idx="32">
                  <c:v>2479</c:v>
                </c:pt>
                <c:pt idx="33">
                  <c:v>2469</c:v>
                </c:pt>
                <c:pt idx="34">
                  <c:v>2410</c:v>
                </c:pt>
                <c:pt idx="35">
                  <c:v>2543</c:v>
                </c:pt>
                <c:pt idx="36">
                  <c:v>2442</c:v>
                </c:pt>
                <c:pt idx="37">
                  <c:v>2445</c:v>
                </c:pt>
                <c:pt idx="38">
                  <c:v>2590</c:v>
                </c:pt>
                <c:pt idx="39">
                  <c:v>2398</c:v>
                </c:pt>
                <c:pt idx="40">
                  <c:v>2479</c:v>
                </c:pt>
                <c:pt idx="41">
                  <c:v>2467</c:v>
                </c:pt>
                <c:pt idx="42">
                  <c:v>2556</c:v>
                </c:pt>
                <c:pt idx="43">
                  <c:v>2610</c:v>
                </c:pt>
                <c:pt idx="44">
                  <c:v>2388</c:v>
                </c:pt>
                <c:pt idx="45">
                  <c:v>2513</c:v>
                </c:pt>
                <c:pt idx="46">
                  <c:v>2444</c:v>
                </c:pt>
                <c:pt idx="47">
                  <c:v>2625</c:v>
                </c:pt>
                <c:pt idx="48">
                  <c:v>2522</c:v>
                </c:pt>
                <c:pt idx="49">
                  <c:v>2508</c:v>
                </c:pt>
                <c:pt idx="50">
                  <c:v>2505</c:v>
                </c:pt>
                <c:pt idx="51">
                  <c:v>2519</c:v>
                </c:pt>
                <c:pt idx="52">
                  <c:v>2561</c:v>
                </c:pt>
                <c:pt idx="53">
                  <c:v>2521</c:v>
                </c:pt>
                <c:pt idx="54">
                  <c:v>2503</c:v>
                </c:pt>
                <c:pt idx="55">
                  <c:v>2527</c:v>
                </c:pt>
                <c:pt idx="56">
                  <c:v>2493</c:v>
                </c:pt>
                <c:pt idx="57">
                  <c:v>2459</c:v>
                </c:pt>
                <c:pt idx="58">
                  <c:v>2586</c:v>
                </c:pt>
                <c:pt idx="59">
                  <c:v>2465</c:v>
                </c:pt>
                <c:pt idx="60">
                  <c:v>2607</c:v>
                </c:pt>
                <c:pt idx="61">
                  <c:v>2531</c:v>
                </c:pt>
                <c:pt idx="62">
                  <c:v>2548</c:v>
                </c:pt>
                <c:pt idx="63">
                  <c:v>2302</c:v>
                </c:pt>
                <c:pt idx="64">
                  <c:v>2524</c:v>
                </c:pt>
                <c:pt idx="65">
                  <c:v>2544</c:v>
                </c:pt>
                <c:pt idx="66">
                  <c:v>2474</c:v>
                </c:pt>
                <c:pt idx="67">
                  <c:v>2585</c:v>
                </c:pt>
                <c:pt idx="68">
                  <c:v>2500</c:v>
                </c:pt>
                <c:pt idx="69">
                  <c:v>2611</c:v>
                </c:pt>
                <c:pt idx="70">
                  <c:v>2548</c:v>
                </c:pt>
                <c:pt idx="71">
                  <c:v>2586</c:v>
                </c:pt>
                <c:pt idx="72">
                  <c:v>2475</c:v>
                </c:pt>
                <c:pt idx="73">
                  <c:v>2576</c:v>
                </c:pt>
                <c:pt idx="74">
                  <c:v>2621</c:v>
                </c:pt>
                <c:pt idx="75">
                  <c:v>2550</c:v>
                </c:pt>
                <c:pt idx="76">
                  <c:v>2501</c:v>
                </c:pt>
                <c:pt idx="77">
                  <c:v>2539</c:v>
                </c:pt>
                <c:pt idx="78">
                  <c:v>2500</c:v>
                </c:pt>
                <c:pt idx="79">
                  <c:v>2525</c:v>
                </c:pt>
                <c:pt idx="80">
                  <c:v>2527</c:v>
                </c:pt>
                <c:pt idx="81">
                  <c:v>2482</c:v>
                </c:pt>
                <c:pt idx="82">
                  <c:v>2372</c:v>
                </c:pt>
                <c:pt idx="83">
                  <c:v>2482</c:v>
                </c:pt>
                <c:pt idx="84">
                  <c:v>2433</c:v>
                </c:pt>
                <c:pt idx="85">
                  <c:v>2564</c:v>
                </c:pt>
                <c:pt idx="86">
                  <c:v>2532</c:v>
                </c:pt>
                <c:pt idx="87">
                  <c:v>2550</c:v>
                </c:pt>
                <c:pt idx="88">
                  <c:v>2356</c:v>
                </c:pt>
                <c:pt idx="89">
                  <c:v>2487</c:v>
                </c:pt>
                <c:pt idx="90">
                  <c:v>2587</c:v>
                </c:pt>
                <c:pt idx="91">
                  <c:v>2586</c:v>
                </c:pt>
                <c:pt idx="92">
                  <c:v>2478</c:v>
                </c:pt>
                <c:pt idx="93">
                  <c:v>2528</c:v>
                </c:pt>
                <c:pt idx="94">
                  <c:v>2556</c:v>
                </c:pt>
                <c:pt idx="95">
                  <c:v>2579</c:v>
                </c:pt>
                <c:pt idx="96">
                  <c:v>2540</c:v>
                </c:pt>
                <c:pt idx="97">
                  <c:v>2590</c:v>
                </c:pt>
                <c:pt idx="98">
                  <c:v>2429</c:v>
                </c:pt>
                <c:pt idx="99">
                  <c:v>2523</c:v>
                </c:pt>
                <c:pt idx="100">
                  <c:v>2549</c:v>
                </c:pt>
                <c:pt idx="101">
                  <c:v>2528</c:v>
                </c:pt>
                <c:pt idx="102">
                  <c:v>2476</c:v>
                </c:pt>
                <c:pt idx="103">
                  <c:v>2554</c:v>
                </c:pt>
                <c:pt idx="104">
                  <c:v>2584</c:v>
                </c:pt>
                <c:pt idx="105">
                  <c:v>2442</c:v>
                </c:pt>
                <c:pt idx="106">
                  <c:v>2539</c:v>
                </c:pt>
                <c:pt idx="107">
                  <c:v>2566</c:v>
                </c:pt>
                <c:pt idx="108">
                  <c:v>2545</c:v>
                </c:pt>
                <c:pt idx="109">
                  <c:v>2556</c:v>
                </c:pt>
                <c:pt idx="110">
                  <c:v>2521</c:v>
                </c:pt>
                <c:pt idx="111">
                  <c:v>2588</c:v>
                </c:pt>
                <c:pt idx="112">
                  <c:v>2528</c:v>
                </c:pt>
                <c:pt idx="113">
                  <c:v>2535</c:v>
                </c:pt>
                <c:pt idx="114">
                  <c:v>2538</c:v>
                </c:pt>
                <c:pt idx="115">
                  <c:v>2546</c:v>
                </c:pt>
                <c:pt idx="116">
                  <c:v>2398</c:v>
                </c:pt>
                <c:pt idx="117">
                  <c:v>2501</c:v>
                </c:pt>
                <c:pt idx="118">
                  <c:v>2503</c:v>
                </c:pt>
                <c:pt idx="119">
                  <c:v>2527</c:v>
                </c:pt>
                <c:pt idx="120">
                  <c:v>2602</c:v>
                </c:pt>
                <c:pt idx="121">
                  <c:v>2445</c:v>
                </c:pt>
                <c:pt idx="122">
                  <c:v>2557</c:v>
                </c:pt>
                <c:pt idx="123">
                  <c:v>2514</c:v>
                </c:pt>
                <c:pt idx="124">
                  <c:v>2531</c:v>
                </c:pt>
                <c:pt idx="125">
                  <c:v>2509</c:v>
                </c:pt>
                <c:pt idx="126">
                  <c:v>2568</c:v>
                </c:pt>
                <c:pt idx="127">
                  <c:v>2509</c:v>
                </c:pt>
                <c:pt idx="128">
                  <c:v>2475</c:v>
                </c:pt>
                <c:pt idx="129">
                  <c:v>2388</c:v>
                </c:pt>
                <c:pt idx="130">
                  <c:v>2472</c:v>
                </c:pt>
                <c:pt idx="131">
                  <c:v>2531</c:v>
                </c:pt>
                <c:pt idx="132">
                  <c:v>2479</c:v>
                </c:pt>
                <c:pt idx="133">
                  <c:v>2418</c:v>
                </c:pt>
                <c:pt idx="134">
                  <c:v>2574</c:v>
                </c:pt>
                <c:pt idx="135">
                  <c:v>2471</c:v>
                </c:pt>
                <c:pt idx="136">
                  <c:v>2565</c:v>
                </c:pt>
                <c:pt idx="137">
                  <c:v>2574</c:v>
                </c:pt>
                <c:pt idx="138">
                  <c:v>2543</c:v>
                </c:pt>
                <c:pt idx="139">
                  <c:v>2403</c:v>
                </c:pt>
                <c:pt idx="140">
                  <c:v>2564</c:v>
                </c:pt>
                <c:pt idx="141">
                  <c:v>2518</c:v>
                </c:pt>
                <c:pt idx="142">
                  <c:v>2411</c:v>
                </c:pt>
                <c:pt idx="143">
                  <c:v>2462</c:v>
                </c:pt>
                <c:pt idx="144">
                  <c:v>2503</c:v>
                </c:pt>
                <c:pt idx="145">
                  <c:v>2522</c:v>
                </c:pt>
                <c:pt idx="146">
                  <c:v>2576</c:v>
                </c:pt>
                <c:pt idx="147">
                  <c:v>2439</c:v>
                </c:pt>
                <c:pt idx="148">
                  <c:v>2536</c:v>
                </c:pt>
                <c:pt idx="149">
                  <c:v>2576</c:v>
                </c:pt>
                <c:pt idx="150">
                  <c:v>2563</c:v>
                </c:pt>
                <c:pt idx="151">
                  <c:v>2551</c:v>
                </c:pt>
                <c:pt idx="152">
                  <c:v>2510</c:v>
                </c:pt>
                <c:pt idx="153">
                  <c:v>2527</c:v>
                </c:pt>
                <c:pt idx="154">
                  <c:v>2545</c:v>
                </c:pt>
                <c:pt idx="155">
                  <c:v>2371</c:v>
                </c:pt>
                <c:pt idx="156">
                  <c:v>2564</c:v>
                </c:pt>
                <c:pt idx="157">
                  <c:v>2577</c:v>
                </c:pt>
                <c:pt idx="158">
                  <c:v>2581</c:v>
                </c:pt>
                <c:pt idx="159">
                  <c:v>2535</c:v>
                </c:pt>
                <c:pt idx="160">
                  <c:v>2481</c:v>
                </c:pt>
                <c:pt idx="161">
                  <c:v>2517</c:v>
                </c:pt>
                <c:pt idx="162">
                  <c:v>2605</c:v>
                </c:pt>
                <c:pt idx="163">
                  <c:v>2622</c:v>
                </c:pt>
                <c:pt idx="164">
                  <c:v>2575</c:v>
                </c:pt>
                <c:pt idx="165">
                  <c:v>2545</c:v>
                </c:pt>
                <c:pt idx="166">
                  <c:v>2445</c:v>
                </c:pt>
                <c:pt idx="167">
                  <c:v>2578</c:v>
                </c:pt>
                <c:pt idx="168">
                  <c:v>2584</c:v>
                </c:pt>
                <c:pt idx="169">
                  <c:v>2452</c:v>
                </c:pt>
                <c:pt idx="170">
                  <c:v>2504</c:v>
                </c:pt>
                <c:pt idx="171">
                  <c:v>2545</c:v>
                </c:pt>
                <c:pt idx="172">
                  <c:v>2506</c:v>
                </c:pt>
                <c:pt idx="173">
                  <c:v>2460</c:v>
                </c:pt>
                <c:pt idx="174">
                  <c:v>2482</c:v>
                </c:pt>
                <c:pt idx="175">
                  <c:v>2557</c:v>
                </c:pt>
                <c:pt idx="176">
                  <c:v>2433</c:v>
                </c:pt>
                <c:pt idx="177">
                  <c:v>2593</c:v>
                </c:pt>
                <c:pt idx="178">
                  <c:v>2529</c:v>
                </c:pt>
                <c:pt idx="179">
                  <c:v>2540</c:v>
                </c:pt>
                <c:pt idx="180">
                  <c:v>2539</c:v>
                </c:pt>
                <c:pt idx="181">
                  <c:v>2452</c:v>
                </c:pt>
                <c:pt idx="182">
                  <c:v>2543</c:v>
                </c:pt>
                <c:pt idx="183">
                  <c:v>2376</c:v>
                </c:pt>
                <c:pt idx="184">
                  <c:v>2621</c:v>
                </c:pt>
                <c:pt idx="185">
                  <c:v>2554</c:v>
                </c:pt>
                <c:pt idx="186">
                  <c:v>2496</c:v>
                </c:pt>
                <c:pt idx="187">
                  <c:v>2592</c:v>
                </c:pt>
                <c:pt idx="188">
                  <c:v>2558</c:v>
                </c:pt>
                <c:pt idx="189">
                  <c:v>2584</c:v>
                </c:pt>
                <c:pt idx="190">
                  <c:v>2566</c:v>
                </c:pt>
                <c:pt idx="191">
                  <c:v>2413</c:v>
                </c:pt>
                <c:pt idx="192">
                  <c:v>2574</c:v>
                </c:pt>
                <c:pt idx="193">
                  <c:v>2462</c:v>
                </c:pt>
                <c:pt idx="194">
                  <c:v>2501</c:v>
                </c:pt>
                <c:pt idx="195">
                  <c:v>2519</c:v>
                </c:pt>
                <c:pt idx="196">
                  <c:v>2555</c:v>
                </c:pt>
                <c:pt idx="197">
                  <c:v>2468</c:v>
                </c:pt>
                <c:pt idx="198">
                  <c:v>2586</c:v>
                </c:pt>
                <c:pt idx="199">
                  <c:v>2558</c:v>
                </c:pt>
                <c:pt idx="200">
                  <c:v>2555</c:v>
                </c:pt>
                <c:pt idx="201">
                  <c:v>2496</c:v>
                </c:pt>
                <c:pt idx="202">
                  <c:v>2525</c:v>
                </c:pt>
                <c:pt idx="203">
                  <c:v>2294</c:v>
                </c:pt>
                <c:pt idx="204">
                  <c:v>2534</c:v>
                </c:pt>
                <c:pt idx="205">
                  <c:v>2543</c:v>
                </c:pt>
                <c:pt idx="206">
                  <c:v>2593</c:v>
                </c:pt>
                <c:pt idx="207">
                  <c:v>2548</c:v>
                </c:pt>
                <c:pt idx="208">
                  <c:v>2608</c:v>
                </c:pt>
                <c:pt idx="209">
                  <c:v>2512</c:v>
                </c:pt>
                <c:pt idx="210">
                  <c:v>2491</c:v>
                </c:pt>
                <c:pt idx="211">
                  <c:v>2464</c:v>
                </c:pt>
                <c:pt idx="212">
                  <c:v>2371</c:v>
                </c:pt>
                <c:pt idx="213">
                  <c:v>2531</c:v>
                </c:pt>
                <c:pt idx="214">
                  <c:v>2537</c:v>
                </c:pt>
                <c:pt idx="215">
                  <c:v>2619</c:v>
                </c:pt>
                <c:pt idx="216">
                  <c:v>2605</c:v>
                </c:pt>
                <c:pt idx="217">
                  <c:v>2513</c:v>
                </c:pt>
                <c:pt idx="218">
                  <c:v>2499</c:v>
                </c:pt>
                <c:pt idx="219">
                  <c:v>2567</c:v>
                </c:pt>
                <c:pt idx="220">
                  <c:v>2592</c:v>
                </c:pt>
                <c:pt idx="221">
                  <c:v>2535</c:v>
                </c:pt>
                <c:pt idx="222">
                  <c:v>2500</c:v>
                </c:pt>
                <c:pt idx="223">
                  <c:v>2495</c:v>
                </c:pt>
                <c:pt idx="224">
                  <c:v>2510</c:v>
                </c:pt>
                <c:pt idx="225">
                  <c:v>2501</c:v>
                </c:pt>
                <c:pt idx="226">
                  <c:v>2559</c:v>
                </c:pt>
                <c:pt idx="227">
                  <c:v>2547</c:v>
                </c:pt>
                <c:pt idx="228">
                  <c:v>2560</c:v>
                </c:pt>
                <c:pt idx="229">
                  <c:v>2505</c:v>
                </c:pt>
                <c:pt idx="230">
                  <c:v>2384</c:v>
                </c:pt>
                <c:pt idx="231">
                  <c:v>2576</c:v>
                </c:pt>
                <c:pt idx="232">
                  <c:v>2555</c:v>
                </c:pt>
                <c:pt idx="233">
                  <c:v>2590</c:v>
                </c:pt>
                <c:pt idx="234">
                  <c:v>2360</c:v>
                </c:pt>
                <c:pt idx="235">
                  <c:v>2643</c:v>
                </c:pt>
                <c:pt idx="236">
                  <c:v>2351</c:v>
                </c:pt>
                <c:pt idx="237">
                  <c:v>2377</c:v>
                </c:pt>
                <c:pt idx="238">
                  <c:v>2423</c:v>
                </c:pt>
                <c:pt idx="239">
                  <c:v>2598</c:v>
                </c:pt>
                <c:pt idx="240">
                  <c:v>2555</c:v>
                </c:pt>
                <c:pt idx="241">
                  <c:v>2562</c:v>
                </c:pt>
                <c:pt idx="242">
                  <c:v>2517</c:v>
                </c:pt>
                <c:pt idx="243">
                  <c:v>2536</c:v>
                </c:pt>
                <c:pt idx="244">
                  <c:v>2599</c:v>
                </c:pt>
                <c:pt idx="245">
                  <c:v>2637</c:v>
                </c:pt>
                <c:pt idx="246">
                  <c:v>2499</c:v>
                </c:pt>
                <c:pt idx="247">
                  <c:v>2569</c:v>
                </c:pt>
                <c:pt idx="248">
                  <c:v>2461</c:v>
                </c:pt>
                <c:pt idx="249">
                  <c:v>2517</c:v>
                </c:pt>
                <c:pt idx="250">
                  <c:v>2483</c:v>
                </c:pt>
                <c:pt idx="251">
                  <c:v>2548</c:v>
                </c:pt>
                <c:pt idx="252">
                  <c:v>2583</c:v>
                </c:pt>
                <c:pt idx="253">
                  <c:v>2567</c:v>
                </c:pt>
                <c:pt idx="254">
                  <c:v>2598</c:v>
                </c:pt>
                <c:pt idx="255">
                  <c:v>2440</c:v>
                </c:pt>
                <c:pt idx="256">
                  <c:v>2451</c:v>
                </c:pt>
                <c:pt idx="257">
                  <c:v>2507</c:v>
                </c:pt>
                <c:pt idx="258">
                  <c:v>2577</c:v>
                </c:pt>
                <c:pt idx="259">
                  <c:v>2533</c:v>
                </c:pt>
                <c:pt idx="260">
                  <c:v>2564</c:v>
                </c:pt>
                <c:pt idx="261">
                  <c:v>2480</c:v>
                </c:pt>
                <c:pt idx="262">
                  <c:v>2514</c:v>
                </c:pt>
                <c:pt idx="263">
                  <c:v>2564</c:v>
                </c:pt>
                <c:pt idx="264">
                  <c:v>2542</c:v>
                </c:pt>
                <c:pt idx="265">
                  <c:v>2591</c:v>
                </c:pt>
                <c:pt idx="266">
                  <c:v>2551</c:v>
                </c:pt>
                <c:pt idx="267">
                  <c:v>2564</c:v>
                </c:pt>
                <c:pt idx="268">
                  <c:v>2397</c:v>
                </c:pt>
                <c:pt idx="269">
                  <c:v>2490</c:v>
                </c:pt>
                <c:pt idx="270">
                  <c:v>2402</c:v>
                </c:pt>
                <c:pt idx="271">
                  <c:v>2430</c:v>
                </c:pt>
                <c:pt idx="272">
                  <c:v>2576</c:v>
                </c:pt>
                <c:pt idx="273">
                  <c:v>2498</c:v>
                </c:pt>
                <c:pt idx="274">
                  <c:v>2575</c:v>
                </c:pt>
                <c:pt idx="275">
                  <c:v>2530</c:v>
                </c:pt>
                <c:pt idx="276">
                  <c:v>2474</c:v>
                </c:pt>
                <c:pt idx="277">
                  <c:v>2523</c:v>
                </c:pt>
                <c:pt idx="278">
                  <c:v>2429</c:v>
                </c:pt>
                <c:pt idx="279">
                  <c:v>2555</c:v>
                </c:pt>
                <c:pt idx="280">
                  <c:v>2464</c:v>
                </c:pt>
                <c:pt idx="281">
                  <c:v>2586</c:v>
                </c:pt>
                <c:pt idx="282">
                  <c:v>2626</c:v>
                </c:pt>
                <c:pt idx="283">
                  <c:v>2562</c:v>
                </c:pt>
                <c:pt idx="284">
                  <c:v>2603</c:v>
                </c:pt>
                <c:pt idx="285">
                  <c:v>2547</c:v>
                </c:pt>
                <c:pt idx="286">
                  <c:v>2556</c:v>
                </c:pt>
                <c:pt idx="287">
                  <c:v>2563</c:v>
                </c:pt>
                <c:pt idx="288">
                  <c:v>2455</c:v>
                </c:pt>
                <c:pt idx="289">
                  <c:v>2572</c:v>
                </c:pt>
                <c:pt idx="290">
                  <c:v>2516</c:v>
                </c:pt>
                <c:pt idx="291">
                  <c:v>2485</c:v>
                </c:pt>
                <c:pt idx="292">
                  <c:v>2470</c:v>
                </c:pt>
                <c:pt idx="293">
                  <c:v>2525</c:v>
                </c:pt>
                <c:pt idx="294">
                  <c:v>2522</c:v>
                </c:pt>
                <c:pt idx="295">
                  <c:v>2576</c:v>
                </c:pt>
                <c:pt idx="296">
                  <c:v>2513</c:v>
                </c:pt>
                <c:pt idx="297">
                  <c:v>2404</c:v>
                </c:pt>
                <c:pt idx="298">
                  <c:v>2568</c:v>
                </c:pt>
                <c:pt idx="299">
                  <c:v>2601</c:v>
                </c:pt>
                <c:pt idx="300">
                  <c:v>2540</c:v>
                </c:pt>
                <c:pt idx="301">
                  <c:v>2450</c:v>
                </c:pt>
                <c:pt idx="302">
                  <c:v>2507</c:v>
                </c:pt>
                <c:pt idx="303">
                  <c:v>2571</c:v>
                </c:pt>
                <c:pt idx="304">
                  <c:v>2408</c:v>
                </c:pt>
                <c:pt idx="305">
                  <c:v>2481</c:v>
                </c:pt>
                <c:pt idx="306">
                  <c:v>2574</c:v>
                </c:pt>
                <c:pt idx="307">
                  <c:v>2497</c:v>
                </c:pt>
                <c:pt idx="308">
                  <c:v>2613</c:v>
                </c:pt>
                <c:pt idx="309">
                  <c:v>2510</c:v>
                </c:pt>
                <c:pt idx="310">
                  <c:v>2507</c:v>
                </c:pt>
                <c:pt idx="311">
                  <c:v>2588</c:v>
                </c:pt>
                <c:pt idx="312">
                  <c:v>2582</c:v>
                </c:pt>
                <c:pt idx="313">
                  <c:v>2652</c:v>
                </c:pt>
                <c:pt idx="314">
                  <c:v>2508</c:v>
                </c:pt>
                <c:pt idx="315">
                  <c:v>2595</c:v>
                </c:pt>
                <c:pt idx="316">
                  <c:v>2570</c:v>
                </c:pt>
                <c:pt idx="317">
                  <c:v>2523</c:v>
                </c:pt>
                <c:pt idx="318">
                  <c:v>2478</c:v>
                </c:pt>
                <c:pt idx="319">
                  <c:v>2551</c:v>
                </c:pt>
                <c:pt idx="320">
                  <c:v>2540</c:v>
                </c:pt>
                <c:pt idx="321">
                  <c:v>2608</c:v>
                </c:pt>
                <c:pt idx="322">
                  <c:v>2504</c:v>
                </c:pt>
                <c:pt idx="323">
                  <c:v>2498</c:v>
                </c:pt>
                <c:pt idx="324">
                  <c:v>2603</c:v>
                </c:pt>
                <c:pt idx="325">
                  <c:v>2620</c:v>
                </c:pt>
                <c:pt idx="326">
                  <c:v>2546</c:v>
                </c:pt>
                <c:pt idx="327">
                  <c:v>2445</c:v>
                </c:pt>
                <c:pt idx="328">
                  <c:v>2593</c:v>
                </c:pt>
                <c:pt idx="329">
                  <c:v>2528</c:v>
                </c:pt>
                <c:pt idx="330">
                  <c:v>2453</c:v>
                </c:pt>
                <c:pt idx="331">
                  <c:v>2610</c:v>
                </c:pt>
                <c:pt idx="332">
                  <c:v>2552</c:v>
                </c:pt>
                <c:pt idx="333">
                  <c:v>2603</c:v>
                </c:pt>
                <c:pt idx="334">
                  <c:v>2465</c:v>
                </c:pt>
                <c:pt idx="335">
                  <c:v>2441</c:v>
                </c:pt>
                <c:pt idx="336">
                  <c:v>2405</c:v>
                </c:pt>
                <c:pt idx="337">
                  <c:v>2585</c:v>
                </c:pt>
                <c:pt idx="338">
                  <c:v>2591</c:v>
                </c:pt>
                <c:pt idx="339">
                  <c:v>2629</c:v>
                </c:pt>
                <c:pt idx="340">
                  <c:v>2523</c:v>
                </c:pt>
                <c:pt idx="341">
                  <c:v>2504</c:v>
                </c:pt>
                <c:pt idx="342">
                  <c:v>2571</c:v>
                </c:pt>
                <c:pt idx="343">
                  <c:v>2510</c:v>
                </c:pt>
                <c:pt idx="344">
                  <c:v>2450</c:v>
                </c:pt>
                <c:pt idx="345">
                  <c:v>2482</c:v>
                </c:pt>
                <c:pt idx="346">
                  <c:v>2521</c:v>
                </c:pt>
                <c:pt idx="347">
                  <c:v>2557</c:v>
                </c:pt>
                <c:pt idx="348">
                  <c:v>2605</c:v>
                </c:pt>
                <c:pt idx="349">
                  <c:v>2597</c:v>
                </c:pt>
                <c:pt idx="350">
                  <c:v>2585</c:v>
                </c:pt>
                <c:pt idx="351">
                  <c:v>2575</c:v>
                </c:pt>
                <c:pt idx="352">
                  <c:v>2552</c:v>
                </c:pt>
                <c:pt idx="353">
                  <c:v>2565</c:v>
                </c:pt>
                <c:pt idx="354">
                  <c:v>2561</c:v>
                </c:pt>
                <c:pt idx="355">
                  <c:v>2490</c:v>
                </c:pt>
                <c:pt idx="356">
                  <c:v>2574</c:v>
                </c:pt>
                <c:pt idx="357">
                  <c:v>2572</c:v>
                </c:pt>
                <c:pt idx="358">
                  <c:v>2623</c:v>
                </c:pt>
                <c:pt idx="359">
                  <c:v>2523</c:v>
                </c:pt>
                <c:pt idx="360">
                  <c:v>2552</c:v>
                </c:pt>
                <c:pt idx="361">
                  <c:v>2604</c:v>
                </c:pt>
                <c:pt idx="362">
                  <c:v>2629</c:v>
                </c:pt>
                <c:pt idx="363">
                  <c:v>2464</c:v>
                </c:pt>
                <c:pt idx="364">
                  <c:v>2613</c:v>
                </c:pt>
                <c:pt idx="365">
                  <c:v>2368</c:v>
                </c:pt>
                <c:pt idx="366">
                  <c:v>2402</c:v>
                </c:pt>
                <c:pt idx="367">
                  <c:v>2564</c:v>
                </c:pt>
                <c:pt idx="368">
                  <c:v>2526</c:v>
                </c:pt>
                <c:pt idx="369">
                  <c:v>2473</c:v>
                </c:pt>
                <c:pt idx="370">
                  <c:v>2602</c:v>
                </c:pt>
                <c:pt idx="371">
                  <c:v>2551</c:v>
                </c:pt>
                <c:pt idx="372">
                  <c:v>2383</c:v>
                </c:pt>
                <c:pt idx="373">
                  <c:v>2466</c:v>
                </c:pt>
                <c:pt idx="374">
                  <c:v>2559</c:v>
                </c:pt>
                <c:pt idx="375">
                  <c:v>2629</c:v>
                </c:pt>
                <c:pt idx="376">
                  <c:v>2501</c:v>
                </c:pt>
                <c:pt idx="377">
                  <c:v>2557</c:v>
                </c:pt>
                <c:pt idx="378">
                  <c:v>2619</c:v>
                </c:pt>
                <c:pt idx="379">
                  <c:v>2543</c:v>
                </c:pt>
                <c:pt idx="380">
                  <c:v>2557</c:v>
                </c:pt>
                <c:pt idx="381">
                  <c:v>2555</c:v>
                </c:pt>
                <c:pt idx="382">
                  <c:v>2482</c:v>
                </c:pt>
                <c:pt idx="383">
                  <c:v>2519</c:v>
                </c:pt>
                <c:pt idx="384">
                  <c:v>2503</c:v>
                </c:pt>
                <c:pt idx="385">
                  <c:v>2471</c:v>
                </c:pt>
                <c:pt idx="386">
                  <c:v>2530</c:v>
                </c:pt>
                <c:pt idx="387">
                  <c:v>2606</c:v>
                </c:pt>
                <c:pt idx="388">
                  <c:v>2520</c:v>
                </c:pt>
                <c:pt idx="389">
                  <c:v>2525</c:v>
                </c:pt>
                <c:pt idx="390">
                  <c:v>2573</c:v>
                </c:pt>
                <c:pt idx="391">
                  <c:v>2530</c:v>
                </c:pt>
                <c:pt idx="392">
                  <c:v>2496</c:v>
                </c:pt>
                <c:pt idx="393">
                  <c:v>2448</c:v>
                </c:pt>
                <c:pt idx="394">
                  <c:v>2586</c:v>
                </c:pt>
                <c:pt idx="395">
                  <c:v>2492</c:v>
                </c:pt>
                <c:pt idx="396">
                  <c:v>2553</c:v>
                </c:pt>
                <c:pt idx="397">
                  <c:v>2418</c:v>
                </c:pt>
                <c:pt idx="398">
                  <c:v>2471</c:v>
                </c:pt>
                <c:pt idx="399">
                  <c:v>2438</c:v>
                </c:pt>
                <c:pt idx="400">
                  <c:v>2548</c:v>
                </c:pt>
                <c:pt idx="401">
                  <c:v>2626</c:v>
                </c:pt>
                <c:pt idx="402">
                  <c:v>2615</c:v>
                </c:pt>
                <c:pt idx="403">
                  <c:v>2447</c:v>
                </c:pt>
                <c:pt idx="404">
                  <c:v>2541</c:v>
                </c:pt>
                <c:pt idx="405">
                  <c:v>2439</c:v>
                </c:pt>
                <c:pt idx="406">
                  <c:v>2501</c:v>
                </c:pt>
                <c:pt idx="407">
                  <c:v>2484</c:v>
                </c:pt>
                <c:pt idx="408">
                  <c:v>2539</c:v>
                </c:pt>
                <c:pt idx="409">
                  <c:v>2545</c:v>
                </c:pt>
                <c:pt idx="410">
                  <c:v>2541</c:v>
                </c:pt>
                <c:pt idx="411">
                  <c:v>2545</c:v>
                </c:pt>
                <c:pt idx="412">
                  <c:v>2591</c:v>
                </c:pt>
                <c:pt idx="413">
                  <c:v>2578</c:v>
                </c:pt>
                <c:pt idx="414">
                  <c:v>2525</c:v>
                </c:pt>
                <c:pt idx="415">
                  <c:v>2503</c:v>
                </c:pt>
                <c:pt idx="416">
                  <c:v>2543</c:v>
                </c:pt>
                <c:pt idx="417">
                  <c:v>2561</c:v>
                </c:pt>
                <c:pt idx="418">
                  <c:v>2525</c:v>
                </c:pt>
                <c:pt idx="419">
                  <c:v>2468</c:v>
                </c:pt>
                <c:pt idx="420">
                  <c:v>2528</c:v>
                </c:pt>
                <c:pt idx="421">
                  <c:v>2529</c:v>
                </c:pt>
                <c:pt idx="422">
                  <c:v>2492</c:v>
                </c:pt>
                <c:pt idx="423">
                  <c:v>2415</c:v>
                </c:pt>
                <c:pt idx="424">
                  <c:v>2579</c:v>
                </c:pt>
                <c:pt idx="425">
                  <c:v>2618</c:v>
                </c:pt>
                <c:pt idx="426">
                  <c:v>2521</c:v>
                </c:pt>
                <c:pt idx="427">
                  <c:v>2586</c:v>
                </c:pt>
                <c:pt idx="428">
                  <c:v>2453</c:v>
                </c:pt>
                <c:pt idx="429">
                  <c:v>2433</c:v>
                </c:pt>
                <c:pt idx="430">
                  <c:v>2497</c:v>
                </c:pt>
                <c:pt idx="431">
                  <c:v>2481</c:v>
                </c:pt>
                <c:pt idx="432">
                  <c:v>2534</c:v>
                </c:pt>
                <c:pt idx="433">
                  <c:v>2561</c:v>
                </c:pt>
                <c:pt idx="434">
                  <c:v>2629</c:v>
                </c:pt>
                <c:pt idx="435">
                  <c:v>2550</c:v>
                </c:pt>
                <c:pt idx="436">
                  <c:v>2537</c:v>
                </c:pt>
                <c:pt idx="437">
                  <c:v>2450</c:v>
                </c:pt>
                <c:pt idx="438">
                  <c:v>2496</c:v>
                </c:pt>
                <c:pt idx="439">
                  <c:v>2535</c:v>
                </c:pt>
                <c:pt idx="440">
                  <c:v>2515</c:v>
                </c:pt>
                <c:pt idx="441">
                  <c:v>2524</c:v>
                </c:pt>
                <c:pt idx="442">
                  <c:v>2497</c:v>
                </c:pt>
                <c:pt idx="443">
                  <c:v>2491</c:v>
                </c:pt>
                <c:pt idx="444">
                  <c:v>2482</c:v>
                </c:pt>
                <c:pt idx="445">
                  <c:v>2629</c:v>
                </c:pt>
                <c:pt idx="446">
                  <c:v>2498</c:v>
                </c:pt>
                <c:pt idx="447">
                  <c:v>2467</c:v>
                </c:pt>
                <c:pt idx="448">
                  <c:v>2559</c:v>
                </c:pt>
                <c:pt idx="449">
                  <c:v>2589</c:v>
                </c:pt>
                <c:pt idx="450">
                  <c:v>2359</c:v>
                </c:pt>
                <c:pt idx="451">
                  <c:v>2509</c:v>
                </c:pt>
                <c:pt idx="452">
                  <c:v>2585</c:v>
                </c:pt>
                <c:pt idx="453">
                  <c:v>2541</c:v>
                </c:pt>
                <c:pt idx="454">
                  <c:v>2559</c:v>
                </c:pt>
                <c:pt idx="455">
                  <c:v>2533</c:v>
                </c:pt>
                <c:pt idx="456">
                  <c:v>2325</c:v>
                </c:pt>
                <c:pt idx="457">
                  <c:v>2513</c:v>
                </c:pt>
                <c:pt idx="458">
                  <c:v>2546</c:v>
                </c:pt>
                <c:pt idx="459">
                  <c:v>2471</c:v>
                </c:pt>
                <c:pt idx="460">
                  <c:v>2582</c:v>
                </c:pt>
                <c:pt idx="461">
                  <c:v>2462</c:v>
                </c:pt>
                <c:pt idx="462">
                  <c:v>2188</c:v>
                </c:pt>
                <c:pt idx="463">
                  <c:v>2468</c:v>
                </c:pt>
                <c:pt idx="464">
                  <c:v>2556</c:v>
                </c:pt>
                <c:pt idx="465">
                  <c:v>2523</c:v>
                </c:pt>
                <c:pt idx="466">
                  <c:v>2545</c:v>
                </c:pt>
                <c:pt idx="467">
                  <c:v>2542</c:v>
                </c:pt>
                <c:pt idx="468">
                  <c:v>2636</c:v>
                </c:pt>
                <c:pt idx="469">
                  <c:v>2471</c:v>
                </c:pt>
                <c:pt idx="470">
                  <c:v>2554</c:v>
                </c:pt>
                <c:pt idx="471">
                  <c:v>2485</c:v>
                </c:pt>
                <c:pt idx="472">
                  <c:v>2582</c:v>
                </c:pt>
                <c:pt idx="473">
                  <c:v>2517</c:v>
                </c:pt>
                <c:pt idx="474">
                  <c:v>2523</c:v>
                </c:pt>
                <c:pt idx="475">
                  <c:v>2603</c:v>
                </c:pt>
                <c:pt idx="476">
                  <c:v>2467</c:v>
                </c:pt>
                <c:pt idx="477">
                  <c:v>2533</c:v>
                </c:pt>
                <c:pt idx="478">
                  <c:v>2580</c:v>
                </c:pt>
                <c:pt idx="479">
                  <c:v>2607</c:v>
                </c:pt>
                <c:pt idx="480">
                  <c:v>2606</c:v>
                </c:pt>
                <c:pt idx="481">
                  <c:v>2558</c:v>
                </c:pt>
                <c:pt idx="482">
                  <c:v>2615</c:v>
                </c:pt>
                <c:pt idx="483">
                  <c:v>2479</c:v>
                </c:pt>
                <c:pt idx="484">
                  <c:v>2467</c:v>
                </c:pt>
                <c:pt idx="485">
                  <c:v>2545</c:v>
                </c:pt>
                <c:pt idx="486">
                  <c:v>2582</c:v>
                </c:pt>
                <c:pt idx="487">
                  <c:v>2550</c:v>
                </c:pt>
                <c:pt idx="488">
                  <c:v>2464</c:v>
                </c:pt>
                <c:pt idx="489">
                  <c:v>2530</c:v>
                </c:pt>
                <c:pt idx="490">
                  <c:v>2534</c:v>
                </c:pt>
                <c:pt idx="491">
                  <c:v>2496</c:v>
                </c:pt>
                <c:pt idx="492">
                  <c:v>2577</c:v>
                </c:pt>
                <c:pt idx="493">
                  <c:v>2570</c:v>
                </c:pt>
                <c:pt idx="494">
                  <c:v>2447</c:v>
                </c:pt>
                <c:pt idx="495">
                  <c:v>2528</c:v>
                </c:pt>
                <c:pt idx="496">
                  <c:v>2520</c:v>
                </c:pt>
                <c:pt idx="497">
                  <c:v>2527</c:v>
                </c:pt>
                <c:pt idx="498">
                  <c:v>2445</c:v>
                </c:pt>
                <c:pt idx="499">
                  <c:v>2556</c:v>
                </c:pt>
                <c:pt idx="500">
                  <c:v>2405</c:v>
                </c:pt>
                <c:pt idx="501">
                  <c:v>2526</c:v>
                </c:pt>
                <c:pt idx="502">
                  <c:v>2594</c:v>
                </c:pt>
                <c:pt idx="503">
                  <c:v>2434</c:v>
                </c:pt>
                <c:pt idx="504">
                  <c:v>2598</c:v>
                </c:pt>
                <c:pt idx="505">
                  <c:v>2385</c:v>
                </c:pt>
                <c:pt idx="506">
                  <c:v>2546</c:v>
                </c:pt>
                <c:pt idx="507">
                  <c:v>2629</c:v>
                </c:pt>
                <c:pt idx="508">
                  <c:v>2483</c:v>
                </c:pt>
                <c:pt idx="509">
                  <c:v>2526</c:v>
                </c:pt>
                <c:pt idx="510">
                  <c:v>2547</c:v>
                </c:pt>
                <c:pt idx="511">
                  <c:v>2427</c:v>
                </c:pt>
                <c:pt idx="512">
                  <c:v>2558</c:v>
                </c:pt>
                <c:pt idx="513">
                  <c:v>2418</c:v>
                </c:pt>
                <c:pt idx="514">
                  <c:v>2594</c:v>
                </c:pt>
                <c:pt idx="515">
                  <c:v>2491</c:v>
                </c:pt>
                <c:pt idx="516">
                  <c:v>2517</c:v>
                </c:pt>
                <c:pt idx="517">
                  <c:v>2443</c:v>
                </c:pt>
                <c:pt idx="518">
                  <c:v>2535</c:v>
                </c:pt>
                <c:pt idx="519">
                  <c:v>2516</c:v>
                </c:pt>
                <c:pt idx="520">
                  <c:v>2444</c:v>
                </c:pt>
                <c:pt idx="521">
                  <c:v>2279</c:v>
                </c:pt>
                <c:pt idx="522">
                  <c:v>2467</c:v>
                </c:pt>
                <c:pt idx="523">
                  <c:v>2492</c:v>
                </c:pt>
                <c:pt idx="524">
                  <c:v>2553</c:v>
                </c:pt>
                <c:pt idx="525">
                  <c:v>2536</c:v>
                </c:pt>
                <c:pt idx="526">
                  <c:v>2399</c:v>
                </c:pt>
                <c:pt idx="527">
                  <c:v>2535</c:v>
                </c:pt>
                <c:pt idx="528">
                  <c:v>2570</c:v>
                </c:pt>
                <c:pt idx="529">
                  <c:v>2592</c:v>
                </c:pt>
                <c:pt idx="530">
                  <c:v>2411</c:v>
                </c:pt>
                <c:pt idx="531">
                  <c:v>2543</c:v>
                </c:pt>
                <c:pt idx="532">
                  <c:v>2566</c:v>
                </c:pt>
                <c:pt idx="533">
                  <c:v>2581</c:v>
                </c:pt>
                <c:pt idx="534">
                  <c:v>2349</c:v>
                </c:pt>
                <c:pt idx="535">
                  <c:v>2563</c:v>
                </c:pt>
                <c:pt idx="536">
                  <c:v>2544</c:v>
                </c:pt>
                <c:pt idx="537">
                  <c:v>2382</c:v>
                </c:pt>
                <c:pt idx="538">
                  <c:v>2480</c:v>
                </c:pt>
                <c:pt idx="539">
                  <c:v>2555</c:v>
                </c:pt>
                <c:pt idx="540">
                  <c:v>2553</c:v>
                </c:pt>
                <c:pt idx="541">
                  <c:v>2527</c:v>
                </c:pt>
                <c:pt idx="542">
                  <c:v>2445</c:v>
                </c:pt>
                <c:pt idx="543">
                  <c:v>2561</c:v>
                </c:pt>
                <c:pt idx="544">
                  <c:v>2492</c:v>
                </c:pt>
                <c:pt idx="545">
                  <c:v>2586</c:v>
                </c:pt>
                <c:pt idx="546">
                  <c:v>2520</c:v>
                </c:pt>
                <c:pt idx="547">
                  <c:v>2510</c:v>
                </c:pt>
                <c:pt idx="548">
                  <c:v>2492</c:v>
                </c:pt>
                <c:pt idx="549">
                  <c:v>2436</c:v>
                </c:pt>
                <c:pt idx="550">
                  <c:v>2587</c:v>
                </c:pt>
                <c:pt idx="551">
                  <c:v>2419</c:v>
                </c:pt>
                <c:pt idx="552">
                  <c:v>2621</c:v>
                </c:pt>
                <c:pt idx="553">
                  <c:v>2578</c:v>
                </c:pt>
                <c:pt idx="554">
                  <c:v>2428</c:v>
                </c:pt>
                <c:pt idx="555">
                  <c:v>2549</c:v>
                </c:pt>
                <c:pt idx="556">
                  <c:v>2593</c:v>
                </c:pt>
                <c:pt idx="557">
                  <c:v>2564</c:v>
                </c:pt>
                <c:pt idx="558">
                  <c:v>2568</c:v>
                </c:pt>
                <c:pt idx="559">
                  <c:v>2550</c:v>
                </c:pt>
                <c:pt idx="560">
                  <c:v>2566</c:v>
                </c:pt>
                <c:pt idx="561">
                  <c:v>2580</c:v>
                </c:pt>
                <c:pt idx="562">
                  <c:v>2441</c:v>
                </c:pt>
                <c:pt idx="563">
                  <c:v>2520</c:v>
                </c:pt>
                <c:pt idx="564">
                  <c:v>2567</c:v>
                </c:pt>
                <c:pt idx="565">
                  <c:v>2604</c:v>
                </c:pt>
                <c:pt idx="566">
                  <c:v>2546</c:v>
                </c:pt>
                <c:pt idx="567">
                  <c:v>2584</c:v>
                </c:pt>
                <c:pt idx="568">
                  <c:v>2397</c:v>
                </c:pt>
                <c:pt idx="569">
                  <c:v>2495</c:v>
                </c:pt>
                <c:pt idx="570">
                  <c:v>2532</c:v>
                </c:pt>
                <c:pt idx="571">
                  <c:v>2507</c:v>
                </c:pt>
                <c:pt idx="572">
                  <c:v>2536</c:v>
                </c:pt>
                <c:pt idx="573">
                  <c:v>2498</c:v>
                </c:pt>
                <c:pt idx="574">
                  <c:v>2393</c:v>
                </c:pt>
                <c:pt idx="575">
                  <c:v>2514</c:v>
                </c:pt>
                <c:pt idx="576">
                  <c:v>2563</c:v>
                </c:pt>
                <c:pt idx="577">
                  <c:v>2520</c:v>
                </c:pt>
                <c:pt idx="578">
                  <c:v>2559</c:v>
                </c:pt>
                <c:pt idx="579">
                  <c:v>2481</c:v>
                </c:pt>
                <c:pt idx="580">
                  <c:v>2573</c:v>
                </c:pt>
                <c:pt idx="581">
                  <c:v>2555</c:v>
                </c:pt>
                <c:pt idx="582">
                  <c:v>2521</c:v>
                </c:pt>
                <c:pt idx="583">
                  <c:v>2498</c:v>
                </c:pt>
                <c:pt idx="584">
                  <c:v>2552</c:v>
                </c:pt>
                <c:pt idx="585">
                  <c:v>2500</c:v>
                </c:pt>
                <c:pt idx="586">
                  <c:v>2576</c:v>
                </c:pt>
                <c:pt idx="587">
                  <c:v>2496</c:v>
                </c:pt>
                <c:pt idx="588">
                  <c:v>2473</c:v>
                </c:pt>
                <c:pt idx="589">
                  <c:v>2414</c:v>
                </c:pt>
                <c:pt idx="590">
                  <c:v>2505</c:v>
                </c:pt>
                <c:pt idx="591">
                  <c:v>2476</c:v>
                </c:pt>
                <c:pt idx="592">
                  <c:v>2484</c:v>
                </c:pt>
                <c:pt idx="593">
                  <c:v>2537</c:v>
                </c:pt>
                <c:pt idx="594">
                  <c:v>2472</c:v>
                </c:pt>
                <c:pt idx="595">
                  <c:v>2493</c:v>
                </c:pt>
                <c:pt idx="596">
                  <c:v>2548</c:v>
                </c:pt>
                <c:pt idx="597">
                  <c:v>2497</c:v>
                </c:pt>
                <c:pt idx="598">
                  <c:v>2487</c:v>
                </c:pt>
                <c:pt idx="599">
                  <c:v>2547</c:v>
                </c:pt>
                <c:pt idx="600">
                  <c:v>2450</c:v>
                </c:pt>
                <c:pt idx="601">
                  <c:v>2464</c:v>
                </c:pt>
                <c:pt idx="602">
                  <c:v>2565</c:v>
                </c:pt>
                <c:pt idx="603">
                  <c:v>2447</c:v>
                </c:pt>
                <c:pt idx="604">
                  <c:v>2468</c:v>
                </c:pt>
                <c:pt idx="605">
                  <c:v>2433</c:v>
                </c:pt>
                <c:pt idx="606">
                  <c:v>2569</c:v>
                </c:pt>
                <c:pt idx="607">
                  <c:v>2565</c:v>
                </c:pt>
                <c:pt idx="608">
                  <c:v>2481</c:v>
                </c:pt>
                <c:pt idx="609">
                  <c:v>2514</c:v>
                </c:pt>
                <c:pt idx="610">
                  <c:v>2538</c:v>
                </c:pt>
                <c:pt idx="611">
                  <c:v>2542</c:v>
                </c:pt>
                <c:pt idx="612">
                  <c:v>2477</c:v>
                </c:pt>
                <c:pt idx="613">
                  <c:v>2608</c:v>
                </c:pt>
                <c:pt idx="614">
                  <c:v>2517</c:v>
                </c:pt>
                <c:pt idx="615">
                  <c:v>2590</c:v>
                </c:pt>
                <c:pt idx="616">
                  <c:v>2597</c:v>
                </c:pt>
                <c:pt idx="617">
                  <c:v>2432</c:v>
                </c:pt>
                <c:pt idx="618">
                  <c:v>2557</c:v>
                </c:pt>
                <c:pt idx="619">
                  <c:v>2559</c:v>
                </c:pt>
                <c:pt idx="620">
                  <c:v>2543</c:v>
                </c:pt>
                <c:pt idx="621">
                  <c:v>2510</c:v>
                </c:pt>
                <c:pt idx="622">
                  <c:v>2500</c:v>
                </c:pt>
                <c:pt idx="623">
                  <c:v>2475</c:v>
                </c:pt>
                <c:pt idx="624">
                  <c:v>2541</c:v>
                </c:pt>
                <c:pt idx="625">
                  <c:v>2554</c:v>
                </c:pt>
                <c:pt idx="626">
                  <c:v>2488</c:v>
                </c:pt>
                <c:pt idx="627">
                  <c:v>2530</c:v>
                </c:pt>
                <c:pt idx="628">
                  <c:v>2534</c:v>
                </c:pt>
                <c:pt idx="629">
                  <c:v>2571</c:v>
                </c:pt>
                <c:pt idx="630">
                  <c:v>2518</c:v>
                </c:pt>
                <c:pt idx="631">
                  <c:v>2506</c:v>
                </c:pt>
                <c:pt idx="632">
                  <c:v>2566</c:v>
                </c:pt>
                <c:pt idx="633">
                  <c:v>2511</c:v>
                </c:pt>
                <c:pt idx="634">
                  <c:v>2559</c:v>
                </c:pt>
                <c:pt idx="635">
                  <c:v>2486</c:v>
                </c:pt>
                <c:pt idx="636">
                  <c:v>2570</c:v>
                </c:pt>
                <c:pt idx="637">
                  <c:v>2585</c:v>
                </c:pt>
                <c:pt idx="638">
                  <c:v>2567</c:v>
                </c:pt>
                <c:pt idx="639">
                  <c:v>2570</c:v>
                </c:pt>
                <c:pt idx="640">
                  <c:v>2550</c:v>
                </c:pt>
                <c:pt idx="641">
                  <c:v>2527</c:v>
                </c:pt>
                <c:pt idx="642">
                  <c:v>2548</c:v>
                </c:pt>
                <c:pt idx="643">
                  <c:v>2563</c:v>
                </c:pt>
                <c:pt idx="644">
                  <c:v>2593</c:v>
                </c:pt>
                <c:pt idx="645">
                  <c:v>2558</c:v>
                </c:pt>
                <c:pt idx="646">
                  <c:v>2555</c:v>
                </c:pt>
                <c:pt idx="647">
                  <c:v>2418</c:v>
                </c:pt>
                <c:pt idx="648">
                  <c:v>2552</c:v>
                </c:pt>
                <c:pt idx="649">
                  <c:v>2547</c:v>
                </c:pt>
                <c:pt idx="650">
                  <c:v>2503</c:v>
                </c:pt>
                <c:pt idx="651">
                  <c:v>2548</c:v>
                </c:pt>
                <c:pt idx="652">
                  <c:v>2537</c:v>
                </c:pt>
                <c:pt idx="653">
                  <c:v>2398</c:v>
                </c:pt>
                <c:pt idx="654">
                  <c:v>2524</c:v>
                </c:pt>
                <c:pt idx="655">
                  <c:v>2366</c:v>
                </c:pt>
                <c:pt idx="656">
                  <c:v>2553</c:v>
                </c:pt>
                <c:pt idx="657">
                  <c:v>2560</c:v>
                </c:pt>
                <c:pt idx="658">
                  <c:v>2419</c:v>
                </c:pt>
                <c:pt idx="659">
                  <c:v>2551</c:v>
                </c:pt>
                <c:pt idx="660">
                  <c:v>2610</c:v>
                </c:pt>
                <c:pt idx="661">
                  <c:v>2430</c:v>
                </c:pt>
                <c:pt idx="662">
                  <c:v>2599</c:v>
                </c:pt>
                <c:pt idx="663">
                  <c:v>2478</c:v>
                </c:pt>
                <c:pt idx="664">
                  <c:v>2483</c:v>
                </c:pt>
                <c:pt idx="665">
                  <c:v>2568</c:v>
                </c:pt>
                <c:pt idx="666">
                  <c:v>2498</c:v>
                </c:pt>
                <c:pt idx="667">
                  <c:v>2217</c:v>
                </c:pt>
                <c:pt idx="668">
                  <c:v>2602</c:v>
                </c:pt>
                <c:pt idx="669">
                  <c:v>2560</c:v>
                </c:pt>
                <c:pt idx="670">
                  <c:v>2553</c:v>
                </c:pt>
                <c:pt idx="671">
                  <c:v>2464</c:v>
                </c:pt>
                <c:pt idx="672">
                  <c:v>2536</c:v>
                </c:pt>
                <c:pt idx="673">
                  <c:v>2576</c:v>
                </c:pt>
                <c:pt idx="674">
                  <c:v>2484</c:v>
                </c:pt>
                <c:pt idx="675">
                  <c:v>2507</c:v>
                </c:pt>
                <c:pt idx="676">
                  <c:v>2573</c:v>
                </c:pt>
                <c:pt idx="677">
                  <c:v>2529</c:v>
                </c:pt>
                <c:pt idx="678">
                  <c:v>2500</c:v>
                </c:pt>
                <c:pt idx="679">
                  <c:v>2519</c:v>
                </c:pt>
                <c:pt idx="680">
                  <c:v>2417</c:v>
                </c:pt>
                <c:pt idx="681">
                  <c:v>2480</c:v>
                </c:pt>
                <c:pt idx="682">
                  <c:v>2587</c:v>
                </c:pt>
                <c:pt idx="683">
                  <c:v>2504</c:v>
                </c:pt>
                <c:pt idx="684">
                  <c:v>2601</c:v>
                </c:pt>
                <c:pt idx="685">
                  <c:v>2459</c:v>
                </c:pt>
                <c:pt idx="686">
                  <c:v>2607</c:v>
                </c:pt>
                <c:pt idx="687">
                  <c:v>2571</c:v>
                </c:pt>
                <c:pt idx="688">
                  <c:v>2490</c:v>
                </c:pt>
                <c:pt idx="689">
                  <c:v>2490</c:v>
                </c:pt>
                <c:pt idx="690">
                  <c:v>2545</c:v>
                </c:pt>
                <c:pt idx="691">
                  <c:v>2453</c:v>
                </c:pt>
                <c:pt idx="692">
                  <c:v>2518</c:v>
                </c:pt>
                <c:pt idx="693">
                  <c:v>2487</c:v>
                </c:pt>
                <c:pt idx="694">
                  <c:v>2559</c:v>
                </c:pt>
                <c:pt idx="695">
                  <c:v>2540</c:v>
                </c:pt>
                <c:pt idx="696">
                  <c:v>2469</c:v>
                </c:pt>
                <c:pt idx="697">
                  <c:v>2562</c:v>
                </c:pt>
                <c:pt idx="698">
                  <c:v>2438</c:v>
                </c:pt>
                <c:pt idx="699">
                  <c:v>2459</c:v>
                </c:pt>
                <c:pt idx="700">
                  <c:v>2418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6-4A83-B600-B4516FDF0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7742608"/>
        <c:axId val="927752688"/>
      </c:lineChart>
      <c:catAx>
        <c:axId val="92774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27752688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92775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2774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0.00%">
          <cx:pt idx="0">0.0071130000000000004</cx:pt>
          <cx:pt idx="1">0.00037399999999999998</cx:pt>
          <cx:pt idx="2">0.0059899999999999997</cx:pt>
          <cx:pt idx="3">0</cx:pt>
          <cx:pt idx="4">0.0029949999999999998</cx:pt>
          <cx:pt idx="5">0</cx:pt>
          <cx:pt idx="6">0.0082369999999999995</cx:pt>
          <cx:pt idx="7">0.0071130000000000004</cx:pt>
          <cx:pt idx="8">0.0071130000000000004</cx:pt>
          <cx:pt idx="9">0.0037439999999999999</cx:pt>
          <cx:pt idx="10">0</cx:pt>
          <cx:pt idx="11">0.0037439999999999999</cx:pt>
          <cx:pt idx="12">0.0041180000000000001</cx:pt>
          <cx:pt idx="13">0.0074879999999999999</cx:pt>
          <cx:pt idx="14">0.0037439999999999999</cx:pt>
          <cx:pt idx="15">0.0097339999999999996</cx:pt>
          <cx:pt idx="16">0.0074879999999999999</cx:pt>
          <cx:pt idx="17">0.0033700000000000002</cx:pt>
          <cx:pt idx="18">0.00037399999999999998</cx:pt>
          <cx:pt idx="19">0.0029949999999999998</cx:pt>
          <cx:pt idx="20">0.00037399999999999998</cx:pt>
          <cx:pt idx="21">0</cx:pt>
          <cx:pt idx="22">0.00074899999999999999</cx:pt>
          <cx:pt idx="23">0.00037399999999999998</cx:pt>
          <cx:pt idx="24">0.00074899999999999999</cx:pt>
          <cx:pt idx="25">0.0059899999999999997</cx:pt>
          <cx:pt idx="26">0.0029949999999999998</cx:pt>
          <cx:pt idx="27">0.0037439999999999999</cx:pt>
          <cx:pt idx="28">0.0026210000000000001</cx:pt>
          <cx:pt idx="29">0.00037399999999999998</cx:pt>
          <cx:pt idx="30">0.0074879999999999999</cx:pt>
          <cx:pt idx="31">0.006365</cx:pt>
          <cx:pt idx="32">0.00037399999999999998</cx:pt>
          <cx:pt idx="33">0.0029949999999999998</cx:pt>
          <cx:pt idx="34">0.0029949999999999998</cx:pt>
          <cx:pt idx="35">0.0071130000000000004</cx:pt>
          <cx:pt idx="36">0.0093600000000000003</cx:pt>
          <cx:pt idx="37">0</cx:pt>
          <cx:pt idx="38">0.00074899999999999999</cx:pt>
          <cx:pt idx="39">0.010482999999999999</cx:pt>
          <cx:pt idx="40">0.0089849999999999999</cx:pt>
          <cx:pt idx="41">0.0093600000000000003</cx:pt>
          <cx:pt idx="42">0.011606</cx:pt>
          <cx:pt idx="43">0.00074899999999999999</cx:pt>
          <cx:pt idx="44">0.0059899999999999997</cx:pt>
          <cx:pt idx="45">0.0029949999999999998</cx:pt>
          <cx:pt idx="46">0</cx:pt>
          <cx:pt idx="47">0.0078619999999999992</cx:pt>
          <cx:pt idx="48">0.0026210000000000001</cx:pt>
          <cx:pt idx="49">0.00074899999999999999</cx:pt>
          <cx:pt idx="50">0.006365</cx:pt>
          <cx:pt idx="51">0</cx:pt>
          <cx:pt idx="52">0</cx:pt>
          <cx:pt idx="53">0.0029949999999999998</cx:pt>
          <cx:pt idx="54">0.00037399999999999998</cx:pt>
          <cx:pt idx="55">0.0059899999999999997</cx:pt>
          <cx:pt idx="56">0.0029949999999999998</cx:pt>
          <cx:pt idx="57">0</cx:pt>
          <cx:pt idx="58">0.0056160000000000003</cx:pt>
          <cx:pt idx="59">0</cx:pt>
          <cx:pt idx="60">0</cx:pt>
          <cx:pt idx="61">0.00074899999999999999</cx:pt>
          <cx:pt idx="62">0</cx:pt>
          <cx:pt idx="63">0.0029949999999999998</cx:pt>
          <cx:pt idx="64">0.0086110000000000006</cx:pt>
          <cx:pt idx="65">0.010482999999999999</cx:pt>
          <cx:pt idx="66">0.0097339999999999996</cx:pt>
          <cx:pt idx="67">0</cx:pt>
          <cx:pt idx="68">0.0037439999999999999</cx:pt>
          <cx:pt idx="69">0.00074899999999999999</cx:pt>
          <cx:pt idx="70">0.010857</cx:pt>
          <cx:pt idx="71">0.011606</cx:pt>
          <cx:pt idx="72">0.0071130000000000004</cx:pt>
          <cx:pt idx="73">0.0082369999999999995</cx:pt>
          <cx:pt idx="74">0.0037439999999999999</cx:pt>
          <cx:pt idx="75">0.0044929999999999996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uk-UA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" panose="02110004020202020204"/>
              </a:rPr>
              <a:t>Гістограма отриманих розв'язків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</cx:rich>
      </cx:tx>
    </cx:title>
    <cx:plotArea>
      <cx:plotAreaRegion>
        <cx:series layoutId="clusteredColumn" uniqueId="{6B63B9B8-77AD-4ADF-ACE0-810EB2333944}">
          <cx:tx>
            <cx:txData>
              <cx:f>Sheet1!$A$1</cx:f>
              <cx:v>Series1</cx:v>
            </cx:txData>
          </cx:tx>
          <cx:dataId val="0"/>
          <cx:layoutPr>
            <cx:binning intervalClosed="r">
              <cx:binSize val="0.0010000000000000002"/>
            </cx:binning>
          </cx:layoutPr>
        </cx:series>
      </cx:plotAreaRegion>
      <cx:axis id="0">
        <cx:catScaling gapWidth="0.289999992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en-US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endParaRPr>
          </a:p>
        </cx:txPr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2228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Spodinets</dc:creator>
  <cp:keywords/>
  <dc:description/>
  <cp:lastModifiedBy>Oleg Spodinets</cp:lastModifiedBy>
  <cp:revision>9</cp:revision>
  <dcterms:created xsi:type="dcterms:W3CDTF">2024-12-18T10:42:00Z</dcterms:created>
  <dcterms:modified xsi:type="dcterms:W3CDTF">2024-12-18T12:44:00Z</dcterms:modified>
</cp:coreProperties>
</file>