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4ED" w:rsidRDefault="007207FE" w:rsidP="007207FE">
      <w:pPr>
        <w:pStyle w:val="3"/>
      </w:pPr>
      <w:r w:rsidRPr="007207FE">
        <w:t>JS中‘hello’与new String(‘hello’)引出的问题详解</w:t>
      </w:r>
    </w:p>
    <w:p w:rsidR="007207FE" w:rsidRDefault="007207FE" w:rsidP="007207FE"/>
    <w:p w:rsidR="00536190" w:rsidRDefault="00536190" w:rsidP="007207FE">
      <w:r w:rsidRPr="00536190">
        <w:t>在工作中我们大概有3种方法去定义一个字符串：</w:t>
      </w:r>
    </w:p>
    <w:tbl>
      <w:tblPr>
        <w:tblStyle w:val="a3"/>
        <w:tblW w:w="0" w:type="auto"/>
        <w:tblLook w:val="04A0" w:firstRow="1" w:lastRow="0" w:firstColumn="1" w:lastColumn="0" w:noHBand="0" w:noVBand="1"/>
      </w:tblPr>
      <w:tblGrid>
        <w:gridCol w:w="8290"/>
      </w:tblGrid>
      <w:tr w:rsidR="00536190" w:rsidTr="00536190">
        <w:tc>
          <w:tcPr>
            <w:tcW w:w="8290" w:type="dxa"/>
          </w:tcPr>
          <w:p w:rsidR="00536190" w:rsidRDefault="00536190" w:rsidP="00536190">
            <w:r>
              <w:t xml:space="preserve">1. var </w:t>
            </w:r>
            <w:r w:rsidRPr="00536190">
              <w:rPr>
                <w:color w:val="FF0000"/>
              </w:rPr>
              <w:t xml:space="preserve">str </w:t>
            </w:r>
            <w:r>
              <w:t>= 'hello';</w:t>
            </w:r>
          </w:p>
          <w:p w:rsidR="00536190" w:rsidRDefault="00536190" w:rsidP="00536190">
            <w:r>
              <w:t xml:space="preserve">2. var </w:t>
            </w:r>
            <w:r w:rsidRPr="00536190">
              <w:rPr>
                <w:color w:val="FF0000"/>
              </w:rPr>
              <w:t xml:space="preserve">str1 </w:t>
            </w:r>
            <w:r>
              <w:t>= String('hello');</w:t>
            </w:r>
          </w:p>
          <w:p w:rsidR="00536190" w:rsidRDefault="00536190" w:rsidP="00536190">
            <w:pPr>
              <w:rPr>
                <w:rFonts w:hint="eastAsia"/>
              </w:rPr>
            </w:pPr>
            <w:r>
              <w:t xml:space="preserve">3. var </w:t>
            </w:r>
            <w:r w:rsidRPr="00536190">
              <w:rPr>
                <w:color w:val="FF0000"/>
              </w:rPr>
              <w:t xml:space="preserve">str2 </w:t>
            </w:r>
            <w:r>
              <w:t>= new String('hello');</w:t>
            </w:r>
          </w:p>
        </w:tc>
      </w:tr>
    </w:tbl>
    <w:p w:rsidR="00536190" w:rsidRDefault="00536190" w:rsidP="007207FE"/>
    <w:p w:rsidR="00536190" w:rsidRDefault="00536190" w:rsidP="007207FE">
      <w:r w:rsidRPr="00536190">
        <w:t>这三种方法定义出来的 'hello',都有自己的属性 例如lengh,有自己的方法例如: indexOf(),在日常工作定义中也没有感觉到任何的不同。</w:t>
      </w:r>
    </w:p>
    <w:p w:rsidR="00536190" w:rsidRDefault="00536190" w:rsidP="007207FE"/>
    <w:p w:rsidR="00536190" w:rsidRDefault="00536190" w:rsidP="00536190">
      <w:r>
        <w:t xml:space="preserve">那是否深入过， </w:t>
      </w:r>
    </w:p>
    <w:p w:rsidR="00536190" w:rsidRDefault="00536190" w:rsidP="00536190">
      <w:r>
        <w:t>1.这三种方式定义出来的'hello',是否是一样的呢?</w:t>
      </w:r>
    </w:p>
    <w:p w:rsidR="00536190" w:rsidRDefault="00536190" w:rsidP="00536190">
      <w:r>
        <w:t>2.为什么基本类型可以直接调用其对应的方法呢?</w:t>
      </w:r>
    </w:p>
    <w:p w:rsidR="00536190" w:rsidRDefault="00536190" w:rsidP="00536190"/>
    <w:p w:rsidR="00536190" w:rsidRDefault="00536190" w:rsidP="00536190">
      <w:r>
        <w:t>console.log(str === str1) //true</w:t>
      </w:r>
    </w:p>
    <w:p w:rsidR="00536190" w:rsidRDefault="00536190" w:rsidP="00536190">
      <w:r>
        <w:t>console.log(str === str2) //false</w:t>
      </w:r>
    </w:p>
    <w:p w:rsidR="00536190" w:rsidRDefault="00536190" w:rsidP="00536190">
      <w:r>
        <w:t>console.log(str1 === str2) //false</w:t>
      </w:r>
    </w:p>
    <w:p w:rsidR="00536190" w:rsidRDefault="00536190" w:rsidP="00536190"/>
    <w:p w:rsidR="00536190" w:rsidRDefault="00536190" w:rsidP="00536190">
      <w:r w:rsidRPr="00536190">
        <w:t>我们可以发现 最后一种方式定义的 与上面两种方式定义的 不相等。</w:t>
      </w:r>
    </w:p>
    <w:p w:rsidR="00536190" w:rsidRDefault="00536190" w:rsidP="00536190"/>
    <w:p w:rsidR="00536190" w:rsidRDefault="00536190" w:rsidP="00536190">
      <w:r>
        <w:t xml:space="preserve">首先我们知道一个东西 就是: </w:t>
      </w:r>
    </w:p>
    <w:p w:rsidR="00536190" w:rsidRDefault="00536190" w:rsidP="00536190">
      <w:r>
        <w:t>new 出来的一定是</w:t>
      </w:r>
      <w:r w:rsidRPr="00536190">
        <w:rPr>
          <w:color w:val="FF0000"/>
        </w:rPr>
        <w:t>对象</w:t>
      </w:r>
      <w:r>
        <w:t>。</w:t>
      </w:r>
    </w:p>
    <w:p w:rsidR="00536190" w:rsidRDefault="00536190" w:rsidP="00536190"/>
    <w:p w:rsidR="00536190" w:rsidRDefault="00536190" w:rsidP="00536190">
      <w:r>
        <w:t>所以分别 打出三个的类型：</w:t>
      </w:r>
    </w:p>
    <w:p w:rsidR="00536190" w:rsidRDefault="00536190" w:rsidP="00536190">
      <w:r>
        <w:t>console.log(typeof str) //string</w:t>
      </w:r>
    </w:p>
    <w:p w:rsidR="00536190" w:rsidRDefault="00536190" w:rsidP="00536190">
      <w:r>
        <w:t>console.log(typeof str1) // string</w:t>
      </w:r>
    </w:p>
    <w:p w:rsidR="00536190" w:rsidRDefault="00536190" w:rsidP="00536190">
      <w:r>
        <w:t>console.log(typeof str2) //object</w:t>
      </w:r>
    </w:p>
    <w:p w:rsidR="00536190" w:rsidRDefault="00536190" w:rsidP="00536190"/>
    <w:p w:rsidR="00536190" w:rsidRDefault="00536190" w:rsidP="00536190">
      <w:pPr>
        <w:rPr>
          <w:color w:val="FF0000"/>
        </w:rPr>
      </w:pPr>
      <w:r w:rsidRPr="00536190">
        <w:rPr>
          <w:color w:val="FF0000"/>
        </w:rPr>
        <w:t>引出数据类型 与 堆栈之间的关系</w:t>
      </w:r>
    </w:p>
    <w:p w:rsidR="00536190" w:rsidRDefault="00536190" w:rsidP="00536190">
      <w:pPr>
        <w:rPr>
          <w:color w:val="FF0000"/>
        </w:rPr>
      </w:pPr>
    </w:p>
    <w:p w:rsidR="00536190" w:rsidRDefault="00536190" w:rsidP="00536190">
      <w:r w:rsidRPr="00536190">
        <w:t>我们知道，String,Number,Boolean在JS中是</w:t>
      </w:r>
      <w:r w:rsidRPr="00536190">
        <w:rPr>
          <w:color w:val="FF0000"/>
        </w:rPr>
        <w:t>基本类型</w:t>
      </w:r>
      <w:r w:rsidRPr="00536190">
        <w:t>，基本类型是存储在</w:t>
      </w:r>
      <w:r w:rsidRPr="00536190">
        <w:rPr>
          <w:color w:val="FF0000"/>
        </w:rPr>
        <w:t>栈</w:t>
      </w:r>
      <w:r w:rsidRPr="00536190">
        <w:t>(stack)内存中的,数据大小确定，内存空间大小可以分配。</w:t>
      </w:r>
    </w:p>
    <w:p w:rsidR="00536190" w:rsidRDefault="00536190" w:rsidP="00536190"/>
    <w:p w:rsidR="00536190" w:rsidRDefault="00536190" w:rsidP="00536190">
      <w:r w:rsidRPr="00536190">
        <w:rPr>
          <w:color w:val="FF0000"/>
        </w:rPr>
        <w:t>引用类型</w:t>
      </w:r>
      <w:r w:rsidRPr="00536190">
        <w:t>是存储在堆(heap)内存中的,例如对象, 栈中存在的仅仅是一个堆的指针，这也就是我们日常遇到 a = {num:1}, b=a, b.num1 = 2, 那么a.num1 也为2 的原因。因为a,b同时指向同一个地址。</w:t>
      </w:r>
    </w:p>
    <w:p w:rsidR="00DB6799" w:rsidRDefault="00DB6799" w:rsidP="00536190"/>
    <w:p w:rsidR="00DB6799" w:rsidRDefault="00DB6799" w:rsidP="00536190">
      <w:pPr>
        <w:rPr>
          <w:shd w:val="pct15" w:color="auto" w:fill="FFFFFF"/>
        </w:rPr>
      </w:pPr>
      <w:r w:rsidRPr="00DB6799">
        <w:rPr>
          <w:shd w:val="pct15" w:color="auto" w:fill="FFFFFF"/>
        </w:rPr>
        <w:t>前两种方式定义出来的是在栈中并且值相等，而第三种方法定义出来的仅仅是栈中的一个指针。</w:t>
      </w:r>
    </w:p>
    <w:p w:rsidR="00DB6799" w:rsidRDefault="00DB6799" w:rsidP="00536190">
      <w:pPr>
        <w:rPr>
          <w:shd w:val="pct15" w:color="auto" w:fill="FFFFFF"/>
        </w:rPr>
      </w:pPr>
    </w:p>
    <w:p w:rsidR="00DB6799" w:rsidRPr="00DB6799" w:rsidRDefault="00DB6799" w:rsidP="00DB6799">
      <w:r w:rsidRPr="00DB6799">
        <w:t>为什么基本类型可以直接调用其对应的方法呢?</w:t>
      </w:r>
    </w:p>
    <w:p w:rsidR="00DB6799" w:rsidRDefault="00DB6799" w:rsidP="00536190"/>
    <w:tbl>
      <w:tblPr>
        <w:tblStyle w:val="a3"/>
        <w:tblW w:w="0" w:type="auto"/>
        <w:tblLook w:val="04A0" w:firstRow="1" w:lastRow="0" w:firstColumn="1" w:lastColumn="0" w:noHBand="0" w:noVBand="1"/>
      </w:tblPr>
      <w:tblGrid>
        <w:gridCol w:w="8290"/>
      </w:tblGrid>
      <w:tr w:rsidR="00DB6799" w:rsidTr="00DB6799">
        <w:tc>
          <w:tcPr>
            <w:tcW w:w="8290" w:type="dxa"/>
          </w:tcPr>
          <w:p w:rsidR="00DB6799" w:rsidRPr="00DB6799" w:rsidRDefault="00DB6799" w:rsidP="00DB6799">
            <w:r w:rsidRPr="00DB6799">
              <w:lastRenderedPageBreak/>
              <w:t>console.log(str.length) // 5</w:t>
            </w:r>
          </w:p>
          <w:p w:rsidR="00DB6799" w:rsidRPr="00DB6799" w:rsidRDefault="00DB6799" w:rsidP="00DB6799">
            <w:r w:rsidRPr="00DB6799">
              <w:t>str.say = 'world'</w:t>
            </w:r>
          </w:p>
          <w:p w:rsidR="00DB6799" w:rsidRPr="00DB6799" w:rsidRDefault="00DB6799" w:rsidP="00DB6799">
            <w:r w:rsidRPr="00DB6799">
              <w:t>console.log(str.say) //undefined</w:t>
            </w:r>
          </w:p>
          <w:p w:rsidR="00DB6799" w:rsidRPr="00DB6799" w:rsidRDefault="00DB6799" w:rsidP="00DB6799"/>
          <w:p w:rsidR="00DB6799" w:rsidRPr="00DB6799" w:rsidRDefault="00DB6799" w:rsidP="00DB6799">
            <w:r w:rsidRPr="00DB6799">
              <w:t xml:space="preserve"> console.log(str1.lengh) // 5</w:t>
            </w:r>
          </w:p>
          <w:p w:rsidR="00DB6799" w:rsidRPr="00DB6799" w:rsidRDefault="00DB6799" w:rsidP="00DB6799">
            <w:r w:rsidRPr="00DB6799">
              <w:t>str1.say = 'world'</w:t>
            </w:r>
          </w:p>
          <w:p w:rsidR="00DB6799" w:rsidRPr="00DB6799" w:rsidRDefault="00DB6799" w:rsidP="00DB6799">
            <w:r w:rsidRPr="00DB6799">
              <w:t>console.log(str1.say) //undefined</w:t>
            </w:r>
          </w:p>
          <w:p w:rsidR="00DB6799" w:rsidRPr="00DB6799" w:rsidRDefault="00DB6799" w:rsidP="00DB6799"/>
          <w:p w:rsidR="00DB6799" w:rsidRPr="00DB6799" w:rsidRDefault="00DB6799" w:rsidP="00DB6799">
            <w:r w:rsidRPr="00DB6799">
              <w:t>console.log(str2.lengh) // 5</w:t>
            </w:r>
          </w:p>
          <w:p w:rsidR="00DB6799" w:rsidRPr="00DB6799" w:rsidRDefault="00DB6799" w:rsidP="00DB6799">
            <w:r w:rsidRPr="00DB6799">
              <w:t>str2.say = 'world'</w:t>
            </w:r>
          </w:p>
          <w:p w:rsidR="00DB6799" w:rsidRDefault="00DB6799" w:rsidP="00DB6799">
            <w:pPr>
              <w:rPr>
                <w:rFonts w:hint="eastAsia"/>
                <w:shd w:val="pct15" w:color="auto" w:fill="FFFFFF"/>
              </w:rPr>
            </w:pPr>
            <w:r w:rsidRPr="00DB6799">
              <w:t>console.log(str.say) //world</w:t>
            </w:r>
          </w:p>
        </w:tc>
      </w:tr>
    </w:tbl>
    <w:p w:rsidR="00DB6799" w:rsidRDefault="00DB6799" w:rsidP="00536190">
      <w:r>
        <w:rPr>
          <w:rFonts w:hint="eastAsia"/>
        </w:rPr>
        <w:t>我们发现第一种和第二种都可以访问length属性，但为什么并不能自定义一个属性进行访问呢？</w:t>
      </w:r>
    </w:p>
    <w:p w:rsidR="00DB6799" w:rsidRDefault="00DB6799" w:rsidP="00536190">
      <w:r>
        <w:rPr>
          <w:rFonts w:hint="eastAsia"/>
        </w:rPr>
        <w:t>数字、字符串、布尔三者，在JS中称为</w:t>
      </w:r>
      <w:r w:rsidRPr="00DB6799">
        <w:rPr>
          <w:rFonts w:hint="eastAsia"/>
          <w:color w:val="FF0000"/>
        </w:rPr>
        <w:t>原始资料类型</w:t>
      </w:r>
      <w:r>
        <w:rPr>
          <w:rFonts w:hint="eastAsia"/>
        </w:rPr>
        <w:t>，而new</w:t>
      </w:r>
      <w:r>
        <w:t xml:space="preserve"> String()  new Number()</w:t>
      </w:r>
      <w:r>
        <w:rPr>
          <w:rFonts w:hint="eastAsia"/>
        </w:rPr>
        <w:t>就是</w:t>
      </w:r>
      <w:r w:rsidRPr="00DB6799">
        <w:rPr>
          <w:rFonts w:hint="eastAsia"/>
          <w:color w:val="FF0000"/>
        </w:rPr>
        <w:t>包装对象</w:t>
      </w:r>
      <w:r>
        <w:rPr>
          <w:rFonts w:hint="eastAsia"/>
        </w:rPr>
        <w:t>。</w:t>
      </w:r>
    </w:p>
    <w:p w:rsidR="00DB6799" w:rsidRDefault="00DB6799" w:rsidP="00536190">
      <w:r>
        <w:rPr>
          <w:rFonts w:hint="eastAsia"/>
        </w:rPr>
        <w:t>包装对象也是对象。</w:t>
      </w:r>
    </w:p>
    <w:p w:rsidR="00DB6799" w:rsidRDefault="00DE7CF8" w:rsidP="00536190">
      <w:r>
        <w:rPr>
          <w:rFonts w:hint="eastAsia"/>
        </w:rPr>
        <w:t>所以</w:t>
      </w:r>
      <w:r w:rsidRPr="00DE7CF8">
        <w:t>我们打印 三种类型分别为 ： string(原始资料类型) , string(原始资料类型) , object(包装对象).</w:t>
      </w:r>
    </w:p>
    <w:p w:rsidR="00DE7CF8" w:rsidRDefault="00DE7CF8" w:rsidP="00536190"/>
    <w:p w:rsidR="00DE7CF8" w:rsidRDefault="00DE7CF8" w:rsidP="00536190">
      <w:r>
        <w:rPr>
          <w:rFonts w:hint="eastAsia"/>
        </w:rPr>
        <w:t>可以理解 new出来的str</w:t>
      </w:r>
      <w:r>
        <w:t>2</w:t>
      </w:r>
      <w:r>
        <w:rPr>
          <w:rFonts w:hint="eastAsia"/>
        </w:rPr>
        <w:t>对象有String的一系列方法：</w:t>
      </w:r>
    </w:p>
    <w:p w:rsidR="00DE7CF8" w:rsidRDefault="00DE7CF8" w:rsidP="00536190">
      <w:r w:rsidRPr="00DE7CF8">
        <w:t>console.log(str2.indexOf === String.prototype.indexOf) // true</w:t>
      </w:r>
    </w:p>
    <w:p w:rsidR="00DE7CF8" w:rsidRDefault="00DE7CF8" w:rsidP="00536190"/>
    <w:p w:rsidR="00DE7CF8" w:rsidRDefault="00DE7CF8" w:rsidP="00536190">
      <w:pPr>
        <w:rPr>
          <w:rFonts w:hint="eastAsia"/>
        </w:rPr>
      </w:pPr>
      <w:r>
        <w:rPr>
          <w:rFonts w:hint="eastAsia"/>
        </w:rPr>
        <w:t>但是：</w:t>
      </w:r>
    </w:p>
    <w:p w:rsidR="00DE7CF8" w:rsidRDefault="00DE7CF8" w:rsidP="00DE7CF8">
      <w:r>
        <w:t>console.log(str.indexOf === String.prototype.indexOf) //true</w:t>
      </w:r>
    </w:p>
    <w:p w:rsidR="00DE7CF8" w:rsidRDefault="00DE7CF8" w:rsidP="00DE7CF8">
      <w:r>
        <w:t>console.log(str1.indexOf === String.prototype.indexOf) //true</w:t>
      </w:r>
    </w:p>
    <w:p w:rsidR="00DE7CF8" w:rsidRDefault="00DE7CF8" w:rsidP="00DE7CF8">
      <w:r>
        <w:rPr>
          <w:rFonts w:hint="eastAsia"/>
        </w:rPr>
        <w:t>且</w:t>
      </w:r>
    </w:p>
    <w:p w:rsidR="00DE7CF8" w:rsidRDefault="00DE7CF8" w:rsidP="00DE7CF8">
      <w:r>
        <w:t>str instanceof String // false</w:t>
      </w:r>
    </w:p>
    <w:p w:rsidR="00DE7CF8" w:rsidRDefault="00DE7CF8" w:rsidP="00DE7CF8">
      <w:r>
        <w:t>str1 instanceof String // false</w:t>
      </w:r>
    </w:p>
    <w:p w:rsidR="00DE7CF8" w:rsidRDefault="00DE7CF8" w:rsidP="00DE7CF8"/>
    <w:p w:rsidR="00DE7CF8" w:rsidRDefault="00DE7CF8" w:rsidP="00DE7CF8">
      <w:r>
        <w:rPr>
          <w:rFonts w:hint="eastAsia"/>
        </w:rPr>
        <w:t>str</w:t>
      </w:r>
      <w:r>
        <w:t xml:space="preserve"> str1 </w:t>
      </w:r>
      <w:r>
        <w:rPr>
          <w:rFonts w:hint="eastAsia"/>
        </w:rPr>
        <w:t>不属于String却拥有String的方法，为什么呢？</w:t>
      </w:r>
    </w:p>
    <w:p w:rsidR="00DE7CF8" w:rsidRDefault="00DE7CF8" w:rsidP="00DE7CF8"/>
    <w:p w:rsidR="00DE7CF8" w:rsidRDefault="00DE7CF8" w:rsidP="00DE7CF8">
      <w:r>
        <w:rPr>
          <w:rFonts w:hint="eastAsia"/>
        </w:rPr>
        <w:t>因为这是JS中的设计！！</w:t>
      </w:r>
    </w:p>
    <w:p w:rsidR="00DE7CF8" w:rsidRDefault="00DE7CF8" w:rsidP="00DE7CF8"/>
    <w:p w:rsidR="00DE7CF8" w:rsidRDefault="00DE7CF8" w:rsidP="00DE7CF8">
      <w:r>
        <w:rPr>
          <w:rFonts w:hint="eastAsia"/>
        </w:rPr>
        <w:t>原始资料类型的 方法和属性都是“借”来的。</w:t>
      </w:r>
    </w:p>
    <w:p w:rsidR="00DE7CF8" w:rsidRDefault="00DE7CF8" w:rsidP="00DE7CF8">
      <w:r>
        <w:rPr>
          <w:rFonts w:hint="eastAsia"/>
        </w:rPr>
        <w:t>原始资料类型并没有像对象那样的属性和方法，都是向包装对象借来的。所以原始资料类型是可以向new</w:t>
      </w:r>
      <w:r>
        <w:t xml:space="preserve"> </w:t>
      </w:r>
      <w:r>
        <w:rPr>
          <w:rFonts w:hint="eastAsia"/>
        </w:rPr>
        <w:t>String(</w:t>
      </w:r>
      <w:r>
        <w:t xml:space="preserve">) </w:t>
      </w:r>
      <w:r>
        <w:rPr>
          <w:rFonts w:hint="eastAsia"/>
        </w:rPr>
        <w:t>或new</w:t>
      </w:r>
      <w:r>
        <w:t xml:space="preserve"> </w:t>
      </w:r>
      <w:r>
        <w:rPr>
          <w:rFonts w:hint="eastAsia"/>
        </w:rPr>
        <w:t>Number(</w:t>
      </w:r>
      <w:r>
        <w:t xml:space="preserve">) </w:t>
      </w:r>
      <w:r>
        <w:rPr>
          <w:rFonts w:hint="eastAsia"/>
        </w:rPr>
        <w:t>借来所有的方法，但自己本身并没有属性和方法。</w:t>
      </w:r>
    </w:p>
    <w:p w:rsidR="00DE7CF8" w:rsidRDefault="00DE7CF8" w:rsidP="00DE7CF8">
      <w:r>
        <w:rPr>
          <w:rFonts w:hint="eastAsia"/>
        </w:rPr>
        <w:t>这就是</w:t>
      </w:r>
      <w:r w:rsidRPr="00DE7CF8">
        <w:t>为什么第一种第二种我们无法去自定义属性却可以使用对应类型的方法的原因</w:t>
      </w:r>
      <w:r>
        <w:rPr>
          <w:rFonts w:hint="eastAsia"/>
        </w:rPr>
        <w:t>。</w:t>
      </w:r>
    </w:p>
    <w:p w:rsidR="00DE7CF8" w:rsidRDefault="00DE7CF8" w:rsidP="00DE7CF8"/>
    <w:p w:rsidR="00DE7CF8" w:rsidRDefault="00DE7CF8" w:rsidP="00DE7CF8">
      <w:r w:rsidRPr="00DE7CF8">
        <w:rPr>
          <w:rFonts w:hint="eastAsia"/>
          <w:shd w:val="pct15" w:color="auto" w:fill="FFFFFF"/>
        </w:rPr>
        <w:t>总结</w:t>
      </w:r>
      <w:r>
        <w:rPr>
          <w:rFonts w:hint="eastAsia"/>
        </w:rPr>
        <w:t>：</w:t>
      </w:r>
    </w:p>
    <w:p w:rsidR="00DE7CF8" w:rsidRDefault="00DE7CF8" w:rsidP="00DE7CF8">
      <w:r>
        <w:tab/>
      </w:r>
      <w:r>
        <w:t>1.第一种和第二种方法定义出来的是原始资料类型</w:t>
      </w:r>
      <w:r>
        <w:rPr>
          <w:rFonts w:hint="eastAsia"/>
        </w:rPr>
        <w:t>，</w:t>
      </w:r>
      <w:r>
        <w:t>并储存于栈中,并向包装对</w:t>
      </w:r>
      <w:r>
        <w:rPr>
          <w:rFonts w:hint="eastAsia"/>
        </w:rPr>
        <w:t>象</w:t>
      </w:r>
      <w:r>
        <w:t>(new ..())借来方法和属性.</w:t>
      </w:r>
    </w:p>
    <w:p w:rsidR="00DE7CF8" w:rsidRDefault="00DE7CF8" w:rsidP="00DE7CF8">
      <w:bookmarkStart w:id="0" w:name="_GoBack"/>
      <w:bookmarkEnd w:id="0"/>
    </w:p>
    <w:p w:rsidR="00DE7CF8" w:rsidRPr="00DB6799" w:rsidRDefault="00DE7CF8" w:rsidP="00F1528E">
      <w:pPr>
        <w:ind w:firstLine="420"/>
        <w:rPr>
          <w:rFonts w:hint="eastAsia"/>
        </w:rPr>
      </w:pPr>
      <w:r>
        <w:t>2.第三种是 包装对象，栈中储存堆指针，堆中储存内容。</w:t>
      </w:r>
    </w:p>
    <w:sectPr w:rsidR="00DE7CF8" w:rsidRPr="00DB6799" w:rsidSect="006232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FE"/>
    <w:rsid w:val="000D34ED"/>
    <w:rsid w:val="0030516B"/>
    <w:rsid w:val="00536190"/>
    <w:rsid w:val="00623247"/>
    <w:rsid w:val="007207FE"/>
    <w:rsid w:val="00BF720B"/>
    <w:rsid w:val="00DB6799"/>
    <w:rsid w:val="00DE7CF8"/>
    <w:rsid w:val="00F1528E"/>
    <w:rsid w:val="00F55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D070A"/>
  <w15:chartTrackingRefBased/>
  <w15:docId w15:val="{E8411DF1-38CD-0543-88B9-0C44AF91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2">
    <w:name w:val="heading 2"/>
    <w:basedOn w:val="a"/>
    <w:next w:val="a"/>
    <w:link w:val="20"/>
    <w:uiPriority w:val="9"/>
    <w:unhideWhenUsed/>
    <w:qFormat/>
    <w:rsid w:val="007207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207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207FE"/>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7207FE"/>
    <w:rPr>
      <w:b/>
      <w:bCs/>
      <w:noProof/>
      <w:sz w:val="32"/>
      <w:szCs w:val="32"/>
    </w:rPr>
  </w:style>
  <w:style w:type="table" w:styleId="a3">
    <w:name w:val="Table Grid"/>
    <w:basedOn w:val="a1"/>
    <w:uiPriority w:val="39"/>
    <w:rsid w:val="00536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2019-02-17T05:10:00Z</dcterms:created>
  <dcterms:modified xsi:type="dcterms:W3CDTF">2019-02-17T05:45:00Z</dcterms:modified>
</cp:coreProperties>
</file>