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内置对象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Application对象</w:t>
      </w:r>
    </w:p>
    <w:p>
      <w:pPr>
        <w:ind w:left="840"/>
        <w:rPr>
          <w:rFonts w:hint="eastAsia"/>
        </w:rPr>
      </w:pPr>
      <w:r>
        <w:rPr>
          <w:rFonts w:hint="eastAsia"/>
        </w:rPr>
        <w:t>全局应用对象，只会实例化一个。</w:t>
      </w:r>
    </w:p>
    <w:p>
      <w:pPr>
        <w:ind w:left="840"/>
        <w:rPr>
          <w:rFonts w:hint="eastAsia"/>
        </w:rPr>
      </w:pPr>
      <w:r>
        <w:rPr>
          <w:rFonts w:hint="eastAsia"/>
        </w:rPr>
        <w:t>框架运行时，会在Application实例上触发一些事件，可以监听这些事件做一些操作。</w:t>
      </w:r>
    </w:p>
    <w:p>
      <w:pPr>
        <w:ind w:left="840"/>
        <w:rPr>
          <w:rFonts w:hint="eastAsia"/>
        </w:rPr>
      </w:pPr>
      <w:r>
        <w:rPr>
          <w:rFonts w:hint="eastAsia"/>
        </w:rPr>
        <w:t>一般会在app</w:t>
      </w:r>
      <w:r>
        <w:t>.js</w:t>
      </w:r>
      <w:r>
        <w:rPr>
          <w:rFonts w:hint="eastAsia"/>
        </w:rPr>
        <w:t>中进行监听：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t>server: 该事件一个 worker 进程只会触发一次，在 HTTP 服务完成启动后，会将 HTTP server 通过这个事件暴露出来给开发者。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t>error: 运行时有任何的异常被 onerror 插件捕获后，都会触发 error 事件，将错误对象和关联的上下文（如果有）暴露给开发者，可以进行自定义的日志记录上报等处理。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t>request 和 response: 应用收到请求和响应请求时，分别会触发 request 和 response 事件，并将当前请求上下文暴露出来，开发者可以监听这两个事件来进行日志记录。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// app.js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t>module.exports = app =&gt; {</w:t>
            </w:r>
          </w:p>
          <w:p>
            <w:pPr>
              <w:rPr>
                <w:rFonts w:hint="eastAsia"/>
              </w:rPr>
            </w:pPr>
            <w:r>
              <w:t xml:space="preserve">  app.once('server', </w:t>
            </w:r>
            <w:r>
              <w:rPr>
                <w:shd w:val="pct10" w:color="auto" w:fill="FFFFFF"/>
              </w:rPr>
              <w:t>server</w:t>
            </w:r>
            <w:r>
              <w:t xml:space="preserve"> =&gt; {</w:t>
            </w:r>
          </w:p>
          <w:p>
            <w:pPr>
              <w:rPr>
                <w:rFonts w:hint="eastAsia"/>
              </w:rPr>
            </w:pPr>
            <w:r>
              <w:t xml:space="preserve">    // websocket</w:t>
            </w:r>
          </w:p>
          <w:p>
            <w:pPr>
              <w:rPr>
                <w:rFonts w:hint="eastAsia"/>
              </w:rPr>
            </w:pPr>
            <w:r>
              <w:t xml:space="preserve">  });</w:t>
            </w:r>
          </w:p>
          <w:p>
            <w:pPr>
              <w:rPr>
                <w:rFonts w:hint="eastAsia"/>
              </w:rPr>
            </w:pPr>
            <w:r>
              <w:t xml:space="preserve">  app.on('error', (</w:t>
            </w:r>
            <w:r>
              <w:rPr>
                <w:shd w:val="pct10" w:color="auto" w:fill="FFFFFF"/>
              </w:rPr>
              <w:t>err, ctx</w:t>
            </w:r>
            <w:r>
              <w:t>) =&gt; {</w:t>
            </w:r>
          </w:p>
          <w:p>
            <w:pPr>
              <w:rPr>
                <w:rFonts w:hint="eastAsia"/>
              </w:rPr>
            </w:pPr>
            <w:r>
              <w:t xml:space="preserve">    // report error</w:t>
            </w:r>
          </w:p>
          <w:p>
            <w:pPr>
              <w:rPr>
                <w:rFonts w:hint="eastAsia"/>
              </w:rPr>
            </w:pPr>
            <w:r>
              <w:t xml:space="preserve">  });</w:t>
            </w:r>
          </w:p>
          <w:p>
            <w:pPr>
              <w:rPr>
                <w:rFonts w:hint="eastAsia"/>
              </w:rPr>
            </w:pPr>
            <w:r>
              <w:t xml:space="preserve">  app.on('request', </w:t>
            </w:r>
            <w:r>
              <w:rPr>
                <w:shd w:val="pct10" w:color="auto" w:fill="FFFFFF"/>
              </w:rPr>
              <w:t>ctx</w:t>
            </w:r>
            <w:r>
              <w:t xml:space="preserve"> =&gt; {</w:t>
            </w:r>
          </w:p>
          <w:p>
            <w:pPr>
              <w:rPr>
                <w:rFonts w:hint="eastAsia"/>
              </w:rPr>
            </w:pPr>
            <w:r>
              <w:t xml:space="preserve">    // log receive request</w:t>
            </w:r>
          </w:p>
          <w:p>
            <w:pPr>
              <w:rPr>
                <w:rFonts w:hint="eastAsia"/>
              </w:rPr>
            </w:pPr>
            <w:r>
              <w:t xml:space="preserve">  });</w:t>
            </w:r>
          </w:p>
          <w:p>
            <w:pPr>
              <w:rPr>
                <w:rFonts w:hint="eastAsia"/>
              </w:rPr>
            </w:pPr>
            <w:r>
              <w:t xml:space="preserve">  app.on('response', </w:t>
            </w:r>
            <w:r>
              <w:rPr>
                <w:shd w:val="pct10" w:color="auto" w:fill="FFFFFF"/>
              </w:rPr>
              <w:t>ctx</w:t>
            </w:r>
            <w:r>
              <w:t xml:space="preserve"> =&gt; {</w:t>
            </w:r>
          </w:p>
          <w:p>
            <w:pPr>
              <w:rPr>
                <w:rFonts w:hint="eastAsia"/>
              </w:rPr>
            </w:pPr>
            <w:r>
              <w:t xml:space="preserve">    // ctx.starttime is set by framework</w:t>
            </w:r>
          </w:p>
          <w:p>
            <w:pPr>
              <w:rPr>
                <w:rFonts w:hint="eastAsia"/>
              </w:rPr>
            </w:pPr>
            <w:r>
              <w:t xml:space="preserve">    const used = Date.now() - ctx.starttime;</w:t>
            </w:r>
          </w:p>
          <w:p>
            <w:pPr>
              <w:rPr>
                <w:rFonts w:hint="eastAsia"/>
              </w:rPr>
            </w:pPr>
            <w:r>
              <w:t xml:space="preserve">    // log total cost</w:t>
            </w:r>
          </w:p>
          <w:p>
            <w:pPr>
              <w:rPr>
                <w:rFonts w:hint="eastAsia"/>
              </w:rPr>
            </w:pPr>
            <w:r>
              <w:t xml:space="preserve">  });</w:t>
            </w:r>
          </w:p>
          <w:p>
            <w:pPr>
              <w:rPr>
                <w:rFonts w:hint="eastAsia"/>
              </w:rPr>
            </w:pPr>
            <w:r>
              <w:t>};</w:t>
            </w:r>
          </w:p>
        </w:tc>
      </w:tr>
    </w:tbl>
    <w:p>
      <w:pPr>
        <w:ind w:left="840"/>
        <w:rPr>
          <w:rFonts w:hint="eastAsia"/>
        </w:rPr>
      </w:pPr>
    </w:p>
    <w:p>
      <w:pPr>
        <w:ind w:left="840"/>
        <w:rPr>
          <w:rFonts w:hint="eastAsia"/>
        </w:rPr>
      </w:pPr>
      <w:r>
        <w:rPr>
          <w:rFonts w:hint="eastAsia"/>
        </w:rPr>
        <w:t>获取方式：</w:t>
      </w:r>
    </w:p>
    <w:p>
      <w:pPr>
        <w:pStyle w:val="12"/>
        <w:numPr>
          <w:ilvl w:val="0"/>
          <w:numId w:val="3"/>
        </w:numPr>
        <w:ind w:firstLineChars="0"/>
        <w:rPr>
          <w:rFonts w:hint="eastAsia"/>
        </w:rPr>
      </w:pPr>
      <w:r>
        <w:t>几乎所有被框架 Loader 加载的文件（Controller，Service，Schedule 等），都可以 export 一个函数，这个函数会被 Loader 调用，并使用 app 作为参数：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// app.js</w:t>
            </w:r>
          </w:p>
          <w:p>
            <w:pPr>
              <w:rPr>
                <w:rFonts w:hint="eastAsia"/>
              </w:rPr>
            </w:pPr>
            <w:r>
              <w:t xml:space="preserve">module.exports = </w:t>
            </w:r>
            <w:r>
              <w:rPr>
                <w:shd w:val="pct10" w:color="auto" w:fill="FFFFFF"/>
              </w:rPr>
              <w:t>app</w:t>
            </w:r>
            <w:r>
              <w:t xml:space="preserve"> =&gt; {</w:t>
            </w:r>
          </w:p>
          <w:p>
            <w:pPr>
              <w:rPr>
                <w:rFonts w:hint="eastAsia"/>
              </w:rPr>
            </w:pPr>
            <w:r>
              <w:t xml:space="preserve">  app.cache = new Cache();</w:t>
            </w:r>
          </w:p>
          <w:p>
            <w:pPr>
              <w:rPr>
                <w:rFonts w:hint="eastAsia"/>
              </w:rPr>
            </w:pPr>
            <w:r>
              <w:t>};</w:t>
            </w:r>
          </w:p>
        </w:tc>
      </w:tr>
    </w:tbl>
    <w:p>
      <w:pPr>
        <w:ind w:left="840"/>
        <w:rPr>
          <w:rFonts w:hint="eastAsia"/>
        </w:rPr>
      </w:pPr>
    </w:p>
    <w:p>
      <w:pPr>
        <w:pStyle w:val="12"/>
        <w:numPr>
          <w:ilvl w:val="0"/>
          <w:numId w:val="3"/>
        </w:numPr>
        <w:ind w:firstLineChars="0"/>
        <w:rPr>
          <w:rFonts w:hint="eastAsia"/>
        </w:rPr>
      </w:pPr>
      <w:r>
        <w:t xml:space="preserve">在 Context 对象上，可以通过 </w:t>
      </w:r>
      <w:r>
        <w:rPr>
          <w:shd w:val="pct10" w:color="auto" w:fill="FFFFFF"/>
        </w:rPr>
        <w:t>ctx.app</w:t>
      </w:r>
      <w:r>
        <w:t xml:space="preserve"> 访问到 Application 对象</w:t>
      </w:r>
    </w:p>
    <w:p>
      <w:pPr>
        <w:pStyle w:val="12"/>
        <w:numPr>
          <w:ilvl w:val="0"/>
          <w:numId w:val="3"/>
        </w:numPr>
        <w:ind w:firstLineChars="0"/>
        <w:rPr>
          <w:rFonts w:hint="eastAsia"/>
        </w:rPr>
      </w:pPr>
      <w:r>
        <w:t xml:space="preserve">在继承于 Controller, Service 基类的实例中，可以通过 </w:t>
      </w:r>
      <w:r>
        <w:rPr>
          <w:shd w:val="pct10" w:color="auto" w:fill="FFFFFF"/>
        </w:rPr>
        <w:t>this.app</w:t>
      </w:r>
      <w:r>
        <w:t xml:space="preserve"> 访问到 Application 对象。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Context</w:t>
      </w:r>
    </w:p>
    <w:p>
      <w:pPr>
        <w:ind w:left="425"/>
        <w:rPr>
          <w:rFonts w:hint="eastAsia"/>
        </w:rPr>
      </w:pPr>
      <w:r>
        <w:t>在每一次收到用户请求时，框架会实例化一个 Context 对象，这个对象封装了这次用户请求的信息</w:t>
      </w:r>
      <w:r>
        <w:rPr>
          <w:rFonts w:hint="eastAsia"/>
        </w:rPr>
        <w:t>。</w:t>
      </w:r>
    </w:p>
    <w:p>
      <w:pPr>
        <w:ind w:left="425"/>
        <w:rPr>
          <w:rFonts w:hint="eastAsia"/>
        </w:rPr>
      </w:pPr>
      <w:r>
        <w:t xml:space="preserve">框架会将所有的 </w:t>
      </w:r>
      <w:r>
        <w:rPr>
          <w:shd w:val="pct10" w:color="auto" w:fill="FFFFFF"/>
        </w:rPr>
        <w:t>Service</w:t>
      </w:r>
      <w:r>
        <w:t xml:space="preserve"> 挂载到 Context 实例上</w:t>
      </w:r>
      <w:r>
        <w:rPr>
          <w:rFonts w:hint="eastAsia"/>
        </w:rPr>
        <w:t>。</w:t>
      </w:r>
    </w:p>
    <w:p>
      <w:pPr>
        <w:ind w:left="425"/>
        <w:rPr>
          <w:rFonts w:hint="eastAsia"/>
        </w:rPr>
      </w:pPr>
    </w:p>
    <w:p>
      <w:pPr>
        <w:ind w:left="425"/>
        <w:rPr>
          <w:rFonts w:hint="eastAsia"/>
        </w:rPr>
      </w:pPr>
      <w:r>
        <w:rPr>
          <w:rFonts w:hint="eastAsia"/>
        </w:rPr>
        <w:t>Middleware获取Context：</w:t>
      </w:r>
    </w:p>
    <w:tbl>
      <w:tblPr>
        <w:tblStyle w:val="8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async function middleware(</w:t>
            </w:r>
            <w:r>
              <w:rPr>
                <w:shd w:val="pct10" w:color="auto" w:fill="FFFFFF"/>
              </w:rPr>
              <w:t>ctx</w:t>
            </w:r>
            <w:r>
              <w:t>, next) {</w:t>
            </w:r>
          </w:p>
          <w:p>
            <w:pPr>
              <w:rPr>
                <w:rFonts w:hint="eastAsia"/>
              </w:rPr>
            </w:pPr>
            <w:r>
              <w:t xml:space="preserve">  // ctx is instance of Context</w:t>
            </w:r>
          </w:p>
          <w:p>
            <w:pPr>
              <w:rPr>
                <w:rFonts w:hint="eastAsia"/>
              </w:rPr>
            </w:pPr>
            <w:r>
              <w:t xml:space="preserve">  console.log(ctx.query);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425"/>
        <w:rPr>
          <w:rFonts w:hint="eastAsia"/>
        </w:rPr>
      </w:pPr>
    </w:p>
    <w:p>
      <w:pPr>
        <w:ind w:left="425"/>
        <w:rPr>
          <w:rFonts w:hint="eastAsia"/>
        </w:rPr>
      </w:pPr>
      <w:r>
        <w:rPr>
          <w:rFonts w:hint="eastAsia"/>
        </w:rPr>
        <w:t>除了用户请求时可以获取Context，非用户请求场景可以创建匿名Context实例：</w:t>
      </w:r>
    </w:p>
    <w:p>
      <w:pPr>
        <w:ind w:left="425"/>
        <w:rPr>
          <w:rFonts w:hint="eastAsia"/>
        </w:rPr>
      </w:pPr>
      <w:r>
        <w:t>Application.createAnonymousContext()</w:t>
      </w:r>
      <w:r>
        <w:rPr>
          <w:rFonts w:hint="eastAsia"/>
        </w:rPr>
        <w:t>；</w:t>
      </w:r>
    </w:p>
    <w:p>
      <w:pPr>
        <w:pStyle w:val="4"/>
        <w:numPr>
          <w:ilvl w:val="1"/>
          <w:numId w:val="1"/>
        </w:numPr>
      </w:pPr>
      <w:r>
        <w:t>Request &amp; Response</w:t>
      </w:r>
    </w:p>
    <w:p>
      <w:pPr>
        <w:ind w:left="840"/>
        <w:rPr>
          <w:rFonts w:hint="eastAsia"/>
        </w:rPr>
      </w:pPr>
      <w:r>
        <w:rPr>
          <w:rFonts w:hint="eastAsia"/>
        </w:rPr>
        <w:t>可以通过ctx获取request和response：ctx</w:t>
      </w:r>
      <w:r>
        <w:t xml:space="preserve">.request </w:t>
      </w:r>
      <w:r>
        <w:rPr>
          <w:rFonts w:hint="eastAsia"/>
        </w:rPr>
        <w:t>、ctx</w:t>
      </w:r>
      <w:r>
        <w:t>.response</w:t>
      </w:r>
    </w:p>
    <w:p>
      <w:pPr>
        <w:ind w:left="840"/>
        <w:rPr>
          <w:rFonts w:hint="eastAsia"/>
        </w:rPr>
      </w:pPr>
      <w:r>
        <w:t>ctx</w:t>
      </w:r>
      <w:r>
        <w:rPr>
          <w:rFonts w:hint="eastAsia"/>
        </w:rPr>
        <w:t>会代理一部分request和response上的属性和方法：</w:t>
      </w:r>
    </w:p>
    <w:p>
      <w:pPr>
        <w:ind w:left="840"/>
        <w:rPr>
          <w:rFonts w:hint="eastAsia"/>
        </w:rPr>
      </w:pPr>
    </w:p>
    <w:p>
      <w:pPr>
        <w:ind w:left="840"/>
        <w:rPr>
          <w:rFonts w:hint="eastAsia"/>
        </w:rPr>
      </w:pPr>
      <w:r>
        <w:rPr>
          <w:rFonts w:hint="eastAsia"/>
        </w:rPr>
        <w:t>r</w:t>
      </w:r>
      <w:r>
        <w:t>equest:</w:t>
      </w:r>
    </w:p>
    <w:p>
      <w:pPr>
        <w:ind w:left="840"/>
        <w:rPr>
          <w:rFonts w:hint="eastAsia"/>
        </w:rPr>
      </w:pPr>
      <w:r>
        <w:rPr>
          <w:rFonts w:hint="eastAsia"/>
        </w:rPr>
        <w:t>ctx</w:t>
      </w:r>
      <w:r>
        <w:t>.query</w:t>
      </w:r>
      <w:r>
        <w:rPr>
          <w:rFonts w:hint="eastAsia"/>
        </w:rPr>
        <w:t>和ctx</w:t>
      </w:r>
      <w:r>
        <w:t>.request.query</w:t>
      </w:r>
      <w:r>
        <w:rPr>
          <w:rFonts w:hint="eastAsia"/>
        </w:rPr>
        <w:t>是</w:t>
      </w:r>
      <w:r>
        <w:rPr>
          <w:rFonts w:hint="eastAsia"/>
          <w:color w:val="FF0000"/>
        </w:rPr>
        <w:t>等价</w:t>
      </w:r>
      <w:r>
        <w:rPr>
          <w:rFonts w:hint="eastAsia"/>
        </w:rPr>
        <w:t>的;</w:t>
      </w:r>
    </w:p>
    <w:p>
      <w:pPr>
        <w:ind w:left="840"/>
        <w:rPr>
          <w:rFonts w:hint="eastAsia"/>
          <w:color w:val="FF0000"/>
        </w:rPr>
      </w:pPr>
      <w:r>
        <w:rPr>
          <w:rFonts w:hint="eastAsia"/>
        </w:rPr>
        <w:t>c</w:t>
      </w:r>
      <w:r>
        <w:t xml:space="preserve">tx.params </w:t>
      </w:r>
      <w:r>
        <w:rPr>
          <w:rFonts w:hint="eastAsia"/>
        </w:rPr>
        <w:t>存在，而ctx</w:t>
      </w:r>
      <w:r>
        <w:t>.request.params</w:t>
      </w:r>
      <w:r>
        <w:rPr>
          <w:rFonts w:hint="eastAsia"/>
          <w:color w:val="FF0000"/>
        </w:rPr>
        <w:t>不存在</w:t>
      </w:r>
    </w:p>
    <w:p>
      <w:pPr>
        <w:ind w:left="840"/>
        <w:rPr>
          <w:rFonts w:hint="eastAsia"/>
        </w:rPr>
      </w:pPr>
      <w:r>
        <w:rPr>
          <w:rFonts w:hint="eastAsia"/>
        </w:rPr>
        <w:t>ctx</w:t>
      </w:r>
      <w:r>
        <w:t>.body</w:t>
      </w:r>
      <w:r>
        <w:rPr>
          <w:rFonts w:hint="eastAsia"/>
        </w:rPr>
        <w:t>为undefined</w:t>
      </w:r>
      <w:r>
        <w:t xml:space="preserve"> , ctx.request.body</w:t>
      </w:r>
      <w:r>
        <w:rPr>
          <w:rFonts w:hint="eastAsia"/>
        </w:rPr>
        <w:t>才能拿到body的值</w:t>
      </w:r>
    </w:p>
    <w:p>
      <w:pPr>
        <w:ind w:left="840"/>
        <w:rPr>
          <w:rFonts w:hint="eastAsia"/>
        </w:rPr>
      </w:pPr>
    </w:p>
    <w:p>
      <w:pPr>
        <w:ind w:left="840"/>
        <w:rPr>
          <w:rFonts w:hint="eastAsia"/>
        </w:rPr>
      </w:pPr>
      <w:r>
        <w:rPr>
          <w:rFonts w:hint="eastAsia"/>
        </w:rPr>
        <w:t>response：</w:t>
      </w:r>
    </w:p>
    <w:p>
      <w:pPr>
        <w:ind w:left="840"/>
      </w:pPr>
      <w:r>
        <w:t>ctx.response.body</w:t>
      </w:r>
      <w:r>
        <w:rPr>
          <w:rFonts w:hint="eastAsia"/>
        </w:rPr>
        <w:t>和ctx</w:t>
      </w:r>
      <w:r>
        <w:t>.</w:t>
      </w:r>
      <w:r>
        <w:rPr>
          <w:rFonts w:hint="eastAsia"/>
        </w:rPr>
        <w:t>body是等价的。</w:t>
      </w:r>
    </w:p>
    <w:p>
      <w:pPr>
        <w:ind w:left="840"/>
      </w:pPr>
    </w:p>
    <w:p>
      <w:pPr>
        <w:ind w:left="840"/>
        <w:rPr>
          <w:rFonts w:hint="eastAsia"/>
        </w:rPr>
      </w:pPr>
      <w:r>
        <w:rPr>
          <w:rFonts w:hint="eastAsia"/>
        </w:rPr>
        <w:t>注意：ctx</w:t>
      </w:r>
      <w:r>
        <w:t>.body</w:t>
      </w:r>
      <w:r>
        <w:rPr>
          <w:rFonts w:hint="eastAsia"/>
        </w:rPr>
        <w:t>是ctx</w:t>
      </w:r>
      <w:r>
        <w:t>.</w:t>
      </w:r>
      <w:r>
        <w:rPr>
          <w:color w:val="FF0000"/>
        </w:rPr>
        <w:t>response</w:t>
      </w:r>
      <w:r>
        <w:t>.body</w:t>
      </w:r>
      <w:r>
        <w:rPr>
          <w:rFonts w:hint="eastAsia"/>
        </w:rPr>
        <w:t>的简写，不要和 ctx.request.body 混淆了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Controller</w:t>
      </w:r>
    </w:p>
    <w:p>
      <w:pPr>
        <w:ind w:left="840"/>
        <w:rPr>
          <w:rFonts w:hint="eastAsia"/>
        </w:rPr>
      </w:pPr>
      <w:r>
        <w:rPr>
          <w:rFonts w:hint="eastAsia"/>
        </w:rPr>
        <w:t>Controller基类有下列属性：</w:t>
      </w:r>
    </w:p>
    <w:p>
      <w:pPr>
        <w:pStyle w:val="12"/>
        <w:numPr>
          <w:ilvl w:val="2"/>
          <w:numId w:val="4"/>
        </w:numPr>
        <w:ind w:firstLineChars="0"/>
        <w:rPr>
          <w:rFonts w:hint="eastAsia"/>
        </w:rPr>
      </w:pPr>
      <w:r>
        <w:t>ctx - 当前请求的 Context 实例。</w:t>
      </w:r>
    </w:p>
    <w:p>
      <w:pPr>
        <w:pStyle w:val="12"/>
        <w:numPr>
          <w:ilvl w:val="2"/>
          <w:numId w:val="4"/>
        </w:numPr>
        <w:ind w:firstLineChars="0"/>
        <w:rPr>
          <w:rFonts w:hint="eastAsia"/>
        </w:rPr>
      </w:pPr>
      <w:r>
        <w:t>app - 应用的 Application 实例。</w:t>
      </w:r>
    </w:p>
    <w:p>
      <w:pPr>
        <w:pStyle w:val="12"/>
        <w:numPr>
          <w:ilvl w:val="2"/>
          <w:numId w:val="4"/>
        </w:numPr>
        <w:ind w:firstLineChars="0"/>
        <w:rPr>
          <w:rFonts w:hint="eastAsia"/>
        </w:rPr>
      </w:pPr>
      <w:r>
        <w:t>config - 应用的配置。</w:t>
      </w:r>
    </w:p>
    <w:p>
      <w:pPr>
        <w:pStyle w:val="12"/>
        <w:numPr>
          <w:ilvl w:val="2"/>
          <w:numId w:val="4"/>
        </w:numPr>
        <w:ind w:firstLineChars="0"/>
        <w:rPr>
          <w:rFonts w:hint="eastAsia"/>
        </w:rPr>
      </w:pPr>
      <w:r>
        <w:t>service - 应用所有的 service。</w:t>
      </w:r>
    </w:p>
    <w:p>
      <w:pPr>
        <w:pStyle w:val="12"/>
        <w:numPr>
          <w:ilvl w:val="2"/>
          <w:numId w:val="4"/>
        </w:numPr>
        <w:ind w:firstLineChars="0"/>
        <w:rPr>
          <w:rFonts w:hint="eastAsia"/>
        </w:rPr>
      </w:pPr>
      <w:r>
        <w:t>logger - 为当前 controller 封装的 logger 对象。</w:t>
      </w:r>
    </w:p>
    <w:p>
      <w:pPr>
        <w:ind w:left="840"/>
        <w:rPr>
          <w:rFonts w:hint="eastAsia"/>
        </w:rPr>
      </w:pPr>
      <w:r>
        <w:rPr>
          <w:rFonts w:hint="eastAsia"/>
        </w:rPr>
        <w:t>在Controller文件中引用Controlle</w:t>
      </w:r>
      <w:r>
        <w:t>r</w:t>
      </w:r>
      <w:r>
        <w:rPr>
          <w:rFonts w:hint="eastAsia"/>
        </w:rPr>
        <w:t>基类：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// 从 egg 上获取（推荐）</w:t>
            </w:r>
          </w:p>
          <w:p>
            <w:pPr>
              <w:rPr>
                <w:rFonts w:hint="eastAsia"/>
              </w:rPr>
            </w:pPr>
            <w:r>
              <w:t xml:space="preserve">const Controller = </w:t>
            </w:r>
            <w:r>
              <w:rPr>
                <w:shd w:val="pct10" w:color="auto" w:fill="FFFFFF"/>
              </w:rPr>
              <w:t>require('egg').Controller;</w:t>
            </w:r>
          </w:p>
          <w:p>
            <w:pPr>
              <w:rPr>
                <w:rFonts w:hint="eastAsia"/>
              </w:rPr>
            </w:pPr>
            <w:r>
              <w:t>class UserController extends Controller {</w:t>
            </w:r>
          </w:p>
          <w:p>
            <w:pPr>
              <w:rPr>
                <w:rFonts w:hint="eastAsia"/>
              </w:rPr>
            </w:pPr>
            <w:r>
              <w:t xml:space="preserve">  // implement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  <w:p>
            <w:pPr>
              <w:rPr>
                <w:rFonts w:hint="eastAsia"/>
              </w:rPr>
            </w:pPr>
            <w:r>
              <w:t>module.exports = UserController;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Service</w:t>
      </w:r>
    </w:p>
    <w:p>
      <w:pPr>
        <w:ind w:left="840"/>
        <w:rPr>
          <w:rFonts w:hint="eastAsia"/>
        </w:rPr>
      </w:pPr>
      <w:r>
        <w:rPr>
          <w:rFonts w:hint="eastAsia"/>
        </w:rPr>
        <w:t>继承Service基类：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rPr>
                <w:rFonts w:hint="eastAsia"/>
              </w:rPr>
            </w:pPr>
            <w:r>
              <w:t>// 从 egg 上获取（推荐）</w:t>
            </w:r>
          </w:p>
          <w:p>
            <w:pPr>
              <w:rPr>
                <w:rFonts w:hint="eastAsia"/>
              </w:rPr>
            </w:pPr>
            <w:r>
              <w:t>const Service =</w:t>
            </w:r>
            <w:r>
              <w:rPr>
                <w:shd w:val="pct10" w:color="auto" w:fill="FFFFFF"/>
              </w:rPr>
              <w:t xml:space="preserve"> require('egg').Service;</w:t>
            </w:r>
          </w:p>
          <w:p>
            <w:pPr>
              <w:rPr>
                <w:rFonts w:hint="eastAsia"/>
              </w:rPr>
            </w:pPr>
            <w:r>
              <w:t>class UserService extends Service {</w:t>
            </w:r>
          </w:p>
          <w:p>
            <w:pPr>
              <w:rPr>
                <w:rFonts w:hint="eastAsia"/>
              </w:rPr>
            </w:pPr>
            <w:r>
              <w:t xml:space="preserve">  // implement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  <w:p>
            <w:pPr>
              <w:rPr>
                <w:rFonts w:hint="eastAsia"/>
              </w:rPr>
            </w:pPr>
            <w:r>
              <w:t>module.exports = UserService;</w:t>
            </w:r>
          </w:p>
        </w:tc>
      </w:tr>
    </w:tbl>
    <w:p>
      <w:pPr>
        <w:rPr>
          <w:rFonts w:hint="eastAsia"/>
          <w:shd w:val="pct10" w:color="auto" w:fill="FFFFFF"/>
        </w:rPr>
      </w:pPr>
      <w:r>
        <w:tab/>
      </w:r>
      <w:r>
        <w:tab/>
      </w:r>
      <w:r>
        <w:rPr>
          <w:shd w:val="pct10" w:color="auto" w:fill="FFFFFF"/>
        </w:rPr>
        <w:t>Service有和 Controller 基类一样的属性</w:t>
      </w:r>
      <w:r>
        <w:rPr>
          <w:rFonts w:hint="eastAsia"/>
          <w:shd w:val="pct10" w:color="auto" w:fill="FFFFFF"/>
        </w:rPr>
        <w:t>；</w:t>
      </w:r>
    </w:p>
    <w:p>
      <w:pPr>
        <w:pStyle w:val="4"/>
        <w:numPr>
          <w:ilvl w:val="1"/>
          <w:numId w:val="1"/>
        </w:numPr>
      </w:pPr>
      <w:r>
        <w:t>Helper</w:t>
      </w:r>
    </w:p>
    <w:p>
      <w:pPr>
        <w:ind w:left="840"/>
        <w:rPr>
          <w:rFonts w:hint="eastAsia"/>
        </w:rPr>
      </w:pPr>
      <w:r>
        <w:t>Helper 自身是一个类，</w:t>
      </w:r>
      <w:r>
        <w:rPr>
          <w:shd w:val="pct10" w:color="auto" w:fill="FFFFFF"/>
        </w:rPr>
        <w:t>有和 Controller 基类一样的属性</w:t>
      </w:r>
      <w:r>
        <w:rPr>
          <w:rFonts w:hint="eastAsia"/>
        </w:rPr>
        <w:t>；</w:t>
      </w:r>
    </w:p>
    <w:p>
      <w:pPr>
        <w:ind w:left="840"/>
        <w:rPr>
          <w:rFonts w:hint="eastAsia"/>
        </w:rPr>
      </w:pPr>
      <w:r>
        <w:rPr>
          <w:rFonts w:hint="eastAsia"/>
        </w:rPr>
        <w:t>获取方式：</w:t>
      </w:r>
    </w:p>
    <w:p>
      <w:pPr>
        <w:ind w:left="840"/>
        <w:rPr>
          <w:rFonts w:hint="eastAsia"/>
          <w:shd w:val="pct10" w:color="auto" w:fill="FFFFFF"/>
        </w:rPr>
      </w:pPr>
      <w:r>
        <w:tab/>
      </w:r>
      <w:r>
        <w:rPr>
          <w:rFonts w:hint="eastAsia"/>
          <w:shd w:val="pct10" w:color="auto" w:fill="FFFFFF"/>
        </w:rPr>
        <w:t>ctx</w:t>
      </w:r>
      <w:r>
        <w:rPr>
          <w:shd w:val="pct10" w:color="auto" w:fill="FFFFFF"/>
        </w:rPr>
        <w:t>.helper</w:t>
      </w:r>
    </w:p>
    <w:p>
      <w:pPr>
        <w:ind w:left="840"/>
        <w:rPr>
          <w:rFonts w:hint="eastAsia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C</w:t>
      </w:r>
      <w:r>
        <w:t>onfig</w:t>
      </w:r>
    </w:p>
    <w:p>
      <w:pPr>
        <w:ind w:left="840"/>
        <w:rPr>
          <w:rFonts w:hint="eastAsia"/>
        </w:rPr>
      </w:pPr>
      <w:r>
        <w:rPr>
          <w:rFonts w:hint="eastAsia"/>
        </w:rPr>
        <w:t>获取方式：</w:t>
      </w:r>
    </w:p>
    <w:p>
      <w:pPr>
        <w:ind w:left="840"/>
        <w:rPr>
          <w:rFonts w:hint="eastAsia"/>
        </w:rPr>
      </w:pPr>
      <w:r>
        <w:t>1</w:t>
      </w:r>
      <w:r>
        <w:rPr>
          <w:rFonts w:hint="eastAsia"/>
        </w:rPr>
        <w:t>、app</w:t>
      </w:r>
      <w:r>
        <w:t>.config</w:t>
      </w:r>
    </w:p>
    <w:p>
      <w:pPr>
        <w:ind w:left="840"/>
        <w:rPr>
          <w:rFonts w:hint="eastAsia"/>
        </w:rPr>
      </w:pPr>
      <w:r>
        <w:rPr>
          <w:rFonts w:hint="eastAsia"/>
        </w:rPr>
        <w:t>2、也可以在</w:t>
      </w:r>
      <w:r>
        <w:t>Controller, Service, Helper 的实例上通过 this.config 获取到 config 对象。</w:t>
      </w:r>
      <w:r>
        <w:rPr>
          <w:rFonts w:hint="eastAsia"/>
        </w:rPr>
        <w:t>因为他们实例上都有那5种属性。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Logger</w:t>
      </w:r>
    </w:p>
    <w:p>
      <w:pPr>
        <w:ind w:left="840"/>
        <w:rPr>
          <w:rFonts w:hint="eastAsia"/>
        </w:rPr>
      </w:pPr>
      <w:r>
        <w:rPr>
          <w:rFonts w:hint="eastAsia"/>
        </w:rPr>
        <w:t>框架中提供了多个logger对象：</w:t>
      </w:r>
    </w:p>
    <w:p>
      <w:pPr>
        <w:pStyle w:val="12"/>
        <w:numPr>
          <w:ilvl w:val="2"/>
          <w:numId w:val="1"/>
        </w:numPr>
        <w:ind w:firstLineChars="0"/>
        <w:rPr>
          <w:rFonts w:hint="eastAsia"/>
        </w:rPr>
      </w:pPr>
      <w:r>
        <w:t>App Logger</w:t>
      </w:r>
    </w:p>
    <w:p>
      <w:pPr>
        <w:pStyle w:val="12"/>
        <w:ind w:left="1418" w:firstLine="0" w:firstLineChars="0"/>
        <w:rPr>
          <w:rFonts w:hint="eastAsia"/>
        </w:rPr>
      </w:pPr>
      <w:r>
        <w:rPr>
          <w:rFonts w:hint="eastAsia"/>
        </w:rPr>
        <w:t>获取方式：app</w:t>
      </w:r>
      <w:r>
        <w:t>.logger</w:t>
      </w:r>
    </w:p>
    <w:p>
      <w:pPr>
        <w:pStyle w:val="12"/>
        <w:ind w:left="1418" w:firstLine="0" w:firstLineChars="0"/>
        <w:rPr>
          <w:rFonts w:hint="eastAsia"/>
        </w:rPr>
      </w:pPr>
      <w:r>
        <w:rPr>
          <w:rFonts w:hint="eastAsia"/>
        </w:rPr>
        <w:t>作用：记录一些应用级别的日志，业务上与请求无关的日志。</w:t>
      </w:r>
    </w:p>
    <w:p>
      <w:pPr>
        <w:pStyle w:val="12"/>
        <w:numPr>
          <w:ilvl w:val="2"/>
          <w:numId w:val="1"/>
        </w:numPr>
        <w:ind w:firstLineChars="0"/>
        <w:rPr>
          <w:rFonts w:hint="eastAsia"/>
        </w:rPr>
      </w:pPr>
      <w:r>
        <w:t>App CoreLogger</w:t>
      </w:r>
    </w:p>
    <w:p>
      <w:pPr>
        <w:pStyle w:val="12"/>
        <w:ind w:left="1418" w:firstLine="0" w:firstLineChars="0"/>
        <w:rPr>
          <w:rFonts w:hint="eastAsia"/>
        </w:rPr>
      </w:pPr>
      <w:r>
        <w:rPr>
          <w:rFonts w:hint="eastAsia"/>
        </w:rPr>
        <w:t>获取方式：</w:t>
      </w:r>
      <w:r>
        <w:t>app</w:t>
      </w:r>
      <w:r>
        <w:rPr>
          <w:rFonts w:hint="eastAsia"/>
        </w:rPr>
        <w:t>.</w:t>
      </w:r>
      <w:r>
        <w:t xml:space="preserve"> coreLogger</w:t>
      </w:r>
    </w:p>
    <w:p>
      <w:pPr>
        <w:pStyle w:val="12"/>
        <w:ind w:left="1418" w:firstLine="0" w:firstLineChars="0"/>
        <w:rPr>
          <w:rFonts w:hint="eastAsia"/>
        </w:rPr>
      </w:pPr>
      <w:r>
        <w:rPr>
          <w:rFonts w:hint="eastAsia"/>
        </w:rPr>
        <w:t>作用：框架或插件用它来记录能够用级别的日志，一般应用不应该使用它记录日志</w:t>
      </w:r>
    </w:p>
    <w:p>
      <w:pPr>
        <w:pStyle w:val="12"/>
        <w:numPr>
          <w:ilvl w:val="2"/>
          <w:numId w:val="1"/>
        </w:numPr>
        <w:ind w:firstLineChars="0"/>
        <w:rPr>
          <w:rFonts w:hint="eastAsia"/>
        </w:rPr>
      </w:pPr>
      <w:r>
        <w:t>Context Logger</w:t>
      </w:r>
    </w:p>
    <w:p>
      <w:pPr>
        <w:pStyle w:val="12"/>
        <w:ind w:left="1418" w:firstLine="0" w:firstLineChars="0"/>
        <w:rPr>
          <w:rFonts w:hint="eastAsia"/>
        </w:rPr>
      </w:pPr>
      <w:r>
        <w:rPr>
          <w:rFonts w:hint="eastAsia"/>
        </w:rPr>
        <w:t>获取方式：ctx</w:t>
      </w:r>
      <w:r>
        <w:t>.logger</w:t>
      </w:r>
    </w:p>
    <w:p>
      <w:pPr>
        <w:pStyle w:val="12"/>
        <w:ind w:left="1418" w:firstLine="0" w:firstLineChars="0"/>
        <w:rPr>
          <w:rFonts w:hint="eastAsia"/>
        </w:rPr>
      </w:pPr>
      <w:r>
        <w:rPr>
          <w:rFonts w:hint="eastAsia"/>
        </w:rPr>
        <w:t>作用：与请求有关，打印的日志前面都会带上请求相关的信息</w:t>
      </w:r>
    </w:p>
    <w:p>
      <w:pPr>
        <w:pStyle w:val="12"/>
        <w:numPr>
          <w:ilvl w:val="2"/>
          <w:numId w:val="1"/>
        </w:numPr>
        <w:ind w:firstLineChars="0"/>
        <w:rPr>
          <w:rFonts w:hint="eastAsia"/>
        </w:rPr>
      </w:pPr>
      <w:r>
        <w:t>Context CoreLogger</w:t>
      </w:r>
    </w:p>
    <w:p>
      <w:pPr>
        <w:pStyle w:val="12"/>
        <w:ind w:left="1418" w:firstLine="0" w:firstLineChars="0"/>
        <w:rPr>
          <w:rFonts w:hint="eastAsia"/>
        </w:rPr>
      </w:pPr>
      <w:r>
        <w:rPr>
          <w:rFonts w:hint="eastAsia"/>
        </w:rPr>
        <w:t>获取方式：ctx</w:t>
      </w:r>
      <w:r>
        <w:t>.coreLogger</w:t>
      </w:r>
    </w:p>
    <w:p>
      <w:pPr>
        <w:pStyle w:val="12"/>
        <w:ind w:left="1418" w:firstLine="0" w:firstLineChars="0"/>
        <w:rPr>
          <w:rFonts w:hint="eastAsia"/>
        </w:rPr>
      </w:pPr>
      <w:r>
        <w:rPr>
          <w:rFonts w:hint="eastAsia"/>
        </w:rPr>
        <w:t>作用：</w:t>
      </w:r>
      <w:r>
        <w:t>Context Logger 的区别是一般只有插件和框架会通过它来记录日志。</w:t>
      </w:r>
    </w:p>
    <w:p>
      <w:pPr>
        <w:pStyle w:val="12"/>
        <w:numPr>
          <w:ilvl w:val="2"/>
          <w:numId w:val="1"/>
        </w:numPr>
        <w:ind w:firstLineChars="0"/>
        <w:rPr>
          <w:rFonts w:hint="eastAsia"/>
        </w:rPr>
      </w:pPr>
      <w:r>
        <w:t>Controller Logger &amp; Service Logger</w:t>
      </w:r>
    </w:p>
    <w:p>
      <w:pPr>
        <w:pStyle w:val="12"/>
        <w:ind w:left="1418" w:firstLine="0" w:firstLineChars="0"/>
        <w:rPr>
          <w:rFonts w:hint="eastAsia"/>
        </w:rPr>
      </w:pPr>
      <w:r>
        <w:rPr>
          <w:rFonts w:hint="eastAsia"/>
        </w:rPr>
        <w:t xml:space="preserve">在Controller或Service上可以使用 </w:t>
      </w:r>
      <w:r>
        <w:rPr>
          <w:rFonts w:hint="eastAsia"/>
          <w:shd w:val="pct10" w:color="auto" w:fill="FFFFFF"/>
        </w:rPr>
        <w:t>this</w:t>
      </w:r>
      <w:r>
        <w:rPr>
          <w:shd w:val="pct10" w:color="auto" w:fill="FFFFFF"/>
        </w:rPr>
        <w:t>.logger</w:t>
      </w:r>
      <w:r>
        <w:rPr>
          <w:rFonts w:hint="eastAsia"/>
        </w:rPr>
        <w:t>来获取，</w:t>
      </w:r>
    </w:p>
    <w:p>
      <w:pPr>
        <w:pStyle w:val="12"/>
        <w:ind w:left="1418" w:firstLine="0" w:firstLineChars="0"/>
        <w:rPr>
          <w:rFonts w:hint="eastAsia"/>
        </w:rPr>
      </w:pPr>
      <w:r>
        <w:t>本质上就是一个 Context Logger</w:t>
      </w:r>
      <w:r>
        <w:rPr>
          <w:rFonts w:hint="eastAsia"/>
        </w:rPr>
        <w:t>，相比Context</w:t>
      </w:r>
      <w:r>
        <w:t xml:space="preserve"> Logger</w:t>
      </w:r>
      <w:r>
        <w:rPr>
          <w:rFonts w:hint="eastAsia"/>
        </w:rPr>
        <w:t>会多一个文件路径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运行环境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指定运行环境</w:t>
      </w:r>
    </w:p>
    <w:p>
      <w:pPr>
        <w:ind w:left="840"/>
        <w:rPr>
          <w:rFonts w:asciiTheme="minorEastAsia" w:hAnsiTheme="minorEastAsia"/>
        </w:rPr>
      </w:pPr>
      <w:r>
        <w:rPr>
          <w:rFonts w:asciiTheme="minorEastAsia" w:hAnsiTheme="minorEastAsia"/>
        </w:rPr>
        <w:t>EGG_SERVER_ENV=prod npm start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应用内获取运行环境</w:t>
      </w:r>
    </w:p>
    <w:p>
      <w:pPr>
        <w:ind w:left="840"/>
        <w:rPr>
          <w:rFonts w:asciiTheme="minorEastAsia" w:hAnsiTheme="minorEastAsia"/>
        </w:rPr>
      </w:pPr>
      <w:r>
        <w:rPr>
          <w:rFonts w:asciiTheme="minorEastAsia" w:hAnsiTheme="minorEastAsia"/>
        </w:rPr>
        <w:t>app.config.env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EGG_SERVER_ENV与NODE</w:t>
      </w:r>
      <w:r>
        <w:t>_ENV</w:t>
      </w:r>
      <w:r>
        <w:rPr>
          <w:rFonts w:hint="eastAsia"/>
        </w:rPr>
        <w:t>的映射关系</w:t>
      </w:r>
    </w:p>
    <w:tbl>
      <w:tblPr>
        <w:tblStyle w:val="7"/>
        <w:tblW w:w="6641" w:type="dxa"/>
        <w:tblInd w:w="81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5"/>
        <w:gridCol w:w="2713"/>
        <w:gridCol w:w="2193"/>
      </w:tblGrid>
      <w:tr>
        <w:trPr>
          <w:trHeight w:val="504" w:hRule="atLeast"/>
          <w:tblHeader/>
        </w:trPr>
        <w:tc>
          <w:tcPr>
            <w:tcW w:w="1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Helvetica" w:hAnsi="Helvetica"/>
                <w:b/>
                <w:bCs/>
                <w:color w:val="585858"/>
                <w:spacing w:val="3"/>
              </w:rPr>
            </w:pPr>
            <w:r>
              <w:rPr>
                <w:rFonts w:ascii="Helvetica" w:hAnsi="Helvetica"/>
                <w:b/>
                <w:bCs/>
                <w:color w:val="585858"/>
                <w:spacing w:val="3"/>
              </w:rPr>
              <w:t>NODE_ENV</w:t>
            </w:r>
          </w:p>
        </w:tc>
        <w:tc>
          <w:tcPr>
            <w:tcW w:w="27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Helvetica" w:hAnsi="Helvetica"/>
                <w:b/>
                <w:bCs/>
                <w:color w:val="585858"/>
                <w:spacing w:val="3"/>
              </w:rPr>
            </w:pPr>
            <w:r>
              <w:rPr>
                <w:rFonts w:ascii="Helvetica" w:hAnsi="Helvetica"/>
                <w:b/>
                <w:bCs/>
                <w:color w:val="585858"/>
                <w:spacing w:val="3"/>
              </w:rPr>
              <w:t>EGG_SERVER_ENV</w:t>
            </w:r>
          </w:p>
        </w:tc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Helvetica" w:hAnsi="Helvetica"/>
                <w:b/>
                <w:bCs/>
                <w:color w:val="585858"/>
                <w:spacing w:val="3"/>
              </w:rPr>
            </w:pPr>
            <w:r>
              <w:rPr>
                <w:rFonts w:ascii="Helvetica" w:hAnsi="Helvetica"/>
                <w:b/>
                <w:bCs/>
                <w:color w:val="585858"/>
                <w:spacing w:val="3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504" w:hRule="atLeast"/>
        </w:trPr>
        <w:tc>
          <w:tcPr>
            <w:tcW w:w="1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Helvetica" w:hAnsi="Helvetica"/>
                <w:b/>
                <w:bCs/>
                <w:color w:val="585858"/>
                <w:spacing w:val="3"/>
              </w:rPr>
            </w:pPr>
          </w:p>
        </w:tc>
        <w:tc>
          <w:tcPr>
            <w:tcW w:w="27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Helvetica" w:hAnsi="Helvetica" w:eastAsia="宋体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local</w:t>
            </w:r>
          </w:p>
        </w:tc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本地开发环境</w:t>
            </w:r>
          </w:p>
        </w:tc>
      </w:tr>
      <w:tr>
        <w:tblPrEx>
          <w:shd w:val="clear" w:color="auto" w:fill="FFFFFF"/>
        </w:tblPrEx>
        <w:trPr>
          <w:trHeight w:val="472" w:hRule="atLeast"/>
        </w:trPr>
        <w:tc>
          <w:tcPr>
            <w:tcW w:w="1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test</w:t>
            </w:r>
          </w:p>
        </w:tc>
        <w:tc>
          <w:tcPr>
            <w:tcW w:w="27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unittest</w:t>
            </w:r>
          </w:p>
        </w:tc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单元测试</w:t>
            </w:r>
          </w:p>
        </w:tc>
      </w:tr>
      <w:tr>
        <w:tblPrEx>
          <w:shd w:val="clear" w:color="auto" w:fill="FFFFFF"/>
        </w:tblPrEx>
        <w:trPr>
          <w:trHeight w:val="536" w:hRule="atLeast"/>
        </w:trPr>
        <w:tc>
          <w:tcPr>
            <w:tcW w:w="1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production</w:t>
            </w:r>
          </w:p>
        </w:tc>
        <w:tc>
          <w:tcPr>
            <w:tcW w:w="27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prod</w:t>
            </w:r>
          </w:p>
        </w:tc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生产环境</w:t>
            </w:r>
          </w:p>
        </w:tc>
      </w:tr>
    </w:tbl>
    <w:p>
      <w:pPr>
        <w:ind w:left="840"/>
        <w:rPr>
          <w:rFonts w:hint="eastAsia"/>
        </w:rPr>
      </w:pPr>
    </w:p>
    <w:p>
      <w:pPr>
        <w:ind w:left="84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如果未指定</w:t>
      </w:r>
      <w:r>
        <w:rPr>
          <w:rFonts w:asciiTheme="minorEastAsia" w:hAnsiTheme="minorEastAsia"/>
        </w:rPr>
        <w:t>EGG_SERVER_ENV</w:t>
      </w:r>
      <w:r>
        <w:rPr>
          <w:rFonts w:hint="eastAsia" w:asciiTheme="minorEastAsia" w:hAnsiTheme="minorEastAsia"/>
        </w:rPr>
        <w:t>会根据NODE</w:t>
      </w:r>
      <w:r>
        <w:rPr>
          <w:rFonts w:asciiTheme="minorEastAsia" w:hAnsiTheme="minorEastAsia"/>
        </w:rPr>
        <w:t>_ENV</w:t>
      </w:r>
      <w:r>
        <w:rPr>
          <w:rFonts w:hint="eastAsia" w:asciiTheme="minorEastAsia" w:hAnsiTheme="minorEastAsia"/>
        </w:rPr>
        <w:t>来匹配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自定义环境</w:t>
      </w:r>
    </w:p>
    <w:p>
      <w:pPr>
        <w:ind w:left="840"/>
        <w:rPr>
          <w:rFonts w:hint="eastAsia"/>
        </w:rPr>
      </w:pPr>
      <w:r>
        <w:t>比如，要为开发流程增加集成测试环境 SIT。将 EGG_SERVER_ENV 设置成 sit（并建议设置 NODE_ENV = production），启动时会加载 config/config.sit.js，运行环境变量 app.config.env 会被设置成 sit。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与Koa的区别</w:t>
      </w:r>
    </w:p>
    <w:p>
      <w:pPr>
        <w:ind w:left="840"/>
        <w:rPr>
          <w:rFonts w:hint="eastAsia"/>
        </w:rPr>
      </w:pPr>
      <w:r>
        <w:rPr>
          <w:rFonts w:hint="eastAsia"/>
        </w:rPr>
        <w:t>在 Koa 中我们通过 app.env 来进行环境判断，app.env 默认的值是 process.env.NODE_ENV。但是在 Egg（和基于 Egg 的框架）中，配置统一都放置在 app.config 上，所以我们需要通过 app.config.env 来区分环境，app.env 不再使用。</w:t>
      </w:r>
    </w:p>
    <w:p>
      <w:pPr>
        <w:ind w:left="840"/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框架提供了强大且可扩展的配置功能，可以自动合并应用、插件、框架的配置，按顺序覆盖，且可以根据环境维护不同的配置。合并后的配置可直接从 </w:t>
      </w:r>
      <w:r>
        <w:rPr>
          <w:rFonts w:hint="eastAsia"/>
          <w:shd w:val="pct10" w:color="auto" w:fill="FFFFFF"/>
        </w:rPr>
        <w:t>app.config</w:t>
      </w:r>
      <w:r>
        <w:rPr>
          <w:rFonts w:hint="eastAsia"/>
        </w:rPr>
        <w:t xml:space="preserve"> 获取。</w:t>
      </w:r>
      <w:r>
        <w:tab/>
      </w:r>
    </w:p>
    <w:p>
      <w:pPr>
        <w:rPr>
          <w:rFonts w:hint="eastAsia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多环境配置</w:t>
      </w:r>
    </w:p>
    <w:p>
      <w:pPr>
        <w:ind w:left="840"/>
        <w:rPr>
          <w:rFonts w:hint="eastAsia"/>
        </w:rPr>
      </w:pPr>
      <w:r>
        <w:rPr>
          <w:rFonts w:hint="eastAsia"/>
        </w:rPr>
        <w:t>config.default.js</w:t>
      </w:r>
      <w:r>
        <w:t xml:space="preserve">  </w:t>
      </w:r>
    </w:p>
    <w:p>
      <w:pPr>
        <w:ind w:left="840"/>
        <w:rPr>
          <w:rFonts w:hint="eastAsia"/>
        </w:rPr>
      </w:pPr>
      <w:r>
        <w:rPr>
          <w:rFonts w:hint="eastAsia"/>
        </w:rPr>
        <w:t>config.prod.js</w:t>
      </w:r>
      <w:r>
        <w:t xml:space="preserve"> </w:t>
      </w:r>
    </w:p>
    <w:p>
      <w:pPr>
        <w:ind w:left="840"/>
        <w:rPr>
          <w:rFonts w:hint="eastAsia"/>
        </w:rPr>
      </w:pPr>
      <w:r>
        <w:rPr>
          <w:rFonts w:hint="eastAsia"/>
        </w:rPr>
        <w:t>config.unittest.js</w:t>
      </w:r>
      <w:r>
        <w:t xml:space="preserve"> </w:t>
      </w:r>
    </w:p>
    <w:p>
      <w:pPr>
        <w:ind w:left="840"/>
        <w:rPr>
          <w:rFonts w:hint="eastAsia"/>
        </w:rPr>
      </w:pPr>
      <w:r>
        <w:rPr>
          <w:rFonts w:hint="eastAsia"/>
        </w:rPr>
        <w:t>config.local.js</w:t>
      </w:r>
    </w:p>
    <w:p>
      <w:pPr>
        <w:ind w:left="840"/>
        <w:rPr>
          <w:rFonts w:hint="eastAsia"/>
        </w:rPr>
      </w:pPr>
    </w:p>
    <w:p>
      <w:pPr>
        <w:ind w:left="840"/>
        <w:rPr>
          <w:rFonts w:hint="eastAsia"/>
        </w:rPr>
      </w:pPr>
      <w:r>
        <w:rPr>
          <w:rFonts w:hint="eastAsia"/>
        </w:rPr>
        <w:t>config.default.js</w:t>
      </w:r>
      <w:r>
        <w:t xml:space="preserve"> </w:t>
      </w:r>
      <w:r>
        <w:rPr>
          <w:rFonts w:hint="eastAsia"/>
        </w:rPr>
        <w:t>是默认的配置文件，所有环境都会加载；</w:t>
      </w:r>
    </w:p>
    <w:p>
      <w:pPr>
        <w:ind w:left="840"/>
        <w:rPr>
          <w:rFonts w:hint="eastAsia"/>
        </w:rPr>
      </w:pPr>
      <w:r>
        <w:rPr>
          <w:rFonts w:hint="eastAsia"/>
        </w:rPr>
        <w:t>当指定env时，会加载对应的配置文件，并覆盖默认配置文件中的同名配置。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配置写法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三种写法：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logger: {</w:t>
            </w:r>
          </w:p>
          <w:p>
            <w:pPr>
              <w:ind w:firstLine="525" w:firstLineChars="250"/>
              <w:rPr>
                <w:rFonts w:hint="eastAsia"/>
              </w:rPr>
            </w:pPr>
            <w:r>
              <w:rPr>
                <w:rFonts w:hint="eastAsia"/>
              </w:rPr>
              <w:t>level: 'DEBUG',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exports.logger =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level: 'DEBUG',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或返回一个function，接受appInfo参数：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appInfo =&gt;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return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logger: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dir: path.join(appInfo.baseDir, 'logs'),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ind w:left="840"/>
        <w:rPr>
          <w:rFonts w:hint="eastAsia"/>
        </w:rPr>
      </w:pPr>
      <w:r>
        <w:rPr>
          <w:rFonts w:hint="eastAsia"/>
        </w:rPr>
        <w:t>内置的app</w:t>
      </w:r>
      <w:r>
        <w:t>Info</w:t>
      </w:r>
      <w:r>
        <w:rPr>
          <w:rFonts w:hint="eastAsia"/>
        </w:rPr>
        <w:t>有：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5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appInfo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pkg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package.json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应用名，同 pkg.name</w:t>
            </w:r>
          </w:p>
        </w:tc>
      </w:tr>
      <w:tr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baseDir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应用代码的目录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HOME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用户目录，"/Users/yangwenju"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root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应用根目录，只有在 local 和 unittest 环境下为 baseDir，其他都为 HOME。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env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local</w:t>
            </w:r>
            <w:r>
              <w:rPr>
                <w:rFonts w:hint="eastAsia"/>
              </w:rPr>
              <w:t>、p</w:t>
            </w:r>
            <w:r>
              <w:t>rod</w:t>
            </w:r>
          </w:p>
        </w:tc>
      </w:tr>
    </w:tbl>
    <w:p>
      <w:pPr>
        <w:ind w:left="840"/>
        <w:rPr>
          <w:rFonts w:hint="eastAsia"/>
        </w:rPr>
      </w:pPr>
    </w:p>
    <w:p>
      <w:pPr>
        <w:ind w:left="840"/>
        <w:rPr>
          <w:rFonts w:hint="eastAsia"/>
        </w:rPr>
      </w:pPr>
      <w:r>
        <w:rPr>
          <w:rFonts w:hint="eastAsia"/>
        </w:rPr>
        <w:t>a</w:t>
      </w:r>
      <w:r>
        <w:t>ppInfo.root</w:t>
      </w:r>
      <w:r>
        <w:rPr>
          <w:rFonts w:hint="eastAsia"/>
        </w:rPr>
        <w:t>比较优雅，比如在服务器环境我们会使用/home/admin/logs 作为日志目录，而本地开发时又不想污染用户目录，这样的适配就很好解决这个问题。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配置加载顺序</w:t>
      </w:r>
    </w:p>
    <w:p>
      <w:pPr>
        <w:ind w:left="840"/>
        <w:rPr>
          <w:rFonts w:hint="eastAsia"/>
        </w:rPr>
      </w:pPr>
      <w:r>
        <w:rPr>
          <w:rFonts w:hint="eastAsia"/>
        </w:rPr>
        <w:t>优先级：应用 &gt; 框架 &gt; 插件</w:t>
      </w:r>
    </w:p>
    <w:p>
      <w:pPr>
        <w:ind w:left="840"/>
        <w:rPr>
          <w:rFonts w:hint="eastAsia"/>
        </w:rPr>
      </w:pPr>
      <w:r>
        <w:rPr>
          <w:rFonts w:hint="eastAsia"/>
        </w:rPr>
        <w:t>例如：</w:t>
      </w:r>
    </w:p>
    <w:p>
      <w:pPr>
        <w:ind w:left="840"/>
        <w:rPr>
          <w:rFonts w:hint="eastAsia"/>
        </w:rPr>
      </w:pPr>
      <w:r>
        <w:rPr>
          <w:rFonts w:hint="eastAsia"/>
        </w:rPr>
        <w:t>-&gt; 插件 config.default.js</w:t>
      </w:r>
    </w:p>
    <w:p>
      <w:pPr>
        <w:ind w:left="840"/>
        <w:rPr>
          <w:rFonts w:hint="eastAsia"/>
        </w:rPr>
      </w:pPr>
      <w:r>
        <w:rPr>
          <w:rFonts w:hint="eastAsia"/>
        </w:rPr>
        <w:t>-&gt; 框架 config.default.js</w:t>
      </w:r>
    </w:p>
    <w:p>
      <w:pPr>
        <w:ind w:left="840"/>
        <w:rPr>
          <w:rFonts w:hint="eastAsia"/>
        </w:rPr>
      </w:pPr>
      <w:r>
        <w:rPr>
          <w:rFonts w:hint="eastAsia"/>
        </w:rPr>
        <w:t>-&gt; 应用 config.default.js</w:t>
      </w:r>
    </w:p>
    <w:p>
      <w:pPr>
        <w:ind w:left="840"/>
        <w:rPr>
          <w:rFonts w:hint="eastAsia"/>
        </w:rPr>
      </w:pPr>
      <w:r>
        <w:rPr>
          <w:rFonts w:hint="eastAsia"/>
        </w:rPr>
        <w:t>-&gt; 插件 config.prod.js</w:t>
      </w:r>
    </w:p>
    <w:p>
      <w:pPr>
        <w:ind w:left="840"/>
        <w:rPr>
          <w:rFonts w:hint="eastAsia"/>
        </w:rPr>
      </w:pPr>
      <w:r>
        <w:rPr>
          <w:rFonts w:hint="eastAsia"/>
        </w:rPr>
        <w:t>-&gt; 框架 config.prod.js</w:t>
      </w:r>
    </w:p>
    <w:p>
      <w:pPr>
        <w:ind w:left="840"/>
        <w:rPr>
          <w:rFonts w:hint="eastAsia"/>
        </w:rPr>
      </w:pPr>
      <w:r>
        <w:rPr>
          <w:rFonts w:hint="eastAsia"/>
        </w:rPr>
        <w:t>-&gt; 应用 config.prod.js</w:t>
      </w:r>
    </w:p>
    <w:p>
      <w:pPr>
        <w:ind w:left="840"/>
        <w:rPr>
          <w:rFonts w:hint="eastAsia"/>
        </w:rPr>
      </w:pPr>
      <w:r>
        <w:rPr>
          <w:rFonts w:hint="eastAsia"/>
        </w:rPr>
        <w:t>注意：配置的合并，处理数组是会有差异，数组会直接覆盖而不是合并。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配置结果</w:t>
      </w:r>
    </w:p>
    <w:p>
      <w:pPr>
        <w:ind w:left="840"/>
        <w:rPr>
          <w:rFonts w:hint="eastAsia"/>
        </w:rPr>
      </w:pPr>
      <w:r>
        <w:rPr>
          <w:rFonts w:hint="eastAsia"/>
        </w:rPr>
        <w:t>框架在启动的时候会把合并后的最终配置dump到run/application_config.json（worker 进程）和 run/agent_config.json（agent 进程）中，可以用来分析问题。</w:t>
      </w:r>
    </w:p>
    <w:p>
      <w:pPr>
        <w:ind w:left="840"/>
        <w:rPr>
          <w:rFonts w:hint="eastAsia"/>
        </w:rPr>
      </w:pPr>
      <w:r>
        <w:rPr>
          <w:rFonts w:hint="eastAsia"/>
        </w:rPr>
        <w:t>还会生成 run/application_config_meta.json（worker 进程）和 run/agent_config_meta.json（agent 进程）文件，用来排查属性的来源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中间件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写法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options === app.config.robot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(options, app) =&gt;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async function robotMiddleware(ctx, next)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const source = ctx.get('user-agent') || '';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const match = options.ua.some(ua =&gt; ua.test(source));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(match)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ctx.status = 403;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ctx.message = 'Go away, robot.';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console.log('ooooooooooooooooooo');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await next();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console.log('hhhhhhhhhhhhhhhhhhh');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ind w:left="840"/>
        <w:rPr>
          <w:rFonts w:hint="eastAsia"/>
        </w:rPr>
      </w:pPr>
      <w:r>
        <w:rPr>
          <w:rFonts w:hint="eastAsia"/>
        </w:rPr>
        <w:t>await</w:t>
      </w:r>
      <w:r>
        <w:t xml:space="preserve"> next()</w:t>
      </w:r>
      <w:r>
        <w:rPr>
          <w:rFonts w:hint="eastAsia"/>
        </w:rPr>
        <w:t>前的代码，会先执行，然后进入路由，等接口返回后会继续执行await</w:t>
      </w:r>
      <w:r>
        <w:t xml:space="preserve"> next()</w:t>
      </w:r>
      <w:r>
        <w:rPr>
          <w:rFonts w:hint="eastAsia"/>
        </w:rPr>
        <w:t>后的代码。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配置</w:t>
      </w:r>
    </w:p>
    <w:p>
      <w:pPr>
        <w:ind w:left="840"/>
        <w:rPr>
          <w:rFonts w:hint="eastAsia"/>
        </w:rPr>
      </w:pPr>
      <w:r>
        <w:rPr>
          <w:rFonts w:hint="eastAsia"/>
        </w:rPr>
        <w:t>一个中间件是一个放在app</w:t>
      </w:r>
      <w:r>
        <w:t>/middleware</w:t>
      </w:r>
      <w:r>
        <w:rPr>
          <w:rFonts w:hint="eastAsia"/>
        </w:rPr>
        <w:t>目录下的单独文件，需要</w:t>
      </w:r>
    </w:p>
    <w:p>
      <w:pPr>
        <w:ind w:left="840"/>
        <w:rPr>
          <w:rFonts w:hint="eastAsia"/>
        </w:rPr>
      </w:pPr>
      <w:r>
        <w:rPr>
          <w:rFonts w:hint="eastAsia"/>
        </w:rPr>
        <w:t>exports一个方法，有两个参数：</w:t>
      </w:r>
    </w:p>
    <w:p>
      <w:pPr>
        <w:ind w:left="840"/>
        <w:rPr>
          <w:rFonts w:hint="eastAsia"/>
        </w:rPr>
      </w:pPr>
      <w:r>
        <w:rPr>
          <w:rFonts w:hint="eastAsia"/>
        </w:rPr>
        <w:t>options：app.config[${middlewareName]</w:t>
      </w:r>
    </w:p>
    <w:p>
      <w:pPr>
        <w:ind w:left="840"/>
      </w:pPr>
      <w:r>
        <w:rPr>
          <w:rFonts w:hint="eastAsia"/>
        </w:rPr>
        <w:t>app: 当前应用 Application 的实例</w:t>
      </w:r>
    </w:p>
    <w:p>
      <w:pPr>
        <w:ind w:left="840"/>
      </w:pPr>
    </w:p>
    <w:p>
      <w:pPr>
        <w:ind w:left="840"/>
      </w:pPr>
      <w:r>
        <w:rPr>
          <w:rFonts w:hint="eastAsia"/>
        </w:rPr>
        <w:t>可以在config里定义该中间件的单独配置，然后在中间件里通过options来获取。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</w:p>
    <w:p>
      <w:pPr>
        <w:ind w:left="840"/>
        <w:rPr>
          <w:rFonts w:hint="eastAsia"/>
        </w:rPr>
      </w:pPr>
      <w:r>
        <w:rPr>
          <w:rFonts w:hint="eastAsia"/>
        </w:rPr>
        <w:t>中间件编写完成后，我们还需要手动挂载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全局生效</w:t>
      </w:r>
    </w:p>
    <w:p>
      <w:pPr>
        <w:pStyle w:val="12"/>
        <w:ind w:left="1418" w:firstLine="0" w:firstLineChars="0"/>
        <w:rPr>
          <w:rFonts w:hint="eastAsia"/>
        </w:rPr>
      </w:pPr>
      <w:r>
        <w:rPr>
          <w:rFonts w:hint="eastAsia"/>
        </w:rPr>
        <w:t>在config.default.js中：</w:t>
      </w:r>
    </w:p>
    <w:tbl>
      <w:tblPr>
        <w:tblStyle w:val="8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{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// 配置需要的中间件，数组顺序即为中间件的加载顺序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middleware: [ 'gzip' ],</w:t>
            </w:r>
          </w:p>
          <w:p>
            <w:pPr>
              <w:pStyle w:val="12"/>
              <w:rPr>
                <w:rFonts w:hint="eastAsia"/>
              </w:rPr>
            </w:pP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// 配置 gzip 中间件的配置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gzip: {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threshold: 1024, // 小于 1k 的响应体不压缩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pStyle w:val="12"/>
        <w:ind w:left="12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该配置会在启动时合并到app.</w:t>
      </w:r>
      <w:r>
        <w:rPr>
          <w:color w:val="FF0000"/>
        </w:rPr>
        <w:t>config.appMiddleware</w:t>
      </w:r>
      <w:r>
        <w:rPr>
          <w:rFonts w:hint="eastAsia"/>
          <w:color w:val="FF0000"/>
        </w:rPr>
        <w:t>，并挂载到app</w:t>
      </w:r>
      <w:r>
        <w:rPr>
          <w:color w:val="FF0000"/>
        </w:rPr>
        <w:t>.middleware</w:t>
      </w:r>
      <w:r>
        <w:rPr>
          <w:rFonts w:hint="eastAsia"/>
          <w:color w:val="FF0000"/>
        </w:rPr>
        <w:t>上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r</w:t>
      </w:r>
      <w:r>
        <w:t>outer</w:t>
      </w:r>
      <w:r>
        <w:rPr>
          <w:rFonts w:hint="eastAsia"/>
        </w:rPr>
        <w:t>中使用</w:t>
      </w:r>
    </w:p>
    <w:p>
      <w:pPr>
        <w:pStyle w:val="12"/>
        <w:ind w:left="1418" w:firstLine="0" w:firstLineChars="0"/>
      </w:pPr>
      <w:r>
        <w:rPr>
          <w:rFonts w:hint="eastAsia"/>
        </w:rPr>
        <w:t>只针对某一个接口，可以直接在 app/router.js 中实例化和挂载，如下：</w:t>
      </w:r>
    </w:p>
    <w:p>
      <w:pPr>
        <w:pStyle w:val="12"/>
        <w:ind w:left="1418" w:firstLine="0" w:firstLineChars="0"/>
        <w:rPr>
          <w:rFonts w:hint="eastAsia"/>
        </w:rPr>
      </w:pPr>
      <w:r>
        <w:rPr>
          <w:rFonts w:hint="eastAsia"/>
        </w:rPr>
        <w:t>这个时候需要手动加载中间件（调用中间件的方法，作为参数传入路由，并且需要</w:t>
      </w:r>
      <w:r>
        <w:rPr>
          <w:rFonts w:hint="eastAsia"/>
          <w:shd w:val="pct10" w:color="auto" w:fill="FFFFFF"/>
        </w:rPr>
        <w:t>手动传入配置参数</w:t>
      </w:r>
      <w:r>
        <w:rPr>
          <w:rFonts w:hint="eastAsia"/>
        </w:rPr>
        <w:t>，不会默认读取中间件配置）</w:t>
      </w:r>
    </w:p>
    <w:tbl>
      <w:tblPr>
        <w:tblStyle w:val="8"/>
        <w:tblW w:w="0" w:type="auto"/>
        <w:tblInd w:w="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app =&gt; {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const gzip = </w:t>
            </w:r>
            <w:r>
              <w:rPr>
                <w:rFonts w:hint="eastAsia"/>
                <w:color w:val="FF0000"/>
              </w:rPr>
              <w:t>app.middleware</w:t>
            </w:r>
            <w:r>
              <w:rPr>
                <w:rFonts w:hint="eastAsia"/>
              </w:rPr>
              <w:t>.gzip({ threshold: 1024 });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app.router.get('/needgzip', gzip, app.controller.handler);</w:t>
            </w:r>
          </w:p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在框架或插件中使用</w:t>
      </w:r>
    </w:p>
    <w:tbl>
      <w:tblPr>
        <w:tblStyle w:val="8"/>
        <w:tblW w:w="0" w:type="auto"/>
        <w:tblInd w:w="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app.js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app =&gt; {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// 在中间件最前面统计请求时间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app.config.</w:t>
            </w:r>
            <w:r>
              <w:rPr>
                <w:rFonts w:hint="eastAsia"/>
                <w:color w:val="FF0000"/>
              </w:rPr>
              <w:t>coreMiddleware</w:t>
            </w:r>
            <w:r>
              <w:rPr>
                <w:rFonts w:hint="eastAsia"/>
              </w:rPr>
              <w:t>.unshift('report');</w:t>
            </w:r>
          </w:p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pStyle w:val="12"/>
        <w:ind w:left="1418" w:firstLine="0" w:firstLineChars="0"/>
      </w:pPr>
    </w:p>
    <w:p>
      <w:pPr>
        <w:pStyle w:val="12"/>
        <w:ind w:left="1418" w:firstLine="0" w:firstLineChars="0"/>
        <w:rPr>
          <w:rFonts w:hint="eastAsia"/>
        </w:rPr>
      </w:pPr>
      <w:r>
        <w:rPr>
          <w:rFonts w:hint="eastAsia"/>
        </w:rPr>
        <w:t>应用层定义的中间件（app</w:t>
      </w:r>
      <w:r>
        <w:t>.config.</w:t>
      </w:r>
      <w:r>
        <w:rPr>
          <w:color w:val="FF0000"/>
        </w:rPr>
        <w:t>appMiddleware</w:t>
      </w:r>
      <w:r>
        <w:rPr>
          <w:rFonts w:hint="eastAsia"/>
        </w:rPr>
        <w:t>）和框架默认的中间件（app.</w:t>
      </w:r>
      <w:r>
        <w:t>config.</w:t>
      </w:r>
      <w:r>
        <w:rPr>
          <w:color w:val="FF0000"/>
        </w:rPr>
        <w:t>coreMiddleware</w:t>
      </w:r>
      <w:r>
        <w:rPr>
          <w:rFonts w:hint="eastAsia"/>
        </w:rPr>
        <w:t>）都会被加载器加载，并挂载到app</w:t>
      </w:r>
      <w:r>
        <w:t>.middleware</w:t>
      </w:r>
      <w:r>
        <w:rPr>
          <w:rFonts w:hint="eastAsia"/>
        </w:rPr>
        <w:t>上。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框架默认中间件</w:t>
      </w:r>
    </w:p>
    <w:p>
      <w:pPr>
        <w:pStyle w:val="12"/>
        <w:ind w:left="1418" w:firstLine="0" w:firstLineChars="0"/>
      </w:pPr>
      <w:r>
        <w:rPr>
          <w:rFonts w:hint="eastAsia"/>
        </w:rPr>
        <w:t>除了应用层中间件，框架自身也会加载许多中间件，所有这些自带中间件的配置都可以在配置中修改中间件的</w:t>
      </w:r>
      <w:r>
        <w:rPr>
          <w:rFonts w:hint="eastAsia"/>
          <w:color w:val="FF0000"/>
        </w:rPr>
        <w:t>同名配置项</w:t>
      </w:r>
      <w:r>
        <w:rPr>
          <w:rFonts w:hint="eastAsia"/>
        </w:rPr>
        <w:t>进行修改；</w:t>
      </w:r>
    </w:p>
    <w:p>
      <w:pPr>
        <w:pStyle w:val="12"/>
        <w:ind w:left="1418" w:firstLine="0" w:firstLineChars="0"/>
      </w:pPr>
      <w:r>
        <w:rPr>
          <w:rFonts w:hint="eastAsia"/>
        </w:rPr>
        <w:t>注意：仅支持同名配置项的修改，如果应用层有自定义同名中间件，会在启动时报错。</w:t>
      </w:r>
    </w:p>
    <w:p>
      <w:pPr>
        <w:pStyle w:val="12"/>
        <w:ind w:left="1418" w:firstLine="0" w:firstLineChars="0"/>
      </w:pPr>
      <w:r>
        <w:rPr>
          <w:rFonts w:hint="eastAsia"/>
        </w:rPr>
        <w:t>因为框架和插件加载的中间件会在应用层中间件之前加载；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使用Koa中间件</w:t>
      </w:r>
    </w:p>
    <w:tbl>
      <w:tblPr>
        <w:tblStyle w:val="8"/>
        <w:tblW w:w="0" w:type="auto"/>
        <w:tblInd w:w="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// app/middleware/compress.js</w:t>
            </w:r>
          </w:p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module.exports = require('koa-compress');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config/config.default.js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{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middleware: [ 'compress' ],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compress: {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threshold: 2048,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pStyle w:val="12"/>
        <w:ind w:left="1418" w:firstLine="0" w:firstLineChars="0"/>
        <w:rPr>
          <w:rFonts w:hint="eastAsia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通用配置</w:t>
      </w:r>
    </w:p>
    <w:p>
      <w:pPr>
        <w:ind w:left="840"/>
        <w:rPr>
          <w:rFonts w:hint="eastAsia"/>
        </w:rPr>
      </w:pPr>
      <w:r>
        <w:rPr>
          <w:rFonts w:hint="eastAsia"/>
        </w:rPr>
        <w:t>无论是应用层加载的中间件还是框架自带中间件，都支持几个通用的配置项：</w:t>
      </w:r>
    </w:p>
    <w:p>
      <w:pPr>
        <w:pStyle w:val="12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enable：控制中间件是否开启。 true</w:t>
      </w:r>
      <w:r>
        <w:t>/false</w:t>
      </w:r>
    </w:p>
    <w:p>
      <w:pPr>
        <w:pStyle w:val="12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match：设置只有符合某些规则的请求才会经过这个中间件。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ignore：设置符合某些规则的请求不经过这个中间件。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m</w:t>
      </w:r>
      <w:r>
        <w:t xml:space="preserve">atch </w:t>
      </w:r>
      <w:r>
        <w:rPr>
          <w:rFonts w:hint="eastAsia"/>
        </w:rPr>
        <w:t>和ignore不能同时设置，match表示匹配，ignore表示忽略</w:t>
      </w:r>
    </w:p>
    <w:p>
      <w:pPr>
        <w:ind w:left="840"/>
      </w:pPr>
      <w:r>
        <w:rPr>
          <w:rFonts w:hint="eastAsia"/>
        </w:rPr>
        <w:t>都支持三种配置方式：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字符串：匹配的是url 的路径前缀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正则：满足正则匹配的url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函数：将ctx作为参数传入，最终返回true</w:t>
      </w:r>
      <w:r>
        <w:t>/false</w:t>
      </w:r>
      <w:r>
        <w:rPr>
          <w:rFonts w:hint="eastAsia"/>
        </w:rPr>
        <w:t>来判断是否匹配。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路由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</w:p>
    <w:p>
      <w:pPr>
        <w:ind w:left="840"/>
      </w:pPr>
      <w:r>
        <w:rPr>
          <w:rFonts w:hint="eastAsia"/>
        </w:rPr>
        <w:t xml:space="preserve">router.verb(['router-name', </w:t>
      </w:r>
      <w:r>
        <w:t>]</w:t>
      </w:r>
      <w:r>
        <w:rPr>
          <w:rFonts w:hint="eastAsia"/>
        </w:rPr>
        <w:t>'path-match'</w:t>
      </w:r>
      <w:r>
        <w:t>[</w:t>
      </w:r>
      <w:r>
        <w:rPr>
          <w:rFonts w:hint="eastAsia"/>
        </w:rPr>
        <w:t>, middleware1, ..., middlewareN</w:t>
      </w:r>
      <w:r>
        <w:t>]</w:t>
      </w:r>
      <w:r>
        <w:rPr>
          <w:rFonts w:hint="eastAsia"/>
        </w:rPr>
        <w:t>, app.controller.action);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verb：http方法：支持head</w:t>
      </w:r>
      <w:r>
        <w:t>,options,get,post,put,patch,del,redirect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>
        <w:t xml:space="preserve">outer-name: </w:t>
      </w:r>
      <w:r>
        <w:rPr>
          <w:rFonts w:hint="eastAsia"/>
        </w:rPr>
        <w:t>别名（可选）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path-match</w:t>
      </w:r>
      <w:r>
        <w:t xml:space="preserve">: </w:t>
      </w:r>
      <w:r>
        <w:rPr>
          <w:rFonts w:hint="eastAsia"/>
        </w:rPr>
        <w:t>路由</w:t>
      </w:r>
      <w:r>
        <w:t>url</w:t>
      </w:r>
      <w:r>
        <w:rPr>
          <w:rFonts w:hint="eastAsia"/>
        </w:rPr>
        <w:t>地址(也可以是正则表达式</w:t>
      </w:r>
      <w:r>
        <w:t>)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middleware1</w:t>
      </w:r>
      <w:r>
        <w:t xml:space="preserve"> </w:t>
      </w:r>
      <w:r>
        <w:rPr>
          <w:rFonts w:hint="eastAsia"/>
        </w:rPr>
        <w:t>： 可配置多个中间件，按顺序加载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controller： 将理由映射到具体的controller上，两种写法：</w:t>
      </w:r>
    </w:p>
    <w:p>
      <w:pPr>
        <w:pStyle w:val="12"/>
        <w:ind w:left="1260" w:firstLine="0" w:firstLineChars="0"/>
      </w:pPr>
      <w:r>
        <w:rPr>
          <w:rFonts w:hint="eastAsia"/>
        </w:rPr>
        <w:t>app.controller.user.fetch</w:t>
      </w:r>
    </w:p>
    <w:p>
      <w:pPr>
        <w:pStyle w:val="12"/>
        <w:ind w:left="1260" w:firstLine="0" w:firstLineChars="0"/>
      </w:pPr>
      <w:r>
        <w:rPr>
          <w:rFonts w:hint="eastAsia"/>
        </w:rPr>
        <w:t>'</w:t>
      </w:r>
      <w:r>
        <w:t>user.fetch'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重定向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内部重定向</w:t>
      </w:r>
    </w:p>
    <w:tbl>
      <w:tblPr>
        <w:tblStyle w:val="8"/>
        <w:tblW w:w="0" w:type="auto"/>
        <w:tblInd w:w="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app/router.js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app =&gt; {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app.router.get('index', '/home/index', app.controller.home.index);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app.router.</w:t>
            </w:r>
            <w:r>
              <w:rPr>
                <w:rFonts w:hint="eastAsia"/>
                <w:shd w:val="pct10" w:color="auto" w:fill="FFFFFF"/>
              </w:rPr>
              <w:t>redirect</w:t>
            </w:r>
            <w:r>
              <w:rPr>
                <w:rFonts w:hint="eastAsia"/>
              </w:rPr>
              <w:t>('/', '/home/index', 302);</w:t>
            </w:r>
          </w:p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pStyle w:val="12"/>
        <w:ind w:left="1418" w:firstLine="0" w:firstLineChars="0"/>
        <w:rPr>
          <w:rFonts w:hint="eastAsia"/>
        </w:rPr>
      </w:pP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外部重定向</w:t>
      </w:r>
    </w:p>
    <w:tbl>
      <w:tblPr>
        <w:tblStyle w:val="8"/>
        <w:tblW w:w="0" w:type="auto"/>
        <w:tblInd w:w="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app/router.js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app =&gt; {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app.router.get('/search', app.controller.search.index);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>
            <w:pPr>
              <w:pStyle w:val="12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app/controller/search.js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exports.index = async ctx =&gt; {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const type = ctx.query.type;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const q = ctx.query.q || 'nodejs';</w:t>
            </w:r>
          </w:p>
          <w:p>
            <w:pPr>
              <w:pStyle w:val="12"/>
              <w:rPr>
                <w:rFonts w:hint="eastAsia"/>
              </w:rPr>
            </w:pP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if (type === 'bing') {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ctx.</w:t>
            </w:r>
            <w:r>
              <w:rPr>
                <w:rFonts w:hint="eastAsia"/>
                <w:shd w:val="pct10" w:color="auto" w:fill="FFFFFF"/>
              </w:rPr>
              <w:t>redirect</w:t>
            </w:r>
            <w:r>
              <w:rPr>
                <w:rFonts w:hint="eastAsia"/>
              </w:rPr>
              <w:t>(`http://cn.bing.com/search?q=${q}`);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} else {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ctx.redirect(`https://www.google.co.kr/search?q=${q}`);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中间件使用</w:t>
      </w:r>
    </w:p>
    <w:tbl>
      <w:tblPr>
        <w:tblStyle w:val="8"/>
        <w:tblW w:w="0" w:type="auto"/>
        <w:tblInd w:w="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8"/>
      </w:tblGrid>
      <w:tr>
        <w:tc>
          <w:tcPr>
            <w:tcW w:w="8290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// app/controller/search.js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exports.index = async ctx =&gt; {</w:t>
            </w:r>
          </w:p>
          <w:p>
            <w:pPr>
              <w:pStyle w:val="12"/>
              <w:ind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ctx.body = `search: ${ctx.query.name}`;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};</w:t>
            </w:r>
          </w:p>
          <w:p>
            <w:pPr>
              <w:pStyle w:val="12"/>
              <w:ind w:firstLine="360"/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// app/middleware/uppercase.js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module.exports = () =&gt; {</w:t>
            </w:r>
          </w:p>
          <w:p>
            <w:pPr>
              <w:pStyle w:val="12"/>
              <w:ind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return async function uppercase(ctx, next) {</w:t>
            </w:r>
          </w:p>
          <w:p>
            <w:pPr>
              <w:pStyle w:val="12"/>
              <w:ind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ctx.query.name = ctx.query.name &amp;&amp; ctx.query.name.toUpperCase();</w:t>
            </w:r>
          </w:p>
          <w:p>
            <w:pPr>
              <w:pStyle w:val="12"/>
              <w:ind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await next();</w:t>
            </w:r>
          </w:p>
          <w:p>
            <w:pPr>
              <w:pStyle w:val="12"/>
              <w:ind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};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};</w:t>
            </w:r>
          </w:p>
          <w:p>
            <w:pPr>
              <w:pStyle w:val="12"/>
              <w:ind w:firstLine="360"/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// app/router.js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module.exports = app =&gt; {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 xml:space="preserve">/ </w:t>
            </w:r>
            <w:r>
              <w:rPr>
                <w:rFonts w:hint="eastAsia"/>
                <w:sz w:val="18"/>
                <w:shd w:val="pct10" w:color="auto" w:fill="FFFFFF"/>
              </w:rPr>
              <w:t>中间件需要调用一下</w:t>
            </w:r>
          </w:p>
          <w:p>
            <w:pPr>
              <w:pStyle w:val="12"/>
              <w:ind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app.router.get('s', '/search', app.middlewares.uppercase</w:t>
            </w:r>
            <w:r>
              <w:rPr>
                <w:rFonts w:hint="eastAsia"/>
                <w:sz w:val="18"/>
                <w:shd w:val="pct10" w:color="auto" w:fill="FFFFFF"/>
              </w:rPr>
              <w:t>(),</w:t>
            </w:r>
            <w:r>
              <w:rPr>
                <w:rFonts w:hint="eastAsia"/>
                <w:sz w:val="18"/>
              </w:rPr>
              <w:t xml:space="preserve"> app.controller.search)</w:t>
            </w:r>
          </w:p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sz w:val="18"/>
              </w:rPr>
              <w:t>};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控制器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属性</w:t>
      </w:r>
    </w:p>
    <w:p>
      <w:pPr>
        <w:ind w:left="840"/>
        <w:rPr>
          <w:rFonts w:hint="eastAsia"/>
        </w:rPr>
      </w:pPr>
      <w:r>
        <w:rPr>
          <w:rFonts w:hint="eastAsia"/>
        </w:rPr>
        <w:t>this</w:t>
      </w:r>
      <w:r>
        <w:t>.ctx:</w:t>
      </w:r>
      <w:r>
        <w:rPr>
          <w:rFonts w:hint="eastAsia"/>
        </w:rPr>
        <w:t>当前请求的上下文Context实例，有肯多便捷属性和方法</w:t>
      </w:r>
    </w:p>
    <w:p>
      <w:pPr>
        <w:ind w:left="840"/>
      </w:pPr>
      <w:r>
        <w:rPr>
          <w:rFonts w:hint="eastAsia"/>
        </w:rPr>
        <w:t>this</w:t>
      </w:r>
      <w:r>
        <w:t>.app:</w:t>
      </w:r>
      <w:r>
        <w:rPr>
          <w:rFonts w:hint="eastAsia"/>
        </w:rPr>
        <w:t>当前应用的Application实例，可拿全局对象和方法</w:t>
      </w:r>
    </w:p>
    <w:p>
      <w:pPr>
        <w:ind w:left="840"/>
      </w:pPr>
      <w:r>
        <w:rPr>
          <w:rFonts w:hint="eastAsia"/>
        </w:rPr>
        <w:t>this</w:t>
      </w:r>
      <w:r>
        <w:t>.service:</w:t>
      </w:r>
      <w:r>
        <w:rPr>
          <w:rFonts w:hint="eastAsia"/>
        </w:rPr>
        <w:t>可以访问所有</w:t>
      </w:r>
      <w:r>
        <w:t>service</w:t>
      </w:r>
      <w:r>
        <w:rPr>
          <w:rFonts w:hint="eastAsia"/>
        </w:rPr>
        <w:t>，等价于this</w:t>
      </w:r>
      <w:r>
        <w:t>.ctx.service</w:t>
      </w:r>
    </w:p>
    <w:p>
      <w:pPr>
        <w:ind w:left="840"/>
      </w:pPr>
      <w:r>
        <w:rPr>
          <w:rFonts w:hint="eastAsia"/>
        </w:rPr>
        <w:t>t</w:t>
      </w:r>
      <w:r>
        <w:t xml:space="preserve">his.config: </w:t>
      </w:r>
      <w:r>
        <w:rPr>
          <w:rFonts w:hint="eastAsia"/>
        </w:rPr>
        <w:t>访问应用运行时的配置项</w:t>
      </w:r>
    </w:p>
    <w:p>
      <w:pPr>
        <w:ind w:left="840"/>
      </w:pPr>
      <w:r>
        <w:rPr>
          <w:rFonts w:hint="eastAsia"/>
        </w:rPr>
        <w:t>thi</w:t>
      </w:r>
      <w:r>
        <w:t>s</w:t>
      </w:r>
      <w:r>
        <w:rPr>
          <w:rFonts w:hint="eastAsia"/>
        </w:rPr>
        <w:t>.</w:t>
      </w:r>
      <w:r>
        <w:t>logger:logger</w:t>
      </w:r>
      <w:r>
        <w:rPr>
          <w:rFonts w:hint="eastAsia"/>
        </w:rPr>
        <w:t>对象，有debug，info，warn，error四个方法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获取http请求参数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query</w:t>
      </w:r>
    </w:p>
    <w:p>
      <w:pPr>
        <w:pStyle w:val="12"/>
        <w:ind w:left="1418" w:firstLine="0" w:firstLineChars="0"/>
      </w:pPr>
      <w:r>
        <w:rPr>
          <w:rFonts w:hint="eastAsia"/>
        </w:rPr>
        <w:t>ctx</w:t>
      </w:r>
      <w:r>
        <w:t xml:space="preserve">.query </w:t>
      </w:r>
      <w:r>
        <w:rPr>
          <w:rFonts w:hint="eastAsia"/>
        </w:rPr>
        <w:t>若有重复key，只获取第一个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queries</w:t>
      </w:r>
    </w:p>
    <w:p>
      <w:pPr>
        <w:pStyle w:val="12"/>
        <w:ind w:left="1418" w:firstLine="0" w:firstLineChars="0"/>
      </w:pPr>
      <w:r>
        <w:rPr>
          <w:rFonts w:hint="eastAsia"/>
        </w:rPr>
        <w:t>ctx</w:t>
      </w:r>
      <w:r>
        <w:t xml:space="preserve">.queries </w:t>
      </w:r>
      <w:r>
        <w:rPr>
          <w:rFonts w:hint="eastAsia"/>
        </w:rPr>
        <w:t>会获取所有的key</w:t>
      </w:r>
      <w:r>
        <w:t>,</w:t>
      </w:r>
      <w:r>
        <w:rPr>
          <w:rFonts w:hint="eastAsia"/>
        </w:rPr>
        <w:t>包括重复k</w:t>
      </w:r>
      <w:r>
        <w:t>ey,</w:t>
      </w:r>
      <w:r>
        <w:rPr>
          <w:rFonts w:hint="eastAsia"/>
        </w:rPr>
        <w:t>key的值是个数组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param</w:t>
      </w:r>
    </w:p>
    <w:p>
      <w:pPr>
        <w:pStyle w:val="12"/>
        <w:ind w:left="1418" w:firstLine="0" w:firstLineChars="0"/>
      </w:pPr>
      <w:r>
        <w:rPr>
          <w:rFonts w:hint="eastAsia"/>
        </w:rPr>
        <w:t>c</w:t>
      </w:r>
      <w:r>
        <w:t>tx.params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b</w:t>
      </w:r>
      <w:r>
        <w:t>ody</w:t>
      </w:r>
    </w:p>
    <w:p>
      <w:pPr>
        <w:pStyle w:val="12"/>
        <w:ind w:left="1418" w:firstLine="0" w:firstLineChars="0"/>
      </w:pPr>
      <w:r>
        <w:rPr>
          <w:rFonts w:hint="eastAsia"/>
        </w:rPr>
        <w:t>Web 开发中数据传递最常用的两类格式分别是 JSON 和 Form。</w:t>
      </w:r>
    </w:p>
    <w:p>
      <w:pPr>
        <w:pStyle w:val="12"/>
        <w:ind w:left="1418" w:firstLine="0" w:firstLineChars="0"/>
      </w:pPr>
      <w:r>
        <w:rPr>
          <w:rFonts w:hint="eastAsia"/>
        </w:rPr>
        <w:t>框架内置了 bodyParser 中间件来对这两类格式的请求 body 解析成 object 挂载到 ctx.request.body 上。</w:t>
      </w:r>
    </w:p>
    <w:p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当请求的 Content-Type 为 application/json，application/json-patch+json，application/vnd.api+json 和 application/csp-report 时，会按照 json 格式对请求 body 进行解析，并限制 body 最大长度为 100kb。</w:t>
      </w:r>
    </w:p>
    <w:p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当请求的 Content-Type 为 application/x-www-form-urlencoded 时，会按照 form 格式对请求 body 进行解析，并限制 body 最大长度为 100kb。</w:t>
      </w:r>
    </w:p>
    <w:p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解析成功后，body会是个Object或Array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hea</w:t>
      </w:r>
      <w:r>
        <w:t>der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ctx.headers，ctx.header，ctx.request.headers，ctx.request.header都能获取整个header对象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ctx.</w:t>
      </w:r>
      <w:r>
        <w:rPr>
          <w:rFonts w:hint="eastAsia"/>
          <w:shd w:val="pct10" w:color="auto" w:fill="FFFFFF"/>
        </w:rPr>
        <w:t>get</w:t>
      </w:r>
      <w:r>
        <w:rPr>
          <w:rFonts w:hint="eastAsia"/>
        </w:rPr>
        <w:t>(name)，ctx.request.get(name)：获取header对象中的一个字段，不存在会返回空字符串。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建议使用</w:t>
      </w:r>
      <w:r>
        <w:rPr>
          <w:rFonts w:hint="eastAsia"/>
          <w:b/>
          <w:bCs/>
          <w:color w:val="0000FF"/>
        </w:rPr>
        <w:t>ctx</w:t>
      </w:r>
      <w:r>
        <w:rPr>
          <w:b/>
          <w:bCs/>
          <w:color w:val="0000FF"/>
        </w:rPr>
        <w:t>.get(</w:t>
      </w:r>
      <w:r>
        <w:rPr>
          <w:rFonts w:hint="eastAsia"/>
          <w:b/>
          <w:bCs/>
          <w:color w:val="0000FF"/>
        </w:rPr>
        <w:t>name</w:t>
      </w:r>
      <w:r>
        <w:rPr>
          <w:b/>
          <w:bCs/>
          <w:color w:val="0000FF"/>
        </w:rPr>
        <w:t>)</w:t>
      </w:r>
      <w:r>
        <w:rPr>
          <w:rFonts w:hint="eastAsia"/>
        </w:rPr>
        <w:t>，因为它会自动处理大小写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ctx</w:t>
      </w:r>
      <w:r>
        <w:t xml:space="preserve">.set(name, value) </w:t>
      </w:r>
      <w:r>
        <w:rPr>
          <w:rFonts w:hint="eastAsia"/>
        </w:rPr>
        <w:t>设置一个请求头；</w:t>
      </w:r>
    </w:p>
    <w:p>
      <w:pPr>
        <w:pStyle w:val="12"/>
        <w:ind w:left="1838" w:firstLine="0" w:firstLineChars="0"/>
      </w:pPr>
      <w:r>
        <w:rPr>
          <w:rFonts w:hint="eastAsia"/>
        </w:rPr>
        <w:t>ctx</w:t>
      </w:r>
      <w:r>
        <w:t>.set(headers)</w:t>
      </w:r>
      <w:r>
        <w:rPr>
          <w:rFonts w:hint="eastAsia"/>
        </w:rPr>
        <w:t>设置多个请求头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ookie</w:t>
      </w:r>
    </w:p>
    <w:p>
      <w:pPr>
        <w:pStyle w:val="12"/>
        <w:ind w:left="1418" w:firstLine="0" w:firstLineChars="0"/>
      </w:pPr>
      <w:r>
        <w:rPr>
          <w:rFonts w:hint="eastAsia"/>
        </w:rPr>
        <w:t>c</w:t>
      </w:r>
      <w:r>
        <w:t xml:space="preserve">tx.cookies.set(name, value) </w:t>
      </w:r>
      <w:r>
        <w:rPr>
          <w:rFonts w:hint="eastAsia"/>
        </w:rPr>
        <w:t>设置cookie</w:t>
      </w:r>
    </w:p>
    <w:p>
      <w:pPr>
        <w:pStyle w:val="12"/>
        <w:ind w:left="1418" w:firstLine="0" w:firstLineChars="0"/>
      </w:pPr>
      <w:r>
        <w:rPr>
          <w:rFonts w:hint="eastAsia"/>
        </w:rPr>
        <w:t>ctx.c</w:t>
      </w:r>
      <w:r>
        <w:t xml:space="preserve">ookies.get(name) </w:t>
      </w:r>
      <w:r>
        <w:rPr>
          <w:rFonts w:hint="eastAsia"/>
        </w:rPr>
        <w:t>获取cookie值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session</w:t>
      </w:r>
    </w:p>
    <w:p>
      <w:pPr>
        <w:pStyle w:val="12"/>
        <w:ind w:left="1418" w:firstLine="0" w:firstLineChars="0"/>
      </w:pPr>
      <w:r>
        <w:rPr>
          <w:rFonts w:hint="eastAsia"/>
        </w:rPr>
        <w:t>ctx</w:t>
      </w:r>
      <w:r>
        <w:t>.session.userId = null //</w:t>
      </w:r>
      <w:r>
        <w:rPr>
          <w:rFonts w:hint="eastAsia"/>
        </w:rPr>
        <w:t>设置ses</w:t>
      </w:r>
      <w:r>
        <w:t>sion</w:t>
      </w:r>
      <w:r>
        <w:rPr>
          <w:rFonts w:hint="eastAsia"/>
        </w:rPr>
        <w:t>的值</w:t>
      </w:r>
    </w:p>
    <w:p>
      <w:pPr>
        <w:pStyle w:val="12"/>
        <w:ind w:left="1418" w:firstLine="0" w:firstLineChars="0"/>
      </w:pPr>
      <w:r>
        <w:rPr>
          <w:rFonts w:hint="eastAsia"/>
        </w:rPr>
        <w:t>ctx</w:t>
      </w:r>
      <w:r>
        <w:t>.session</w:t>
      </w:r>
      <w:r>
        <w:rPr>
          <w:rFonts w:hint="eastAsia"/>
        </w:rPr>
        <w:t>.</w:t>
      </w:r>
      <w:r>
        <w:t xml:space="preserve">userId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获取session的值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发送http响应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设置status</w:t>
      </w:r>
    </w:p>
    <w:p>
      <w:pPr>
        <w:pStyle w:val="12"/>
        <w:ind w:left="1418" w:firstLine="0" w:firstLineChars="0"/>
      </w:pPr>
      <w:r>
        <w:rPr>
          <w:rFonts w:hint="eastAsia"/>
        </w:rPr>
        <w:t>this</w:t>
      </w:r>
      <w:r>
        <w:t>.ctx.status = 201;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设置body</w:t>
      </w:r>
    </w:p>
    <w:p>
      <w:pPr>
        <w:pStyle w:val="12"/>
        <w:ind w:left="1418" w:firstLine="0" w:firstLineChars="0"/>
      </w:pPr>
      <w:r>
        <w:rPr>
          <w:rFonts w:hint="eastAsia"/>
        </w:rPr>
        <w:t>ctx</w:t>
      </w:r>
      <w:r>
        <w:t>.body = obj;</w:t>
      </w:r>
    </w:p>
    <w:p>
      <w:pPr>
        <w:pStyle w:val="12"/>
        <w:ind w:left="1418" w:firstLine="0" w:firstLineChars="0"/>
      </w:pPr>
      <w:r>
        <w:rPr>
          <w:rFonts w:hint="eastAsia"/>
        </w:rPr>
        <w:t>注意：ctx.body 是 ctx.response.body 的简写，不要和 ctx.request.body 混淆了。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Service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属性</w:t>
      </w:r>
    </w:p>
    <w:p>
      <w:pPr>
        <w:ind w:left="840"/>
      </w:pPr>
      <w:r>
        <w:rPr>
          <w:rFonts w:hint="eastAsia"/>
        </w:rPr>
        <w:t>同controller属性：this</w:t>
      </w:r>
      <w:r>
        <w:t>.ctx</w:t>
      </w:r>
      <w:r>
        <w:rPr>
          <w:rFonts w:hint="eastAsia"/>
        </w:rPr>
        <w:t>，this</w:t>
      </w:r>
      <w:r>
        <w:t>.app</w:t>
      </w:r>
      <w:r>
        <w:rPr>
          <w:rFonts w:hint="eastAsia"/>
        </w:rPr>
        <w:t>，this</w:t>
      </w:r>
      <w:r>
        <w:t>.service</w:t>
      </w:r>
      <w:r>
        <w:rPr>
          <w:rFonts w:hint="eastAsia"/>
        </w:rPr>
        <w:t>，t</w:t>
      </w:r>
      <w:r>
        <w:t>his.config</w:t>
      </w:r>
      <w:r>
        <w:rPr>
          <w:rFonts w:hint="eastAsia"/>
        </w:rPr>
        <w:t>，thi</w:t>
      </w:r>
      <w:r>
        <w:t>s</w:t>
      </w:r>
      <w:r>
        <w:rPr>
          <w:rFonts w:hint="eastAsia"/>
        </w:rPr>
        <w:t>.</w:t>
      </w:r>
      <w:r>
        <w:t>logger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app/service/user.js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Service = require('egg').Service;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UserService extends Service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  <w:shd w:val="pct10" w:color="auto" w:fill="FFFFFF"/>
              </w:rPr>
              <w:t>默认不需要提供构造函数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constructor(</w:t>
            </w:r>
            <w:r>
              <w:rPr>
                <w:rFonts w:hint="eastAsia"/>
                <w:shd w:val="pct10" w:color="auto" w:fill="FFFFFF"/>
              </w:rPr>
              <w:t>ctx</w:t>
            </w:r>
            <w:r>
              <w:rPr>
                <w:rFonts w:hint="eastAsia"/>
              </w:rPr>
              <w:t>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  </w:t>
            </w:r>
            <w:r>
              <w:rPr>
                <w:rFonts w:hint="eastAsia"/>
                <w:shd w:val="pct10" w:color="auto" w:fill="FFFFFF"/>
              </w:rPr>
              <w:t>super(ctx)</w:t>
            </w:r>
            <w:r>
              <w:rPr>
                <w:rFonts w:hint="eastAsia"/>
              </w:rPr>
              <w:t>; 如果需要在构造函数做一些处理，一定要有这句话，才能保证后面 `this.ctx`的使用。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  // 就可以直接通过 this.ctx 获取 ctx 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  // 还可以直接通过 this.app 获取 app 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async find(uid)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const user = await this.ctx.db.query('select * from user where uid = ?', uid);</w:t>
            </w:r>
          </w:p>
          <w:p>
            <w:pPr>
              <w:rPr>
                <w:rFonts w:hint="eastAsia"/>
              </w:rPr>
            </w:pPr>
          </w:p>
          <w:p>
            <w:pPr>
              <w:ind w:firstLine="420"/>
            </w:pPr>
            <w:r>
              <w:rPr>
                <w:rFonts w:hint="eastAsia"/>
              </w:rPr>
              <w:t>return something</w:t>
            </w:r>
            <w: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left="84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定时任务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编写</w:t>
      </w:r>
    </w:p>
    <w:p>
      <w:pPr>
        <w:ind w:left="840"/>
      </w:pPr>
      <w:r>
        <w:rPr>
          <w:rFonts w:hint="eastAsia"/>
        </w:rPr>
        <w:t>所有的定时任务都统一存放在 app/schedule 目录下。</w:t>
      </w:r>
    </w:p>
    <w:p>
      <w:pPr>
        <w:ind w:left="840"/>
        <w:rPr>
          <w:rFonts w:hint="eastAsia"/>
        </w:rPr>
      </w:pPr>
      <w:r>
        <w:rPr>
          <w:rFonts w:hint="eastAsia"/>
        </w:rPr>
        <w:t>举例：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const Subscription = require('egg').Subscription;</w:t>
            </w:r>
          </w:p>
          <w:p>
            <w:pPr>
              <w:rPr>
                <w:rFonts w:hint="eastAsia"/>
                <w:sz w:val="20"/>
              </w:rPr>
            </w:pP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class UpdateCache extends Subscription {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// 通过 schedule 属性来设置定时任务的执行间隔等配置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/</w:t>
            </w:r>
            <w:r>
              <w:rPr>
                <w:sz w:val="20"/>
              </w:rPr>
              <w:t xml:space="preserve">/ </w:t>
            </w:r>
            <w:r>
              <w:rPr>
                <w:rFonts w:hint="eastAsia"/>
                <w:color w:val="FF0000"/>
                <w:sz w:val="20"/>
              </w:rPr>
              <w:t>该属性名是固定的，不能改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static get </w:t>
            </w:r>
            <w:r>
              <w:rPr>
                <w:rFonts w:hint="eastAsia"/>
                <w:color w:val="FF0000"/>
                <w:sz w:val="20"/>
              </w:rPr>
              <w:t>schedule</w:t>
            </w:r>
            <w:r>
              <w:rPr>
                <w:rFonts w:hint="eastAsia"/>
                <w:sz w:val="20"/>
              </w:rPr>
              <w:t>() {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return {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   </w:t>
            </w:r>
            <w:r>
              <w:rPr>
                <w:rFonts w:hint="eastAsia"/>
                <w:sz w:val="20"/>
                <w:shd w:val="pct10" w:color="auto" w:fill="FFFFFF"/>
              </w:rPr>
              <w:t>interval</w:t>
            </w:r>
            <w:r>
              <w:rPr>
                <w:rFonts w:hint="eastAsia"/>
                <w:sz w:val="20"/>
              </w:rPr>
              <w:t>: '1m', // 1 分钟间隔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</w:t>
            </w:r>
            <w:r>
              <w:rPr>
                <w:rFonts w:hint="eastAsia"/>
                <w:sz w:val="20"/>
              </w:rPr>
              <w:t>/</w:t>
            </w:r>
            <w:r>
              <w:rPr>
                <w:sz w:val="20"/>
              </w:rPr>
              <w:t xml:space="preserve">/ cron: '*/10 * * * *',   </w:t>
            </w:r>
            <w:r>
              <w:rPr>
                <w:rFonts w:hint="eastAsia"/>
                <w:sz w:val="20"/>
              </w:rPr>
              <w:t>crontab写法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  type: 'all', // 指定所有的 worker 都需要执行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};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}</w:t>
            </w:r>
          </w:p>
          <w:p>
            <w:pPr>
              <w:rPr>
                <w:rFonts w:hint="eastAsia"/>
                <w:sz w:val="20"/>
              </w:rPr>
            </w:pP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// subscribe 是真正定时任务执行时被运行的函数（</w:t>
            </w:r>
            <w:r>
              <w:rPr>
                <w:rFonts w:hint="eastAsia"/>
                <w:color w:val="FF0000"/>
                <w:sz w:val="20"/>
              </w:rPr>
              <w:t>该名称是固定的，不能改</w:t>
            </w:r>
            <w:r>
              <w:rPr>
                <w:rFonts w:hint="eastAsia"/>
                <w:sz w:val="20"/>
              </w:rPr>
              <w:t>）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async </w:t>
            </w:r>
            <w:r>
              <w:rPr>
                <w:rFonts w:hint="eastAsia"/>
                <w:color w:val="FF0000"/>
                <w:sz w:val="20"/>
              </w:rPr>
              <w:t>subscribe</w:t>
            </w:r>
            <w:r>
              <w:rPr>
                <w:rFonts w:hint="eastAsia"/>
                <w:sz w:val="20"/>
              </w:rPr>
              <w:t>() {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const res = await this.ctx.curl('http://www.api.com/cache', {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  dataType: 'json',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});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this.ctx.app.cache = res.data;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}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}</w:t>
            </w:r>
          </w:p>
          <w:p>
            <w:pPr>
              <w:rPr>
                <w:rFonts w:hint="eastAsia"/>
                <w:sz w:val="20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0"/>
              </w:rPr>
              <w:t>module.exports = UpdateCache;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还可以简写：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schedule: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interval: '1m', // 1 分钟间隔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type: 'all', // 指定所有的 worker 都需要执行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  <w: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br w:type="textWrapping"/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color w:val="FF0000"/>
              </w:rPr>
              <w:t>task</w:t>
            </w:r>
            <w:r>
              <w:rPr>
                <w:rFonts w:hint="eastAsia"/>
                <w:color w:val="FF0000"/>
              </w:rPr>
              <w:t>是固定的名称，不可更改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async </w:t>
            </w:r>
            <w:r>
              <w:rPr>
                <w:rFonts w:hint="eastAsia"/>
                <w:color w:val="FF0000"/>
              </w:rPr>
              <w:t>task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shd w:val="pct10" w:color="auto" w:fill="FFFFFF"/>
              </w:rPr>
              <w:t>ctx</w:t>
            </w:r>
            <w:r>
              <w:rPr>
                <w:rFonts w:hint="eastAsia"/>
              </w:rPr>
              <w:t>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const res = await ctx.curl('http://www.api.com/cache',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dataType: 'json',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ctx.app.cache = res.data;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其他参数</w:t>
      </w:r>
    </w:p>
    <w:p>
      <w:pPr>
        <w:ind w:left="840"/>
      </w:pPr>
      <w:r>
        <w:rPr>
          <w:rFonts w:hint="eastAsia"/>
        </w:rPr>
        <w:t>immediate：配置了该参数为 true 时，这个定时任务会在应用启动并 ready 后立刻执行一次这个定时任务。</w:t>
      </w:r>
    </w:p>
    <w:p>
      <w:pPr>
        <w:ind w:left="840"/>
      </w:pPr>
      <w:r>
        <w:rPr>
          <w:rFonts w:hint="eastAsia"/>
        </w:rPr>
        <w:t>disable：为true时，该任务不会启动</w:t>
      </w:r>
    </w:p>
    <w:p>
      <w:pPr>
        <w:ind w:left="840"/>
      </w:pPr>
      <w:r>
        <w:rPr>
          <w:rFonts w:hint="eastAsia"/>
        </w:rPr>
        <w:t>env：数组，仅在指定环境下执行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手动执行定时任务</w:t>
      </w:r>
    </w:p>
    <w:p>
      <w:pPr>
        <w:ind w:left="840"/>
      </w:pPr>
      <w:r>
        <w:rPr>
          <w:rFonts w:hint="eastAsia"/>
        </w:rPr>
        <w:t>app.runSchedule(schedulePath)</w:t>
      </w:r>
    </w:p>
    <w:p>
      <w:pPr>
        <w:ind w:left="840"/>
      </w:pPr>
      <w:r>
        <w:rPr>
          <w:rFonts w:hint="eastAsia"/>
        </w:rPr>
        <w:t>schedulePath：app/schedule 目录下的相对路径或者完整的绝对路径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自定义启动</w:t>
      </w:r>
    </w:p>
    <w:tbl>
      <w:tblPr>
        <w:tblStyle w:val="8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app.js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AppBootHook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constructor(app)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this.app = app;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>configWillLoad</w:t>
            </w:r>
            <w:r>
              <w:rPr>
                <w:rFonts w:hint="eastAsia"/>
              </w:rPr>
              <w:t>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此时 config 文件已经被读取并合并，但是还并未生效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这是应用层修改配置的最后时机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注意：此函数只支持同步调用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例如：参数中的密码是加密的，在此处进行解密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this.app.config.mysql.password = decrypt(this.app.config.mysql.password);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async </w:t>
            </w:r>
            <w:r>
              <w:rPr>
                <w:rFonts w:hint="eastAsia"/>
                <w:color w:val="FF0000"/>
              </w:rPr>
              <w:t>didLoad</w:t>
            </w:r>
            <w:r>
              <w:rPr>
                <w:rFonts w:hint="eastAsia"/>
              </w:rPr>
              <w:t>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所有的配置已经加载完毕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可以用来加载应用自定义的文件，启动自定义的服务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例如：创建自定义应用的示例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this.app.queue = new Queue(this.app.config.queue);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await this.app.queue.init();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例如：加载自定义的目录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this.app.loader.loadToContext(path.join(__dirname, 'app/tasks'), 'tasks',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fieldClass: 'tasksClasses',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async </w:t>
            </w:r>
            <w:r>
              <w:rPr>
                <w:rFonts w:hint="eastAsia"/>
                <w:color w:val="FF0000"/>
              </w:rPr>
              <w:t>willReady</w:t>
            </w:r>
            <w:r>
              <w:rPr>
                <w:rFonts w:hint="eastAsia"/>
              </w:rPr>
              <w:t>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所有的插件都已启动完毕，但是应用整体还未 ready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可以做一些数据初始化等操作，这些操作成功才会启动应用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例如：从数据库加载数据到内存缓存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this.app.cacheData = await this.app.model.query(QUERY_CACHE_SQL);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async </w:t>
            </w:r>
            <w:r>
              <w:rPr>
                <w:rFonts w:hint="eastAsia"/>
                <w:color w:val="FF0000"/>
              </w:rPr>
              <w:t>didReady</w:t>
            </w:r>
            <w:r>
              <w:rPr>
                <w:rFonts w:hint="eastAsia"/>
              </w:rPr>
              <w:t>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应用已经启动完毕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async </w:t>
            </w:r>
            <w:r>
              <w:rPr>
                <w:rFonts w:hint="eastAsia"/>
                <w:color w:val="FF0000"/>
              </w:rPr>
              <w:t>serverDidReady</w:t>
            </w:r>
            <w:r>
              <w:rPr>
                <w:rFonts w:hint="eastAsia"/>
              </w:rPr>
              <w:t>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http / https server 已启动，开始接受外部请求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此时可以从 app.server 拿到 server 的实例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this.app.server.on('timeout', socket =&gt;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handle socket timeout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AppBootHook;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框架扩展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Application</w:t>
      </w:r>
    </w:p>
    <w:p>
      <w:pPr>
        <w:ind w:left="840"/>
        <w:rPr>
          <w:shd w:val="pct10" w:color="auto" w:fill="FFFFFF"/>
        </w:rPr>
      </w:pPr>
      <w:r>
        <w:rPr>
          <w:rFonts w:hint="eastAsia"/>
        </w:rPr>
        <w:t>app对象指的是Koa的全局应用对象，全局只有一个，</w:t>
      </w:r>
      <w:r>
        <w:rPr>
          <w:rFonts w:hint="eastAsia"/>
          <w:shd w:val="pct10" w:color="auto" w:fill="FFFFFF"/>
        </w:rPr>
        <w:t>在应用启动时创建。</w:t>
      </w:r>
    </w:p>
    <w:p>
      <w:pPr>
        <w:ind w:left="840"/>
      </w:pPr>
      <w:r>
        <w:rPr>
          <w:rFonts w:hint="eastAsia"/>
        </w:rPr>
        <w:t>访问方式：</w:t>
      </w:r>
    </w:p>
    <w:p>
      <w:pPr>
        <w:pStyle w:val="12"/>
        <w:numPr>
          <w:ilvl w:val="0"/>
          <w:numId w:val="10"/>
        </w:numPr>
        <w:ind w:firstLineChars="0"/>
        <w:rPr>
          <w:shd w:val="pct10" w:color="auto" w:fill="FFFFFF"/>
        </w:rPr>
      </w:pPr>
      <w:r>
        <w:t>ctx.app</w:t>
      </w:r>
    </w:p>
    <w:p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Controller，Middleware，Helper，Service 中用this</w:t>
      </w:r>
      <w:r>
        <w:t>.app</w:t>
      </w:r>
      <w:r>
        <w:rPr>
          <w:rFonts w:hint="eastAsia"/>
        </w:rPr>
        <w:t>访问</w:t>
      </w:r>
    </w:p>
    <w:p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在app.</w:t>
      </w:r>
      <w:r>
        <w:t>js</w:t>
      </w:r>
      <w:r>
        <w:rPr>
          <w:rFonts w:hint="eastAsia"/>
        </w:rPr>
        <w:t>中</w:t>
      </w:r>
      <w:r>
        <w:t xml:space="preserve"> </w:t>
      </w:r>
      <w:r>
        <w:rPr>
          <w:rFonts w:hint="eastAsia"/>
        </w:rPr>
        <w:t>app对象会以第一个参数注入到入口函数</w:t>
      </w:r>
    </w:p>
    <w:p>
      <w:pPr>
        <w:ind w:left="840"/>
      </w:pPr>
    </w:p>
    <w:p>
      <w:pPr>
        <w:ind w:left="840"/>
      </w:pPr>
      <w:r>
        <w:rPr>
          <w:rFonts w:hint="eastAsia"/>
        </w:rPr>
        <w:t>扩展：</w:t>
      </w:r>
    </w:p>
    <w:p>
      <w:pPr>
        <w:ind w:left="840"/>
      </w:pPr>
      <w:r>
        <w:rPr>
          <w:rFonts w:hint="eastAsia"/>
        </w:rPr>
        <w:t xml:space="preserve">框架会把 </w:t>
      </w:r>
      <w:r>
        <w:rPr>
          <w:rFonts w:hint="eastAsia"/>
          <w:shd w:val="pct10" w:color="auto" w:fill="FFFFFF"/>
        </w:rPr>
        <w:t>app/extend/application.js</w:t>
      </w:r>
      <w:r>
        <w:rPr>
          <w:rFonts w:hint="eastAsia"/>
        </w:rPr>
        <w:t xml:space="preserve"> 中定义的对象与 Koa Application 的 prototype 对象进行合并，在应用启动时会基于扩展后的 prototype 生成 app 对象。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方法扩展：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// app/extend/application.js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module.exports = {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foo(param) {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// this 就是 app 对象，在其中可以调用 app 上的其他方法，或访问属性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0"/>
              </w:rPr>
              <w:t>};</w:t>
            </w:r>
          </w:p>
        </w:tc>
      </w:tr>
    </w:tbl>
    <w:p>
      <w:pPr>
        <w:ind w:left="840"/>
        <w:rPr>
          <w:rFonts w:hint="eastAsia"/>
        </w:rPr>
      </w:pPr>
    </w:p>
    <w:p>
      <w:pPr>
        <w:ind w:left="840"/>
      </w:pPr>
      <w:r>
        <w:rPr>
          <w:rFonts w:hint="eastAsia"/>
        </w:rPr>
        <w:t>属性扩展：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// app/extend/application.js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const BAR = Symbol('Application#bar');</w:t>
            </w:r>
          </w:p>
          <w:p>
            <w:pPr>
              <w:rPr>
                <w:rFonts w:hint="eastAsia"/>
                <w:sz w:val="20"/>
              </w:rPr>
            </w:pP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module.exports = {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get bar() {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// this 就是 app 对象，在其中可以调用 app 上的其他方法，或访问属性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if (!this[BAR]) {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  // 实际情况肯定更复杂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  this[BAR] = this.config.xx + this.config.yy;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}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return this[BAR];</w:t>
            </w:r>
          </w:p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0"/>
              </w:rPr>
              <w:t>};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Context</w:t>
      </w:r>
    </w:p>
    <w:p>
      <w:pPr>
        <w:ind w:left="840"/>
      </w:pPr>
      <w:r>
        <w:rPr>
          <w:rFonts w:hint="eastAsia"/>
        </w:rPr>
        <w:t>每次请求生成一个Context实例</w:t>
      </w:r>
    </w:p>
    <w:p>
      <w:pPr>
        <w:ind w:left="840"/>
      </w:pPr>
    </w:p>
    <w:p>
      <w:pPr>
        <w:ind w:left="840"/>
      </w:pPr>
      <w:r>
        <w:rPr>
          <w:rFonts w:hint="eastAsia"/>
        </w:rPr>
        <w:t>访问方式：</w:t>
      </w:r>
    </w:p>
    <w:p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middleware 中 this 就是 ctx，例如 this.cookies.get('foo')。</w:t>
      </w:r>
    </w:p>
    <w:p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controller有两种写法，类的写法通过this</w:t>
      </w:r>
      <w:r>
        <w:t>.ctx</w:t>
      </w:r>
      <w:r>
        <w:rPr>
          <w:rFonts w:hint="eastAsia"/>
        </w:rPr>
        <w:t>获取，方法的写法直接通过ctx入参</w:t>
      </w:r>
    </w:p>
    <w:p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helper、service中的this执行helper、service对象本身，使用this.</w:t>
      </w:r>
      <w:r>
        <w:t>ctx</w:t>
      </w:r>
      <w:r>
        <w:rPr>
          <w:rFonts w:hint="eastAsia"/>
        </w:rPr>
        <w:t>访问context；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扩展方式：</w:t>
      </w:r>
    </w:p>
    <w:p>
      <w:pPr>
        <w:ind w:left="840"/>
      </w:pPr>
    </w:p>
    <w:p>
      <w:pPr>
        <w:ind w:left="840"/>
      </w:pPr>
      <w:r>
        <w:rPr>
          <w:rFonts w:hint="eastAsia"/>
        </w:rPr>
        <w:t>框架会把</w:t>
      </w:r>
      <w:r>
        <w:rPr>
          <w:rFonts w:hint="eastAsia"/>
          <w:shd w:val="pct10" w:color="auto" w:fill="FFFFFF"/>
        </w:rPr>
        <w:t>app/extend/context.js</w:t>
      </w:r>
      <w:r>
        <w:rPr>
          <w:rFonts w:hint="eastAsia"/>
        </w:rPr>
        <w:t>中定义的对象与Koa</w:t>
      </w:r>
      <w:r>
        <w:t xml:space="preserve"> </w:t>
      </w:r>
      <w:r>
        <w:rPr>
          <w:rFonts w:hint="eastAsia"/>
        </w:rPr>
        <w:t>Context进行合并，生成新的ctx对象。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方法扩展：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app/extend/context.js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foo(param)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this 就是 ctx 对象，在其中可以调用 ctx 上的其他方法，或访问属性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属性扩展：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app/extend/context.js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BAR = Symbol('Context#bar');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get bar()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this 就是 ctx 对象，在其中可以调用 ctx 上的其他方法，或访问属性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(!this[BAR])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// 例如，从 header 中获取，实际情况肯定更复杂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this[BAR] = this.get('x-bar');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this[BAR];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Request</w:t>
      </w:r>
    </w:p>
    <w:p>
      <w:pPr>
        <w:ind w:left="840"/>
      </w:pPr>
      <w:r>
        <w:rPr>
          <w:rFonts w:hint="eastAsia"/>
        </w:rPr>
        <w:t>访问方式</w:t>
      </w:r>
      <w:r>
        <w:t>: ctx.request</w:t>
      </w:r>
    </w:p>
    <w:p>
      <w:pPr>
        <w:ind w:left="840"/>
      </w:pPr>
      <w:r>
        <w:rPr>
          <w:rFonts w:hint="eastAsia"/>
        </w:rPr>
        <w:t>扩展方式：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  <w:shd w:val="pct10" w:color="auto" w:fill="FFFFFF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  <w:shd w:val="pct10" w:color="auto" w:fill="FFFFFF"/>
              </w:rPr>
              <w:t>app/extend/request.js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{</w:t>
            </w:r>
          </w:p>
          <w:p>
            <w:r>
              <w:rPr>
                <w:rFonts w:hint="eastAsia"/>
              </w:rPr>
              <w:t xml:space="preserve">  get foo()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>/ this</w:t>
            </w:r>
            <w:r>
              <w:rPr>
                <w:rFonts w:hint="eastAsia"/>
              </w:rPr>
              <w:t>即request对象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this.get('x-request-foo');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Koa内置的request属性和方法：https://koajs.com/#request-aliases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Response</w:t>
      </w:r>
    </w:p>
    <w:p>
      <w:pPr>
        <w:ind w:left="840"/>
      </w:pPr>
      <w:r>
        <w:rPr>
          <w:rFonts w:hint="eastAsia"/>
        </w:rPr>
        <w:t>访问方式：ctx.</w:t>
      </w:r>
      <w:r>
        <w:t>response</w:t>
      </w:r>
    </w:p>
    <w:p>
      <w:pPr>
        <w:ind w:left="840"/>
      </w:pPr>
      <w:r>
        <w:rPr>
          <w:rFonts w:hint="eastAsia"/>
        </w:rPr>
        <w:t>扩展方式：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  <w:shd w:val="pct10" w:color="auto" w:fill="FFFFFF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  <w:shd w:val="pct10" w:color="auto" w:fill="FFFFFF"/>
              </w:rPr>
              <w:t>app/extend/response.js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set foo(value)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>/ this</w:t>
            </w:r>
            <w:r>
              <w:rPr>
                <w:rFonts w:hint="eastAsia"/>
              </w:rPr>
              <w:t>即response对象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this.set('x-response-foo', value);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Koa 内置的 response 的属性和方法列表：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"https://koajs.com/#response-aliases"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https://koajs.com/#response-aliases</w:t>
      </w:r>
      <w:r>
        <w:rPr>
          <w:rFonts w:hint="eastAsia"/>
        </w:rPr>
        <w:fldChar w:fldCharType="end"/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Helper</w:t>
      </w:r>
    </w:p>
    <w:p>
      <w:pPr>
        <w:ind w:left="840"/>
      </w:pPr>
      <w:r>
        <w:rPr>
          <w:rFonts w:hint="eastAsia"/>
        </w:rPr>
        <w:t>访问方式：ctx.</w:t>
      </w:r>
      <w:r>
        <w:t>helper</w:t>
      </w:r>
    </w:p>
    <w:p>
      <w:pPr>
        <w:ind w:left="840"/>
      </w:pPr>
      <w:r>
        <w:rPr>
          <w:rFonts w:hint="eastAsia"/>
        </w:rPr>
        <w:t>扩展方式：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  <w:shd w:val="pct10" w:color="auto" w:fill="FFFFFF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  <w:shd w:val="pct10" w:color="auto" w:fill="FFFFFF"/>
              </w:rPr>
              <w:t>app/extend/helper.js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foo(param)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this 是 helper 对象，在其中可以调用其他 helper 方法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this.ctx =&gt; context 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this.app =&gt; application 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按照环境扩展</w:t>
      </w:r>
    </w:p>
    <w:tbl>
      <w:tblPr>
        <w:tblStyle w:val="8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app/extend/application.</w:t>
            </w:r>
            <w:r>
              <w:rPr>
                <w:rFonts w:hint="eastAsia"/>
                <w:color w:val="FF0000"/>
              </w:rPr>
              <w:t>unittest</w:t>
            </w:r>
            <w:r>
              <w:rPr>
                <w:rFonts w:hint="eastAsia"/>
              </w:rPr>
              <w:t>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mockXX(k, v) {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>
      <w:pPr>
        <w:ind w:left="840"/>
      </w:pPr>
      <w:r>
        <w:rPr>
          <w:rFonts w:hint="eastAsia"/>
        </w:rPr>
        <w:t>只在unit</w:t>
      </w:r>
      <w:r>
        <w:t>test</w:t>
      </w:r>
      <w:r>
        <w:rPr>
          <w:rFonts w:hint="eastAsia"/>
        </w:rPr>
        <w:t>环境中提供mock</w:t>
      </w:r>
      <w:r>
        <w:t>XX</w:t>
      </w:r>
      <w:r>
        <w:rPr>
          <w:rFonts w:hint="eastAsia"/>
        </w:rPr>
        <w:t>方法；</w:t>
      </w:r>
    </w:p>
    <w:p>
      <w:pPr>
        <w:pStyle w:val="3"/>
        <w:numPr>
          <w:ilvl w:val="0"/>
          <w:numId w:val="1"/>
        </w:num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(正文)">
    <w:altName w:val="苹方-简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86D"/>
    <w:multiLevelType w:val="multilevel"/>
    <w:tmpl w:val="0103786D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04F144BD"/>
    <w:multiLevelType w:val="multilevel"/>
    <w:tmpl w:val="04F144BD"/>
    <w:lvl w:ilvl="0" w:tentative="0">
      <w:start w:val="1"/>
      <w:numFmt w:val="bullet"/>
      <w:lvlText w:val=""/>
      <w:lvlJc w:val="left"/>
      <w:pPr>
        <w:ind w:left="1838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22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98" w:hanging="420"/>
      </w:pPr>
      <w:rPr>
        <w:rFonts w:hint="default" w:ascii="Wingdings" w:hAnsi="Wingdings"/>
      </w:rPr>
    </w:lvl>
  </w:abstractNum>
  <w:abstractNum w:abstractNumId="2">
    <w:nsid w:val="0FEE5B9C"/>
    <w:multiLevelType w:val="multilevel"/>
    <w:tmpl w:val="0FEE5B9C"/>
    <w:lvl w:ilvl="0" w:tentative="0">
      <w:start w:val="1"/>
      <w:numFmt w:val="bullet"/>
      <w:lvlText w:val=""/>
      <w:lvlJc w:val="left"/>
      <w:pPr>
        <w:ind w:left="1838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22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98" w:hanging="420"/>
      </w:pPr>
      <w:rPr>
        <w:rFonts w:hint="default" w:ascii="Wingdings" w:hAnsi="Wingdings"/>
      </w:rPr>
    </w:lvl>
  </w:abstractNum>
  <w:abstractNum w:abstractNumId="3">
    <w:nsid w:val="19307BAA"/>
    <w:multiLevelType w:val="multilevel"/>
    <w:tmpl w:val="19307BAA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59F52C6"/>
    <w:multiLevelType w:val="multilevel"/>
    <w:tmpl w:val="359F52C6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3EF87CCE"/>
    <w:multiLevelType w:val="multilevel"/>
    <w:tmpl w:val="3EF87CC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8B03D13"/>
    <w:multiLevelType w:val="multilevel"/>
    <w:tmpl w:val="48B03D13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4DD63DB9"/>
    <w:multiLevelType w:val="multilevel"/>
    <w:tmpl w:val="4DD63DB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">
    <w:nsid w:val="541732BF"/>
    <w:multiLevelType w:val="multilevel"/>
    <w:tmpl w:val="541732BF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9">
    <w:nsid w:val="65942E48"/>
    <w:multiLevelType w:val="multilevel"/>
    <w:tmpl w:val="65942E48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0">
    <w:nsid w:val="6D0645D1"/>
    <w:multiLevelType w:val="multilevel"/>
    <w:tmpl w:val="6D0645D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  <w:sz w:val="1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50"/>
    <w:rsid w:val="00002BC2"/>
    <w:rsid w:val="000115F7"/>
    <w:rsid w:val="00025DA5"/>
    <w:rsid w:val="000440CC"/>
    <w:rsid w:val="00052481"/>
    <w:rsid w:val="00054502"/>
    <w:rsid w:val="00064819"/>
    <w:rsid w:val="00097C16"/>
    <w:rsid w:val="000A120E"/>
    <w:rsid w:val="000B013F"/>
    <w:rsid w:val="000B1E49"/>
    <w:rsid w:val="000C759E"/>
    <w:rsid w:val="000D34ED"/>
    <w:rsid w:val="000D5485"/>
    <w:rsid w:val="000E0428"/>
    <w:rsid w:val="000E24D9"/>
    <w:rsid w:val="000E3B50"/>
    <w:rsid w:val="001021BC"/>
    <w:rsid w:val="00127033"/>
    <w:rsid w:val="00134F06"/>
    <w:rsid w:val="00164E26"/>
    <w:rsid w:val="00166F5E"/>
    <w:rsid w:val="0017476D"/>
    <w:rsid w:val="00176360"/>
    <w:rsid w:val="0018524B"/>
    <w:rsid w:val="00190BE8"/>
    <w:rsid w:val="0019771F"/>
    <w:rsid w:val="001A12B9"/>
    <w:rsid w:val="001B4259"/>
    <w:rsid w:val="001E272B"/>
    <w:rsid w:val="001F7DF5"/>
    <w:rsid w:val="002372BE"/>
    <w:rsid w:val="00252F1E"/>
    <w:rsid w:val="00273568"/>
    <w:rsid w:val="002815EC"/>
    <w:rsid w:val="0028440E"/>
    <w:rsid w:val="002937BF"/>
    <w:rsid w:val="002A79E9"/>
    <w:rsid w:val="002C41C9"/>
    <w:rsid w:val="002F65CB"/>
    <w:rsid w:val="0030516B"/>
    <w:rsid w:val="00340314"/>
    <w:rsid w:val="0035100E"/>
    <w:rsid w:val="003561F0"/>
    <w:rsid w:val="00362BF7"/>
    <w:rsid w:val="0036415E"/>
    <w:rsid w:val="003646C8"/>
    <w:rsid w:val="00393218"/>
    <w:rsid w:val="003A3B60"/>
    <w:rsid w:val="003A3F90"/>
    <w:rsid w:val="003B0ADD"/>
    <w:rsid w:val="003B6A39"/>
    <w:rsid w:val="003D25B2"/>
    <w:rsid w:val="003D45B4"/>
    <w:rsid w:val="003D7D44"/>
    <w:rsid w:val="00434461"/>
    <w:rsid w:val="00436569"/>
    <w:rsid w:val="004726A8"/>
    <w:rsid w:val="00483690"/>
    <w:rsid w:val="004C7559"/>
    <w:rsid w:val="004D7B0A"/>
    <w:rsid w:val="00502336"/>
    <w:rsid w:val="00502D75"/>
    <w:rsid w:val="00512BEA"/>
    <w:rsid w:val="005332EC"/>
    <w:rsid w:val="00540A49"/>
    <w:rsid w:val="005431D9"/>
    <w:rsid w:val="00552806"/>
    <w:rsid w:val="005660F2"/>
    <w:rsid w:val="005708FB"/>
    <w:rsid w:val="00570F4F"/>
    <w:rsid w:val="0057629D"/>
    <w:rsid w:val="005D3AB5"/>
    <w:rsid w:val="005E06B9"/>
    <w:rsid w:val="005F052C"/>
    <w:rsid w:val="00603BB9"/>
    <w:rsid w:val="0060628A"/>
    <w:rsid w:val="00623247"/>
    <w:rsid w:val="006458A9"/>
    <w:rsid w:val="00652C24"/>
    <w:rsid w:val="0065653B"/>
    <w:rsid w:val="00667EEB"/>
    <w:rsid w:val="00671297"/>
    <w:rsid w:val="006A3423"/>
    <w:rsid w:val="006A3812"/>
    <w:rsid w:val="006C0E64"/>
    <w:rsid w:val="006C5C1D"/>
    <w:rsid w:val="007046ED"/>
    <w:rsid w:val="00731E8E"/>
    <w:rsid w:val="007436DD"/>
    <w:rsid w:val="00744A84"/>
    <w:rsid w:val="00754EEF"/>
    <w:rsid w:val="007606FB"/>
    <w:rsid w:val="00770B91"/>
    <w:rsid w:val="007768A6"/>
    <w:rsid w:val="007C510E"/>
    <w:rsid w:val="007D0B60"/>
    <w:rsid w:val="007D1045"/>
    <w:rsid w:val="007F4485"/>
    <w:rsid w:val="00801266"/>
    <w:rsid w:val="00811D88"/>
    <w:rsid w:val="0086024E"/>
    <w:rsid w:val="008804AD"/>
    <w:rsid w:val="00913386"/>
    <w:rsid w:val="00916BB6"/>
    <w:rsid w:val="009202FD"/>
    <w:rsid w:val="00924D57"/>
    <w:rsid w:val="00991A93"/>
    <w:rsid w:val="009A2FF3"/>
    <w:rsid w:val="009A5075"/>
    <w:rsid w:val="00A00AA5"/>
    <w:rsid w:val="00A0242E"/>
    <w:rsid w:val="00A07526"/>
    <w:rsid w:val="00A26A4D"/>
    <w:rsid w:val="00A334BD"/>
    <w:rsid w:val="00A4416B"/>
    <w:rsid w:val="00A74833"/>
    <w:rsid w:val="00A823D7"/>
    <w:rsid w:val="00AA0780"/>
    <w:rsid w:val="00AA2A8E"/>
    <w:rsid w:val="00AA5A6A"/>
    <w:rsid w:val="00AD4327"/>
    <w:rsid w:val="00AE26C0"/>
    <w:rsid w:val="00AF202C"/>
    <w:rsid w:val="00B23339"/>
    <w:rsid w:val="00B242CB"/>
    <w:rsid w:val="00B60014"/>
    <w:rsid w:val="00B71FA6"/>
    <w:rsid w:val="00B9522E"/>
    <w:rsid w:val="00BA695E"/>
    <w:rsid w:val="00BB2192"/>
    <w:rsid w:val="00BC5B45"/>
    <w:rsid w:val="00BC6538"/>
    <w:rsid w:val="00BE237A"/>
    <w:rsid w:val="00BE7D87"/>
    <w:rsid w:val="00BF0CEB"/>
    <w:rsid w:val="00BF720B"/>
    <w:rsid w:val="00BF7797"/>
    <w:rsid w:val="00C06474"/>
    <w:rsid w:val="00C55DA9"/>
    <w:rsid w:val="00C61D2B"/>
    <w:rsid w:val="00C73141"/>
    <w:rsid w:val="00C80960"/>
    <w:rsid w:val="00C80A2B"/>
    <w:rsid w:val="00C81978"/>
    <w:rsid w:val="00C8753F"/>
    <w:rsid w:val="00CE1E87"/>
    <w:rsid w:val="00CE20B7"/>
    <w:rsid w:val="00CE4A52"/>
    <w:rsid w:val="00D005B0"/>
    <w:rsid w:val="00D0423D"/>
    <w:rsid w:val="00D072B3"/>
    <w:rsid w:val="00D225DF"/>
    <w:rsid w:val="00D31D5E"/>
    <w:rsid w:val="00D61B73"/>
    <w:rsid w:val="00D80C34"/>
    <w:rsid w:val="00D93D6C"/>
    <w:rsid w:val="00D947B9"/>
    <w:rsid w:val="00DA4A61"/>
    <w:rsid w:val="00DD2C27"/>
    <w:rsid w:val="00DD6409"/>
    <w:rsid w:val="00DE0B4C"/>
    <w:rsid w:val="00E22A0C"/>
    <w:rsid w:val="00E26731"/>
    <w:rsid w:val="00E3325C"/>
    <w:rsid w:val="00E36DA9"/>
    <w:rsid w:val="00E410B4"/>
    <w:rsid w:val="00E53AD5"/>
    <w:rsid w:val="00E54E9B"/>
    <w:rsid w:val="00E70D65"/>
    <w:rsid w:val="00E82D74"/>
    <w:rsid w:val="00EA6EEA"/>
    <w:rsid w:val="00EC5F3A"/>
    <w:rsid w:val="00EC7D2C"/>
    <w:rsid w:val="00ED2807"/>
    <w:rsid w:val="00EE025C"/>
    <w:rsid w:val="00EF5ACF"/>
    <w:rsid w:val="00F15AB0"/>
    <w:rsid w:val="00F26239"/>
    <w:rsid w:val="00F350AB"/>
    <w:rsid w:val="00F404C1"/>
    <w:rsid w:val="00F46048"/>
    <w:rsid w:val="00F559FC"/>
    <w:rsid w:val="00F6115C"/>
    <w:rsid w:val="00F61D93"/>
    <w:rsid w:val="00FA1CCA"/>
    <w:rsid w:val="00FB1B2B"/>
    <w:rsid w:val="00FC3FA7"/>
    <w:rsid w:val="00FC45B0"/>
    <w:rsid w:val="00FD4A09"/>
    <w:rsid w:val="00FF316E"/>
    <w:rsid w:val="5F9FC447"/>
    <w:rsid w:val="FF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ordWrap w:val="0"/>
      <w:snapToGrid w:val="0"/>
    </w:pPr>
    <w:rPr>
      <w:rFonts w:ascii="DengXian (正文)" w:hAnsi="DengXian (正文)" w:cs="宋体" w:eastAsiaTheme="minorEastAsia"/>
      <w:kern w:val="0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2 字符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字符"/>
    <w:basedOn w:val="5"/>
    <w:link w:val="3"/>
    <w:qFormat/>
    <w:uiPriority w:val="9"/>
    <w:rPr>
      <w:b/>
      <w:bCs/>
      <w:sz w:val="32"/>
      <w:szCs w:val="32"/>
    </w:rPr>
  </w:style>
  <w:style w:type="character" w:customStyle="1" w:styleId="11">
    <w:name w:val="标题 4 字符"/>
    <w:basedOn w:val="5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5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2090</Words>
  <Characters>11915</Characters>
  <Lines>99</Lines>
  <Paragraphs>27</Paragraphs>
  <TotalTime>0</TotalTime>
  <ScaleCrop>false</ScaleCrop>
  <LinksUpToDate>false</LinksUpToDate>
  <CharactersWithSpaces>13978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2019-03-01T17:10:00Z</dcterms:created>
  <dc:creator>Microsoft Office 用户</dc:creator>
  <cp:lastModifiedBy>yangwenju</cp:lastModifiedBy>
  <dcterms:modified xsi:type="dcterms:W3CDTF">2021-11-03T17:10:40Z</dcterms:modified>
  <cp:revision>350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