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</w:pPr>
      <w:r>
        <w:rPr>
          <w:rFonts w:hint="eastAsia"/>
        </w:rPr>
        <w:t>启动</w:t>
      </w:r>
    </w:p>
    <w:p>
      <w:pPr>
        <w:ind w:left="420"/>
      </w:pPr>
      <w:r>
        <w:t xml:space="preserve">brew services start nginx  </w:t>
      </w:r>
      <w:r>
        <w:rPr>
          <w:rFonts w:hint="eastAsia"/>
        </w:rPr>
        <w:t>加入开机启动</w:t>
      </w:r>
    </w:p>
    <w:p>
      <w:pPr>
        <w:ind w:left="420"/>
      </w:pPr>
      <w:r>
        <w:rPr>
          <w:rFonts w:hint="eastAsia"/>
        </w:rPr>
        <w:t>n</w:t>
      </w:r>
      <w:r>
        <w:t xml:space="preserve">ginx </w:t>
      </w:r>
      <w:r>
        <w:rPr>
          <w:rFonts w:hint="eastAsia"/>
        </w:rPr>
        <w:t>简单启动</w:t>
      </w:r>
    </w:p>
    <w:p>
      <w:pPr>
        <w:ind w:left="420"/>
      </w:pPr>
    </w:p>
    <w:p>
      <w:pPr>
        <w:ind w:left="420"/>
      </w:pPr>
      <w:r>
        <w:rPr>
          <w:rFonts w:hint="eastAsia"/>
        </w:rPr>
        <w:t>安装目录：</w:t>
      </w:r>
      <w:r>
        <w:t>/usr/local/etc/nginx/</w:t>
      </w:r>
    </w:p>
    <w:p>
      <w:pPr>
        <w:ind w:left="420"/>
      </w:pPr>
      <w:r>
        <w:rPr>
          <w:rFonts w:hint="eastAsia"/>
        </w:rPr>
        <w:t>配置文件路径：</w:t>
      </w:r>
      <w:r>
        <w:t>/usr/local/etc/nginx/nginx.conf</w:t>
      </w:r>
    </w:p>
    <w:p>
      <w:pPr>
        <w:ind w:left="420"/>
      </w:pPr>
    </w:p>
    <w:p>
      <w:pPr>
        <w:ind w:left="420"/>
      </w:pPr>
      <w:r>
        <w:t xml:space="preserve">nginx -t </w:t>
      </w:r>
      <w:r>
        <w:rPr>
          <w:rFonts w:hint="eastAsia"/>
        </w:rPr>
        <w:t>：</w:t>
      </w:r>
      <w:r>
        <w:t>测试你</w:t>
      </w:r>
      <w:r>
        <w:rPr>
          <w:rFonts w:hint="eastAsia"/>
        </w:rPr>
        <w:t>的</w:t>
      </w:r>
      <w:r>
        <w:t>配置文件得语法，并告诉你配置文件是否写得正确，同时也告诉了你配置文件得路径</w:t>
      </w:r>
    </w:p>
    <w:p>
      <w:pPr>
        <w:pStyle w:val="4"/>
        <w:numPr>
          <w:ilvl w:val="0"/>
          <w:numId w:val="1"/>
        </w:numPr>
      </w:pPr>
      <w:r>
        <w:rPr>
          <w:rFonts w:hint="eastAsia"/>
        </w:rPr>
        <w:t>反向代理</w:t>
      </w:r>
    </w:p>
    <w:p>
      <w:pPr>
        <w:ind w:left="420"/>
      </w:pPr>
      <w:r>
        <w:t>反向代理服务器作用在服务器端，它在服务器端接收客户端的请求，然后将请求分发给具体的服务器进行处理，然后再将服务器的相应结果反馈给客户端。</w:t>
      </w:r>
    </w:p>
    <w:p>
      <w:pPr>
        <w:pStyle w:val="4"/>
        <w:numPr>
          <w:ilvl w:val="0"/>
          <w:numId w:val="1"/>
        </w:numPr>
      </w:pPr>
      <w:r>
        <w:rPr>
          <w:rFonts w:hint="eastAsia"/>
        </w:rPr>
        <w:t>基本命令</w:t>
      </w:r>
    </w:p>
    <w:tbl>
      <w:tblPr>
        <w:tblStyle w:val="11"/>
        <w:tblW w:w="0" w:type="auto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870" w:type="dxa"/>
          </w:tcPr>
          <w:p>
            <w:r>
              <w:t>nginx -s &lt;signal&gt;</w:t>
            </w:r>
          </w:p>
        </w:tc>
      </w:tr>
    </w:tbl>
    <w:p>
      <w:pPr>
        <w:ind w:left="420"/>
      </w:pPr>
      <w:r>
        <w:t>-s意思是向主进程发送信号，signal可以为以下四个中的一个:</w:t>
      </w:r>
    </w:p>
    <w:p>
      <w:pPr>
        <w:pStyle w:val="12"/>
        <w:numPr>
          <w:ilvl w:val="1"/>
          <w:numId w:val="2"/>
        </w:numPr>
        <w:ind w:firstLineChars="0"/>
      </w:pPr>
      <w:r>
        <w:t>stop — 快速关闭</w:t>
      </w:r>
    </w:p>
    <w:p>
      <w:pPr>
        <w:pStyle w:val="12"/>
        <w:numPr>
          <w:ilvl w:val="1"/>
          <w:numId w:val="2"/>
        </w:numPr>
        <w:ind w:firstLineChars="0"/>
      </w:pPr>
      <w:r>
        <w:t>quit — 优雅关闭</w:t>
      </w:r>
    </w:p>
    <w:p>
      <w:pPr>
        <w:pStyle w:val="12"/>
        <w:numPr>
          <w:ilvl w:val="1"/>
          <w:numId w:val="2"/>
        </w:numPr>
        <w:ind w:firstLineChars="0"/>
      </w:pPr>
      <w:r>
        <w:t>reload — 重新加载配置文件</w:t>
      </w:r>
    </w:p>
    <w:p>
      <w:pPr>
        <w:pStyle w:val="12"/>
        <w:numPr>
          <w:ilvl w:val="1"/>
          <w:numId w:val="2"/>
        </w:numPr>
        <w:ind w:firstLineChars="0"/>
      </w:pPr>
      <w:r>
        <w:t>reopen — 重新打开日志文件</w:t>
      </w:r>
    </w:p>
    <w:p>
      <w:pPr>
        <w:pStyle w:val="4"/>
        <w:numPr>
          <w:ilvl w:val="0"/>
          <w:numId w:val="1"/>
        </w:numPr>
      </w:pPr>
      <w:r>
        <w:rPr>
          <w:rFonts w:hint="eastAsia"/>
        </w:rPr>
        <w:t>设置虚拟服务器</w:t>
      </w:r>
    </w:p>
    <w:p>
      <w:pPr>
        <w:ind w:left="420"/>
      </w:pPr>
      <w:r>
        <w:t>Nginx 配置文件至少包含一个 server 命令 ，用来定义虚拟服务器。当请求到来时， Nginx 会首先选择一个虚拟服务器来处理该请求。</w:t>
      </w:r>
    </w:p>
    <w:p>
      <w:pPr>
        <w:pStyle w:val="5"/>
        <w:numPr>
          <w:ilvl w:val="1"/>
          <w:numId w:val="1"/>
        </w:numPr>
      </w:pPr>
      <w:r>
        <w:rPr>
          <w:rFonts w:hint="eastAsia"/>
        </w:rPr>
        <w:t>listen</w:t>
      </w:r>
    </w:p>
    <w:p>
      <w:pPr>
        <w:ind w:left="840"/>
      </w:pPr>
      <w:r>
        <w:t>监听本机 IP 和端口号</w:t>
      </w:r>
    </w:p>
    <w:tbl>
      <w:tblPr>
        <w:tblStyle w:val="11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450" w:type="dxa"/>
          </w:tcPr>
          <w:p>
            <w:r>
              <w:t>server {</w:t>
            </w:r>
          </w:p>
          <w:p>
            <w:pPr>
              <w:ind w:firstLine="420"/>
            </w:pPr>
            <w:r>
              <w:t>listen 127.0.0.1:8080;  # IPv4地址，8080端口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ind w:left="840"/>
      </w:pPr>
      <w:r>
        <w:t>如果不写端口号，默认使用80端口，如果不写 IP ，则监听本机所有 IP</w:t>
      </w:r>
    </w:p>
    <w:p>
      <w:pPr>
        <w:pStyle w:val="5"/>
        <w:numPr>
          <w:ilvl w:val="1"/>
          <w:numId w:val="1"/>
        </w:numPr>
      </w:pPr>
      <w:r>
        <w:rPr>
          <w:rFonts w:hint="eastAsia"/>
        </w:rPr>
        <w:t>s</w:t>
      </w:r>
      <w:r>
        <w:t>erver_name</w:t>
      </w:r>
    </w:p>
    <w:p>
      <w:pPr>
        <w:ind w:left="840"/>
      </w:pPr>
      <w:r>
        <w:rPr>
          <w:rFonts w:hint="eastAsia"/>
        </w:rPr>
        <w:t>对应请求头中的Host</w:t>
      </w:r>
      <w:r>
        <w:t>;</w:t>
      </w:r>
    </w:p>
    <w:p>
      <w:pPr>
        <w:ind w:left="840"/>
      </w:pPr>
      <w:r>
        <w:rPr>
          <w:rFonts w:hint="eastAsia"/>
        </w:rPr>
        <w:t>其值可以为：</w:t>
      </w:r>
    </w:p>
    <w:p>
      <w:pPr>
        <w:pStyle w:val="12"/>
        <w:numPr>
          <w:ilvl w:val="0"/>
          <w:numId w:val="3"/>
        </w:numPr>
        <w:ind w:firstLineChars="0"/>
      </w:pPr>
      <w:r>
        <w:t>完整的主机名，如：api.lufficc.com 。</w:t>
      </w:r>
    </w:p>
    <w:p>
      <w:pPr>
        <w:pStyle w:val="12"/>
        <w:numPr>
          <w:ilvl w:val="0"/>
          <w:numId w:val="3"/>
        </w:numPr>
        <w:ind w:firstLineChars="0"/>
      </w:pPr>
      <w:r>
        <w:t>含有通配符（含有 *），如：*.lufficc.com 或 api.* 。</w:t>
      </w:r>
    </w:p>
    <w:p>
      <w:pPr>
        <w:pStyle w:val="12"/>
        <w:numPr>
          <w:ilvl w:val="0"/>
          <w:numId w:val="3"/>
        </w:numPr>
        <w:ind w:firstLineChars="0"/>
      </w:pPr>
      <w:r>
        <w:t>正则表达式，以 ~ 开头。</w:t>
      </w:r>
    </w:p>
    <w:p>
      <w:pPr>
        <w:ind w:left="840"/>
      </w:pPr>
      <w:r>
        <w:rPr>
          <w:rFonts w:hint="eastAsia"/>
        </w:rPr>
        <w:t>注意：</w:t>
      </w:r>
      <w:r>
        <w:t>通配符只能在开头或结尾，而且只能与一个 . 相邻。</w:t>
      </w:r>
    </w:p>
    <w:p>
      <w:pPr>
        <w:ind w:left="840"/>
      </w:pPr>
      <w:r>
        <w:tab/>
      </w:r>
      <w:r>
        <w:rPr>
          <w:rFonts w:hint="eastAsia"/>
        </w:rPr>
        <w:t>正则可以任意匹配：</w:t>
      </w:r>
      <w:r>
        <w:t>~^www\..+\.example\.org$ 和 ~^w.*\.example\.org$</w:t>
      </w:r>
    </w:p>
    <w:p>
      <w:pPr>
        <w:ind w:left="840"/>
      </w:pPr>
    </w:p>
    <w:p>
      <w:pPr>
        <w:ind w:left="840"/>
      </w:pPr>
      <w:r>
        <w:rPr>
          <w:rFonts w:hint="eastAsia"/>
        </w:rPr>
        <w:t>若正则里有使用(</w:t>
      </w:r>
      <w:r>
        <w:t xml:space="preserve">), </w:t>
      </w:r>
      <w:r>
        <w:rPr>
          <w:rFonts w:hint="eastAsia"/>
        </w:rPr>
        <w:t>后面可以用$</w:t>
      </w:r>
      <w:r>
        <w:t>1,$2</w:t>
      </w:r>
      <w:r>
        <w:rPr>
          <w:rFonts w:hint="eastAsia"/>
        </w:rPr>
        <w:t>来取值</w:t>
      </w:r>
    </w:p>
    <w:tbl>
      <w:tblPr>
        <w:tblStyle w:val="11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r>
              <w:t>server {</w:t>
            </w:r>
          </w:p>
          <w:p>
            <w:r>
              <w:t xml:space="preserve">    server_name   ~^(www\.)?(.+)$;</w:t>
            </w:r>
          </w:p>
          <w:p/>
          <w:p>
            <w:r>
              <w:t xml:space="preserve">    location / {</w:t>
            </w:r>
          </w:p>
          <w:p>
            <w:r>
              <w:t xml:space="preserve">        root   /sites/$2;</w:t>
            </w:r>
          </w:p>
          <w:p>
            <w:r>
              <w:t xml:space="preserve">    }</w:t>
            </w:r>
          </w:p>
          <w:p>
            <w:pPr>
              <w:rPr>
                <w:rFonts w:hint="eastAsia"/>
              </w:rPr>
            </w:pPr>
            <w:r>
              <w:t>}</w:t>
            </w:r>
          </w:p>
        </w:tc>
      </w:tr>
    </w:tbl>
    <w:p>
      <w:pPr>
        <w:ind w:left="840"/>
      </w:pPr>
    </w:p>
    <w:p>
      <w:pPr>
        <w:ind w:left="840"/>
      </w:pPr>
      <w:r>
        <w:rPr>
          <w:rFonts w:hint="eastAsia"/>
        </w:rPr>
        <w:t>若server</w:t>
      </w:r>
      <w:r>
        <w:t>_name</w:t>
      </w:r>
      <w:r>
        <w:rPr>
          <w:rFonts w:hint="eastAsia"/>
        </w:rPr>
        <w:t>有多个匹配规则，顺序入下：</w:t>
      </w:r>
    </w:p>
    <w:p>
      <w:pPr>
        <w:pStyle w:val="12"/>
        <w:numPr>
          <w:ilvl w:val="0"/>
          <w:numId w:val="4"/>
        </w:numPr>
        <w:ind w:firstLineChars="0"/>
      </w:pPr>
      <w:r>
        <w:t>完整的主机名，如 api.lufficc.com。</w:t>
      </w:r>
    </w:p>
    <w:p>
      <w:pPr>
        <w:pStyle w:val="12"/>
        <w:numPr>
          <w:ilvl w:val="0"/>
          <w:numId w:val="4"/>
        </w:numPr>
        <w:ind w:firstLineChars="0"/>
      </w:pPr>
      <w:r>
        <w:t>最长的，且以 * 开头的通配名，如：*.lufficc.com。</w:t>
      </w:r>
    </w:p>
    <w:p>
      <w:pPr>
        <w:pStyle w:val="12"/>
        <w:numPr>
          <w:ilvl w:val="0"/>
          <w:numId w:val="4"/>
        </w:numPr>
        <w:ind w:firstLineChars="0"/>
      </w:pPr>
      <w:r>
        <w:t>最长的，且以 * 结尾的通配名，如：api.* 。</w:t>
      </w:r>
    </w:p>
    <w:p>
      <w:pPr>
        <w:pStyle w:val="12"/>
        <w:numPr>
          <w:ilvl w:val="0"/>
          <w:numId w:val="4"/>
        </w:numPr>
        <w:ind w:firstLineChars="0"/>
      </w:pPr>
      <w:r>
        <w:t>第一个匹配的正则表达式。（按照配置文件中的顺序）</w:t>
      </w:r>
    </w:p>
    <w:p>
      <w:pPr>
        <w:ind w:left="840"/>
      </w:pPr>
    </w:p>
    <w:p>
      <w:pPr>
        <w:ind w:left="840"/>
      </w:pPr>
      <w:r>
        <w:t>如果 Host 头部不匹配任何一个 server_name ,Nginx 将请求路由到默认虚拟服务器。默认虚拟服务器是指：nginx.conf 文件中第一个 server 或者 显式用 default_server 声明：</w:t>
      </w:r>
    </w:p>
    <w:tbl>
      <w:tblPr>
        <w:tblStyle w:val="11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r>
              <w:t>server {</w:t>
            </w:r>
          </w:p>
          <w:p>
            <w:r>
              <w:t xml:space="preserve">    listen      80  </w:t>
            </w:r>
            <w:r>
              <w:rPr>
                <w:b/>
                <w:color w:val="FF0000"/>
              </w:rPr>
              <w:t>default_server</w:t>
            </w:r>
            <w:r>
              <w:t>;</w:t>
            </w:r>
          </w:p>
          <w:p>
            <w:r>
              <w:t xml:space="preserve">    ...</w:t>
            </w:r>
          </w:p>
          <w:p>
            <w:pPr>
              <w:rPr>
                <w:rFonts w:hint="eastAsia"/>
              </w:rPr>
            </w:pPr>
            <w:r>
              <w:t>}</w:t>
            </w:r>
          </w:p>
        </w:tc>
      </w:tr>
    </w:tbl>
    <w:p>
      <w:pPr>
        <w:ind w:left="840"/>
        <w:rPr>
          <w:rFonts w:hint="eastAsia"/>
        </w:rPr>
      </w:pPr>
    </w:p>
    <w:p>
      <w:pPr>
        <w:pStyle w:val="5"/>
        <w:numPr>
          <w:ilvl w:val="1"/>
          <w:numId w:val="1"/>
        </w:numPr>
      </w:pPr>
      <w:r>
        <w:rPr>
          <w:rFonts w:hint="eastAsia"/>
        </w:rPr>
        <w:t>location</w:t>
      </w:r>
    </w:p>
    <w:p>
      <w:pPr>
        <w:ind w:left="840"/>
      </w:pPr>
      <w:r>
        <w:t>当选择好 server 之后，Nginx 会根据 URIs 选择合适的 location 来决定代理请求或者返回文件。</w:t>
      </w:r>
    </w:p>
    <w:p>
      <w:pPr>
        <w:ind w:left="840"/>
      </w:pPr>
    </w:p>
    <w:p>
      <w:pPr>
        <w:ind w:left="840"/>
        <w:rPr>
          <w:rFonts w:hint="eastAsia"/>
        </w:rPr>
      </w:pPr>
      <w:r>
        <w:t>location 指令接受两种类型的参数：</w:t>
      </w:r>
    </w:p>
    <w:p>
      <w:pPr>
        <w:pStyle w:val="12"/>
        <w:numPr>
          <w:ilvl w:val="0"/>
          <w:numId w:val="5"/>
        </w:numPr>
        <w:ind w:firstLineChars="0"/>
      </w:pPr>
      <w:r>
        <w:t>前缀字符串（路径名称）</w:t>
      </w:r>
      <w:r>
        <w:rPr>
          <w:rFonts w:hint="eastAsia"/>
        </w:rPr>
        <w:t>,必须以该字符串开始</w:t>
      </w:r>
    </w:p>
    <w:p>
      <w:pPr>
        <w:pStyle w:val="12"/>
        <w:numPr>
          <w:ilvl w:val="0"/>
          <w:numId w:val="5"/>
        </w:numPr>
        <w:ind w:firstLineChars="0"/>
        <w:rPr>
          <w:rFonts w:hint="eastAsia"/>
        </w:rPr>
      </w:pPr>
      <w:r>
        <w:t>正则表达式</w:t>
      </w:r>
    </w:p>
    <w:tbl>
      <w:tblPr>
        <w:tblStyle w:val="11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450" w:type="dxa"/>
          </w:tcPr>
          <w:p>
            <w:r>
              <w:t>location /images/ {</w:t>
            </w:r>
          </w:p>
          <w:p>
            <w:r>
              <w:t xml:space="preserve">    root /data;</w:t>
            </w:r>
          </w:p>
          <w:p>
            <w:r>
              <w:t>}</w:t>
            </w:r>
          </w:p>
        </w:tc>
      </w:tr>
    </w:tbl>
    <w:p>
      <w:pPr>
        <w:ind w:left="840"/>
      </w:pPr>
      <w:r>
        <w:t xml:space="preserve">http://localhost/images/example.png </w:t>
      </w:r>
      <w:r>
        <w:rPr>
          <w:rFonts w:hint="eastAsia"/>
        </w:rPr>
        <w:t>会被映射到</w:t>
      </w:r>
      <w:r>
        <w:t>/data/images/example.png</w:t>
      </w:r>
      <w:r>
        <w:rPr>
          <w:rFonts w:hint="eastAsia"/>
        </w:rPr>
        <w:t>上</w:t>
      </w:r>
    </w:p>
    <w:p>
      <w:pPr>
        <w:ind w:left="840"/>
      </w:pPr>
    </w:p>
    <w:p>
      <w:pPr>
        <w:ind w:left="840"/>
      </w:pPr>
      <w:r>
        <w:t>对于正则表达式，以 ~ 开头表示大小写敏感，以 ~* 开头表示大小写不敏感。</w:t>
      </w:r>
    </w:p>
    <w:p>
      <w:pPr>
        <w:ind w:left="840"/>
      </w:pPr>
      <w:r>
        <w:rPr>
          <w:b/>
        </w:rPr>
        <w:t>正则表达式</w:t>
      </w:r>
      <w:r>
        <w:t>的优先级大于前缀字符串。如果找到匹配的前缀字符串，仍继续搜索正则表达式，但如果前缀字符串以 ^~ 开头，则不再检查正则表达式。</w:t>
      </w:r>
    </w:p>
    <w:p>
      <w:pPr>
        <w:ind w:left="840"/>
      </w:pPr>
    </w:p>
    <w:p>
      <w:pPr>
        <w:ind w:left="840"/>
      </w:pPr>
      <w:r>
        <w:t>具体的搜索匹配流程如下：</w:t>
      </w:r>
    </w:p>
    <w:p>
      <w:pPr>
        <w:ind w:left="840"/>
      </w:pPr>
    </w:p>
    <w:p>
      <w:pPr>
        <w:pStyle w:val="12"/>
        <w:numPr>
          <w:ilvl w:val="0"/>
          <w:numId w:val="6"/>
        </w:numPr>
        <w:ind w:firstLineChars="0"/>
      </w:pPr>
      <w:r>
        <w:t>将 URI 与所有的前缀字符串进行比较。</w:t>
      </w:r>
    </w:p>
    <w:p>
      <w:pPr>
        <w:pStyle w:val="12"/>
        <w:numPr>
          <w:ilvl w:val="0"/>
          <w:numId w:val="6"/>
        </w:numPr>
        <w:ind w:firstLineChars="0"/>
      </w:pPr>
      <w:r>
        <w:t>= 修饰符表明 URI 必须与前缀字符串相等（不是开始，而是相等），如果找到，则搜索停止。</w:t>
      </w:r>
      <w:r>
        <w:rPr>
          <w:rFonts w:hint="eastAsia"/>
        </w:rPr>
        <w:t>（</w:t>
      </w:r>
      <w:r>
        <w:rPr>
          <w:rFonts w:hint="eastAsia"/>
          <w:b/>
          <w:color w:val="FF0000"/>
        </w:rPr>
        <w:t>拥有最</w:t>
      </w:r>
      <w:r>
        <w:rPr>
          <w:b/>
          <w:color w:val="FF0000"/>
        </w:rPr>
        <w:t>高的优先级</w:t>
      </w:r>
      <w:r>
        <w:rPr>
          <w:rFonts w:hint="eastAsia"/>
        </w:rPr>
        <w:t>）</w:t>
      </w:r>
    </w:p>
    <w:p>
      <w:pPr>
        <w:pStyle w:val="12"/>
        <w:numPr>
          <w:ilvl w:val="0"/>
          <w:numId w:val="6"/>
        </w:numPr>
        <w:ind w:firstLineChars="0"/>
      </w:pPr>
      <w:r>
        <w:t>如果找到的最长前缀匹配字符串以 ^~ 开头，则不再搜索正则表达式是否匹配。</w:t>
      </w:r>
    </w:p>
    <w:p>
      <w:pPr>
        <w:pStyle w:val="12"/>
        <w:numPr>
          <w:ilvl w:val="0"/>
          <w:numId w:val="6"/>
        </w:numPr>
        <w:ind w:firstLineChars="0"/>
      </w:pPr>
      <w:r>
        <w:t>存储匹配的最长前缀字符串。</w:t>
      </w:r>
    </w:p>
    <w:p>
      <w:pPr>
        <w:pStyle w:val="12"/>
        <w:numPr>
          <w:ilvl w:val="0"/>
          <w:numId w:val="6"/>
        </w:numPr>
        <w:ind w:firstLineChars="0"/>
      </w:pPr>
      <w:r>
        <w:t>测试对比 URI 与正则表达式。</w:t>
      </w:r>
    </w:p>
    <w:p>
      <w:pPr>
        <w:pStyle w:val="12"/>
        <w:numPr>
          <w:ilvl w:val="0"/>
          <w:numId w:val="6"/>
        </w:numPr>
        <w:ind w:firstLineChars="0"/>
      </w:pPr>
      <w:r>
        <w:t>找到第一个匹配的正则表达式后停止。</w:t>
      </w:r>
    </w:p>
    <w:p>
      <w:pPr>
        <w:pStyle w:val="12"/>
        <w:numPr>
          <w:ilvl w:val="0"/>
          <w:numId w:val="6"/>
        </w:numPr>
        <w:ind w:firstLineChars="0"/>
        <w:rPr>
          <w:rFonts w:hint="eastAsia"/>
        </w:rPr>
      </w:pPr>
      <w:r>
        <w:t>如果没有正则表达式匹配，使用 4 存储的前缀字符串对应的 location。</w:t>
      </w: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  <w:r>
        <w:rPr>
          <w:rFonts w:hint="eastAsia"/>
        </w:rPr>
        <w:t>代理服务器</w:t>
      </w:r>
    </w:p>
    <w:p>
      <w:pPr>
        <w:ind w:left="840" w:firstLine="420"/>
      </w:pPr>
      <w:r>
        <w:t>接受客户端的请求并将其转发给代理服务器，再接受代理服务器发来的响应，将它们发送到客户端</w:t>
      </w:r>
    </w:p>
    <w:tbl>
      <w:tblPr>
        <w:tblStyle w:val="11"/>
        <w:tblW w:w="7870" w:type="dxa"/>
        <w:tblInd w:w="84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870" w:type="dxa"/>
          </w:tcPr>
          <w:p>
            <w:r>
              <w:t>server {</w:t>
            </w:r>
          </w:p>
          <w:p>
            <w:r>
              <w:t xml:space="preserve">    location / {</w:t>
            </w:r>
          </w:p>
          <w:p>
            <w:r>
              <w:t xml:space="preserve">        # proxy_pass指令的参数为：协议+主机名+端口号</w:t>
            </w:r>
          </w:p>
          <w:p>
            <w:r>
              <w:t xml:space="preserve">        </w:t>
            </w:r>
            <w:r>
              <w:rPr>
                <w:b/>
                <w:color w:val="FF0000"/>
              </w:rPr>
              <w:t xml:space="preserve">proxy_pass </w:t>
            </w:r>
            <w:r>
              <w:t>http://localhost:8080;</w:t>
            </w:r>
          </w:p>
          <w:p>
            <w:r>
              <w:t xml:space="preserve">    }</w:t>
            </w:r>
          </w:p>
          <w:p/>
          <w:p>
            <w:r>
              <w:t xml:space="preserve">    location ~ \.(gif|jpg|png)$ {</w:t>
            </w:r>
          </w:p>
          <w:p>
            <w:r>
              <w:t xml:space="preserve">        root /data/images;</w:t>
            </w:r>
          </w:p>
          <w:p>
            <w:pPr>
              <w:ind w:firstLine="420" w:firstLineChars="200"/>
            </w:pPr>
            <w:r>
              <w:t>}</w:t>
            </w:r>
          </w:p>
          <w:p>
            <w:r>
              <w:t>}</w:t>
            </w:r>
          </w:p>
        </w:tc>
      </w:tr>
    </w:tbl>
    <w:p>
      <w:pPr>
        <w:ind w:left="851"/>
      </w:pPr>
      <w:r>
        <w:rPr>
          <w:rFonts w:hint="eastAsia"/>
        </w:rPr>
        <w:t>第二个location</w:t>
      </w:r>
      <w:r>
        <w:t xml:space="preserve"> </w:t>
      </w:r>
      <w:r>
        <w:rPr>
          <w:rFonts w:hint="eastAsia"/>
        </w:rPr>
        <w:t>为正则匹配；以~开头，</w:t>
      </w:r>
      <w:r>
        <w:t>匹配以.gif，.jpg或.png结尾的所有URI</w:t>
      </w:r>
    </w:p>
    <w:p>
      <w:pPr>
        <w:pStyle w:val="5"/>
        <w:numPr>
          <w:ilvl w:val="1"/>
          <w:numId w:val="1"/>
        </w:numPr>
      </w:pPr>
      <w:r>
        <w:rPr>
          <w:rFonts w:hint="eastAsia"/>
        </w:rPr>
        <w:t>使用变量</w:t>
      </w:r>
    </w:p>
    <w:tbl>
      <w:tblPr>
        <w:tblStyle w:val="11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5"/>
        <w:gridCol w:w="5885"/>
      </w:tblGrid>
      <w:tr>
        <w:tc>
          <w:tcPr>
            <w:tcW w:w="15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变量名称</w:t>
            </w:r>
          </w:p>
        </w:tc>
        <w:tc>
          <w:tcPr>
            <w:tcW w:w="58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作用</w:t>
            </w:r>
          </w:p>
        </w:tc>
      </w:tr>
      <w:tr>
        <w:tc>
          <w:tcPr>
            <w:tcW w:w="15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$</w:t>
            </w:r>
            <w:r>
              <w:t>uri</w:t>
            </w:r>
          </w:p>
        </w:tc>
        <w:tc>
          <w:tcPr>
            <w:tcW w:w="5885" w:type="dxa"/>
          </w:tcPr>
          <w:p>
            <w:pPr>
              <w:rPr>
                <w:rFonts w:hint="eastAsia"/>
              </w:rPr>
            </w:pPr>
            <w:r>
              <w:t>请求中的</w:t>
            </w:r>
            <w:r>
              <w:rPr>
                <w:rFonts w:hint="eastAsia"/>
              </w:rPr>
              <w:t>U</w:t>
            </w:r>
            <w:r>
              <w:t>RI(</w:t>
            </w:r>
            <w:r>
              <w:rPr>
                <w:rFonts w:hint="eastAsia"/>
              </w:rPr>
              <w:t>不带请求参数</w:t>
            </w:r>
            <w:r>
              <w:t>)</w:t>
            </w:r>
            <w:r>
              <w:rPr>
                <w:rFonts w:hint="eastAsia"/>
              </w:rPr>
              <w:t>，如：</w:t>
            </w:r>
            <w:r>
              <w:t>/foo/bar.html</w:t>
            </w:r>
          </w:p>
        </w:tc>
      </w:tr>
      <w:tr>
        <w:tc>
          <w:tcPr>
            <w:tcW w:w="15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$</w:t>
            </w:r>
            <w:r>
              <w:t>arg_name</w:t>
            </w:r>
          </w:p>
        </w:tc>
        <w:tc>
          <w:tcPr>
            <w:tcW w:w="5885" w:type="dxa"/>
          </w:tcPr>
          <w:p>
            <w:pPr>
              <w:rPr>
                <w:rFonts w:hint="eastAsia"/>
              </w:rPr>
            </w:pPr>
            <w:r>
              <w:t>请求中的的</w:t>
            </w:r>
            <w:r>
              <w:rPr>
                <w:b/>
                <w:color w:val="FF0000"/>
              </w:rPr>
              <w:t>参数名</w:t>
            </w:r>
            <w:r>
              <w:rPr>
                <w:rFonts w:hint="eastAsia"/>
              </w:rPr>
              <w:t>，</w:t>
            </w:r>
            <w:r>
              <w:t>“?”后面的arg_name=arg_value形式的arg_name</w:t>
            </w:r>
          </w:p>
        </w:tc>
      </w:tr>
      <w:tr>
        <w:tc>
          <w:tcPr>
            <w:tcW w:w="15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$</w:t>
            </w:r>
            <w:r>
              <w:t>hostname</w:t>
            </w:r>
          </w:p>
        </w:tc>
        <w:tc>
          <w:tcPr>
            <w:tcW w:w="5885" w:type="dxa"/>
          </w:tcPr>
          <w:p>
            <w:pPr>
              <w:rPr>
                <w:rFonts w:hint="eastAsia"/>
              </w:rPr>
            </w:pPr>
            <w:r>
              <w:t>主机名</w:t>
            </w:r>
          </w:p>
        </w:tc>
      </w:tr>
      <w:tr>
        <w:tc>
          <w:tcPr>
            <w:tcW w:w="15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$</w:t>
            </w:r>
            <w:r>
              <w:t>args</w:t>
            </w:r>
          </w:p>
        </w:tc>
        <w:tc>
          <w:tcPr>
            <w:tcW w:w="5885" w:type="dxa"/>
          </w:tcPr>
          <w:p>
            <w:pPr>
              <w:rPr>
                <w:rFonts w:hint="eastAsia"/>
              </w:rPr>
            </w:pPr>
            <w:r>
              <w:t>请求中的参数值</w:t>
            </w:r>
          </w:p>
        </w:tc>
      </w:tr>
      <w:tr>
        <w:tc>
          <w:tcPr>
            <w:tcW w:w="1565" w:type="dxa"/>
          </w:tcPr>
          <w:p>
            <w:pPr>
              <w:rPr>
                <w:rFonts w:hint="eastAsia"/>
              </w:rPr>
            </w:pPr>
            <w:r>
              <w:t>$request</w:t>
            </w:r>
          </w:p>
        </w:tc>
        <w:tc>
          <w:tcPr>
            <w:tcW w:w="5885" w:type="dxa"/>
          </w:tcPr>
          <w:p>
            <w:pPr>
              <w:rPr>
                <w:rFonts w:hint="eastAsia"/>
              </w:rPr>
            </w:pPr>
            <w:r>
              <w:t>代表客户端的请求地址</w:t>
            </w:r>
          </w:p>
        </w:tc>
      </w:tr>
      <w:tr>
        <w:tc>
          <w:tcPr>
            <w:tcW w:w="15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$</w:t>
            </w:r>
            <w:r>
              <w:t>request_uri</w:t>
            </w:r>
          </w:p>
        </w:tc>
        <w:tc>
          <w:tcPr>
            <w:tcW w:w="58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RI+args</w:t>
            </w:r>
            <w:r>
              <w:rPr>
                <w:rFonts w:hint="eastAsia"/>
              </w:rPr>
              <w:t>，如</w:t>
            </w:r>
            <w:r>
              <w:t>/cnphp/test.php?arg=freemouse</w:t>
            </w:r>
          </w:p>
        </w:tc>
      </w:tr>
    </w:tbl>
    <w:p>
      <w:pPr>
        <w:ind w:left="840"/>
      </w:pPr>
    </w:p>
    <w:p>
      <w:pPr>
        <w:pStyle w:val="5"/>
        <w:numPr>
          <w:ilvl w:val="1"/>
          <w:numId w:val="1"/>
        </w:numPr>
      </w:pPr>
      <w:r>
        <w:t>返回特定状态码</w:t>
      </w:r>
    </w:p>
    <w:p>
      <w:pPr>
        <w:ind w:left="850" w:leftChars="405"/>
      </w:pPr>
      <w:r>
        <w:t>如果你的网站上的一些资源永久移除了，最快最简洁的方法就是使用 return 指令直接返回：</w:t>
      </w:r>
    </w:p>
    <w:tbl>
      <w:tblPr>
        <w:tblStyle w:val="11"/>
        <w:tblW w:w="0" w:type="auto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6"/>
      </w:tblGrid>
      <w:tr>
        <w:tc>
          <w:tcPr>
            <w:tcW w:w="8290" w:type="dxa"/>
          </w:tcPr>
          <w:p>
            <w:r>
              <w:t>location /wrong/url {</w:t>
            </w:r>
          </w:p>
          <w:p>
            <w:r>
              <w:t xml:space="preserve">    return 404;</w:t>
            </w:r>
          </w:p>
          <w:p>
            <w:pPr>
              <w:rPr>
                <w:rFonts w:hint="eastAsia"/>
              </w:rPr>
            </w:pPr>
            <w:r>
              <w:t>}</w:t>
            </w:r>
          </w:p>
        </w:tc>
      </w:tr>
    </w:tbl>
    <w:p>
      <w:pPr>
        <w:ind w:left="850" w:leftChars="405"/>
      </w:pPr>
    </w:p>
    <w:p>
      <w:pPr>
        <w:ind w:left="850" w:leftChars="405"/>
      </w:pPr>
      <w:r>
        <w:rPr>
          <w:rFonts w:hint="eastAsia"/>
        </w:rPr>
        <w:t>return</w:t>
      </w:r>
      <w:r>
        <w:t xml:space="preserve"> CODE URL</w:t>
      </w:r>
      <w:r>
        <w:rPr>
          <w:rFonts w:hint="eastAsia"/>
        </w:rPr>
        <w:t>；</w:t>
      </w:r>
    </w:p>
    <w:p>
      <w:pPr>
        <w:ind w:left="850" w:leftChars="405"/>
      </w:pPr>
      <w:r>
        <w:t>第一个参数是响应代码</w:t>
      </w:r>
      <w:r>
        <w:rPr>
          <w:rFonts w:hint="eastAsia"/>
        </w:rPr>
        <w:t>；</w:t>
      </w:r>
    </w:p>
    <w:p>
      <w:pPr>
        <w:ind w:left="850" w:leftChars="405"/>
      </w:pPr>
      <w:r>
        <w:t>可选的第二个参数可以是重定向</w:t>
      </w:r>
      <w:r>
        <w:rPr>
          <w:rFonts w:hint="eastAsia"/>
        </w:rPr>
        <w:t>（</w:t>
      </w:r>
      <w:r>
        <w:t>对应于代码301，302，303和307</w:t>
      </w:r>
      <w:r>
        <w:rPr>
          <w:rFonts w:hint="eastAsia"/>
        </w:rPr>
        <w:t>）</w:t>
      </w:r>
      <w:r>
        <w:t>的 URL 或在响应正文中返回的文本</w:t>
      </w:r>
    </w:p>
    <w:tbl>
      <w:tblPr>
        <w:tblStyle w:val="11"/>
        <w:tblW w:w="0" w:type="auto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r>
              <w:t>location /permanently/moved/url {</w:t>
            </w:r>
          </w:p>
          <w:p>
            <w:r>
              <w:t xml:space="preserve">    return 301 http://www.example.com/moved/here;</w:t>
            </w:r>
          </w:p>
          <w:p>
            <w:pPr>
              <w:rPr>
                <w:rFonts w:hint="eastAsia"/>
              </w:rPr>
            </w:pPr>
            <w:r>
              <w:t>}</w:t>
            </w:r>
          </w:p>
        </w:tc>
      </w:tr>
    </w:tbl>
    <w:p>
      <w:pPr>
        <w:pStyle w:val="5"/>
        <w:numPr>
          <w:ilvl w:val="1"/>
          <w:numId w:val="1"/>
        </w:numPr>
      </w:pPr>
      <w:r>
        <w:rPr>
          <w:rFonts w:hint="eastAsia"/>
        </w:rPr>
        <w:t>错误处理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>当</w:t>
      </w:r>
      <w:r>
        <w:t>404 错误发生时返回 /404.html 页面</w:t>
      </w:r>
    </w:p>
    <w:tbl>
      <w:tblPr>
        <w:tblStyle w:val="11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rPr>
                <w:rFonts w:hint="eastAsia"/>
              </w:rPr>
            </w:pPr>
            <w:r>
              <w:t>error_page 404 /404.html;</w:t>
            </w:r>
          </w:p>
        </w:tc>
      </w:tr>
    </w:tbl>
    <w:p>
      <w:pPr>
        <w:ind w:left="840"/>
      </w:pPr>
    </w:p>
    <w:p>
      <w:pPr>
        <w:ind w:left="840"/>
        <w:rPr>
          <w:rFonts w:hint="eastAsia"/>
        </w:rPr>
      </w:pPr>
      <w:r>
        <w:t>当 Nginx 找不到页面时，它将使用代码301替换代码404，并将客户端重定向到 http://example.com/new/path.html</w:t>
      </w:r>
    </w:p>
    <w:tbl>
      <w:tblPr>
        <w:tblStyle w:val="11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r>
              <w:t xml:space="preserve">location </w:t>
            </w:r>
            <w:r>
              <w:rPr>
                <w:color w:val="FF0000"/>
              </w:rPr>
              <w:t>/old/path</w:t>
            </w:r>
            <w:r>
              <w:t>.html {</w:t>
            </w:r>
          </w:p>
          <w:p>
            <w:r>
              <w:t xml:space="preserve">    error_page 404 =301 http:/example.com/</w:t>
            </w:r>
            <w:r>
              <w:rPr>
                <w:color w:val="FF0000"/>
              </w:rPr>
              <w:t>new/path</w:t>
            </w:r>
            <w:r>
              <w:t>.html;</w:t>
            </w:r>
          </w:p>
          <w:p>
            <w:pPr>
              <w:rPr>
                <w:rFonts w:hint="eastAsia"/>
              </w:rPr>
            </w:pPr>
            <w:r>
              <w:t>}</w:t>
            </w:r>
          </w:p>
        </w:tc>
      </w:tr>
    </w:tbl>
    <w:p>
      <w:pPr>
        <w:ind w:left="840"/>
        <w:rPr>
          <w:rFonts w:hint="eastAsia"/>
        </w:rPr>
      </w:pPr>
    </w:p>
    <w:p>
      <w:pPr>
        <w:pStyle w:val="5"/>
        <w:numPr>
          <w:ilvl w:val="1"/>
          <w:numId w:val="1"/>
        </w:numPr>
      </w:pPr>
      <w:r>
        <w:rPr>
          <w:rFonts w:hint="eastAsia"/>
        </w:rPr>
        <w:t>重写UR</w:t>
      </w:r>
      <w:r>
        <w:t>Is</w:t>
      </w:r>
    </w:p>
    <w:tbl>
      <w:tblPr>
        <w:tblStyle w:val="11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r>
              <w:t>location /users/ {</w:t>
            </w:r>
          </w:p>
          <w:p>
            <w:r>
              <w:t xml:space="preserve">    rewrite ^/users/(.*)$ /show?user=$1 break;</w:t>
            </w:r>
          </w:p>
          <w:p>
            <w:pPr>
              <w:rPr>
                <w:rFonts w:hint="eastAsia"/>
              </w:rPr>
            </w:pPr>
            <w:r>
              <w:t>}</w:t>
            </w:r>
          </w:p>
        </w:tc>
      </w:tr>
    </w:tbl>
    <w:p>
      <w:pPr>
        <w:ind w:left="840"/>
      </w:pPr>
      <w:r>
        <w:rPr>
          <w:rFonts w:hint="eastAsia"/>
        </w:rPr>
        <w:t>rewrite第一个参数：</w:t>
      </w:r>
      <w:r>
        <w:t>URI需要匹配的正则表达</w:t>
      </w:r>
      <w:r>
        <w:rPr>
          <w:rFonts w:hint="eastAsia"/>
        </w:rPr>
        <w:t>式；</w:t>
      </w:r>
    </w:p>
    <w:p>
      <w:pPr>
        <w:ind w:left="840"/>
      </w:pPr>
      <w:r>
        <w:rPr>
          <w:rFonts w:hint="eastAsia"/>
        </w:rPr>
        <w:t>第二个参数：</w:t>
      </w:r>
      <w:r>
        <w:t>将要替换的 URI</w:t>
      </w:r>
    </w:p>
    <w:p>
      <w:pPr>
        <w:ind w:left="840"/>
      </w:pPr>
      <w:r>
        <w:rPr>
          <w:rFonts w:hint="eastAsia"/>
        </w:rPr>
        <w:t>第三个参数：</w:t>
      </w:r>
      <w:r>
        <w:t>是否继续可以重写或者返回重定向代码</w:t>
      </w:r>
      <w:r>
        <w:rPr>
          <w:rFonts w:hint="eastAsia"/>
        </w:rPr>
        <w:t>（l</w:t>
      </w:r>
      <w:r>
        <w:t>ast/break</w:t>
      </w:r>
      <w:r>
        <w:rPr>
          <w:rFonts w:hint="eastAsia"/>
        </w:rPr>
        <w:t>）,可选；</w:t>
      </w:r>
    </w:p>
    <w:p>
      <w:pPr>
        <w:ind w:left="840"/>
      </w:pPr>
    </w:p>
    <w:p>
      <w:pPr>
        <w:ind w:left="840"/>
      </w:pPr>
      <w:r>
        <w:rPr>
          <w:rFonts w:hint="eastAsia"/>
        </w:rPr>
        <w:t>可以在server和location上下文包含多个rewrite指令，Nginx按照他们发生的顺序一个一个执行；</w:t>
      </w:r>
    </w:p>
    <w:p>
      <w:pPr>
        <w:ind w:left="840"/>
      </w:pPr>
    </w:p>
    <w:p>
      <w:pPr>
        <w:ind w:left="840"/>
      </w:pPr>
      <w:r>
        <w:rPr>
          <w:rFonts w:hint="eastAsia"/>
        </w:rPr>
        <w:t>nginx执行</w:t>
      </w:r>
      <w:r>
        <w:t>一组 rewrite 指令之后，它根据新的 URI 选择 location</w:t>
      </w:r>
      <w:r>
        <w:rPr>
          <w:rFonts w:hint="eastAsia"/>
        </w:rPr>
        <w:t>；</w:t>
      </w:r>
      <w:r>
        <w:t>如果所选 location 仍旧包含 rewrite 指令，它们将依次执行。</w:t>
      </w:r>
    </w:p>
    <w:p>
      <w:pPr>
        <w:ind w:left="840"/>
      </w:pPr>
    </w:p>
    <w:p>
      <w:pPr>
        <w:ind w:left="840"/>
      </w:pPr>
      <w:r>
        <w:t>last 与 break的区别是：</w:t>
      </w:r>
    </w:p>
    <w:p>
      <w:pPr>
        <w:ind w:left="840"/>
      </w:pPr>
      <w:r>
        <w:rPr>
          <w:rFonts w:hint="eastAsia"/>
          <w:b/>
        </w:rPr>
        <w:t>last</w:t>
      </w:r>
      <w:r>
        <w:rPr>
          <w:rFonts w:hint="eastAsia"/>
        </w:rPr>
        <w:t>：跳出</w:t>
      </w:r>
      <w:r>
        <w:t>当前 server 或 location 上下文中</w:t>
      </w:r>
      <w:r>
        <w:rPr>
          <w:rFonts w:hint="eastAsia"/>
        </w:rPr>
        <w:t>，</w:t>
      </w:r>
      <w:r>
        <w:t xml:space="preserve"> Nginx 继续搜索与重写的URI匹配的 location，并应用新 location 中的任何 rewrite 指令（这意味着 URI 可能再次改变）。</w:t>
      </w:r>
    </w:p>
    <w:p>
      <w:pPr>
        <w:ind w:left="840"/>
        <w:rPr>
          <w:rFonts w:hint="eastAsia"/>
        </w:rPr>
      </w:pPr>
      <w:r>
        <w:rPr>
          <w:rFonts w:hint="eastAsia"/>
          <w:b/>
        </w:rPr>
        <w:t>break</w:t>
      </w:r>
      <w:r>
        <w:rPr>
          <w:rFonts w:hint="eastAsia"/>
        </w:rPr>
        <w:t>：跳出当前上下文，并停止搜索与新URI匹配的location，就此结束；</w:t>
      </w:r>
    </w:p>
    <w:p>
      <w:pPr>
        <w:pStyle w:val="4"/>
        <w:numPr>
          <w:ilvl w:val="0"/>
          <w:numId w:val="1"/>
        </w:numPr>
      </w:pPr>
      <w:r>
        <w:rPr>
          <w:rFonts w:hint="eastAsia"/>
          <w:lang w:val="en-US" w:eastAsia="zh-Hans"/>
        </w:rPr>
        <w:t>正向代理和反向代理</w:t>
      </w:r>
    </w:p>
    <w:p>
      <w:pPr>
        <w:rPr>
          <w:rFonts w:hint="eastAsia"/>
        </w:rPr>
      </w:pPr>
      <w:r>
        <w:rPr>
          <w:rFonts w:hint="eastAsia"/>
        </w:rPr>
        <w:t>反向代理和正向代理的区别就是：</w:t>
      </w:r>
      <w:r>
        <w:rPr>
          <w:rFonts w:hint="eastAsia"/>
          <w:b/>
          <w:bCs/>
          <w:color w:val="0000FF"/>
        </w:rPr>
        <w:t>正向代理代理客户端，反向代理代理服务器</w:t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理解这两种代理的关键在于代理服务器所代理的对象是什么</w:t>
      </w:r>
      <w:r>
        <w:rPr>
          <w:rFonts w:hint="eastAsia"/>
          <w:lang w:eastAsia="zh-Hans"/>
        </w:rPr>
        <w:t>：</w:t>
      </w:r>
      <w:r>
        <w:rPr>
          <w:rFonts w:hint="eastAsia"/>
        </w:rPr>
        <w:t>正向代理代理的是客户端，我们需要在客户端进行一些代理的设置。而反向代理代理的是服务器，作为客户端的我们是无法感知到服务器的真实存在的。</w:t>
      </w:r>
    </w:p>
    <w:p>
      <w:pPr>
        <w:pStyle w:val="5"/>
        <w:numPr>
          <w:ilvl w:val="1"/>
          <w:numId w:val="1"/>
        </w:numPr>
        <w:bidi w:val="0"/>
        <w:ind w:left="992" w:leftChars="0" w:hanging="567" w:firstLineChars="0"/>
      </w:pPr>
      <w:r>
        <w:rPr>
          <w:rFonts w:hint="eastAsia"/>
          <w:lang w:val="en-US" w:eastAsia="zh-Hans"/>
        </w:rPr>
        <w:t>正向代理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39715" cy="2616835"/>
            <wp:effectExtent l="0" t="0" r="19685" b="2476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9715" cy="2616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举一个例子：大家都知道，现在国内是访问不了 Google的，那么怎么才能访问 Google呢？我们又想，美国人不是能访问 Google吗（这不废话，Google就是美国的），如果我们电脑的对外公网 IP 地址能变成美国的 IP 地址，那不就可以访问 Google了。你很聪明，VPN 就是这样产生的。我们在访问 Google 时，先连上 VPN 服务器将我们的 IP 地址变成美国的 IP 地址，然后就可以顺利的访问了。</w:t>
      </w:r>
    </w:p>
    <w:p>
      <w:pPr>
        <w:pStyle w:val="5"/>
        <w:numPr>
          <w:ilvl w:val="1"/>
          <w:numId w:val="1"/>
        </w:numPr>
        <w:bidi w:val="0"/>
        <w:ind w:left="992" w:leftChars="0" w:hanging="567" w:firstLineChars="0"/>
        <w:rPr>
          <w:lang w:val="en-US" w:eastAsia="zh-CN"/>
        </w:rPr>
      </w:pPr>
      <w:r>
        <w:rPr>
          <w:rFonts w:hint="eastAsia"/>
          <w:lang w:val="en-US" w:eastAsia="zh-Hans"/>
        </w:rPr>
        <w:t>反向代理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079365" cy="2585085"/>
            <wp:effectExtent l="0" t="0" r="635" b="571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9365" cy="2585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lang w:val="en-US" w:eastAsia="zh-CN"/>
        </w:rPr>
      </w:pPr>
      <w:r>
        <w:rPr>
          <w:rFonts w:hint="eastAsia"/>
          <w:lang w:val="en-US" w:eastAsia="zh-CN"/>
        </w:rPr>
        <w:t>反向代理，其实客户端对代理是无感知的，因为客户端不需要任何配置就可以访问，我们只需要将请求发送到反向代理服务器，由反向代理服务器去选择目标服务器获取数据后，在返回给客户端，此时反向代理服务器和目标服务器对外就是一个服务器，暴露的是代理服务器地址，隐藏了真实服务器IP地址。</w:t>
      </w:r>
    </w:p>
    <w:p>
      <w:pPr>
        <w:ind w:left="420" w:leftChars="0" w:firstLine="420" w:firstLineChars="0"/>
      </w:pPr>
    </w:p>
    <w:p>
      <w:pPr>
        <w:pStyle w:val="4"/>
        <w:numPr>
          <w:ilvl w:val="0"/>
          <w:numId w:val="1"/>
        </w:numPr>
      </w:pPr>
      <w:r>
        <w:rPr>
          <w:rFonts w:hint="eastAsia"/>
        </w:rPr>
        <w:t>nginx容器</w:t>
      </w:r>
    </w:p>
    <w:p>
      <w:pPr>
        <w:ind w:left="420"/>
      </w:pPr>
      <w:r>
        <w:rPr>
          <w:rFonts w:hint="eastAsia"/>
        </w:rPr>
        <w:t>from</w:t>
      </w:r>
      <w:r>
        <w:t>: http://www.ruanyifeng.com/blog/2018/02/nginx-docker.html</w:t>
      </w:r>
    </w:p>
    <w:p>
      <w:pPr>
        <w:pStyle w:val="5"/>
        <w:numPr>
          <w:ilvl w:val="1"/>
          <w:numId w:val="1"/>
        </w:numPr>
      </w:pPr>
      <w:r>
        <w:rPr>
          <w:rFonts w:hint="eastAsia"/>
        </w:rPr>
        <w:t>http服务</w:t>
      </w:r>
    </w:p>
    <w:tbl>
      <w:tblPr>
        <w:tblStyle w:val="11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r>
              <w:t>docker container run \</w:t>
            </w:r>
          </w:p>
          <w:p>
            <w:r>
              <w:t xml:space="preserve">  -d \</w:t>
            </w:r>
          </w:p>
          <w:p>
            <w:r>
              <w:t xml:space="preserve">  -p 8080:80 \</w:t>
            </w:r>
          </w:p>
          <w:p>
            <w:r>
              <w:t xml:space="preserve">  --rm \</w:t>
            </w:r>
          </w:p>
          <w:p>
            <w:r>
              <w:t xml:space="preserve">  --name mynginx \</w:t>
            </w:r>
          </w:p>
          <w:p>
            <w:pPr>
              <w:rPr>
                <w:rFonts w:hint="eastAsia"/>
              </w:rPr>
            </w:pPr>
            <w:r>
              <w:t xml:space="preserve">  nginx</w:t>
            </w:r>
          </w:p>
        </w:tc>
      </w:tr>
    </w:tbl>
    <w:p>
      <w:pPr>
        <w:ind w:left="840"/>
      </w:pPr>
      <w:r>
        <w:rPr>
          <w:rFonts w:hint="eastAsia"/>
        </w:rPr>
        <w:t>启动nginx</w:t>
      </w:r>
      <w:r>
        <w:t>,</w:t>
      </w:r>
      <w:r>
        <w:rPr>
          <w:rFonts w:hint="eastAsia"/>
        </w:rPr>
        <w:t>此时可以通过localhost</w:t>
      </w:r>
      <w:r>
        <w:t>:8080</w:t>
      </w:r>
      <w:r>
        <w:rPr>
          <w:rFonts w:hint="eastAsia"/>
        </w:rPr>
        <w:t>访问首页</w:t>
      </w:r>
    </w:p>
    <w:p>
      <w:pPr>
        <w:ind w:left="840"/>
      </w:pPr>
    </w:p>
    <w:p>
      <w:pPr>
        <w:ind w:left="840"/>
      </w:pPr>
      <w:r>
        <w:rPr>
          <w:rFonts w:hint="eastAsia"/>
        </w:rPr>
        <w:t>建目录：mkdir</w:t>
      </w:r>
      <w:r>
        <w:t xml:space="preserve"> nginx-docker-demo &amp;&amp; cd nginx-docker-demo</w:t>
      </w:r>
    </w:p>
    <w:p>
      <w:pPr>
        <w:ind w:left="840"/>
      </w:pPr>
    </w:p>
    <w:p>
      <w:pPr>
        <w:ind w:left="840"/>
      </w:pPr>
      <w:r>
        <w:rPr>
          <w:rFonts w:hint="eastAsia"/>
        </w:rPr>
        <w:t>将nginx的配置文件（</w:t>
      </w:r>
      <w:r>
        <w:t>etc/nginx</w:t>
      </w:r>
      <w:r>
        <w:rPr>
          <w:rFonts w:hint="eastAsia"/>
        </w:rPr>
        <w:t>）和根目录（</w:t>
      </w:r>
      <w:r>
        <w:t>/usr/share/nginx/html</w:t>
      </w:r>
      <w:r>
        <w:rPr>
          <w:rFonts w:hint="eastAsia"/>
        </w:rPr>
        <w:t>）拷贝到本地，方便修改</w:t>
      </w:r>
    </w:p>
    <w:tbl>
      <w:tblPr>
        <w:tblStyle w:val="11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r>
              <w:t xml:space="preserve">docker container </w:t>
            </w:r>
            <w:r>
              <w:rPr>
                <w:rFonts w:hint="eastAsia"/>
              </w:rPr>
              <w:t>cp</w:t>
            </w:r>
            <w:r>
              <w:t xml:space="preserve"> mynginx:/etc/nginx .</w:t>
            </w:r>
          </w:p>
          <w:p>
            <w:r>
              <w:t xml:space="preserve">docker container </w:t>
            </w:r>
            <w:r>
              <w:rPr>
                <w:rFonts w:hint="eastAsia"/>
              </w:rPr>
              <w:t>cp</w:t>
            </w:r>
            <w:r>
              <w:t xml:space="preserve"> mynginx:/usr/share/nginx/html .</w:t>
            </w:r>
          </w:p>
        </w:tc>
      </w:tr>
    </w:tbl>
    <w:p>
      <w:pPr>
        <w:ind w:left="840"/>
      </w:pPr>
    </w:p>
    <w:p>
      <w:pPr>
        <w:ind w:left="840"/>
      </w:pPr>
      <w:r>
        <w:rPr>
          <w:rFonts w:hint="eastAsia"/>
        </w:rPr>
        <w:t>此时</w:t>
      </w:r>
      <w:r>
        <w:t>nginx-docker-demo</w:t>
      </w:r>
      <w:r>
        <w:rPr>
          <w:rFonts w:hint="eastAsia"/>
        </w:rPr>
        <w:t>下会新增html文件和nginx文件</w:t>
      </w:r>
    </w:p>
    <w:p>
      <w:pPr>
        <w:ind w:left="840"/>
      </w:pPr>
      <w:r>
        <w:rPr>
          <w:rFonts w:hint="eastAsia"/>
        </w:rPr>
        <w:t>简单修改下html</w:t>
      </w:r>
      <w:r>
        <w:t>/index.php</w:t>
      </w:r>
    </w:p>
    <w:p>
      <w:pPr>
        <w:pStyle w:val="5"/>
        <w:numPr>
          <w:ilvl w:val="1"/>
          <w:numId w:val="1"/>
        </w:numPr>
      </w:pPr>
      <w:r>
        <w:t>自签名证书</w:t>
      </w:r>
    </w:p>
    <w:p>
      <w:pPr>
        <w:ind w:left="840"/>
      </w:pPr>
      <w:r>
        <w:t>现在要为容器加入 HTTPS 支持，第一件事就是生成私钥和证书。正式的证书需要证书当局（CA）的签名，这里是为了测试，搞一张自签名（self-signed）证书就可以了。</w:t>
      </w:r>
    </w:p>
    <w:p>
      <w:pPr>
        <w:ind w:left="840"/>
      </w:pPr>
      <w:r>
        <w:rPr>
          <w:rFonts w:hint="eastAsia"/>
        </w:rPr>
        <w:t>在nginx下新建cer</w:t>
      </w:r>
      <w:r>
        <w:t>ts</w:t>
      </w:r>
      <w:r>
        <w:rPr>
          <w:rFonts w:hint="eastAsia"/>
        </w:rPr>
        <w:t>文件并进入：</w:t>
      </w:r>
    </w:p>
    <w:p>
      <w:pPr>
        <w:ind w:left="840"/>
      </w:pPr>
      <w:r>
        <w:rPr>
          <w:rFonts w:hint="eastAsia"/>
        </w:rPr>
        <w:t>c</w:t>
      </w:r>
      <w:r>
        <w:t>d nginx &amp;&amp; mkdir certs &amp;&amp; cd certs</w:t>
      </w:r>
    </w:p>
    <w:p>
      <w:pPr>
        <w:ind w:left="840"/>
      </w:pPr>
    </w:p>
    <w:tbl>
      <w:tblPr>
        <w:tblStyle w:val="11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r>
              <w:t>$ sudo openssl req \</w:t>
            </w:r>
          </w:p>
          <w:p>
            <w:r>
              <w:t xml:space="preserve">  -x509 \</w:t>
            </w:r>
          </w:p>
          <w:p>
            <w:r>
              <w:t xml:space="preserve">  -nodes \</w:t>
            </w:r>
          </w:p>
          <w:p>
            <w:r>
              <w:t xml:space="preserve">  -days 365 \</w:t>
            </w:r>
          </w:p>
          <w:p>
            <w:r>
              <w:t xml:space="preserve">  -newkey rsa:2048 \</w:t>
            </w:r>
          </w:p>
          <w:p>
            <w:r>
              <w:t xml:space="preserve">  -keyout example.key \</w:t>
            </w:r>
          </w:p>
          <w:p>
            <w:r>
              <w:t xml:space="preserve">  -out example.crt</w:t>
            </w:r>
          </w:p>
        </w:tc>
      </w:tr>
    </w:tbl>
    <w:p>
      <w:pPr>
        <w:ind w:left="840"/>
      </w:pPr>
      <w:r>
        <w:rPr>
          <w:rFonts w:hint="eastAsia"/>
        </w:rPr>
        <w:t>上面参数含义：</w:t>
      </w:r>
    </w:p>
    <w:tbl>
      <w:tblPr>
        <w:tblStyle w:val="11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r>
              <w:t>req：处理证书签署请求。</w:t>
            </w:r>
          </w:p>
          <w:p>
            <w:r>
              <w:t>-x509：生成自签名证书。</w:t>
            </w:r>
          </w:p>
          <w:p>
            <w:r>
              <w:t>-nodes：跳过为证书设置密码的阶段，这样 Nginx 才可以直接打开证书。</w:t>
            </w:r>
          </w:p>
          <w:p>
            <w:r>
              <w:t>-days 365：证书有效期为一年。</w:t>
            </w:r>
          </w:p>
          <w:p>
            <w:r>
              <w:t>-newkey rsa:2048：生成一个新的私钥，采用的算法是2048位的 RSA。</w:t>
            </w:r>
          </w:p>
          <w:p>
            <w:r>
              <w:t>-keyout：新生成的私钥文件为当前目录下的example.key。</w:t>
            </w:r>
          </w:p>
          <w:p>
            <w:r>
              <w:t>-out：新生成的证书文件为当前目录下的example.crt。</w:t>
            </w:r>
          </w:p>
        </w:tc>
      </w:tr>
    </w:tbl>
    <w:p>
      <w:pPr>
        <w:ind w:left="840"/>
      </w:pPr>
    </w:p>
    <w:p>
      <w:pPr>
        <w:ind w:left="840"/>
      </w:pPr>
      <w:r>
        <w:t>其中最重要的一个问题是 Common Name，正常情况下应该填入一个域名，这里可以填 127.0.0.1。</w:t>
      </w:r>
    </w:p>
    <w:p>
      <w:pPr>
        <w:ind w:left="840"/>
      </w:pPr>
    </w:p>
    <w:p>
      <w:pPr>
        <w:ind w:left="840"/>
      </w:pPr>
      <w:r>
        <w:rPr>
          <w:rFonts w:hint="eastAsia"/>
        </w:rPr>
        <w:t>此时certs新增两个文件</w:t>
      </w:r>
      <w:r>
        <w:t>example.key和example.crt。</w:t>
      </w:r>
    </w:p>
    <w:p>
      <w:pPr>
        <w:pStyle w:val="5"/>
        <w:numPr>
          <w:ilvl w:val="1"/>
          <w:numId w:val="1"/>
        </w:numPr>
      </w:pPr>
      <w:r>
        <w:rPr>
          <w:rFonts w:hint="eastAsia"/>
        </w:rPr>
        <w:t>https配置</w:t>
      </w:r>
    </w:p>
    <w:p>
      <w:pPr>
        <w:ind w:left="840"/>
        <w:rPr>
          <w:rFonts w:hint="eastAsia"/>
        </w:rPr>
      </w:pPr>
      <w:r>
        <w:rPr>
          <w:rFonts w:hint="eastAsia"/>
        </w:rPr>
        <w:t>在nginx</w:t>
      </w:r>
      <w:r>
        <w:t>/conf.d/default.conf</w:t>
      </w:r>
      <w:r>
        <w:rPr>
          <w:rFonts w:hint="eastAsia"/>
        </w:rPr>
        <w:t>后面追加：</w:t>
      </w:r>
    </w:p>
    <w:p>
      <w:pPr>
        <w:ind w:left="840"/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Hans"/>
        </w:rPr>
        <w:t>这样及支持http又支持https访问</w:t>
      </w:r>
    </w:p>
    <w:tbl>
      <w:tblPr>
        <w:tblStyle w:val="11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r>
              <w:t>server {</w:t>
            </w:r>
          </w:p>
          <w:p>
            <w:r>
              <w:t xml:space="preserve">    </w:t>
            </w:r>
            <w:r>
              <w:rPr>
                <w:b/>
                <w:bCs/>
                <w:color w:val="FF0000"/>
              </w:rPr>
              <w:t>listen 443 ssl</w:t>
            </w:r>
            <w:r>
              <w:t xml:space="preserve"> http2;</w:t>
            </w:r>
          </w:p>
          <w:p>
            <w:r>
              <w:t xml:space="preserve">    server_name  localhost;</w:t>
            </w:r>
          </w:p>
          <w:p/>
          <w:p>
            <w:r>
              <w:t xml:space="preserve">    ssl_certificate          /etc/nginx/certs/example.crt;</w:t>
            </w:r>
          </w:p>
          <w:p>
            <w:r>
              <w:t xml:space="preserve">    ssl_certificate_key      /etc/nginx/certs/example.key;</w:t>
            </w:r>
          </w:p>
          <w:p/>
          <w:p>
            <w:r>
              <w:t xml:space="preserve">    ssl_session_timeout  5m;</w:t>
            </w:r>
          </w:p>
          <w:p/>
          <w:p>
            <w:r>
              <w:t xml:space="preserve">    ssl_ciphers HIGH:!aNULL:!MD5;</w:t>
            </w:r>
          </w:p>
          <w:p>
            <w:r>
              <w:t xml:space="preserve">    ssl_protocols SSLv3 TLSv1 TLSv1.1 TLSv1.2;</w:t>
            </w:r>
          </w:p>
          <w:p>
            <w:r>
              <w:t xml:space="preserve">    ssl_prefer_server_ciphers   on;</w:t>
            </w:r>
          </w:p>
          <w:p/>
          <w:p>
            <w:r>
              <w:t xml:space="preserve">    location / {</w:t>
            </w:r>
          </w:p>
          <w:p>
            <w:r>
              <w:t xml:space="preserve">        root   /usr/share/nginx/html;</w:t>
            </w:r>
          </w:p>
          <w:p>
            <w:r>
              <w:t xml:space="preserve">        index  index.html index.htm;</w:t>
            </w:r>
          </w:p>
          <w:p>
            <w:r>
              <w:t xml:space="preserve">    }</w:t>
            </w:r>
          </w:p>
          <w:p>
            <w:r>
              <w:t>}</w:t>
            </w:r>
          </w:p>
        </w:tc>
      </w:tr>
    </w:tbl>
    <w:p>
      <w:pPr>
        <w:ind w:left="840"/>
      </w:pPr>
    </w:p>
    <w:p>
      <w:pPr>
        <w:ind w:left="840"/>
      </w:pPr>
      <w:r>
        <w:rPr>
          <w:rFonts w:hint="eastAsia"/>
        </w:rPr>
        <w:t>在</w:t>
      </w:r>
      <w:r>
        <w:t>nginx-docker-demo</w:t>
      </w:r>
      <w:r>
        <w:rPr>
          <w:rFonts w:hint="eastAsia"/>
        </w:rPr>
        <w:t>目录下</w:t>
      </w:r>
    </w:p>
    <w:p>
      <w:pPr>
        <w:ind w:left="840"/>
      </w:pPr>
      <w:r>
        <w:rPr>
          <w:rFonts w:hint="eastAsia"/>
        </w:rPr>
        <w:t>启动一个新容器：</w:t>
      </w:r>
    </w:p>
    <w:tbl>
      <w:tblPr>
        <w:tblStyle w:val="11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r>
              <w:t>docker container run \</w:t>
            </w:r>
          </w:p>
          <w:p>
            <w:r>
              <w:t>--rm \</w:t>
            </w:r>
          </w:p>
          <w:p>
            <w:r>
              <w:t>--name mynginx \</w:t>
            </w:r>
          </w:p>
          <w:p>
            <w:r>
              <w:t>-p 8080:80 \</w:t>
            </w:r>
          </w:p>
          <w:p>
            <w:r>
              <w:t>-p 8081:443 \</w:t>
            </w:r>
          </w:p>
          <w:p>
            <w:r>
              <w:t>--volume "$PWD/html":/usr/share/nginx/html \</w:t>
            </w:r>
          </w:p>
          <w:p>
            <w:r>
              <w:t>--volume "$PWD/nginx":/etc/nginx \</w:t>
            </w:r>
          </w:p>
          <w:p>
            <w:r>
              <w:t>nginx</w:t>
            </w:r>
          </w:p>
        </w:tc>
      </w:tr>
    </w:tbl>
    <w:p>
      <w:pPr>
        <w:ind w:left="840"/>
      </w:pPr>
      <w:r>
        <w:rPr>
          <w:rFonts w:hint="eastAsia"/>
        </w:rPr>
        <w:t>改容器不仅映射了8</w:t>
      </w:r>
      <w:r>
        <w:t>0</w:t>
      </w:r>
      <w:r>
        <w:rPr>
          <w:rFonts w:hint="eastAsia"/>
        </w:rPr>
        <w:t>端口，也映射了4</w:t>
      </w:r>
      <w:r>
        <w:t>43(https)</w:t>
      </w:r>
      <w:r>
        <w:rPr>
          <w:rFonts w:hint="eastAsia"/>
        </w:rPr>
        <w:t>端口；</w:t>
      </w:r>
    </w:p>
    <w:p>
      <w:pPr>
        <w:ind w:left="840"/>
      </w:pPr>
      <w:r>
        <w:fldChar w:fldCharType="begin"/>
      </w:r>
      <w:r>
        <w:instrText xml:space="preserve"> HYPERLINK "https://127.0.0.1/8081" </w:instrText>
      </w:r>
      <w:r>
        <w:fldChar w:fldCharType="separate"/>
      </w:r>
      <w:r>
        <w:rPr>
          <w:rStyle w:val="9"/>
          <w:rFonts w:hint="eastAsia"/>
          <w:b/>
          <w:color w:val="FF0000"/>
        </w:rPr>
        <w:t>https</w:t>
      </w:r>
      <w:r>
        <w:rPr>
          <w:rStyle w:val="9"/>
          <w:b/>
          <w:color w:val="FF0000"/>
        </w:rPr>
        <w:t>:</w:t>
      </w:r>
      <w:r>
        <w:rPr>
          <w:rStyle w:val="9"/>
        </w:rPr>
        <w:t>//127.0.0.1/8081</w:t>
      </w:r>
      <w:r>
        <w:rPr>
          <w:rStyle w:val="9"/>
        </w:rPr>
        <w:fldChar w:fldCharType="end"/>
      </w:r>
      <w:r>
        <w:rPr>
          <w:rFonts w:hint="eastAsia"/>
        </w:rPr>
        <w:t>去访问，浏览器会提示不安全，继续访问即可。</w:t>
      </w:r>
    </w:p>
    <w:p>
      <w:pPr>
        <w:ind w:left="840"/>
      </w:pPr>
    </w:p>
    <w:p>
      <w:pPr>
        <w:ind w:left="840"/>
      </w:pPr>
    </w:p>
    <w:p>
      <w:pPr>
        <w:ind w:left="840"/>
      </w:pPr>
      <w:r>
        <w:rPr>
          <w:rFonts w:hint="eastAsia"/>
        </w:rPr>
        <w:t>Tips:</w:t>
      </w:r>
    </w:p>
    <w:p>
      <w:pPr>
        <w:ind w:left="840"/>
      </w:pPr>
      <w:r>
        <w:rPr>
          <w:rFonts w:hint="eastAsia"/>
        </w:rPr>
        <w:t>n</w:t>
      </w:r>
      <w:r>
        <w:t>ginx</w:t>
      </w:r>
      <w:r>
        <w:rPr>
          <w:rFonts w:hint="eastAsia"/>
        </w:rPr>
        <w:t>的配置文件在nginx</w:t>
      </w:r>
      <w:r>
        <w:t>/nginx.conf</w:t>
      </w:r>
      <w:r>
        <w:rPr>
          <w:rFonts w:hint="eastAsia"/>
        </w:rPr>
        <w:t>，里包含了nginx</w:t>
      </w:r>
      <w:r>
        <w:t>/conf.d/default.conf</w:t>
      </w:r>
    </w:p>
    <w:tbl>
      <w:tblPr>
        <w:tblStyle w:val="11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r>
              <w:t xml:space="preserve">    include /etc/nginx/conf.d/*.conf;</w:t>
            </w:r>
          </w:p>
        </w:tc>
      </w:tr>
    </w:tbl>
    <w:p>
      <w:pPr>
        <w:ind w:left="840"/>
      </w:pPr>
    </w:p>
    <w:p>
      <w:pPr>
        <w:pStyle w:val="5"/>
        <w:numPr>
          <w:ilvl w:val="1"/>
          <w:numId w:val="1"/>
        </w:numPr>
        <w:bidi w:val="0"/>
        <w:ind w:left="992" w:leftChars="0" w:hanging="567" w:firstLineChars="0"/>
      </w:pPr>
      <w:r>
        <w:t>http</w:t>
      </w:r>
      <w:r>
        <w:rPr>
          <w:rFonts w:hint="eastAsia"/>
          <w:lang w:val="en-US" w:eastAsia="zh-Hans"/>
        </w:rPr>
        <w:t>自动跳转https</w:t>
      </w:r>
    </w:p>
    <w:tbl>
      <w:tblPr>
        <w:tblStyle w:val="11"/>
        <w:tblW w:w="0" w:type="auto"/>
        <w:tblInd w:w="8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7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695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# 将Http请求转化成Https请求</w:t>
            </w:r>
            <w:bookmarkStart w:id="0" w:name="_GoBack"/>
            <w:bookmarkEnd w:id="0"/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server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listen 80;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server_name xxx;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rewrite ^/(.*) https://$server_name$request_uri? permanent;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</w:tc>
      </w:tr>
    </w:tbl>
    <w:p>
      <w:pPr>
        <w:ind w:left="420" w:leftChars="0" w:firstLine="420" w:firstLineChars="0"/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A6A12"/>
    <w:multiLevelType w:val="multilevel"/>
    <w:tmpl w:val="14AA6A12"/>
    <w:lvl w:ilvl="0" w:tentative="0">
      <w:start w:val="1"/>
      <w:numFmt w:val="lowerLetter"/>
      <w:lvlText w:val="%1)"/>
      <w:lvlJc w:val="left"/>
      <w:pPr>
        <w:ind w:left="1260" w:hanging="420"/>
      </w:p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1E7F22E9"/>
    <w:multiLevelType w:val="multilevel"/>
    <w:tmpl w:val="1E7F22E9"/>
    <w:lvl w:ilvl="0" w:tentative="0">
      <w:start w:val="1"/>
      <w:numFmt w:val="decimal"/>
      <w:lvlText w:val="%1."/>
      <w:lvlJc w:val="left"/>
      <w:pPr>
        <w:ind w:left="1260" w:hanging="420"/>
      </w:p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1EA1503E"/>
    <w:multiLevelType w:val="multilevel"/>
    <w:tmpl w:val="1EA1503E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31C45A60"/>
    <w:multiLevelType w:val="multilevel"/>
    <w:tmpl w:val="31C45A60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lowerLetter"/>
      <w:lvlText w:val="%2)"/>
      <w:lvlJc w:val="left"/>
      <w:pPr>
        <w:ind w:left="845" w:hanging="420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391E7476"/>
    <w:multiLevelType w:val="multilevel"/>
    <w:tmpl w:val="391E7476"/>
    <w:lvl w:ilvl="0" w:tentative="0">
      <w:start w:val="1"/>
      <w:numFmt w:val="lowerLetter"/>
      <w:lvlText w:val="%1)"/>
      <w:lvlJc w:val="left"/>
      <w:pPr>
        <w:ind w:left="1260" w:hanging="420"/>
      </w:p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538E2E7A"/>
    <w:multiLevelType w:val="multilevel"/>
    <w:tmpl w:val="538E2E7A"/>
    <w:lvl w:ilvl="0" w:tentative="0">
      <w:start w:val="1"/>
      <w:numFmt w:val="lowerLetter"/>
      <w:lvlText w:val="%1)"/>
      <w:lvlJc w:val="left"/>
      <w:pPr>
        <w:ind w:left="1260" w:hanging="420"/>
      </w:p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45B"/>
    <w:rsid w:val="000378D4"/>
    <w:rsid w:val="00040C53"/>
    <w:rsid w:val="000B608C"/>
    <w:rsid w:val="000D34ED"/>
    <w:rsid w:val="00145482"/>
    <w:rsid w:val="00156E2C"/>
    <w:rsid w:val="00213293"/>
    <w:rsid w:val="00245A8A"/>
    <w:rsid w:val="002A0580"/>
    <w:rsid w:val="002A3A89"/>
    <w:rsid w:val="002D187E"/>
    <w:rsid w:val="002E5F0E"/>
    <w:rsid w:val="0030183E"/>
    <w:rsid w:val="00303A4F"/>
    <w:rsid w:val="0030516B"/>
    <w:rsid w:val="003640E6"/>
    <w:rsid w:val="0037545B"/>
    <w:rsid w:val="004143D7"/>
    <w:rsid w:val="004C3A40"/>
    <w:rsid w:val="005F1AA5"/>
    <w:rsid w:val="00623247"/>
    <w:rsid w:val="006400A9"/>
    <w:rsid w:val="006913D5"/>
    <w:rsid w:val="00701514"/>
    <w:rsid w:val="007D3C5D"/>
    <w:rsid w:val="007E49C9"/>
    <w:rsid w:val="008A3BF0"/>
    <w:rsid w:val="00911E81"/>
    <w:rsid w:val="00945B4F"/>
    <w:rsid w:val="00957F47"/>
    <w:rsid w:val="009A51D2"/>
    <w:rsid w:val="009C0E86"/>
    <w:rsid w:val="00A317B9"/>
    <w:rsid w:val="00A55129"/>
    <w:rsid w:val="00AD4F59"/>
    <w:rsid w:val="00AF58EF"/>
    <w:rsid w:val="00B1275E"/>
    <w:rsid w:val="00B257B4"/>
    <w:rsid w:val="00B86E7C"/>
    <w:rsid w:val="00BC1994"/>
    <w:rsid w:val="00BD19AF"/>
    <w:rsid w:val="00BF720B"/>
    <w:rsid w:val="00C041E6"/>
    <w:rsid w:val="00CB1074"/>
    <w:rsid w:val="00CF6A6B"/>
    <w:rsid w:val="00D229B4"/>
    <w:rsid w:val="00DB027F"/>
    <w:rsid w:val="00E571A7"/>
    <w:rsid w:val="00EB1DF0"/>
    <w:rsid w:val="00EE3054"/>
    <w:rsid w:val="00F11A48"/>
    <w:rsid w:val="00F559FC"/>
    <w:rsid w:val="376F7C14"/>
    <w:rsid w:val="3DFE6340"/>
    <w:rsid w:val="6FAE1E64"/>
    <w:rsid w:val="7B6F8152"/>
    <w:rsid w:val="7F39CBCD"/>
    <w:rsid w:val="BFCF0A56"/>
    <w:rsid w:val="D4FB9B82"/>
    <w:rsid w:val="E39D2434"/>
    <w:rsid w:val="EA7F1D13"/>
    <w:rsid w:val="FB977895"/>
    <w:rsid w:val="FBEF3E44"/>
    <w:rsid w:val="FEBDA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8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1">
    <w:name w:val="Table Grid"/>
    <w:basedOn w:val="10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标题 1 字符"/>
    <w:basedOn w:val="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4">
    <w:name w:val="标题 2 字符"/>
    <w:basedOn w:val="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标题 3 字符"/>
    <w:basedOn w:val="8"/>
    <w:link w:val="4"/>
    <w:qFormat/>
    <w:uiPriority w:val="9"/>
    <w:rPr>
      <w:b/>
      <w:bCs/>
      <w:sz w:val="32"/>
      <w:szCs w:val="32"/>
    </w:rPr>
  </w:style>
  <w:style w:type="character" w:customStyle="1" w:styleId="16">
    <w:name w:val="页眉 字符"/>
    <w:basedOn w:val="8"/>
    <w:link w:val="7"/>
    <w:qFormat/>
    <w:uiPriority w:val="99"/>
    <w:rPr>
      <w:sz w:val="18"/>
      <w:szCs w:val="18"/>
    </w:rPr>
  </w:style>
  <w:style w:type="character" w:customStyle="1" w:styleId="17">
    <w:name w:val="页脚 字符"/>
    <w:basedOn w:val="8"/>
    <w:link w:val="6"/>
    <w:qFormat/>
    <w:uiPriority w:val="99"/>
    <w:rPr>
      <w:sz w:val="18"/>
      <w:szCs w:val="18"/>
    </w:rPr>
  </w:style>
  <w:style w:type="character" w:customStyle="1" w:styleId="18">
    <w:name w:val="标题 4 字符"/>
    <w:basedOn w:val="8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9">
    <w:name w:val="Unresolved Mention"/>
    <w:basedOn w:val="8"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762</Words>
  <Characters>4347</Characters>
  <Lines>36</Lines>
  <Paragraphs>10</Paragraphs>
  <ScaleCrop>false</ScaleCrop>
  <LinksUpToDate>false</LinksUpToDate>
  <CharactersWithSpaces>5099</CharactersWithSpaces>
  <Application>WPS Office_3.2.1.5071_F1E327BC-269C-435d-A152-05C5408002CA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2020-01-16T23:59:00Z</dcterms:created>
  <dc:creator>Microsoft Office 用户</dc:creator>
  <cp:lastModifiedBy>yangwenju</cp:lastModifiedBy>
  <dcterms:modified xsi:type="dcterms:W3CDTF">2021-06-10T14:56:23Z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2052-3.2.1.5071</vt:lpwstr>
  </property>
</Properties>
</file>