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4D7" w:rsidRDefault="007B0EBC" w:rsidP="009A04CE">
      <w:pPr>
        <w:pStyle w:val="2"/>
        <w:numPr>
          <w:ilvl w:val="0"/>
          <w:numId w:val="4"/>
        </w:numPr>
      </w:pPr>
      <w:r w:rsidRPr="007B0EBC">
        <w:t>initialize</w:t>
      </w:r>
      <w:r w:rsidRPr="007B0EBC">
        <w:t>和</w:t>
      </w:r>
      <w:r w:rsidRPr="007B0EBC">
        <w:t>construct</w:t>
      </w:r>
      <w:r w:rsidRPr="007B0EBC">
        <w:t>的不同</w:t>
      </w:r>
    </w:p>
    <w:p w:rsidR="003975E8" w:rsidRDefault="003975E8" w:rsidP="003975E8">
      <w:pPr>
        <w:pStyle w:val="a3"/>
        <w:ind w:left="360" w:firstLineChars="0" w:firstLine="0"/>
      </w:pPr>
      <w:r>
        <w:rPr>
          <w:rFonts w:hint="eastAsia"/>
        </w:rPr>
        <w:t>i</w:t>
      </w:r>
      <w:r>
        <w:t>nitialize</w:t>
      </w:r>
      <w:r>
        <w:rPr>
          <w:rFonts w:hint="eastAsia"/>
        </w:rPr>
        <w:t>是</w:t>
      </w:r>
      <w:r>
        <w:t>thinkphp</w:t>
      </w:r>
      <w:r>
        <w:t>中的方法，</w:t>
      </w:r>
      <w:r>
        <w:t>php</w:t>
      </w:r>
      <w:r>
        <w:t>中没有；</w:t>
      </w:r>
    </w:p>
    <w:p w:rsidR="00275536" w:rsidRDefault="007B0EBC" w:rsidP="00A67B00">
      <w:pPr>
        <w:pStyle w:val="a3"/>
        <w:ind w:left="360" w:firstLineChars="0" w:firstLine="0"/>
      </w:pPr>
      <w:r>
        <w:rPr>
          <w:rFonts w:hint="eastAsia"/>
        </w:rPr>
        <w:t>in</w:t>
      </w:r>
      <w:r>
        <w:t>itialize:</w:t>
      </w:r>
      <w:r w:rsidRPr="007B0EBC">
        <w:rPr>
          <w:rFonts w:hint="eastAsia"/>
        </w:rPr>
        <w:t xml:space="preserve"> </w:t>
      </w:r>
      <w:r w:rsidRPr="007B0EBC">
        <w:rPr>
          <w:rFonts w:hint="eastAsia"/>
        </w:rPr>
        <w:t>子类</w:t>
      </w:r>
      <w:r w:rsidRPr="007B0EBC">
        <w:rPr>
          <w:color w:val="FF0000"/>
        </w:rPr>
        <w:t>自动</w:t>
      </w:r>
      <w:r w:rsidRPr="007B0EBC">
        <w:t>调用父类的</w:t>
      </w:r>
      <w:r w:rsidRPr="007B0EBC">
        <w:t>_initialize</w:t>
      </w:r>
      <w:r w:rsidRPr="007B0EBC">
        <w:t>方法</w:t>
      </w:r>
      <w:r w:rsidR="00275536">
        <w:rPr>
          <w:rFonts w:hint="eastAsia"/>
        </w:rPr>
        <w:t>；</w:t>
      </w:r>
    </w:p>
    <w:p w:rsidR="007B0EBC" w:rsidRDefault="007B0EBC" w:rsidP="007B0EBC">
      <w:pPr>
        <w:pStyle w:val="a3"/>
        <w:ind w:left="360" w:firstLineChars="0" w:firstLine="0"/>
      </w:pPr>
      <w:r>
        <w:rPr>
          <w:rFonts w:hint="eastAsia"/>
        </w:rPr>
        <w:t>__construct</w:t>
      </w:r>
      <w:r>
        <w:t>:</w:t>
      </w:r>
      <w:r>
        <w:rPr>
          <w:rFonts w:hint="eastAsia"/>
        </w:rPr>
        <w:t>子类想要</w:t>
      </w:r>
      <w:r>
        <w:t>调用</w:t>
      </w:r>
      <w:r>
        <w:rPr>
          <w:rFonts w:hint="eastAsia"/>
        </w:rPr>
        <w:t>父类</w:t>
      </w:r>
      <w:r>
        <w:t>的构造方法，</w:t>
      </w:r>
      <w:r>
        <w:rPr>
          <w:rFonts w:hint="eastAsia"/>
        </w:rPr>
        <w:t>必须先</w:t>
      </w:r>
      <w:r>
        <w:t>调</w:t>
      </w:r>
      <w:r>
        <w:rPr>
          <w:rFonts w:hint="eastAsia"/>
        </w:rPr>
        <w:t>用</w:t>
      </w:r>
      <w:r>
        <w:t>parent::__construct();</w:t>
      </w:r>
    </w:p>
    <w:p w:rsidR="00A67B00" w:rsidRDefault="00A67B00" w:rsidP="007B0EBC">
      <w:pPr>
        <w:pStyle w:val="a3"/>
        <w:ind w:left="360" w:firstLineChars="0" w:firstLine="0"/>
      </w:pPr>
      <w:r>
        <w:rPr>
          <w:rFonts w:hint="eastAsia"/>
        </w:rPr>
        <w:t>例</w:t>
      </w:r>
      <w:r>
        <w:t>：</w:t>
      </w:r>
    </w:p>
    <w:p w:rsidR="00A67B00" w:rsidRDefault="00A67B00" w:rsidP="007B0EBC">
      <w:pPr>
        <w:pStyle w:val="a3"/>
        <w:ind w:left="360" w:firstLineChars="0" w:firstLine="0"/>
      </w:pPr>
      <w:r>
        <w:rPr>
          <w:rFonts w:hint="eastAsia"/>
        </w:rPr>
        <w:t>class Father {</w:t>
      </w:r>
    </w:p>
    <w:p w:rsidR="00A67B00" w:rsidRDefault="00A67B00" w:rsidP="007B0EBC">
      <w:pPr>
        <w:pStyle w:val="a3"/>
        <w:ind w:left="360" w:firstLineChars="0" w:firstLine="0"/>
      </w:pPr>
      <w:r>
        <w:tab/>
      </w:r>
      <w:r>
        <w:tab/>
        <w:t>public function _initialize(){</w:t>
      </w:r>
    </w:p>
    <w:p w:rsidR="00A67B00" w:rsidRDefault="00A67B00" w:rsidP="007B0EBC">
      <w:pPr>
        <w:pStyle w:val="a3"/>
        <w:ind w:left="360" w:firstLineChars="0" w:firstLine="0"/>
      </w:pPr>
      <w:r>
        <w:tab/>
      </w:r>
      <w:r>
        <w:tab/>
      </w:r>
      <w:r>
        <w:tab/>
        <w:t>echo “I’m the father”;</w:t>
      </w:r>
    </w:p>
    <w:p w:rsidR="00A67B00" w:rsidRDefault="00A67B00" w:rsidP="007B0EBC">
      <w:pPr>
        <w:pStyle w:val="a3"/>
        <w:ind w:left="360" w:firstLineChars="0" w:firstLine="0"/>
      </w:pPr>
      <w:r>
        <w:tab/>
      </w:r>
      <w:r>
        <w:tab/>
        <w:t>}</w:t>
      </w:r>
    </w:p>
    <w:p w:rsidR="00A67B00" w:rsidRDefault="00A67B00" w:rsidP="007B0EBC">
      <w:pPr>
        <w:pStyle w:val="a3"/>
        <w:ind w:left="360" w:firstLineChars="0" w:firstLine="0"/>
      </w:pPr>
      <w:r>
        <w:t>}</w:t>
      </w:r>
    </w:p>
    <w:p w:rsidR="00A67B00" w:rsidRDefault="00A67B00" w:rsidP="007B0EBC">
      <w:pPr>
        <w:pStyle w:val="a3"/>
        <w:ind w:left="360" w:firstLineChars="0" w:firstLine="0"/>
      </w:pPr>
      <w:r>
        <w:t>class Son extends Father{</w:t>
      </w:r>
    </w:p>
    <w:p w:rsidR="00A67B00" w:rsidRDefault="00A67B00" w:rsidP="007B0EBC">
      <w:pPr>
        <w:pStyle w:val="a3"/>
        <w:ind w:left="360" w:firstLineChars="0" w:firstLine="0"/>
      </w:pPr>
      <w:r>
        <w:tab/>
      </w:r>
      <w:r>
        <w:tab/>
        <w:t>public function index(){}</w:t>
      </w:r>
    </w:p>
    <w:p w:rsidR="00A67B00" w:rsidRDefault="00A67B00" w:rsidP="007B0EBC">
      <w:pPr>
        <w:pStyle w:val="a3"/>
        <w:ind w:left="360" w:firstLineChars="0" w:firstLine="0"/>
      </w:pPr>
      <w:r>
        <w:t>}</w:t>
      </w:r>
    </w:p>
    <w:p w:rsidR="00A67B00" w:rsidRDefault="00A67B00" w:rsidP="007B0EBC">
      <w:pPr>
        <w:pStyle w:val="a3"/>
        <w:ind w:left="360" w:firstLineChars="0" w:firstLine="0"/>
      </w:pPr>
      <w:r>
        <w:t>$son = new Son;</w:t>
      </w:r>
    </w:p>
    <w:p w:rsidR="00A67B00" w:rsidRDefault="00A67B00" w:rsidP="007B0EBC">
      <w:pPr>
        <w:pStyle w:val="a3"/>
        <w:ind w:left="360" w:firstLineChars="0" w:firstLine="0"/>
      </w:pPr>
      <w:r>
        <w:t>$son-&gt;index();//</w:t>
      </w:r>
      <w:r>
        <w:rPr>
          <w:rFonts w:hint="eastAsia"/>
        </w:rPr>
        <w:t>自动</w:t>
      </w:r>
      <w:r>
        <w:t>调用</w:t>
      </w:r>
      <w:r>
        <w:t>Father</w:t>
      </w:r>
      <w:r>
        <w:t>的</w:t>
      </w:r>
      <w:r>
        <w:t>_initialize()</w:t>
      </w:r>
      <w:r>
        <w:rPr>
          <w:rFonts w:hint="eastAsia"/>
        </w:rPr>
        <w:t>方法</w:t>
      </w:r>
      <w:r>
        <w:t>；</w:t>
      </w:r>
    </w:p>
    <w:p w:rsidR="009A04CE" w:rsidRPr="006C08A5" w:rsidRDefault="009A04CE" w:rsidP="009A04CE">
      <w:pPr>
        <w:pStyle w:val="2"/>
        <w:numPr>
          <w:ilvl w:val="0"/>
          <w:numId w:val="4"/>
        </w:numPr>
      </w:pPr>
      <w:r w:rsidRPr="006C08A5">
        <w:rPr>
          <w:rFonts w:hint="eastAsia"/>
        </w:rPr>
        <w:t>impor</w:t>
      </w:r>
      <w:r w:rsidRPr="006C08A5">
        <w:t>t(‘</w:t>
      </w:r>
      <w:r w:rsidRPr="009A04CE">
        <w:rPr>
          <w:rFonts w:hint="eastAsia"/>
          <w:color w:val="FF0000"/>
        </w:rPr>
        <w:t>类库命名空间字符串</w:t>
      </w:r>
      <w:r w:rsidRPr="006C08A5">
        <w:t>’ , ’</w:t>
      </w:r>
      <w:r w:rsidRPr="006C08A5">
        <w:rPr>
          <w:rFonts w:hint="eastAsia"/>
        </w:rPr>
        <w:t>起始路径</w:t>
      </w:r>
      <w:r w:rsidRPr="006C08A5">
        <w:t xml:space="preserve">’ </w:t>
      </w:r>
      <w:r w:rsidRPr="006C08A5">
        <w:rPr>
          <w:rFonts w:hint="eastAsia"/>
        </w:rPr>
        <w:t>,</w:t>
      </w:r>
      <w:r w:rsidRPr="006C08A5">
        <w:t xml:space="preserve"> ‘</w:t>
      </w:r>
      <w:r w:rsidRPr="006C08A5">
        <w:rPr>
          <w:rFonts w:hint="eastAsia"/>
        </w:rPr>
        <w:t>类库后缀</w:t>
      </w:r>
      <w:r w:rsidRPr="006C08A5">
        <w:t>’)</w:t>
      </w:r>
    </w:p>
    <w:p w:rsidR="009A04CE" w:rsidRPr="006C08A5" w:rsidRDefault="009A04CE" w:rsidP="009A04CE">
      <w:pPr>
        <w:widowControl/>
        <w:pBdr>
          <w:left w:val="single" w:sz="6" w:space="4" w:color="D1D7DC"/>
        </w:pBdr>
        <w:shd w:val="clear" w:color="auto" w:fill="FAFAFA"/>
        <w:spacing w:line="345" w:lineRule="atLeast"/>
        <w:ind w:left="600"/>
        <w:jc w:val="left"/>
        <w:rPr>
          <w:rFonts w:ascii="Consolas" w:eastAsia="宋体" w:hAnsi="Consolas" w:cs="Consolas"/>
          <w:color w:val="2BA5D8"/>
          <w:kern w:val="0"/>
          <w:szCs w:val="21"/>
        </w:rPr>
      </w:pPr>
      <w:r>
        <w:rPr>
          <w:rFonts w:ascii="微软雅黑" w:hAnsi="微软雅黑" w:hint="eastAsia"/>
          <w:color w:val="323232"/>
          <w:shd w:val="clear" w:color="auto" w:fill="FFFFFF"/>
        </w:rPr>
        <w:t>导入</w:t>
      </w:r>
      <w:r w:rsidRPr="006C08A5">
        <w:rPr>
          <w:rFonts w:ascii="微软雅黑" w:hAnsi="微软雅黑"/>
          <w:color w:val="FF0000"/>
          <w:shd w:val="clear" w:color="auto" w:fill="FFFFFF"/>
        </w:rPr>
        <w:t>系统基类库</w:t>
      </w:r>
      <w:r>
        <w:rPr>
          <w:rFonts w:ascii="微软雅黑" w:hAnsi="微软雅黑" w:hint="eastAsia"/>
          <w:color w:val="323232"/>
          <w:shd w:val="clear" w:color="auto" w:fill="FFFFFF"/>
        </w:rPr>
        <w:t xml:space="preserve"> </w:t>
      </w:r>
      <w:r>
        <w:rPr>
          <w:rFonts w:ascii="微软雅黑" w:hAnsi="微软雅黑" w:hint="eastAsia"/>
          <w:color w:val="323232"/>
          <w:shd w:val="clear" w:color="auto" w:fill="FFFFFF"/>
        </w:rPr>
        <w:t>即</w:t>
      </w:r>
      <w:r>
        <w:rPr>
          <w:rFonts w:ascii="微软雅黑" w:hAnsi="微软雅黑"/>
          <w:color w:val="323232"/>
          <w:shd w:val="clear" w:color="auto" w:fill="FFFFFF"/>
        </w:rPr>
        <w:t>library/Think</w:t>
      </w:r>
      <w:r>
        <w:rPr>
          <w:rFonts w:ascii="微软雅黑" w:hAnsi="微软雅黑" w:hint="eastAsia"/>
          <w:color w:val="323232"/>
          <w:shd w:val="clear" w:color="auto" w:fill="FFFFFF"/>
        </w:rPr>
        <w:t>下</w:t>
      </w:r>
      <w:r>
        <w:rPr>
          <w:rFonts w:ascii="微软雅黑" w:hAnsi="微软雅黑"/>
          <w:color w:val="323232"/>
          <w:shd w:val="clear" w:color="auto" w:fill="FFFFFF"/>
        </w:rPr>
        <w:t>的</w:t>
      </w:r>
    </w:p>
    <w:p w:rsidR="009A04CE" w:rsidRPr="006C08A5" w:rsidRDefault="009A04CE" w:rsidP="009A04CE">
      <w:pPr>
        <w:widowControl/>
        <w:numPr>
          <w:ilvl w:val="0"/>
          <w:numId w:val="3"/>
        </w:numPr>
        <w:pBdr>
          <w:left w:val="single" w:sz="6" w:space="4" w:color="D1D7DC"/>
        </w:pBdr>
        <w:shd w:val="clear" w:color="auto" w:fill="FAFAFA"/>
        <w:spacing w:line="345" w:lineRule="atLeast"/>
        <w:ind w:left="600" w:firstLine="0"/>
        <w:jc w:val="left"/>
        <w:rPr>
          <w:rFonts w:ascii="Consolas" w:eastAsia="宋体" w:hAnsi="Consolas" w:cs="Consolas"/>
          <w:color w:val="2BA5D8"/>
          <w:kern w:val="0"/>
          <w:szCs w:val="21"/>
        </w:rPr>
      </w:pPr>
      <w:r>
        <w:rPr>
          <w:rFonts w:ascii="微软雅黑" w:hAnsi="微软雅黑" w:hint="eastAsia"/>
          <w:color w:val="323232"/>
          <w:shd w:val="clear" w:color="auto" w:fill="FFFFFF"/>
        </w:rPr>
        <w:t>例</w:t>
      </w:r>
      <w:r>
        <w:rPr>
          <w:rFonts w:ascii="微软雅黑" w:hAnsi="微软雅黑"/>
          <w:color w:val="323232"/>
          <w:shd w:val="clear" w:color="auto" w:fill="FFFFFF"/>
        </w:rPr>
        <w:t>：</w:t>
      </w:r>
      <w:r w:rsidRPr="006C08A5">
        <w:rPr>
          <w:rFonts w:ascii="Consolas" w:eastAsia="宋体" w:hAnsi="Consolas" w:cs="Consolas"/>
          <w:color w:val="000088"/>
          <w:kern w:val="0"/>
          <w:szCs w:val="21"/>
        </w:rPr>
        <w:t>import</w:t>
      </w:r>
      <w:r w:rsidRPr="006C08A5">
        <w:rPr>
          <w:rFonts w:ascii="Consolas" w:eastAsia="宋体" w:hAnsi="Consolas" w:cs="Consolas"/>
          <w:color w:val="666600"/>
          <w:kern w:val="0"/>
          <w:szCs w:val="21"/>
        </w:rPr>
        <w:t>(</w:t>
      </w:r>
      <w:r w:rsidRPr="006C08A5">
        <w:rPr>
          <w:rFonts w:ascii="Consolas" w:eastAsia="宋体" w:hAnsi="Consolas" w:cs="Consolas"/>
          <w:color w:val="008800"/>
          <w:kern w:val="0"/>
          <w:szCs w:val="21"/>
        </w:rPr>
        <w:t>'Think.Util.Array'</w:t>
      </w:r>
      <w:r w:rsidRPr="006C08A5">
        <w:rPr>
          <w:rFonts w:ascii="Consolas" w:eastAsia="宋体" w:hAnsi="Consolas" w:cs="Consolas"/>
          <w:color w:val="666600"/>
          <w:kern w:val="0"/>
          <w:szCs w:val="21"/>
        </w:rPr>
        <w:t>);</w:t>
      </w:r>
      <w:r>
        <w:rPr>
          <w:rFonts w:ascii="Consolas" w:eastAsia="宋体" w:hAnsi="Consolas" w:cs="Consolas"/>
          <w:color w:val="666600"/>
          <w:kern w:val="0"/>
          <w:szCs w:val="21"/>
        </w:rPr>
        <w:t xml:space="preserve">   </w:t>
      </w:r>
    </w:p>
    <w:p w:rsidR="009A04CE" w:rsidRPr="006C08A5" w:rsidRDefault="009A04CE" w:rsidP="009A04CE">
      <w:pPr>
        <w:widowControl/>
        <w:pBdr>
          <w:left w:val="single" w:sz="6" w:space="4" w:color="D1D7DC"/>
        </w:pBdr>
        <w:shd w:val="clear" w:color="auto" w:fill="FAFAFA"/>
        <w:spacing w:line="345" w:lineRule="atLeast"/>
        <w:ind w:left="600" w:firstLineChars="150" w:firstLine="360"/>
        <w:jc w:val="left"/>
        <w:rPr>
          <w:rFonts w:ascii="Consolas" w:eastAsia="宋体" w:hAnsi="Consolas" w:cs="Consolas"/>
          <w:color w:val="2BA5D8"/>
          <w:kern w:val="0"/>
          <w:szCs w:val="21"/>
        </w:rPr>
      </w:pPr>
      <w:r>
        <w:rPr>
          <w:rFonts w:ascii="Consolas" w:eastAsia="宋体" w:hAnsi="Consolas" w:cs="Consolas" w:hint="eastAsia"/>
          <w:color w:val="666600"/>
          <w:kern w:val="0"/>
          <w:szCs w:val="21"/>
        </w:rPr>
        <w:t>等同于</w:t>
      </w:r>
      <w:r>
        <w:rPr>
          <w:rFonts w:ascii="Consolas" w:eastAsia="宋体" w:hAnsi="Consolas" w:cs="Consolas"/>
          <w:color w:val="666600"/>
          <w:kern w:val="0"/>
          <w:szCs w:val="21"/>
        </w:rPr>
        <w:t>：</w:t>
      </w:r>
    </w:p>
    <w:p w:rsidR="009A04CE" w:rsidRPr="006C08A5" w:rsidRDefault="009A04CE" w:rsidP="009A04CE">
      <w:pPr>
        <w:widowControl/>
        <w:pBdr>
          <w:left w:val="single" w:sz="6" w:space="4" w:color="D1D7DC"/>
        </w:pBdr>
        <w:shd w:val="clear" w:color="auto" w:fill="FAFAFA"/>
        <w:spacing w:line="345" w:lineRule="atLeast"/>
        <w:ind w:left="360" w:firstLineChars="250" w:firstLine="600"/>
        <w:jc w:val="left"/>
        <w:rPr>
          <w:rFonts w:ascii="Consolas" w:eastAsia="宋体" w:hAnsi="Consolas" w:cs="Consolas"/>
          <w:color w:val="2BA5D8"/>
          <w:kern w:val="0"/>
          <w:szCs w:val="21"/>
        </w:rPr>
      </w:pPr>
      <w:r w:rsidRPr="006C08A5">
        <w:rPr>
          <w:rFonts w:ascii="Consolas" w:eastAsia="宋体" w:hAnsi="Consolas" w:cs="Consolas"/>
          <w:color w:val="000088"/>
          <w:kern w:val="0"/>
          <w:szCs w:val="21"/>
        </w:rPr>
        <w:t>require</w:t>
      </w:r>
      <w:r w:rsidRPr="006C08A5">
        <w:rPr>
          <w:rFonts w:ascii="Consolas" w:eastAsia="宋体" w:hAnsi="Consolas" w:cs="Consolas"/>
          <w:color w:val="000000"/>
          <w:kern w:val="0"/>
          <w:szCs w:val="21"/>
        </w:rPr>
        <w:t> THINK_PATH</w:t>
      </w:r>
      <w:r w:rsidRPr="006C08A5">
        <w:rPr>
          <w:rFonts w:ascii="Consolas" w:eastAsia="宋体" w:hAnsi="Consolas" w:cs="Consolas"/>
          <w:color w:val="666600"/>
          <w:kern w:val="0"/>
          <w:szCs w:val="21"/>
        </w:rPr>
        <w:t>.</w:t>
      </w:r>
      <w:r w:rsidRPr="006C08A5">
        <w:rPr>
          <w:rFonts w:ascii="Consolas" w:eastAsia="宋体" w:hAnsi="Consolas" w:cs="Consolas"/>
          <w:color w:val="008800"/>
          <w:kern w:val="0"/>
          <w:szCs w:val="21"/>
        </w:rPr>
        <w:t>'Lib/Util/Array.class.php'</w:t>
      </w:r>
      <w:r w:rsidRPr="006C08A5">
        <w:rPr>
          <w:rFonts w:ascii="Consolas" w:eastAsia="宋体" w:hAnsi="Consolas" w:cs="Consolas"/>
          <w:color w:val="666600"/>
          <w:kern w:val="0"/>
          <w:szCs w:val="21"/>
        </w:rPr>
        <w:t>;</w:t>
      </w:r>
    </w:p>
    <w:p w:rsidR="009A04CE" w:rsidRDefault="009A04CE" w:rsidP="009A04CE">
      <w:pPr>
        <w:widowControl/>
        <w:pBdr>
          <w:left w:val="single" w:sz="6" w:space="4" w:color="D1D7DC"/>
        </w:pBdr>
        <w:shd w:val="clear" w:color="auto" w:fill="FAFAFA"/>
        <w:spacing w:line="345" w:lineRule="atLeast"/>
        <w:ind w:left="600"/>
        <w:jc w:val="left"/>
        <w:rPr>
          <w:rFonts w:ascii="Consolas" w:eastAsia="宋体" w:hAnsi="Consolas" w:cs="Consolas"/>
          <w:color w:val="2BA5D8"/>
          <w:kern w:val="0"/>
          <w:szCs w:val="21"/>
        </w:rPr>
      </w:pPr>
      <w:r>
        <w:rPr>
          <w:rFonts w:ascii="Consolas" w:eastAsia="宋体" w:hAnsi="Consolas" w:cs="Consolas" w:hint="eastAsia"/>
          <w:color w:val="2BA5D8"/>
          <w:kern w:val="0"/>
          <w:szCs w:val="21"/>
        </w:rPr>
        <w:t>导入</w:t>
      </w:r>
      <w:r w:rsidRPr="006C08A5">
        <w:rPr>
          <w:rFonts w:ascii="Consolas" w:eastAsia="宋体" w:hAnsi="Consolas" w:cs="Consolas"/>
          <w:color w:val="FF0000"/>
          <w:kern w:val="0"/>
          <w:szCs w:val="21"/>
        </w:rPr>
        <w:t>扩展类库</w:t>
      </w:r>
      <w:r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FF0000"/>
          <w:kern w:val="0"/>
          <w:szCs w:val="21"/>
        </w:rPr>
        <w:t>Org</w:t>
      </w:r>
      <w:r>
        <w:rPr>
          <w:rFonts w:ascii="Consolas" w:eastAsia="宋体" w:hAnsi="Consolas" w:cs="Consolas"/>
          <w:color w:val="FF0000"/>
          <w:kern w:val="0"/>
          <w:szCs w:val="21"/>
        </w:rPr>
        <w:t>等</w:t>
      </w:r>
    </w:p>
    <w:p w:rsidR="009A04CE" w:rsidRDefault="009A04CE" w:rsidP="009A04CE">
      <w:pPr>
        <w:widowControl/>
        <w:pBdr>
          <w:left w:val="single" w:sz="6" w:space="4" w:color="D1D7DC"/>
        </w:pBdr>
        <w:shd w:val="clear" w:color="auto" w:fill="FAFAFA"/>
        <w:spacing w:line="345" w:lineRule="atLeast"/>
        <w:ind w:left="600"/>
        <w:jc w:val="left"/>
        <w:rPr>
          <w:rFonts w:ascii="Consolas" w:eastAsia="宋体" w:hAnsi="Consolas" w:cs="Consolas"/>
          <w:color w:val="2BA5D8"/>
          <w:kern w:val="0"/>
          <w:szCs w:val="21"/>
        </w:rPr>
      </w:pPr>
    </w:p>
    <w:p w:rsidR="009A04CE" w:rsidRDefault="009A04CE" w:rsidP="009A04CE">
      <w:pPr>
        <w:widowControl/>
        <w:pBdr>
          <w:left w:val="single" w:sz="6" w:space="4" w:color="D1D7DC"/>
        </w:pBdr>
        <w:shd w:val="clear" w:color="auto" w:fill="FAFAFA"/>
        <w:spacing w:line="345" w:lineRule="atLeast"/>
        <w:ind w:left="600"/>
        <w:jc w:val="left"/>
        <w:rPr>
          <w:rFonts w:ascii="Consolas" w:eastAsia="宋体" w:hAnsi="Consolas" w:cs="Consolas"/>
          <w:color w:val="2BA5D8"/>
          <w:kern w:val="0"/>
          <w:szCs w:val="21"/>
        </w:rPr>
      </w:pPr>
    </w:p>
    <w:p w:rsidR="009A04CE" w:rsidRPr="008F15E6" w:rsidRDefault="009A04CE" w:rsidP="009A04CE">
      <w:pPr>
        <w:widowControl/>
        <w:pBdr>
          <w:left w:val="single" w:sz="6" w:space="4" w:color="D1D7DC"/>
        </w:pBdr>
        <w:shd w:val="clear" w:color="auto" w:fill="FAFAFA"/>
        <w:spacing w:line="345" w:lineRule="atLeast"/>
        <w:ind w:left="600"/>
        <w:jc w:val="left"/>
        <w:rPr>
          <w:rFonts w:ascii="黑体" w:hAnsi="黑体" w:cs="Consolas"/>
          <w:kern w:val="0"/>
          <w:szCs w:val="24"/>
        </w:rPr>
      </w:pPr>
      <w:r w:rsidRPr="008F15E6">
        <w:rPr>
          <w:rFonts w:ascii="黑体" w:hAnsi="黑体" w:cs="Consolas" w:hint="eastAsia"/>
          <w:kern w:val="0"/>
          <w:szCs w:val="24"/>
        </w:rPr>
        <w:t>第三方</w:t>
      </w:r>
      <w:r w:rsidRPr="008F15E6">
        <w:rPr>
          <w:rFonts w:ascii="黑体" w:hAnsi="黑体" w:cs="Consolas"/>
          <w:kern w:val="0"/>
          <w:szCs w:val="24"/>
        </w:rPr>
        <w:t>类库：</w:t>
      </w:r>
      <w:r w:rsidRPr="008F15E6">
        <w:rPr>
          <w:rFonts w:ascii="黑体" w:hAnsi="黑体" w:cs="Consolas" w:hint="eastAsia"/>
          <w:kern w:val="0"/>
          <w:szCs w:val="24"/>
        </w:rPr>
        <w:t>Vender</w:t>
      </w:r>
      <w:r w:rsidRPr="008F15E6">
        <w:rPr>
          <w:rFonts w:ascii="黑体" w:hAnsi="黑体" w:cs="Consolas"/>
          <w:kern w:val="0"/>
          <w:szCs w:val="24"/>
        </w:rPr>
        <w:t>，用法跟import一样，只是它引入的类库都放在vender目录下面</w:t>
      </w:r>
    </w:p>
    <w:p w:rsidR="009A04CE" w:rsidRPr="006C08A5" w:rsidRDefault="009A04CE" w:rsidP="009A04CE">
      <w:pPr>
        <w:pStyle w:val="a3"/>
        <w:spacing w:line="360" w:lineRule="auto"/>
        <w:ind w:left="720" w:firstLineChars="0" w:firstLine="0"/>
      </w:pPr>
      <w:r>
        <w:rPr>
          <w:rFonts w:hint="eastAsia"/>
        </w:rPr>
        <w:t>详解</w:t>
      </w:r>
      <w:r>
        <w:t>见：</w:t>
      </w:r>
      <w:r w:rsidRPr="008F15E6">
        <w:t>http://www.thinkphp.cn/info/126.html</w:t>
      </w:r>
    </w:p>
    <w:p w:rsidR="009A04CE" w:rsidRDefault="00D1481F" w:rsidP="00D1481F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空操作</w:t>
      </w:r>
    </w:p>
    <w:p w:rsidR="00D1481F" w:rsidRDefault="00D1481F" w:rsidP="00D1481F">
      <w:pPr>
        <w:pStyle w:val="a3"/>
        <w:ind w:left="720" w:firstLineChars="0" w:firstLine="0"/>
      </w:pPr>
      <w:r w:rsidRPr="00D1481F">
        <w:rPr>
          <w:rFonts w:hint="eastAsia"/>
        </w:rPr>
        <w:t>空操作是指系统在找不到请求的操作方法的时候，会定位到空操作（</w:t>
      </w:r>
      <w:r w:rsidRPr="00D1481F">
        <w:t>_empty</w:t>
      </w:r>
      <w:r w:rsidRPr="00D1481F">
        <w:t>）方法来执行，利用这个机制，我们可以实现错误页面和一些</w:t>
      </w:r>
      <w:r w:rsidRPr="00D1481F">
        <w:t>URL</w:t>
      </w:r>
      <w:r w:rsidRPr="00D1481F">
        <w:t>的优化。</w:t>
      </w:r>
    </w:p>
    <w:p w:rsidR="00D1481F" w:rsidRDefault="00D1481F" w:rsidP="00D1481F">
      <w:pPr>
        <w:pStyle w:val="a3"/>
        <w:ind w:left="720" w:firstLineChars="0" w:firstLine="0"/>
      </w:pPr>
      <w:r w:rsidRPr="00D1481F">
        <w:t>http://</w:t>
      </w:r>
      <w:r w:rsidRPr="00D1481F">
        <w:t>网址</w:t>
      </w:r>
      <w:r w:rsidRPr="00D1481F">
        <w:t>/index.php/Home/Main/</w:t>
      </w:r>
      <w:r w:rsidRPr="00D1481F">
        <w:rPr>
          <w:color w:val="FF0000"/>
        </w:rPr>
        <w:t>hello</w:t>
      </w:r>
      <w:r w:rsidRPr="00D1481F">
        <w:t xml:space="preserve"> </w:t>
      </w:r>
      <w:r w:rsidRPr="00D1481F">
        <w:t>空操作</w:t>
      </w:r>
    </w:p>
    <w:p w:rsidR="00D1481F" w:rsidRDefault="00D1481F" w:rsidP="00D1481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t>Main</w:t>
      </w:r>
      <w:r>
        <w:t>控制器</w:t>
      </w:r>
      <w:r>
        <w:rPr>
          <w:rFonts w:hint="eastAsia"/>
        </w:rPr>
        <w:t>里定义</w:t>
      </w:r>
      <w:r>
        <w:t>一个</w:t>
      </w:r>
      <w:r>
        <w:t>_empty(){}</w:t>
      </w:r>
      <w:r>
        <w:rPr>
          <w:rFonts w:hint="eastAsia"/>
        </w:rPr>
        <w:t>方法</w:t>
      </w:r>
    </w:p>
    <w:p w:rsidR="00D1481F" w:rsidRDefault="00D1481F" w:rsidP="00D1481F">
      <w:pPr>
        <w:pStyle w:val="a3"/>
        <w:ind w:left="1080" w:firstLineChars="0" w:firstLine="0"/>
      </w:pPr>
      <w:r>
        <w:rPr>
          <w:rFonts w:hint="eastAsia"/>
        </w:rPr>
        <w:t>function</w:t>
      </w:r>
      <w:r>
        <w:t xml:space="preserve"> _empty(){</w:t>
      </w:r>
    </w:p>
    <w:p w:rsidR="00D1481F" w:rsidRDefault="00D1481F" w:rsidP="00D1481F">
      <w:pPr>
        <w:pStyle w:val="a3"/>
        <w:ind w:left="1080" w:firstLineChars="0" w:firstLine="0"/>
      </w:pPr>
      <w:r>
        <w:tab/>
      </w:r>
      <w:r>
        <w:tab/>
        <w:t>$this-&gt;display(‘error’);</w:t>
      </w:r>
    </w:p>
    <w:p w:rsidR="00D1481F" w:rsidRDefault="00D1481F" w:rsidP="00D1481F">
      <w:pPr>
        <w:pStyle w:val="a3"/>
        <w:ind w:left="1080" w:firstLineChars="0" w:firstLine="0"/>
      </w:pPr>
      <w:r>
        <w:t>}</w:t>
      </w:r>
    </w:p>
    <w:p w:rsidR="00D1481F" w:rsidRDefault="00D1481F" w:rsidP="00D1481F">
      <w:pPr>
        <w:pStyle w:val="a3"/>
        <w:ind w:left="1080" w:firstLineChars="0" w:firstLine="0"/>
      </w:pPr>
      <w:r>
        <w:rPr>
          <w:rFonts w:hint="eastAsia"/>
        </w:rPr>
        <w:t>在</w:t>
      </w:r>
      <w:r>
        <w:rPr>
          <w:rFonts w:hint="eastAsia"/>
        </w:rPr>
        <w:t>View/Main</w:t>
      </w:r>
      <w:r>
        <w:rPr>
          <w:rFonts w:hint="eastAsia"/>
        </w:rPr>
        <w:t>目录</w:t>
      </w:r>
      <w:r>
        <w:t>下</w:t>
      </w:r>
      <w:r>
        <w:rPr>
          <w:rFonts w:hint="eastAsia"/>
        </w:rPr>
        <w:t>建</w:t>
      </w:r>
      <w:r>
        <w:t>一个</w:t>
      </w:r>
      <w:r>
        <w:rPr>
          <w:rFonts w:hint="eastAsia"/>
        </w:rPr>
        <w:t>error.html</w:t>
      </w:r>
      <w:r>
        <w:rPr>
          <w:rFonts w:hint="eastAsia"/>
        </w:rPr>
        <w:t>页面</w:t>
      </w:r>
      <w:r>
        <w:t>；</w:t>
      </w:r>
    </w:p>
    <w:p w:rsidR="00D1481F" w:rsidRDefault="00D1481F" w:rsidP="00D1481F">
      <w:pPr>
        <w:pStyle w:val="a3"/>
        <w:ind w:left="1080" w:firstLineChars="0" w:firstLine="0"/>
      </w:pPr>
      <w:r>
        <w:rPr>
          <w:rFonts w:hint="eastAsia"/>
        </w:rPr>
        <w:t>当访问</w:t>
      </w:r>
      <w:r>
        <w:t>的操作不存在</w:t>
      </w:r>
      <w:r>
        <w:rPr>
          <w:rFonts w:hint="eastAsia"/>
        </w:rPr>
        <w:t>时</w:t>
      </w:r>
      <w:r>
        <w:t>，会自动走</w:t>
      </w:r>
      <w:r>
        <w:t>_empty()</w:t>
      </w:r>
      <w:r>
        <w:rPr>
          <w:rFonts w:hint="eastAsia"/>
        </w:rPr>
        <w:t>方法</w:t>
      </w:r>
      <w:r>
        <w:t>；</w:t>
      </w:r>
    </w:p>
    <w:p w:rsidR="00D1481F" w:rsidRDefault="00590A39" w:rsidP="00590A39">
      <w:pPr>
        <w:pStyle w:val="2"/>
        <w:numPr>
          <w:ilvl w:val="0"/>
          <w:numId w:val="3"/>
        </w:numPr>
      </w:pPr>
      <w:r>
        <w:rPr>
          <w:rFonts w:hint="eastAsia"/>
        </w:rPr>
        <w:t>空控制器</w:t>
      </w:r>
    </w:p>
    <w:p w:rsidR="00590A39" w:rsidRDefault="00590A39" w:rsidP="00590A39">
      <w:pPr>
        <w:pStyle w:val="a3"/>
        <w:ind w:left="720" w:firstLineChars="0" w:firstLine="0"/>
      </w:pPr>
      <w:r w:rsidRPr="00590A39">
        <w:t>Home/Controller/EmptyController.class.php</w:t>
      </w:r>
    </w:p>
    <w:p w:rsidR="00590A39" w:rsidRPr="00590A39" w:rsidRDefault="00590A39" w:rsidP="00590A39">
      <w:pPr>
        <w:pStyle w:val="a3"/>
        <w:ind w:left="720" w:firstLine="360"/>
        <w:rPr>
          <w:sz w:val="18"/>
        </w:rPr>
      </w:pPr>
      <w:r w:rsidRPr="00590A39">
        <w:rPr>
          <w:sz w:val="18"/>
        </w:rPr>
        <w:t>&lt;?php</w:t>
      </w:r>
    </w:p>
    <w:p w:rsidR="00590A39" w:rsidRPr="00590A39" w:rsidRDefault="00590A39" w:rsidP="00590A39">
      <w:pPr>
        <w:pStyle w:val="a3"/>
        <w:ind w:left="720" w:firstLine="360"/>
        <w:rPr>
          <w:sz w:val="18"/>
        </w:rPr>
      </w:pPr>
      <w:r w:rsidRPr="00590A39">
        <w:rPr>
          <w:sz w:val="18"/>
        </w:rPr>
        <w:t>namespace Home\Controller;</w:t>
      </w:r>
    </w:p>
    <w:p w:rsidR="00590A39" w:rsidRPr="00590A39" w:rsidRDefault="00590A39" w:rsidP="00590A39">
      <w:pPr>
        <w:pStyle w:val="a3"/>
        <w:ind w:left="720" w:firstLine="360"/>
        <w:rPr>
          <w:sz w:val="18"/>
        </w:rPr>
      </w:pPr>
      <w:r w:rsidRPr="00590A39">
        <w:rPr>
          <w:sz w:val="18"/>
        </w:rPr>
        <w:t>use Think\Controller;</w:t>
      </w:r>
    </w:p>
    <w:p w:rsidR="00590A39" w:rsidRPr="00590A39" w:rsidRDefault="00590A39" w:rsidP="00590A39">
      <w:pPr>
        <w:pStyle w:val="a3"/>
        <w:ind w:left="720" w:firstLine="360"/>
        <w:rPr>
          <w:sz w:val="18"/>
        </w:rPr>
      </w:pPr>
      <w:r w:rsidRPr="00590A39">
        <w:rPr>
          <w:sz w:val="18"/>
        </w:rPr>
        <w:t>class EmptyController extends Controller</w:t>
      </w:r>
    </w:p>
    <w:p w:rsidR="00590A39" w:rsidRPr="00590A39" w:rsidRDefault="00590A39" w:rsidP="00590A39">
      <w:pPr>
        <w:pStyle w:val="a3"/>
        <w:ind w:left="720" w:firstLine="360"/>
        <w:rPr>
          <w:sz w:val="18"/>
        </w:rPr>
      </w:pPr>
      <w:r w:rsidRPr="00590A39">
        <w:rPr>
          <w:sz w:val="18"/>
        </w:rPr>
        <w:t>{</w:t>
      </w:r>
    </w:p>
    <w:p w:rsidR="00590A39" w:rsidRPr="00590A39" w:rsidRDefault="00590A39" w:rsidP="00590A39">
      <w:pPr>
        <w:pStyle w:val="a3"/>
        <w:ind w:left="720" w:firstLine="360"/>
        <w:rPr>
          <w:sz w:val="18"/>
        </w:rPr>
      </w:pPr>
      <w:r w:rsidRPr="00590A39">
        <w:rPr>
          <w:sz w:val="18"/>
        </w:rPr>
        <w:t xml:space="preserve">  public function _empty()</w:t>
      </w:r>
    </w:p>
    <w:p w:rsidR="00590A39" w:rsidRPr="00590A39" w:rsidRDefault="00590A39" w:rsidP="00590A39">
      <w:pPr>
        <w:pStyle w:val="a3"/>
        <w:ind w:left="720" w:firstLine="360"/>
        <w:rPr>
          <w:sz w:val="18"/>
        </w:rPr>
      </w:pPr>
      <w:r w:rsidRPr="00590A39">
        <w:rPr>
          <w:sz w:val="18"/>
        </w:rPr>
        <w:t xml:space="preserve">  {</w:t>
      </w:r>
    </w:p>
    <w:p w:rsidR="00590A39" w:rsidRPr="00590A39" w:rsidRDefault="00590A39" w:rsidP="00590A39">
      <w:pPr>
        <w:pStyle w:val="a3"/>
        <w:ind w:left="720" w:firstLine="360"/>
        <w:rPr>
          <w:sz w:val="18"/>
        </w:rPr>
      </w:pPr>
      <w:r w:rsidRPr="00590A39">
        <w:rPr>
          <w:sz w:val="18"/>
        </w:rPr>
        <w:t xml:space="preserve">    echo "</w:t>
      </w:r>
      <w:r w:rsidRPr="00590A39">
        <w:rPr>
          <w:sz w:val="18"/>
        </w:rPr>
        <w:t>访问的页面不存在！</w:t>
      </w:r>
      <w:r w:rsidRPr="00590A39">
        <w:rPr>
          <w:sz w:val="18"/>
        </w:rPr>
        <w:t>";</w:t>
      </w:r>
    </w:p>
    <w:p w:rsidR="00590A39" w:rsidRPr="00590A39" w:rsidRDefault="00590A39" w:rsidP="00590A39">
      <w:pPr>
        <w:pStyle w:val="a3"/>
        <w:ind w:left="720" w:firstLine="360"/>
        <w:rPr>
          <w:sz w:val="18"/>
        </w:rPr>
      </w:pPr>
      <w:r w:rsidRPr="00590A39">
        <w:rPr>
          <w:sz w:val="18"/>
        </w:rPr>
        <w:t xml:space="preserve">    }</w:t>
      </w:r>
    </w:p>
    <w:p w:rsidR="00590A39" w:rsidRPr="00590A39" w:rsidRDefault="00590A39" w:rsidP="00590A39">
      <w:pPr>
        <w:pStyle w:val="a3"/>
        <w:ind w:left="720" w:firstLine="360"/>
        <w:rPr>
          <w:sz w:val="18"/>
        </w:rPr>
      </w:pPr>
      <w:r w:rsidRPr="00590A39">
        <w:rPr>
          <w:sz w:val="18"/>
        </w:rPr>
        <w:t xml:space="preserve">  </w:t>
      </w:r>
    </w:p>
    <w:p w:rsidR="00590A39" w:rsidRDefault="00590A39" w:rsidP="00590A39">
      <w:pPr>
        <w:pStyle w:val="a3"/>
        <w:ind w:left="720" w:firstLineChars="0" w:firstLine="0"/>
        <w:rPr>
          <w:sz w:val="18"/>
        </w:rPr>
      </w:pPr>
      <w:r w:rsidRPr="00590A39">
        <w:rPr>
          <w:sz w:val="18"/>
        </w:rPr>
        <w:t>}</w:t>
      </w:r>
    </w:p>
    <w:p w:rsidR="00590A39" w:rsidRDefault="00590A39" w:rsidP="00590A39">
      <w:r>
        <w:tab/>
      </w:r>
      <w:r>
        <w:tab/>
      </w:r>
      <w:r>
        <w:rPr>
          <w:rFonts w:hint="eastAsia"/>
        </w:rPr>
        <w:t>当</w:t>
      </w:r>
      <w:r>
        <w:t>访问不存在的控制器，</w:t>
      </w:r>
      <w:r>
        <w:rPr>
          <w:rFonts w:hint="eastAsia"/>
        </w:rPr>
        <w:t>系统</w:t>
      </w:r>
      <w:r>
        <w:t>会尝试定位</w:t>
      </w:r>
      <w:r>
        <w:rPr>
          <w:rFonts w:hint="eastAsia"/>
        </w:rPr>
        <w:t>空</w:t>
      </w:r>
      <w:r>
        <w:t>控制器</w:t>
      </w:r>
      <w:r>
        <w:rPr>
          <w:rFonts w:hint="eastAsia"/>
        </w:rPr>
        <w:t>Empty</w:t>
      </w:r>
      <w:r>
        <w:t>Controller</w:t>
      </w:r>
      <w:r>
        <w:rPr>
          <w:rFonts w:hint="eastAsia"/>
        </w:rPr>
        <w:t>；</w:t>
      </w:r>
    </w:p>
    <w:p w:rsidR="007B6938" w:rsidRDefault="007B6938" w:rsidP="007B6938">
      <w:pPr>
        <w:pStyle w:val="2"/>
        <w:numPr>
          <w:ilvl w:val="0"/>
          <w:numId w:val="3"/>
        </w:numPr>
      </w:pPr>
      <w:r>
        <w:t>TP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事务</w:t>
      </w:r>
      <w:r>
        <w:t>支持</w:t>
      </w:r>
    </w:p>
    <w:p w:rsidR="007B6938" w:rsidRDefault="007B6938" w:rsidP="007B6938">
      <w:pPr>
        <w:pStyle w:val="a3"/>
        <w:ind w:left="720" w:firstLineChars="0" w:firstLine="0"/>
      </w:pPr>
      <w:r w:rsidRPr="007B6938">
        <w:t>事务是针对数据库本身的，所以可以</w:t>
      </w:r>
      <w:r w:rsidRPr="007B6938">
        <w:rPr>
          <w:color w:val="FF0000"/>
        </w:rPr>
        <w:t>跨模型</w:t>
      </w:r>
      <w:r w:rsidRPr="007B6938">
        <w:t>操作的</w:t>
      </w:r>
      <w:r w:rsidRPr="007B6938">
        <w:t xml:space="preserve"> </w:t>
      </w:r>
      <w:r w:rsidRPr="007B6938">
        <w:t>。</w:t>
      </w:r>
    </w:p>
    <w:p w:rsidR="007B6938" w:rsidRDefault="007B6938" w:rsidP="007B6938">
      <w:pPr>
        <w:pStyle w:val="a3"/>
        <w:ind w:left="720" w:firstLineChars="0" w:firstLine="0"/>
        <w:rPr>
          <w:rFonts w:hint="eastAsia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9051"/>
      </w:tblGrid>
      <w:tr w:rsidR="007B6938" w:rsidTr="007B6938">
        <w:tc>
          <w:tcPr>
            <w:tcW w:w="9771" w:type="dxa"/>
          </w:tcPr>
          <w:p w:rsidR="007B6938" w:rsidRDefault="007B6938" w:rsidP="007B6938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lastRenderedPageBreak/>
              <w:t>例</w:t>
            </w:r>
            <w: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>：</w:t>
            </w:r>
          </w:p>
          <w:p w:rsidR="007B6938" w:rsidRPr="007B6938" w:rsidRDefault="007B6938" w:rsidP="007B6938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bookmarkStart w:id="0" w:name="_GoBack"/>
            <w:bookmarkEnd w:id="0"/>
            <w:r w:rsidRPr="007B6938"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  <w:r w:rsidRPr="007B6938"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 xml:space="preserve"> 在User模型中启动事务</w:t>
            </w:r>
          </w:p>
          <w:p w:rsidR="007B6938" w:rsidRPr="007B6938" w:rsidRDefault="007B6938" w:rsidP="007B6938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B6938"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>$User-&gt;startTrans()</w:t>
            </w:r>
          </w:p>
          <w:p w:rsidR="007B6938" w:rsidRPr="007B6938" w:rsidRDefault="007B6938" w:rsidP="007B6938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B6938"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>// 进行相关的业务逻辑操作</w:t>
            </w:r>
          </w:p>
          <w:p w:rsidR="007B6938" w:rsidRPr="007B6938" w:rsidRDefault="007B6938" w:rsidP="007B6938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B6938"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>$Info = M("Info"); // 实例化Info对象</w:t>
            </w:r>
          </w:p>
          <w:p w:rsidR="007B6938" w:rsidRPr="007B6938" w:rsidRDefault="007B6938" w:rsidP="007B6938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B6938"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>$Info-&gt;save($User); // 保存用户信息</w:t>
            </w:r>
          </w:p>
          <w:p w:rsidR="007B6938" w:rsidRPr="007B6938" w:rsidRDefault="007B6938" w:rsidP="007B6938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B6938"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>if (操作成功){</w:t>
            </w:r>
          </w:p>
          <w:p w:rsidR="007B6938" w:rsidRPr="007B6938" w:rsidRDefault="007B6938" w:rsidP="007B6938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B6938"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 xml:space="preserve">  // 提交事务</w:t>
            </w:r>
          </w:p>
          <w:p w:rsidR="007B6938" w:rsidRPr="007B6938" w:rsidRDefault="007B6938" w:rsidP="007B6938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B6938"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 xml:space="preserve">  $User-&gt;commit()</w:t>
            </w:r>
          </w:p>
          <w:p w:rsidR="007B6938" w:rsidRPr="007B6938" w:rsidRDefault="007B6938" w:rsidP="007B6938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B6938"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>}else{</w:t>
            </w:r>
          </w:p>
          <w:p w:rsidR="007B6938" w:rsidRPr="007B6938" w:rsidRDefault="007B6938" w:rsidP="007B6938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B6938"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 xml:space="preserve">  // 事务回滚</w:t>
            </w:r>
          </w:p>
          <w:p w:rsidR="007B6938" w:rsidRPr="007B6938" w:rsidRDefault="007B6938" w:rsidP="007B6938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B6938"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 xml:space="preserve">  $User-&gt;rollback()</w:t>
            </w:r>
          </w:p>
          <w:p w:rsidR="007B6938" w:rsidRPr="007B6938" w:rsidRDefault="007B6938" w:rsidP="007B6938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B6938"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>}</w:t>
            </w:r>
          </w:p>
          <w:p w:rsidR="007B6938" w:rsidRDefault="007B6938" w:rsidP="007B6938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7B6938" w:rsidRPr="007B6938" w:rsidRDefault="007B6938" w:rsidP="007B6938">
      <w:pPr>
        <w:pStyle w:val="a3"/>
        <w:ind w:left="720" w:firstLineChars="0" w:firstLine="0"/>
        <w:rPr>
          <w:rFonts w:hint="eastAsia"/>
        </w:rPr>
      </w:pPr>
    </w:p>
    <w:p w:rsidR="007B6938" w:rsidRPr="00590A39" w:rsidRDefault="007B6938" w:rsidP="007B6938">
      <w:pPr>
        <w:pStyle w:val="a3"/>
        <w:ind w:left="720" w:firstLineChars="0" w:firstLine="0"/>
        <w:rPr>
          <w:rFonts w:hint="eastAsia"/>
        </w:rPr>
      </w:pPr>
    </w:p>
    <w:sectPr w:rsidR="007B6938" w:rsidRPr="00590A39" w:rsidSect="009A04CE">
      <w:pgSz w:w="11906" w:h="16838"/>
      <w:pgMar w:top="1440" w:right="849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1C7" w:rsidRDefault="000551C7" w:rsidP="009A04CE">
      <w:r>
        <w:separator/>
      </w:r>
    </w:p>
  </w:endnote>
  <w:endnote w:type="continuationSeparator" w:id="0">
    <w:p w:rsidR="000551C7" w:rsidRDefault="000551C7" w:rsidP="009A0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1C7" w:rsidRDefault="000551C7" w:rsidP="009A04CE">
      <w:r>
        <w:separator/>
      </w:r>
    </w:p>
  </w:footnote>
  <w:footnote w:type="continuationSeparator" w:id="0">
    <w:p w:rsidR="000551C7" w:rsidRDefault="000551C7" w:rsidP="009A04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35B65"/>
    <w:multiLevelType w:val="hybridMultilevel"/>
    <w:tmpl w:val="4978EB94"/>
    <w:lvl w:ilvl="0" w:tplc="B8787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13469C"/>
    <w:multiLevelType w:val="hybridMultilevel"/>
    <w:tmpl w:val="3F5C21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209653D"/>
    <w:multiLevelType w:val="hybridMultilevel"/>
    <w:tmpl w:val="F29E22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891FD2"/>
    <w:multiLevelType w:val="multilevel"/>
    <w:tmpl w:val="C4883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D6457A"/>
    <w:multiLevelType w:val="hybridMultilevel"/>
    <w:tmpl w:val="EB04952C"/>
    <w:lvl w:ilvl="0" w:tplc="B4EAE41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F07E98"/>
    <w:multiLevelType w:val="hybridMultilevel"/>
    <w:tmpl w:val="5CCECC2A"/>
    <w:lvl w:ilvl="0" w:tplc="7DAE18A2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8EA"/>
    <w:rsid w:val="00014F92"/>
    <w:rsid w:val="000551C7"/>
    <w:rsid w:val="000E18EA"/>
    <w:rsid w:val="00225858"/>
    <w:rsid w:val="00275536"/>
    <w:rsid w:val="00277DD8"/>
    <w:rsid w:val="003975E8"/>
    <w:rsid w:val="00590A39"/>
    <w:rsid w:val="007B0EBC"/>
    <w:rsid w:val="007B6938"/>
    <w:rsid w:val="008A4759"/>
    <w:rsid w:val="009A04CE"/>
    <w:rsid w:val="00A67B00"/>
    <w:rsid w:val="00D1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2809CD-81C1-4924-A267-3F255275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crosoft YaHei UI" w:eastAsia="黑体" w:hAnsi="Microsoft YaHei U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04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04CE"/>
    <w:pPr>
      <w:keepNext/>
      <w:keepLines/>
      <w:spacing w:before="140" w:after="14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04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04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EB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A0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A04C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A0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A04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A04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A04CE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9A04CE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9A04C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A04CE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39"/>
    <w:rsid w:val="007B69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1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2017-05-18T01:53:00Z</dcterms:created>
  <dcterms:modified xsi:type="dcterms:W3CDTF">2017-05-20T02:45:00Z</dcterms:modified>
</cp:coreProperties>
</file>