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&lt;strong&gt;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企业资质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&lt;/strong&gt;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主体类型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企业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CorpID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xxxxxxxxxxxxxxxxxxxxxxxxxxxxx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//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xxxxxxxxxxxxxxxxxxxxxxxxxxxxxxxx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//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appKey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MCHID:1342614284001//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商户号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Secret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0hvzovFqCK2kHk4hd1Nvc5t5yK8d7kcBtFQ2lTPSNtLl1C2g8HE93jweO2vDn_1jWYr //APPSecret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帐号上限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1400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二。服务器支持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编码问题：第三方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utf-8,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如果你的环境是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gbk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，那么下单的时候刚需参数可能要转码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一直报参数错误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支持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查看下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 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open_ssl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系统默认的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是不支持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的。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的访问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的网站，会提示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502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错误。解决办法如下：重新编译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php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三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相关配置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应用中心修改可信域名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找到企业小助手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)xxxx.m.tests.xxxx.com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授权支付目录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服务中心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微信服务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开发配置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xxxx.m.tests.xxxx.com/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wx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/pay/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设置授权目录：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比如你的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url:xxxx.m.tests.xxxx.com/pay/https://open.weixin.qq.com/connect/oauth2/authorize?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appid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wx075660a67ec833e6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redirect_uri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http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://xxxx.m.tests.xxxx.com/pay/pay.php&amp;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response_type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code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scope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snsapi_base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state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STATE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#wechat_redirect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四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企业号微信支付时候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需要获取支付用户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公众号需要用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secret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，企业号不需要，会提示无效的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secret,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企业号通过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access_token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code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获取，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种况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bookmarkStart w:id="0" w:name="_GoBack"/>
      <w:bookmarkEnd w:id="0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获取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code(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只能用一次，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分钟有效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https://open.weixin.qq.com/connect/oauth2/authorize?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appid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CORPID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redirect_uri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REDIRECT_URI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response_type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code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scope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SCOPE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state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STATE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#wechat_redirect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详见：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http://qydev.weixin.qq.com/wiki/index.php?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title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OAuth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%E9%AA%8C%E8%AF%81%E6%8E%A5%E5%8F%A3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同一个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API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https://qyapi.weixin.qq.com/cgi-bin/user/getuserinfo?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access_token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yourToken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code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yourCode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企业内部成员得到的是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需要将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转换成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接口：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https://qyapi.weixin.qq.com/cgi-bin/user/convert_to_openid?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access_token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yourToken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userid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内部成员的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注意：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userid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必须以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json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串的方式传递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企业非内部成员得到的是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openid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注意：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access_token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通过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api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获取，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corpid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是企业的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appId,secret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是设置中管理组的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secret,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每创建一个管理组都会有一个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secret(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猜想，获取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tooken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可能不限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secret,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以企业的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为准，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secret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只是个密钥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如下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:https://qyapi.weixin.qq.com/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cgi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-bin/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gettoken?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corpid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企业号设置中的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帐号信息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CorpID&amp;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corpsecret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企业号中设置任意管理组的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secret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有效时间：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7200s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五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统一下订单返回信息，下面我是放到了一个打数组里，打印结果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Array(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orderPayInfo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Array(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[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xxxxxxxxxxxxxx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mch_id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xxxxxxxxxxxxx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nonce_str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xxxxxxxxxxx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prepay_id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wx20160704160654377095cb1da115105812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result_code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return_code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SUCCESS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[return_msg]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OK[sign]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A95074D7DFC43FFCF221211222882B29D0D5FE458[trade_type]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JSAPI)[jsApiParam]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{"appId":"xxxxxxxxxxxxxxx","nonceStr":"xxxxxxxxxxxx","package":"</w:t>
      </w:r>
      <w:r w:rsidRPr="00910834">
        <w:rPr>
          <w:rFonts w:ascii="Consolas" w:eastAsia="宋体" w:hAnsi="Consolas" w:cs="Consolas"/>
          <w:color w:val="FF0000"/>
          <w:kern w:val="0"/>
          <w:sz w:val="18"/>
          <w:szCs w:val="18"/>
          <w:bdr w:val="none" w:sz="0" w:space="0" w:color="auto" w:frame="1"/>
        </w:rPr>
        <w:t>prepay_id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=wx20160703416065477095cb1da1151058129","signType":"MD5","timeStamp":"1434467619614","paySign":"</w:t>
      </w:r>
      <w:r w:rsidRPr="0091083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A95074D7DFC4FFCF221211222882B29D0D5FE4583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"}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[address] =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{"addrSign":"21fc736cdc207513af7e32f35b796a280f3cb9eee","signType":"sha1","scope":"jsapi_address","appId":"xxxxxxxxxxxxxxx","timeStamp":"146764419614","nonceStr":"123444568"})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注意：本地环境是否是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utf-8,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订单号至少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位，才可以支付，该死的官方说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32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位以内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一直报参数错误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六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支付成功返回的正确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格式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&lt;xml&gt;&lt;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</w:t>
      </w:r>
      <w:proofErr w:type="spellStart"/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xxxxxxxxxxxxxxx</w:t>
      </w:r>
      <w:proofErr w:type="spellEnd"/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appid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企业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cornId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即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aped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bank_type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&lt;![CDATA[CMB_CREDIT]]&gt;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bank_type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银行类型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cash_fee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&lt;![CDATA[1]]&gt;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cash_fee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现金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fee_type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&lt;![CDATA[CNY]]&gt;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fee_type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支付方式：微信，招商，各种银行卡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is_subscribe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&lt;![CDATA[Y]]&gt;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is_subscribe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是否订阅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mch_id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&lt;![CDATA[1346484001]]&gt;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mch_id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商户号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&lt;nonce_str&gt;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&lt;![CDATA[z7ohncia3gg3bgsmwfp3a8z69b1qhhoar]]&gt;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&lt;/nonce_str&gt;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随机字符串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openid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&lt;![CDATA[okeEqrmrv2jAddL1EtIBNPlCya6PlovSc]]&gt;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openid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微信用户的唯一标识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&lt;out_trade_no&gt;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&lt;![CDATA[134648400120160705153507]]&gt;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&lt;/out_trade_no&gt;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订单号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result_code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&lt;![CDATA[SUCCESS]]&gt;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result_code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支付成功标识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return_code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&lt;![CDATA[SUCCESS]]&gt;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return_code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通信标识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&lt;sign&gt;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&lt;![CDATA[B3050E2F6DBBdA2A22DC7ww34130C9B3CB971B6]]&gt;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&lt;/sign&gt;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签名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time_end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&lt;![CDATA[20160705153517]]&gt;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time_end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支付时间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total_fee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total_fee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总金额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trade_type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&lt;![CDATA[JSAPI]]&gt;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trade_type</w:t>
      </w:r>
      <w:proofErr w:type="spellEnd"/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支付类型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NATIVE 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jsApi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&lt;transaction_id&gt;</w:t>
      </w:r>
      <w:r w:rsidRPr="00910834">
        <w:rPr>
          <w:rFonts w:ascii="Consolas" w:eastAsia="宋体" w:hAnsi="Consolas" w:cs="Consolas"/>
          <w:color w:val="FF1493"/>
          <w:kern w:val="0"/>
          <w:sz w:val="18"/>
          <w:szCs w:val="18"/>
          <w:bdr w:val="none" w:sz="0" w:space="0" w:color="auto" w:frame="1"/>
        </w:rPr>
        <w:t>&lt;![CDATA[401056082001201607022584643661]]&gt;</w:t>
      </w: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&lt;/transaction_id&gt;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交易号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b/>
          <w:bCs/>
          <w:color w:val="0000FF"/>
          <w:kern w:val="0"/>
          <w:sz w:val="18"/>
          <w:szCs w:val="18"/>
          <w:bdr w:val="none" w:sz="0" w:space="0" w:color="auto" w:frame="1"/>
        </w:rPr>
        <w:t>&lt;/xml&gt;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注意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这里需要排重支付的状态，因为微信在没收到你正确的应答之前，是有重发机制的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解决办法如下：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根据交易号，查询支付记录，如果有的话，不插入。得根据其返回来的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resultCode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判断支付是否成功，如果不成工更改为失败状态，如果成功的话改成支付成功八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微信支付过程分两部分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55555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用户支付行为：支付完成、取消支付、支付失败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10834" w:rsidRPr="00910834" w:rsidRDefault="00910834" w:rsidP="00910834">
      <w:pPr>
        <w:widowControl/>
        <w:numPr>
          <w:ilvl w:val="0"/>
          <w:numId w:val="1"/>
        </w:numPr>
        <w:pBdr>
          <w:left w:val="single" w:sz="18" w:space="0" w:color="999999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2.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回掉：在用户支付完成，微信会通知支付结果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proofErr w:type="spellStart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result_code</w:t>
      </w:r>
      <w:proofErr w:type="spellEnd"/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(SUCCESS/FAIL)​​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用户支付完成不代表用户真正支付成功，不靠谱的，以回掉通知为准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！</w:t>
      </w:r>
      <w:r w:rsidRPr="0091083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3401" w:rsidRDefault="00B83401">
      <w:pPr>
        <w:rPr>
          <w:rFonts w:hint="eastAsia"/>
        </w:rPr>
      </w:pPr>
    </w:p>
    <w:sectPr w:rsidR="00B83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442F9"/>
    <w:multiLevelType w:val="multilevel"/>
    <w:tmpl w:val="FB72C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072"/>
    <w:rsid w:val="00541A14"/>
    <w:rsid w:val="00617072"/>
    <w:rsid w:val="00910834"/>
    <w:rsid w:val="00B82B34"/>
    <w:rsid w:val="00B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5CE8A-3977-4A26-9989-38A0CFCC4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556</Words>
  <Characters>3174</Characters>
  <Application>Microsoft Office Word</Application>
  <DocSecurity>0</DocSecurity>
  <Lines>26</Lines>
  <Paragraphs>7</Paragraphs>
  <ScaleCrop>false</ScaleCrop>
  <Company>Microsoft</Company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</cp:revision>
  <dcterms:created xsi:type="dcterms:W3CDTF">2017-06-27T10:10:00Z</dcterms:created>
  <dcterms:modified xsi:type="dcterms:W3CDTF">2017-06-27T10:12:00Z</dcterms:modified>
</cp:coreProperties>
</file>