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2E" w:rsidRDefault="00D4272E" w:rsidP="00D4272E">
      <w:pPr>
        <w:pStyle w:val="2"/>
        <w:rPr>
          <w:rFonts w:ascii="微软雅黑" w:eastAsia="微软雅黑" w:hAnsi="微软雅黑" w:cs="微软雅黑" w:hint="eastAsia"/>
        </w:rPr>
      </w:pPr>
      <w:bookmarkStart w:id="0" w:name="_Toc13941"/>
      <w:r>
        <w:rPr>
          <w:rFonts w:ascii="微软雅黑" w:eastAsia="微软雅黑" w:hAnsi="微软雅黑" w:cs="微软雅黑" w:hint="eastAsia"/>
        </w:rPr>
        <w:t>5.1.邮件使用的协议</w:t>
      </w:r>
      <w:bookmarkEnd w:id="0"/>
    </w:p>
    <w:p w:rsidR="00D4272E" w:rsidRDefault="00D4272E" w:rsidP="00D4272E">
      <w:pPr>
        <w:pStyle w:val="3"/>
        <w:rPr>
          <w:rFonts w:ascii="微软雅黑" w:eastAsia="微软雅黑" w:hAnsi="微软雅黑" w:cs="微软雅黑" w:hint="eastAsia"/>
          <w:color w:val="0000FF"/>
        </w:rPr>
      </w:pPr>
      <w:bookmarkStart w:id="1" w:name="_Toc28205"/>
      <w:r>
        <w:rPr>
          <w:rFonts w:ascii="微软雅黑" w:eastAsia="微软雅黑" w:hAnsi="微软雅黑" w:cs="微软雅黑" w:hint="eastAsia"/>
        </w:rPr>
        <w:t xml:space="preserve">① </w:t>
      </w:r>
      <w:proofErr w:type="spellStart"/>
      <w:r>
        <w:rPr>
          <w:rFonts w:ascii="微软雅黑" w:eastAsia="微软雅黑" w:hAnsi="微软雅黑" w:cs="微软雅黑" w:hint="eastAsia"/>
        </w:rPr>
        <w:t>smtp</w:t>
      </w:r>
      <w:proofErr w:type="spellEnd"/>
      <w:r>
        <w:rPr>
          <w:rFonts w:ascii="微软雅黑" w:eastAsia="微软雅黑" w:hAnsi="微软雅黑" w:cs="微软雅黑" w:hint="eastAsia"/>
        </w:rPr>
        <w:t>协议：发送邮件，中转邮件，端口:</w:t>
      </w:r>
      <w:r>
        <w:rPr>
          <w:rFonts w:ascii="微软雅黑" w:eastAsia="微软雅黑" w:hAnsi="微软雅黑" w:cs="微软雅黑" w:hint="eastAsia"/>
          <w:color w:val="0000FF"/>
        </w:rPr>
        <w:t>25</w:t>
      </w:r>
      <w:bookmarkEnd w:id="1"/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SMTP（Simple Mail Transfer Protocol）：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即</w:t>
      </w:r>
      <w:r>
        <w:rPr>
          <w:rFonts w:ascii="微软雅黑" w:eastAsia="微软雅黑" w:hAnsi="微软雅黑" w:cs="微软雅黑" w:hint="eastAsia"/>
          <w:color w:val="0000FF"/>
        </w:rPr>
        <w:t>简单邮件传输协议</w:t>
      </w:r>
      <w:r>
        <w:rPr>
          <w:rFonts w:ascii="微软雅黑" w:eastAsia="微软雅黑" w:hAnsi="微软雅黑" w:cs="微软雅黑" w:hint="eastAsia"/>
        </w:rPr>
        <w:t>,它是一组用于由源地址到目的地址传送邮件的规则，由它来控制信件的</w:t>
      </w:r>
      <w:r>
        <w:rPr>
          <w:rFonts w:ascii="微软雅黑" w:eastAsia="微软雅黑" w:hAnsi="微软雅黑" w:cs="微软雅黑" w:hint="eastAsia"/>
          <w:color w:val="0000FF"/>
        </w:rPr>
        <w:t>中转方式</w:t>
      </w:r>
      <w:r>
        <w:rPr>
          <w:rFonts w:ascii="微软雅黑" w:eastAsia="微软雅黑" w:hAnsi="微软雅黑" w:cs="微软雅黑" w:hint="eastAsia"/>
        </w:rPr>
        <w:t>。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SMTP协议属于</w:t>
      </w:r>
      <w:r>
        <w:rPr>
          <w:rFonts w:ascii="微软雅黑" w:eastAsia="微软雅黑" w:hAnsi="微软雅黑" w:cs="微软雅黑" w:hint="eastAsia"/>
          <w:color w:val="0000FF"/>
        </w:rPr>
        <w:t>TCP/IP</w:t>
      </w:r>
      <w:r>
        <w:rPr>
          <w:rFonts w:ascii="微软雅黑" w:eastAsia="微软雅黑" w:hAnsi="微软雅黑" w:cs="微软雅黑" w:hint="eastAsia"/>
        </w:rPr>
        <w:t>协议族，它帮助每台计算机在发送或中转信件时找到下一个目的地。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通过SMTP协议所指定的服务器,就可以把E－mail寄到收信人的服务器上了。SMTP服务器则是遵循</w:t>
      </w:r>
      <w:r>
        <w:rPr>
          <w:rFonts w:ascii="微软雅黑" w:eastAsia="微软雅黑" w:hAnsi="微软雅黑" w:cs="微软雅黑" w:hint="eastAsia"/>
          <w:color w:val="0000FF"/>
        </w:rPr>
        <w:t>SMTP协议</w:t>
      </w:r>
      <w:r>
        <w:rPr>
          <w:rFonts w:ascii="微软雅黑" w:eastAsia="微软雅黑" w:hAnsi="微软雅黑" w:cs="微软雅黑" w:hint="eastAsia"/>
        </w:rPr>
        <w:t>的发送邮件服务器，用来发送或中转发出的电子邮件。</w:t>
      </w:r>
    </w:p>
    <w:p w:rsidR="00D4272E" w:rsidRDefault="00D4272E" w:rsidP="00D4272E">
      <w:pPr>
        <w:pStyle w:val="3"/>
        <w:rPr>
          <w:rFonts w:ascii="微软雅黑" w:eastAsia="微软雅黑" w:hAnsi="微软雅黑" w:cs="微软雅黑" w:hint="eastAsia"/>
        </w:rPr>
      </w:pPr>
      <w:bookmarkStart w:id="2" w:name="_Toc14991"/>
      <w:r>
        <w:rPr>
          <w:rFonts w:ascii="微软雅黑" w:eastAsia="微软雅黑" w:hAnsi="微软雅黑" w:cs="微软雅黑" w:hint="eastAsia"/>
        </w:rPr>
        <w:t>② pop3协议：负责在客户端帮助用户接收服务器的邮件到本地 端口：</w:t>
      </w:r>
      <w:r>
        <w:rPr>
          <w:rFonts w:ascii="微软雅黑" w:eastAsia="微软雅黑" w:hAnsi="微软雅黑" w:cs="微软雅黑" w:hint="eastAsia"/>
          <w:color w:val="0000FF"/>
        </w:rPr>
        <w:t>110</w:t>
      </w:r>
      <w:bookmarkEnd w:id="2"/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POP3，全名为“Post Office Protocol - Version 3”，即“</w:t>
      </w:r>
      <w:r>
        <w:rPr>
          <w:rFonts w:ascii="微软雅黑" w:eastAsia="微软雅黑" w:hAnsi="微软雅黑" w:cs="微软雅黑" w:hint="eastAsia"/>
          <w:color w:val="0000FF"/>
        </w:rPr>
        <w:t>邮局协议版本3</w:t>
      </w:r>
      <w:r>
        <w:rPr>
          <w:rFonts w:ascii="微软雅黑" w:eastAsia="微软雅黑" w:hAnsi="微软雅黑" w:cs="微软雅黑" w:hint="eastAsia"/>
        </w:rPr>
        <w:t>”。是</w:t>
      </w:r>
      <w:r>
        <w:rPr>
          <w:rFonts w:ascii="微软雅黑" w:eastAsia="微软雅黑" w:hAnsi="微软雅黑" w:cs="微软雅黑" w:hint="eastAsia"/>
          <w:color w:val="0000FF"/>
        </w:rPr>
        <w:t>TCP/IP</w:t>
      </w:r>
      <w:r>
        <w:rPr>
          <w:rFonts w:ascii="微软雅黑" w:eastAsia="微软雅黑" w:hAnsi="微软雅黑" w:cs="微软雅黑" w:hint="eastAsia"/>
        </w:rPr>
        <w:t>协议族中的一员，由</w:t>
      </w:r>
      <w:r>
        <w:rPr>
          <w:rFonts w:ascii="微软雅黑" w:eastAsia="微软雅黑" w:hAnsi="微软雅黑" w:cs="微软雅黑" w:hint="eastAsia"/>
          <w:color w:val="0000FF"/>
        </w:rPr>
        <w:t>RFC1939</w:t>
      </w:r>
      <w:r>
        <w:rPr>
          <w:rFonts w:ascii="微软雅黑" w:eastAsia="微软雅黑" w:hAnsi="微软雅黑" w:cs="微软雅黑" w:hint="eastAsia"/>
        </w:rPr>
        <w:t xml:space="preserve"> 定义。本协议主要用于支</w:t>
      </w:r>
      <w:r>
        <w:rPr>
          <w:rFonts w:ascii="微软雅黑" w:eastAsia="微软雅黑" w:hAnsi="微软雅黑" w:cs="微软雅黑" w:hint="eastAsia"/>
          <w:color w:val="FF0000"/>
        </w:rPr>
        <w:t>持使用客户端远程管理在服务器上的电子邮件</w:t>
      </w:r>
      <w:r>
        <w:rPr>
          <w:rFonts w:ascii="微软雅黑" w:eastAsia="微软雅黑" w:hAnsi="微软雅黑" w:cs="微软雅黑" w:hint="eastAsia"/>
        </w:rPr>
        <w:t>。提供了SSL（https就用到了</w:t>
      </w:r>
      <w:proofErr w:type="spellStart"/>
      <w:r>
        <w:rPr>
          <w:rFonts w:ascii="微软雅黑" w:eastAsia="微软雅黑" w:hAnsi="微软雅黑" w:cs="微软雅黑" w:hint="eastAsia"/>
        </w:rPr>
        <w:t>ssl</w:t>
      </w:r>
      <w:proofErr w:type="spellEnd"/>
      <w:r>
        <w:rPr>
          <w:rFonts w:ascii="微软雅黑" w:eastAsia="微软雅黑" w:hAnsi="微软雅黑" w:cs="微软雅黑" w:hint="eastAsia"/>
        </w:rPr>
        <w:t>，就是一个证书的加密）加密的POP3协议被称为</w:t>
      </w:r>
      <w:r>
        <w:rPr>
          <w:rFonts w:ascii="微软雅黑" w:eastAsia="微软雅黑" w:hAnsi="微软雅黑" w:cs="微软雅黑" w:hint="eastAsia"/>
          <w:color w:val="0000FF"/>
        </w:rPr>
        <w:t>POP3S</w:t>
      </w:r>
      <w:r>
        <w:rPr>
          <w:rFonts w:ascii="微软雅黑" w:eastAsia="微软雅黑" w:hAnsi="微软雅黑" w:cs="微软雅黑" w:hint="eastAsia"/>
        </w:rPr>
        <w:t>。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POP 协议支持“</w:t>
      </w:r>
      <w:r>
        <w:rPr>
          <w:rFonts w:ascii="微软雅黑" w:eastAsia="微软雅黑" w:hAnsi="微软雅黑" w:cs="微软雅黑" w:hint="eastAsia"/>
          <w:color w:val="0000FF"/>
        </w:rPr>
        <w:t>离线</w:t>
      </w:r>
      <w:r>
        <w:rPr>
          <w:rFonts w:ascii="微软雅黑" w:eastAsia="微软雅黑" w:hAnsi="微软雅黑" w:cs="微软雅黑" w:hint="eastAsia"/>
        </w:rPr>
        <w:t>”邮件处理。其具体过程是：邮件发送到服务器上，电子邮件客户端调用邮件客户机程序以连接服务器，并下载所有未阅读的电子邮件。这种离线访问模式是一种存储转发服务，将邮件从邮件服务器端送到个人终端机器上，一般是PC机或 MAC。一旦邮件发送到 PC 机或MAC上，邮件服务器上的邮件将会被删除。但目前的POP3邮件服务器大都可以“</w:t>
      </w:r>
      <w:r>
        <w:rPr>
          <w:rFonts w:ascii="微软雅黑" w:eastAsia="微软雅黑" w:hAnsi="微软雅黑" w:cs="微软雅黑" w:hint="eastAsia"/>
          <w:color w:val="0000FF"/>
        </w:rPr>
        <w:t>只下载邮件，服务器端并不删除</w:t>
      </w:r>
      <w:r>
        <w:rPr>
          <w:rFonts w:ascii="微软雅黑" w:eastAsia="微软雅黑" w:hAnsi="微软雅黑" w:cs="微软雅黑" w:hint="eastAsia"/>
        </w:rPr>
        <w:t>”，也就是改进的POP协议。</w:t>
      </w:r>
    </w:p>
    <w:p w:rsidR="00D4272E" w:rsidRDefault="00D4272E" w:rsidP="00D4272E">
      <w:pPr>
        <w:pStyle w:val="2"/>
        <w:rPr>
          <w:rFonts w:ascii="微软雅黑" w:eastAsia="微软雅黑" w:hAnsi="微软雅黑" w:cs="微软雅黑" w:hint="eastAsia"/>
        </w:rPr>
      </w:pPr>
      <w:bookmarkStart w:id="3" w:name="_Toc14909"/>
      <w:r>
        <w:rPr>
          <w:rFonts w:ascii="微软雅黑" w:eastAsia="微软雅黑" w:hAnsi="微软雅黑" w:cs="微软雅黑" w:hint="eastAsia"/>
        </w:rPr>
        <w:t>5.2pc邮件客户端的使用</w:t>
      </w:r>
      <w:bookmarkEnd w:id="3"/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市面上常用到的pc端邮件客户端有：</w:t>
      </w:r>
      <w:proofErr w:type="spellStart"/>
      <w:r>
        <w:rPr>
          <w:rFonts w:ascii="微软雅黑" w:eastAsia="微软雅黑" w:hAnsi="微软雅黑" w:cs="微软雅黑" w:hint="eastAsia"/>
        </w:rPr>
        <w:t>outlook,</w:t>
      </w:r>
      <w:r>
        <w:rPr>
          <w:rFonts w:ascii="微软雅黑" w:eastAsia="微软雅黑" w:hAnsi="微软雅黑" w:cs="微软雅黑" w:hint="eastAsia"/>
          <w:color w:val="0000FF"/>
        </w:rPr>
        <w:t>foxmail</w:t>
      </w:r>
      <w:proofErr w:type="spellEnd"/>
      <w:r>
        <w:rPr>
          <w:rFonts w:ascii="微软雅黑" w:eastAsia="微软雅黑" w:hAnsi="微软雅黑" w:cs="微软雅黑" w:hint="eastAsia"/>
        </w:rPr>
        <w:t>,雷鸟（</w:t>
      </w:r>
      <w:proofErr w:type="spellStart"/>
      <w:r>
        <w:rPr>
          <w:rFonts w:ascii="微软雅黑" w:eastAsia="微软雅黑" w:hAnsi="微软雅黑" w:cs="微软雅黑" w:hint="eastAsia"/>
        </w:rPr>
        <w:t>firefox</w:t>
      </w:r>
      <w:proofErr w:type="spellEnd"/>
      <w:r>
        <w:rPr>
          <w:rFonts w:ascii="微软雅黑" w:eastAsia="微软雅黑" w:hAnsi="微软雅黑" w:cs="微软雅黑" w:hint="eastAsia"/>
        </w:rPr>
        <w:t>那伙人开发的）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在网络web端打开协议</w:t>
      </w:r>
    </w:p>
    <w:p w:rsidR="00D4272E" w:rsidRDefault="00D4272E" w:rsidP="00D4272E">
      <w:pPr>
        <w:tabs>
          <w:tab w:val="left" w:pos="171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3971925" cy="3297555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开启POP3和SMTP使用服务       dl920916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noProof/>
        </w:rPr>
        <w:drawing>
          <wp:inline distT="0" distB="0" distL="0" distR="0">
            <wp:extent cx="5273675" cy="227203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配置邮件协议客户端</w:t>
      </w:r>
    </w:p>
    <w:p w:rsidR="00D4272E" w:rsidRDefault="00D4272E" w:rsidP="00D4272E">
      <w:pPr>
        <w:tabs>
          <w:tab w:val="left" w:pos="1714"/>
        </w:tabs>
      </w:pPr>
      <w:r>
        <w:rPr>
          <w:noProof/>
        </w:rPr>
        <w:drawing>
          <wp:inline distT="0" distB="0" distL="0" distR="0">
            <wp:extent cx="4655185" cy="36207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876800" cy="3648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默认第一次配置，会收取全部邮件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noProof/>
        </w:rPr>
        <w:drawing>
          <wp:inline distT="0" distB="0" distL="0" distR="0">
            <wp:extent cx="5264785" cy="19488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在</w:t>
      </w:r>
      <w:proofErr w:type="spellStart"/>
      <w:r>
        <w:rPr>
          <w:rFonts w:ascii="微软雅黑" w:eastAsia="微软雅黑" w:hAnsi="微软雅黑" w:cs="微软雅黑" w:hint="eastAsia"/>
          <w:highlight w:val="yellow"/>
        </w:rPr>
        <w:t>foxmail</w:t>
      </w:r>
      <w:proofErr w:type="spellEnd"/>
      <w:r>
        <w:rPr>
          <w:rFonts w:ascii="微软雅黑" w:eastAsia="微软雅黑" w:hAnsi="微软雅黑" w:cs="微软雅黑" w:hint="eastAsia"/>
          <w:highlight w:val="yellow"/>
        </w:rPr>
        <w:t>客户端发送邮件，测试</w:t>
      </w:r>
      <w:proofErr w:type="spellStart"/>
      <w:r>
        <w:rPr>
          <w:rFonts w:ascii="微软雅黑" w:eastAsia="微软雅黑" w:hAnsi="微软雅黑" w:cs="微软雅黑" w:hint="eastAsia"/>
          <w:highlight w:val="yellow"/>
        </w:rPr>
        <w:t>smtp</w:t>
      </w:r>
      <w:proofErr w:type="spellEnd"/>
      <w:r>
        <w:rPr>
          <w:rFonts w:ascii="微软雅黑" w:eastAsia="微软雅黑" w:hAnsi="微软雅黑" w:cs="微软雅黑" w:hint="eastAsia"/>
          <w:highlight w:val="yellow"/>
        </w:rPr>
        <w:t>协议，自行操作一下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noProof/>
        </w:rPr>
        <w:drawing>
          <wp:inline distT="0" distB="0" distL="0" distR="0">
            <wp:extent cx="5264785" cy="2078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pStyle w:val="2"/>
        <w:rPr>
          <w:rFonts w:ascii="微软雅黑" w:eastAsia="微软雅黑" w:hAnsi="微软雅黑" w:cs="微软雅黑" w:hint="eastAsia"/>
        </w:rPr>
      </w:pPr>
      <w:bookmarkStart w:id="4" w:name="_Toc3683"/>
      <w:r>
        <w:rPr>
          <w:rFonts w:ascii="微软雅黑" w:eastAsia="微软雅黑" w:hAnsi="微软雅黑" w:cs="微软雅黑" w:hint="eastAsia"/>
        </w:rPr>
        <w:t>5.3php发送邮件</w:t>
      </w:r>
      <w:bookmarkEnd w:id="4"/>
    </w:p>
    <w:p w:rsidR="00D4272E" w:rsidRDefault="00D4272E" w:rsidP="00D4272E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通过</w:t>
      </w:r>
      <w:proofErr w:type="spellStart"/>
      <w:r>
        <w:rPr>
          <w:rFonts w:ascii="微软雅黑" w:eastAsia="微软雅黑" w:hAnsi="微软雅黑" w:cs="微软雅黑" w:hint="eastAsia"/>
        </w:rPr>
        <w:t>php</w:t>
      </w:r>
      <w:proofErr w:type="spellEnd"/>
      <w:r>
        <w:rPr>
          <w:rFonts w:ascii="微软雅黑" w:eastAsia="微软雅黑" w:hAnsi="微软雅黑" w:cs="微软雅黑" w:hint="eastAsia"/>
        </w:rPr>
        <w:t>发送邮件</w:t>
      </w:r>
    </w:p>
    <w:p w:rsidR="00D4272E" w:rsidRDefault="00D4272E" w:rsidP="00D4272E">
      <w:pPr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发送邮件的流程图(自行</w:t>
      </w:r>
      <w:r>
        <w:rPr>
          <w:rFonts w:ascii="微软雅黑" w:eastAsia="微软雅黑" w:hAnsi="微软雅黑" w:cs="微软雅黑"/>
          <w:highlight w:val="yellow"/>
        </w:rPr>
        <w:t>查看过程</w:t>
      </w:r>
      <w:r>
        <w:rPr>
          <w:rFonts w:ascii="微软雅黑" w:eastAsia="微软雅黑" w:hAnsi="微软雅黑" w:cs="微软雅黑" w:hint="eastAsia"/>
          <w:highlight w:val="yellow"/>
        </w:rPr>
        <w:t>)</w:t>
      </w:r>
      <w:r>
        <w:rPr>
          <w:rFonts w:ascii="微软雅黑" w:eastAsia="微软雅黑" w:hAnsi="微软雅黑" w:cs="微软雅黑"/>
          <w:highlight w:val="yellow"/>
        </w:rPr>
        <w:t xml:space="preserve"> </w:t>
      </w:r>
    </w:p>
    <w:p w:rsidR="00D4272E" w:rsidRDefault="00D4272E" w:rsidP="00D4272E">
      <w:pPr>
        <w:rPr>
          <w:rFonts w:ascii="微软雅黑" w:eastAsia="微软雅黑" w:hAnsi="微软雅黑" w:cs="微软雅黑" w:hint="eastAsia"/>
          <w:highlight w:val="yellow"/>
        </w:rPr>
      </w:pPr>
      <w:r>
        <w:rPr>
          <w:noProof/>
        </w:rPr>
        <w:drawing>
          <wp:inline distT="0" distB="0" distL="0" distR="0">
            <wp:extent cx="5273675" cy="222567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 w:hint="eastAsia"/>
        </w:rPr>
        <w:t>php</w:t>
      </w:r>
      <w:proofErr w:type="spellEnd"/>
      <w:r>
        <w:rPr>
          <w:rFonts w:ascii="微软雅黑" w:eastAsia="微软雅黑" w:hAnsi="微软雅黑" w:cs="微软雅黑" w:hint="eastAsia"/>
        </w:rPr>
        <w:t>发送邮件，需要使用到一个叫做</w:t>
      </w:r>
      <w:proofErr w:type="spellStart"/>
      <w:r>
        <w:rPr>
          <w:rFonts w:ascii="微软雅黑" w:eastAsia="微软雅黑" w:hAnsi="微软雅黑" w:cs="微软雅黑" w:hint="eastAsia"/>
          <w:highlight w:val="yellow"/>
        </w:rPr>
        <w:t>phpmailer</w:t>
      </w:r>
      <w:proofErr w:type="spellEnd"/>
      <w:r>
        <w:rPr>
          <w:rFonts w:ascii="微软雅黑" w:eastAsia="微软雅黑" w:hAnsi="微软雅黑" w:cs="微软雅黑" w:hint="eastAsia"/>
        </w:rPr>
        <w:t>的类库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 w:hint="eastAsia"/>
        </w:rPr>
        <w:t>github</w:t>
      </w:r>
      <w:proofErr w:type="spellEnd"/>
      <w:r>
        <w:rPr>
          <w:rFonts w:ascii="微软雅黑" w:eastAsia="微软雅黑" w:hAnsi="微软雅黑" w:cs="微软雅黑" w:hint="eastAsia"/>
        </w:rPr>
        <w:t>源码地址：</w:t>
      </w: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HYPERLINK "https://github.com/PHPMailer/PHPMailer" </w:instrText>
      </w:r>
      <w:r>
        <w:rPr>
          <w:rFonts w:ascii="微软雅黑" w:eastAsia="微软雅黑" w:hAnsi="微软雅黑" w:cs="微软雅黑" w:hint="eastAsia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</w:rPr>
        <w:t>https://github.com/PHPMailer/PHPMailer</w:t>
      </w:r>
      <w:r>
        <w:rPr>
          <w:rFonts w:ascii="微软雅黑" w:eastAsia="微软雅黑" w:hAnsi="微软雅黑" w:cs="微软雅黑" w:hint="eastAsia"/>
        </w:rPr>
        <w:fldChar w:fldCharType="end"/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部署类库目录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noProof/>
        </w:rPr>
        <w:drawing>
          <wp:inline distT="0" distB="0" distL="0" distR="0">
            <wp:extent cx="5273675" cy="2964815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代码实现</w:t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proofErr w:type="spellStart"/>
      <w:r>
        <w:rPr>
          <w:rFonts w:ascii="微软雅黑" w:eastAsia="微软雅黑" w:hAnsi="微软雅黑" w:cs="微软雅黑" w:hint="eastAsia"/>
          <w:highlight w:val="yellow"/>
        </w:rPr>
        <w:t>Function.php</w:t>
      </w:r>
      <w:proofErr w:type="spellEnd"/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noProof/>
        </w:rPr>
        <w:drawing>
          <wp:inline distT="0" distB="0" distL="0" distR="0">
            <wp:extent cx="5273675" cy="294640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proofErr w:type="spellStart"/>
      <w:r>
        <w:rPr>
          <w:rFonts w:ascii="微软雅黑" w:eastAsia="微软雅黑" w:hAnsi="微软雅黑" w:cs="微软雅黑" w:hint="eastAsia"/>
          <w:highlight w:val="yellow"/>
        </w:rPr>
        <w:t>Api</w:t>
      </w:r>
      <w:proofErr w:type="spellEnd"/>
      <w:r>
        <w:rPr>
          <w:rFonts w:ascii="微软雅黑" w:eastAsia="微软雅黑" w:hAnsi="微软雅黑" w:cs="微软雅黑" w:hint="eastAsia"/>
          <w:highlight w:val="yellow"/>
        </w:rPr>
        <w:t>/</w:t>
      </w:r>
      <w:proofErr w:type="spellStart"/>
      <w:r>
        <w:rPr>
          <w:rFonts w:ascii="微软雅黑" w:eastAsia="微软雅黑" w:hAnsi="微软雅黑" w:cs="微软雅黑" w:hint="eastAsia"/>
          <w:highlight w:val="yellow"/>
        </w:rPr>
        <w:t>Indexcronller.class.php</w:t>
      </w:r>
      <w:proofErr w:type="spellEnd"/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noProof/>
        </w:rPr>
        <w:drawing>
          <wp:inline distT="0" distB="0" distL="0" distR="0">
            <wp:extent cx="5264785" cy="2826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返回结果</w:t>
      </w:r>
    </w:p>
    <w:p w:rsidR="00D4272E" w:rsidRDefault="00D4272E" w:rsidP="00D4272E">
      <w:pPr>
        <w:tabs>
          <w:tab w:val="left" w:pos="1714"/>
        </w:tabs>
      </w:pPr>
      <w:r>
        <w:rPr>
          <w:noProof/>
        </w:rPr>
        <w:drawing>
          <wp:inline distT="0" distB="0" distL="0" distR="0">
            <wp:extent cx="5264785" cy="2179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2E" w:rsidRDefault="00D4272E" w:rsidP="00D4272E">
      <w:pPr>
        <w:tabs>
          <w:tab w:val="left" w:pos="1714"/>
        </w:tabs>
        <w:rPr>
          <w:rFonts w:ascii="微软雅黑" w:eastAsia="微软雅黑" w:hAnsi="微软雅黑" w:cs="微软雅黑" w:hint="eastAsia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以上操作，就可以使用</w:t>
      </w:r>
      <w:proofErr w:type="spellStart"/>
      <w:r>
        <w:rPr>
          <w:rFonts w:ascii="微软雅黑" w:eastAsia="微软雅黑" w:hAnsi="微软雅黑" w:cs="微软雅黑" w:hint="eastAsia"/>
          <w:color w:val="0000FF"/>
        </w:rPr>
        <w:t>phpmailer</w:t>
      </w:r>
      <w:proofErr w:type="spellEnd"/>
      <w:r>
        <w:rPr>
          <w:rFonts w:ascii="微软雅黑" w:eastAsia="微软雅黑" w:hAnsi="微软雅黑" w:cs="微软雅黑" w:hint="eastAsia"/>
          <w:color w:val="0000FF"/>
        </w:rPr>
        <w:t>类库，进行</w:t>
      </w:r>
      <w:proofErr w:type="spellStart"/>
      <w:r>
        <w:rPr>
          <w:rFonts w:ascii="微软雅黑" w:eastAsia="微软雅黑" w:hAnsi="微软雅黑" w:cs="微软雅黑" w:hint="eastAsia"/>
          <w:color w:val="0000FF"/>
        </w:rPr>
        <w:t>php</w:t>
      </w:r>
      <w:proofErr w:type="spellEnd"/>
      <w:r>
        <w:rPr>
          <w:rFonts w:ascii="微软雅黑" w:eastAsia="微软雅黑" w:hAnsi="微软雅黑" w:cs="微软雅黑" w:hint="eastAsia"/>
          <w:color w:val="0000FF"/>
        </w:rPr>
        <w:t>邮件的发送了</w:t>
      </w:r>
    </w:p>
    <w:p w:rsidR="00D4272E" w:rsidRDefault="00D4272E" w:rsidP="00D4272E">
      <w:pPr>
        <w:rPr>
          <w:rFonts w:ascii="微软雅黑" w:eastAsia="微软雅黑" w:hAnsi="微软雅黑" w:cs="微软雅黑" w:hint="eastAsia"/>
        </w:rPr>
      </w:pPr>
    </w:p>
    <w:p w:rsidR="001934D7" w:rsidRPr="00D4272E" w:rsidRDefault="00FD1D65"/>
    <w:sectPr w:rsidR="001934D7" w:rsidRPr="00D4272E">
      <w:headerReference w:type="default" r:id="rId17"/>
      <w:footerReference w:type="default" r:id="rId1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D6" w:rsidRDefault="00182CD6" w:rsidP="00182CD6">
      <w:r>
        <w:separator/>
      </w:r>
    </w:p>
  </w:endnote>
  <w:endnote w:type="continuationSeparator" w:id="0">
    <w:p w:rsidR="00182CD6" w:rsidRDefault="00182CD6" w:rsidP="0018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272E">
    <w:pPr>
      <w:pStyle w:val="a4"/>
      <w:jc w:val="center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20" name="图片 20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D65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 w:rsidR="00FD1D65">
      <w:rPr>
        <w:rFonts w:ascii="微软雅黑" w:eastAsia="微软雅黑" w:hAnsi="微软雅黑" w:cs="微软雅黑" w:hint="eastAsia"/>
        <w:sz w:val="20"/>
        <w:szCs w:val="20"/>
      </w:rPr>
      <w:t xml:space="preserve">   </w:t>
    </w:r>
    <w:r w:rsidR="00FD1D65">
      <w:rPr>
        <w:rFonts w:ascii="微软雅黑" w:eastAsia="微软雅黑" w:hAnsi="微软雅黑" w:cs="微软雅黑" w:hint="eastAsia"/>
        <w:sz w:val="20"/>
        <w:szCs w:val="20"/>
      </w:rPr>
      <w:t>电话：</w:t>
    </w:r>
    <w:r w:rsidR="00FD1D65"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D6" w:rsidRDefault="00182CD6" w:rsidP="00182CD6">
      <w:r>
        <w:separator/>
      </w:r>
    </w:p>
  </w:footnote>
  <w:footnote w:type="continuationSeparator" w:id="0">
    <w:p w:rsidR="00182CD6" w:rsidRDefault="00182CD6" w:rsidP="00182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272E">
    <w:pPr>
      <w:pStyle w:val="a3"/>
      <w:rPr>
        <w:rFonts w:hint="eastAsia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1" name="图片 2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10"/>
    <w:rsid w:val="00014F92"/>
    <w:rsid w:val="00154652"/>
    <w:rsid w:val="00182CD6"/>
    <w:rsid w:val="00277DD8"/>
    <w:rsid w:val="002B7D10"/>
    <w:rsid w:val="00442DBD"/>
    <w:rsid w:val="004B5DC9"/>
    <w:rsid w:val="006433CD"/>
    <w:rsid w:val="00843089"/>
    <w:rsid w:val="00A427C5"/>
    <w:rsid w:val="00D4272E"/>
    <w:rsid w:val="00E670B9"/>
    <w:rsid w:val="00F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4076D7-15D8-4ABF-8440-95D0DE67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C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Char"/>
    <w:uiPriority w:val="9"/>
    <w:qFormat/>
    <w:rsid w:val="00D4272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82CD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Microsoft YaHei UI" w:eastAsia="黑体" w:hAnsi="Microsoft YaHei U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CD6"/>
    <w:pPr>
      <w:tabs>
        <w:tab w:val="center" w:pos="4153"/>
        <w:tab w:val="right" w:pos="8306"/>
      </w:tabs>
      <w:snapToGrid w:val="0"/>
      <w:jc w:val="left"/>
    </w:pPr>
    <w:rPr>
      <w:rFonts w:ascii="Microsoft YaHei UI" w:eastAsia="黑体" w:hAnsi="Microsoft YaHei U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C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2CD6"/>
    <w:rPr>
      <w:rFonts w:ascii="Times New Roman" w:eastAsia="宋体" w:hAnsi="Times New Roman" w:cs="Times New Roman"/>
      <w:b/>
      <w:sz w:val="32"/>
    </w:rPr>
  </w:style>
  <w:style w:type="character" w:customStyle="1" w:styleId="2Char">
    <w:name w:val="标题 2 Char"/>
    <w:basedOn w:val="a0"/>
    <w:link w:val="2"/>
    <w:uiPriority w:val="9"/>
    <w:rsid w:val="00D4272E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FollowedHyperlink"/>
    <w:uiPriority w:val="99"/>
    <w:unhideWhenUsed/>
    <w:rsid w:val="00D4272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2017-05-19T08:21:00Z</dcterms:created>
  <dcterms:modified xsi:type="dcterms:W3CDTF">2017-05-19T08:57:00Z</dcterms:modified>
</cp:coreProperties>
</file>