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会员注册、登录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需求分析：</w:t>
      </w:r>
    </w:p>
    <w:p>
      <w:pPr>
        <w:pStyle w:val="15"/>
        <w:numPr>
          <w:ilvl w:val="0"/>
          <w:numId w:val="1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会员注册</w:t>
      </w:r>
    </w:p>
    <w:p>
      <w:pPr>
        <w:pStyle w:val="15"/>
        <w:numPr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前端：jquery插件validate表单验证。表单提交前确保账户名的唯一性</w:t>
      </w:r>
    </w:p>
    <w:p>
      <w:pPr>
        <w:pStyle w:val="15"/>
        <w:numPr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服务器端：字段过滤，自动验证，密码加密处理，注册后自动登录</w:t>
      </w:r>
    </w:p>
    <w:p>
      <w:pPr>
        <w:pStyle w:val="15"/>
        <w:numPr>
          <w:ilvl w:val="0"/>
          <w:numId w:val="1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登录功能</w:t>
      </w:r>
    </w:p>
    <w:p>
      <w:pPr>
        <w:pStyle w:val="15"/>
        <w:numPr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服务器端：自动验证，登录后通过session记录登录状态和信息</w:t>
      </w:r>
    </w:p>
    <w:p>
      <w:pPr>
        <w:pStyle w:val="15"/>
        <w:numPr>
          <w:ilvl w:val="0"/>
          <w:numId w:val="1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</w:t>
      </w:r>
    </w:p>
    <w:p>
      <w:pPr>
        <w:pStyle w:val="15"/>
        <w:numPr>
          <w:numId w:val="0"/>
        </w:numPr>
        <w:ind w:leftChars="200"/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1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邮箱验证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3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需求3：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部分功能需要手机验证码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手机验证码检测成功才能注册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流程请:申请验证码短信接口，根据开发文档和demo实例来和自己的项目结合。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提供短信接口的网站很多，这个推荐一个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"http://www.ihuyi.com/"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http://www.ihuyi.com/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登陆地址：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instrText xml:space="preserve"> HYPERLINK "http://sms.ihuyi.com/login.html" </w:instrTex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1"/>
          <w:rFonts w:hint="eastAsia" w:ascii="宋体" w:hAnsi="宋体" w:cs="宋体"/>
          <w:kern w:val="0"/>
          <w:sz w:val="24"/>
          <w:szCs w:val="24"/>
          <w:lang w:val="en-US" w:eastAsia="zh-CN" w:bidi="ar"/>
        </w:rPr>
        <w:t>http://sms.ihuyi.com/login.html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1.向客服申请账号（最好说自己是开发需要，需要n条测试短信）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有了账号后，根据客服发给你开发文档开发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难点：分析其开发文档和demo后，讲demod的代码写入项目中合适的位置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主要涉及的技术：CURL(不过很多都不要你写，都是已经写好封装好，你只需先看懂文档，把文档中代码根据你的账号或项目需求放到指定的位置就好，另外要想完成功能，你的服务器环境需要开启php curl扩展；)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CURL-Client URL====PHP扩展。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可以用来模拟URL客户端（浏览器，请求代理）的工具扩展。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开启方式：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1.找到php.ini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修改extension=php_curl.dll 把前面的分号去掉；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//2).把php5/libeay32.dll，ssleay32.dll复制到系统目录windows/下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2)配置环境变量：php配置文件所在目录添加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3).重启apache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33800" cy="675005"/>
            <wp:effectExtent l="0" t="0" r="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75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3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需求4：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账号就是email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注册成功之后需要email验证，只有通过email验证才能登录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登录时只能通过验证的才能登录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spacing w:after="0" w:afterLines="0" w:afterAutospacing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邮箱验证</w:t>
      </w:r>
    </w:p>
    <w:p>
      <w:pPr>
        <w:pStyle w:val="19"/>
        <w:numPr>
          <w:ilvl w:val="0"/>
          <w:numId w:val="3"/>
        </w:numPr>
        <w:spacing w:beforeAutospacing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用户注册时email验证的流程？</w:t>
      </w:r>
    </w:p>
    <w:p>
      <w:pPr>
        <w:pStyle w:val="19"/>
        <w:numPr>
          <w:ilvl w:val="0"/>
          <w:numId w:val="3"/>
        </w:numPr>
        <w:spacing w:beforeAutospacing="0"/>
        <w:ind w:left="420" w:leftChars="0" w:hanging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205105</wp:posOffset>
            </wp:positionH>
            <wp:positionV relativeFrom="paragraph">
              <wp:posOffset>53340</wp:posOffset>
            </wp:positionV>
            <wp:extent cx="4232910" cy="2186940"/>
            <wp:effectExtent l="0" t="0" r="15240" b="3810"/>
            <wp:wrapTopAndBottom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291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如何在PHP中发邮件？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前提：必须有邮件服务器：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1.可以直接使用现成的（126,163等等这些服务），只要注册一个账号，然后写PHP代码就可以发邮件。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我现在有一个账号：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460365" cy="2045335"/>
            <wp:effectExtent l="0" t="0" r="6985" b="1206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0365" cy="2045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rFonts w:hint="eastAsia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182880</wp:posOffset>
            </wp:positionH>
            <wp:positionV relativeFrom="paragraph">
              <wp:posOffset>15240</wp:posOffset>
            </wp:positionV>
            <wp:extent cx="6637020" cy="2613025"/>
            <wp:effectExtent l="0" t="0" r="11430" b="15875"/>
            <wp:wrapTopAndBottom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261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9"/>
        <w:spacing w:beforeAutospacing="0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实现：可以自己写</w:t>
      </w:r>
      <w:r>
        <w:rPr>
          <w:rFonts w:hint="eastAsia"/>
          <w:lang w:val="en-US" w:eastAsia="zh-CN"/>
        </w:rPr>
        <w:t>PHP代码发邮件（前提：了解smtp协议），也可以直接下载phpMailer开源包来发邮件。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1.这里我有一个发送邮箱的类文件，把他放在网站跟目录（与入口文件同级）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927225" cy="1230630"/>
            <wp:effectExtent l="0" t="0" r="1587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7225" cy="1230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2.在项目中定义一个函数，在函数中使用这个类来发邮件：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2625090"/>
            <wp:effectExtent l="0" t="0" r="13335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2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spacing w:beforeAutospacing="0"/>
        <w:rPr>
          <w:rFonts w:hint="eastAsia" w:eastAsia="微软雅黑"/>
          <w:lang w:val="en-US" w:eastAsia="zh-CN"/>
        </w:rPr>
      </w:pPr>
    </w:p>
    <w:p>
      <w:pPr>
        <w:pStyle w:val="19"/>
        <w:spacing w:beforeAutospacing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3.到此注册完成，注册成功之后会向会员的邮件发一个验证用的邮件：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11430</wp:posOffset>
            </wp:positionV>
            <wp:extent cx="6639560" cy="1765935"/>
            <wp:effectExtent l="0" t="0" r="8890" b="5715"/>
            <wp:wrapTopAndBottom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1765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673350" cy="892810"/>
            <wp:effectExtent l="0" t="0" r="12700" b="254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892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4.会员账号的验证</w:t>
      </w:r>
    </w:p>
    <w:p>
      <w:pPr>
        <w:pStyle w:val="19"/>
        <w:spacing w:beforeAutospacing="0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我们要添加这个方法并接收验证码进行验证：</w:t>
      </w:r>
    </w:p>
    <w:p>
      <w:pPr>
        <w:pStyle w:val="19"/>
        <w:spacing w:beforeAutospacing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74930</wp:posOffset>
            </wp:positionV>
            <wp:extent cx="5019675" cy="2379345"/>
            <wp:effectExtent l="0" t="0" r="9525" b="1905"/>
            <wp:wrapTopAndBottom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79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c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panose1 w:val="02020609040205080304"/>
    <w:charset w:val="80"/>
    <w:family w:val="swiss"/>
    <w:pitch w:val="default"/>
    <w:sig w:usb0="E00002FF" w:usb1="6AC7FDFB" w:usb2="00000012" w:usb3="00000000" w:csb0="4002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71CEC"/>
    <w:multiLevelType w:val="singleLevel"/>
    <w:tmpl w:val="58071CEC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AE3531"/>
    <w:multiLevelType w:val="singleLevel"/>
    <w:tmpl w:val="58AE3531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2">
    <w:nsid w:val="58AE3695"/>
    <w:multiLevelType w:val="singleLevel"/>
    <w:tmpl w:val="58AE3695"/>
    <w:lvl w:ilvl="0" w:tentative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7295D"/>
    <w:rsid w:val="047020CE"/>
    <w:rsid w:val="051C7FE9"/>
    <w:rsid w:val="06AD7320"/>
    <w:rsid w:val="097F1B45"/>
    <w:rsid w:val="09B4193E"/>
    <w:rsid w:val="0A0D6203"/>
    <w:rsid w:val="0B28176F"/>
    <w:rsid w:val="0E130F76"/>
    <w:rsid w:val="0E5165CE"/>
    <w:rsid w:val="0FC916E6"/>
    <w:rsid w:val="102920D3"/>
    <w:rsid w:val="1270521A"/>
    <w:rsid w:val="12F27994"/>
    <w:rsid w:val="18A70CF1"/>
    <w:rsid w:val="1A7F555C"/>
    <w:rsid w:val="1AEC3AEE"/>
    <w:rsid w:val="1BEC526C"/>
    <w:rsid w:val="1C8202E2"/>
    <w:rsid w:val="1DDC534C"/>
    <w:rsid w:val="1ED93E0F"/>
    <w:rsid w:val="20E52EBC"/>
    <w:rsid w:val="21C77E85"/>
    <w:rsid w:val="23D37F83"/>
    <w:rsid w:val="244C5643"/>
    <w:rsid w:val="250A3FA1"/>
    <w:rsid w:val="25AA53E1"/>
    <w:rsid w:val="2723180F"/>
    <w:rsid w:val="28305F5D"/>
    <w:rsid w:val="293F2555"/>
    <w:rsid w:val="298A2933"/>
    <w:rsid w:val="2A134963"/>
    <w:rsid w:val="2A262369"/>
    <w:rsid w:val="2B187749"/>
    <w:rsid w:val="2C353556"/>
    <w:rsid w:val="2C3A6A58"/>
    <w:rsid w:val="2C53242F"/>
    <w:rsid w:val="2C653121"/>
    <w:rsid w:val="2DB20A3F"/>
    <w:rsid w:val="2FDE0247"/>
    <w:rsid w:val="308634E3"/>
    <w:rsid w:val="30F70737"/>
    <w:rsid w:val="323345BA"/>
    <w:rsid w:val="35A06A08"/>
    <w:rsid w:val="37CF621D"/>
    <w:rsid w:val="3AD10CBF"/>
    <w:rsid w:val="3B135E6E"/>
    <w:rsid w:val="3C1203E3"/>
    <w:rsid w:val="3C6E69B1"/>
    <w:rsid w:val="3F5F399B"/>
    <w:rsid w:val="412D77FC"/>
    <w:rsid w:val="415D4A8B"/>
    <w:rsid w:val="445D5370"/>
    <w:rsid w:val="47216ED8"/>
    <w:rsid w:val="475B3F42"/>
    <w:rsid w:val="492B4CE6"/>
    <w:rsid w:val="4AAD3B90"/>
    <w:rsid w:val="4ACA74CF"/>
    <w:rsid w:val="4B883123"/>
    <w:rsid w:val="4BE518C2"/>
    <w:rsid w:val="4C670E29"/>
    <w:rsid w:val="4C847C4F"/>
    <w:rsid w:val="4DD4294A"/>
    <w:rsid w:val="4E842968"/>
    <w:rsid w:val="4EA13C76"/>
    <w:rsid w:val="4F586DDC"/>
    <w:rsid w:val="50B026C7"/>
    <w:rsid w:val="5471263E"/>
    <w:rsid w:val="54E73C91"/>
    <w:rsid w:val="56084332"/>
    <w:rsid w:val="57023FAE"/>
    <w:rsid w:val="5933503E"/>
    <w:rsid w:val="5A1829BE"/>
    <w:rsid w:val="5AB9314E"/>
    <w:rsid w:val="5BBC49CF"/>
    <w:rsid w:val="5FB128CC"/>
    <w:rsid w:val="60195FA5"/>
    <w:rsid w:val="60A045D2"/>
    <w:rsid w:val="60F450F1"/>
    <w:rsid w:val="61CF01B0"/>
    <w:rsid w:val="639B50BB"/>
    <w:rsid w:val="63DB0DA3"/>
    <w:rsid w:val="648131A3"/>
    <w:rsid w:val="65ED254D"/>
    <w:rsid w:val="663021E2"/>
    <w:rsid w:val="67353FB3"/>
    <w:rsid w:val="68AD0575"/>
    <w:rsid w:val="6907140A"/>
    <w:rsid w:val="6A0E132D"/>
    <w:rsid w:val="6A8E5008"/>
    <w:rsid w:val="6AB01268"/>
    <w:rsid w:val="6FB11CB6"/>
    <w:rsid w:val="70C44A08"/>
    <w:rsid w:val="718E4064"/>
    <w:rsid w:val="71C751DD"/>
    <w:rsid w:val="721F339A"/>
    <w:rsid w:val="74B43544"/>
    <w:rsid w:val="74B9438C"/>
    <w:rsid w:val="74C60EE7"/>
    <w:rsid w:val="766E3FAF"/>
    <w:rsid w:val="77F2280A"/>
    <w:rsid w:val="7ABF0460"/>
    <w:rsid w:val="7B15140F"/>
    <w:rsid w:val="7B3301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宋体"/>
      <w:b/>
      <w:kern w:val="44"/>
      <w:sz w:val="44"/>
    </w:rPr>
  </w:style>
  <w:style w:type="paragraph" w:styleId="3">
    <w:name w:val="heading 2"/>
    <w:basedOn w:val="1"/>
    <w:next w:val="1"/>
    <w:link w:val="2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32"/>
    </w:rPr>
  </w:style>
  <w:style w:type="paragraph" w:styleId="4">
    <w:name w:val="heading 3"/>
    <w:basedOn w:val="1"/>
    <w:next w:val="1"/>
    <w:link w:val="2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微软雅黑" w:asciiTheme="minorAscii" w:hAnsiTheme="minorAscii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800080"/>
      <w:u w:val="single"/>
    </w:rPr>
  </w:style>
  <w:style w:type="character" w:styleId="9">
    <w:name w:val="Emphasis"/>
    <w:basedOn w:val="6"/>
    <w:qFormat/>
    <w:uiPriority w:val="0"/>
    <w:rPr>
      <w:b/>
      <w:i/>
    </w:rPr>
  </w:style>
  <w:style w:type="character" w:styleId="10">
    <w:name w:val="HTML Typewriter"/>
    <w:basedOn w:val="6"/>
    <w:qFormat/>
    <w:uiPriority w:val="0"/>
    <w:rPr>
      <w:rFonts w:ascii="Consolas" w:hAnsi="Consolas" w:eastAsia="Consolas" w:cs="Consolas"/>
      <w:sz w:val="20"/>
    </w:rPr>
  </w:style>
  <w:style w:type="character" w:styleId="11">
    <w:name w:val="Hyperlink"/>
    <w:qFormat/>
    <w:uiPriority w:val="0"/>
    <w:rPr>
      <w:color w:val="0000FF"/>
      <w:u w:val="single"/>
    </w:rPr>
  </w:style>
  <w:style w:type="character" w:styleId="12">
    <w:name w:val="HTML Code"/>
    <w:basedOn w:val="6"/>
    <w:qFormat/>
    <w:uiPriority w:val="0"/>
    <w:rPr>
      <w:rFonts w:hint="default" w:ascii="Consolas" w:hAnsi="Consolas" w:eastAsia="Consolas" w:cs="Consolas"/>
      <w:sz w:val="20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5">
    <w:name w:val="正文1"/>
    <w:basedOn w:val="1"/>
    <w:link w:val="17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hd w:val="clear"/>
      <w:spacing w:line="400" w:lineRule="exact"/>
      <w:ind w:leftChars="0" w:firstLine="720" w:firstLineChars="200"/>
    </w:pPr>
    <w:rPr>
      <w:rFonts w:ascii="Calibri" w:hAnsi="Calibri" w:eastAsia="微软雅黑" w:cs="微软雅黑"/>
      <w:color w:val="000000" w:themeColor="text1"/>
      <w:sz w:val="24"/>
      <w14:textFill>
        <w14:solidFill>
          <w14:schemeClr w14:val="tx1"/>
        </w14:solidFill>
      </w14:textFill>
    </w:rPr>
  </w:style>
  <w:style w:type="paragraph" w:customStyle="1" w:styleId="16">
    <w:name w:val="1号正文"/>
    <w:basedOn w:val="1"/>
    <w:link w:val="18"/>
    <w:qFormat/>
    <w:uiPriority w:val="0"/>
    <w:rPr>
      <w:rFonts w:eastAsia="微软雅黑" w:asciiTheme="minorAscii" w:hAnsiTheme="minorAscii"/>
      <w:sz w:val="24"/>
    </w:rPr>
  </w:style>
  <w:style w:type="character" w:customStyle="1" w:styleId="17">
    <w:name w:val="正文1 Char"/>
    <w:link w:val="15"/>
    <w:qFormat/>
    <w:uiPriority w:val="0"/>
    <w:rPr>
      <w:rFonts w:ascii="Calibri" w:hAnsi="Calibri" w:eastAsia="微软雅黑" w:cs="微软雅黑"/>
      <w:color w:val="000000" w:themeColor="text1"/>
      <w:sz w:val="24"/>
      <w14:textFill>
        <w14:solidFill>
          <w14:schemeClr w14:val="tx1"/>
        </w14:solidFill>
      </w14:textFill>
    </w:rPr>
  </w:style>
  <w:style w:type="character" w:customStyle="1" w:styleId="18">
    <w:name w:val="1号正文 Char"/>
    <w:link w:val="16"/>
    <w:qFormat/>
    <w:uiPriority w:val="0"/>
    <w:rPr>
      <w:rFonts w:eastAsia="微软雅黑" w:asciiTheme="minorAscii" w:hAnsiTheme="minorAscii"/>
      <w:sz w:val="24"/>
    </w:rPr>
  </w:style>
  <w:style w:type="paragraph" w:customStyle="1" w:styleId="19">
    <w:name w:val="小标题"/>
    <w:basedOn w:val="15"/>
    <w:link w:val="20"/>
    <w:qFormat/>
    <w:uiPriority w:val="0"/>
    <w:pPr>
      <w:ind w:firstLine="0" w:firstLineChars="0"/>
    </w:pPr>
    <w:rPr>
      <w:rFonts w:eastAsia="微软雅黑"/>
      <w:b/>
    </w:rPr>
  </w:style>
  <w:style w:type="character" w:customStyle="1" w:styleId="20">
    <w:name w:val="重点提示 Char"/>
    <w:link w:val="19"/>
    <w:qFormat/>
    <w:uiPriority w:val="0"/>
    <w:rPr>
      <w:rFonts w:eastAsia="微软雅黑"/>
      <w:b/>
    </w:rPr>
  </w:style>
  <w:style w:type="paragraph" w:customStyle="1" w:styleId="21">
    <w:name w:val="提示"/>
    <w:basedOn w:val="15"/>
    <w:link w:val="22"/>
    <w:qFormat/>
    <w:uiPriority w:val="0"/>
    <w:pPr>
      <w:ind w:firstLine="0" w:firstLineChars="0"/>
    </w:pPr>
    <w:rPr>
      <w:rFonts w:eastAsia="微软雅黑"/>
      <w:color w:val="0000FF"/>
    </w:rPr>
  </w:style>
  <w:style w:type="character" w:customStyle="1" w:styleId="22">
    <w:name w:val="提示 Char"/>
    <w:link w:val="21"/>
    <w:qFormat/>
    <w:uiPriority w:val="0"/>
    <w:rPr>
      <w:rFonts w:eastAsia="微软雅黑"/>
      <w:color w:val="0000FF"/>
    </w:rPr>
  </w:style>
  <w:style w:type="paragraph" w:customStyle="1" w:styleId="23">
    <w:name w:val="内容2"/>
    <w:basedOn w:val="16"/>
    <w:qFormat/>
    <w:uiPriority w:val="0"/>
    <w:pPr>
      <w:pBdr>
        <w:top w:val="dashed" w:color="1E4D78" w:themeColor="accent1" w:themeShade="7F" w:sz="4" w:space="1"/>
        <w:left w:val="dashed" w:color="1E4D78" w:themeColor="accent1" w:themeShade="7F" w:sz="4" w:space="4"/>
        <w:bottom w:val="dashed" w:color="1E4D78" w:themeColor="accent1" w:themeShade="7F" w:sz="4" w:space="1"/>
        <w:right w:val="dashed" w:color="1E4D78" w:themeColor="accent1" w:themeShade="7F" w:sz="4" w:space="4"/>
      </w:pBdr>
      <w:shd w:val="clear" w:fill="BDD6EE" w:themeFill="accent1" w:themeFillTint="66"/>
      <w:spacing w:line="360" w:lineRule="exact"/>
    </w:pPr>
    <w:rPr>
      <w:rFonts w:eastAsia="微软雅黑"/>
      <w:sz w:val="21"/>
    </w:rPr>
  </w:style>
  <w:style w:type="character" w:customStyle="1" w:styleId="24">
    <w:name w:val="标题 3 Char"/>
    <w:link w:val="4"/>
    <w:qFormat/>
    <w:uiPriority w:val="0"/>
    <w:rPr>
      <w:rFonts w:eastAsia="微软雅黑" w:asciiTheme="minorAscii" w:hAnsiTheme="minorAscii"/>
      <w:b/>
      <w:sz w:val="28"/>
    </w:rPr>
  </w:style>
  <w:style w:type="character" w:customStyle="1" w:styleId="25">
    <w:name w:val="标题 2 Char"/>
    <w:link w:val="3"/>
    <w:qFormat/>
    <w:uiPriority w:val="0"/>
    <w:rPr>
      <w:rFonts w:ascii="Arial" w:hAnsi="Arial" w:eastAsia="微软雅黑"/>
      <w:b/>
      <w:sz w:val="32"/>
    </w:rPr>
  </w:style>
  <w:style w:type="character" w:customStyle="1" w:styleId="26">
    <w:name w:val="string"/>
    <w:basedOn w:val="6"/>
    <w:qFormat/>
    <w:uiPriority w:val="0"/>
    <w:rPr>
      <w:color w:val="DD0000"/>
    </w:rPr>
  </w:style>
  <w:style w:type="character" w:customStyle="1" w:styleId="27">
    <w:name w:val="modifier_role"/>
    <w:basedOn w:val="6"/>
    <w:qFormat/>
    <w:uiPriority w:val="0"/>
    <w:rPr>
      <w:color w:val="0000BB"/>
    </w:rPr>
  </w:style>
  <w:style w:type="character" w:customStyle="1" w:styleId="28">
    <w:name w:val="release"/>
    <w:basedOn w:val="6"/>
    <w:qFormat/>
    <w:uiPriority w:val="0"/>
    <w:rPr>
      <w:b/>
    </w:rPr>
  </w:style>
  <w:style w:type="character" w:customStyle="1" w:styleId="29">
    <w:name w:val="comment"/>
    <w:basedOn w:val="6"/>
    <w:qFormat/>
    <w:uiPriority w:val="0"/>
    <w:rPr>
      <w:color w:val="FF8000"/>
    </w:rPr>
  </w:style>
  <w:style w:type="character" w:customStyle="1" w:styleId="30">
    <w:name w:val="comment1"/>
    <w:basedOn w:val="6"/>
    <w:qFormat/>
    <w:uiPriority w:val="0"/>
    <w:rPr>
      <w:color w:val="006600"/>
    </w:rPr>
  </w:style>
  <w:style w:type="character" w:customStyle="1" w:styleId="31">
    <w:name w:val="default"/>
    <w:basedOn w:val="6"/>
    <w:qFormat/>
    <w:uiPriority w:val="0"/>
    <w:rPr>
      <w:color w:val="0000BB"/>
    </w:rPr>
  </w:style>
  <w:style w:type="character" w:customStyle="1" w:styleId="32">
    <w:name w:val="cdata"/>
    <w:basedOn w:val="6"/>
    <w:qFormat/>
    <w:uiPriority w:val="0"/>
    <w:rPr>
      <w:color w:val="990000"/>
    </w:rPr>
  </w:style>
  <w:style w:type="character" w:customStyle="1" w:styleId="33">
    <w:name w:val="shortkey"/>
    <w:basedOn w:val="6"/>
    <w:qFormat/>
    <w:uiPriority w:val="0"/>
    <w:rPr>
      <w:sz w:val="24"/>
      <w:szCs w:val="24"/>
      <w:u w:val="single"/>
    </w:rPr>
  </w:style>
  <w:style w:type="character" w:customStyle="1" w:styleId="34">
    <w:name w:val="keyword"/>
    <w:basedOn w:val="6"/>
    <w:qFormat/>
    <w:uiPriority w:val="0"/>
    <w:rPr>
      <w:color w:val="007700"/>
    </w:rPr>
  </w:style>
  <w:style w:type="character" w:customStyle="1" w:styleId="35">
    <w:name w:val="keyword1"/>
    <w:basedOn w:val="6"/>
    <w:qFormat/>
    <w:uiPriority w:val="0"/>
    <w:rPr>
      <w:color w:val="CC6600"/>
    </w:rPr>
  </w:style>
  <w:style w:type="character" w:customStyle="1" w:styleId="36">
    <w:name w:val="methodname"/>
    <w:basedOn w:val="6"/>
    <w:qFormat/>
    <w:uiPriority w:val="0"/>
    <w:rPr>
      <w:color w:val="0000BB"/>
    </w:rPr>
  </w:style>
  <w:style w:type="character" w:customStyle="1" w:styleId="37">
    <w:name w:val="interfacename"/>
    <w:basedOn w:val="6"/>
    <w:qFormat/>
    <w:uiPriority w:val="0"/>
    <w:rPr>
      <w:color w:val="0000BB"/>
    </w:rPr>
  </w:style>
  <w:style w:type="character" w:customStyle="1" w:styleId="38">
    <w:name w:val="html"/>
    <w:basedOn w:val="6"/>
    <w:qFormat/>
    <w:uiPriority w:val="0"/>
    <w:rPr>
      <w:color w:val="000000"/>
    </w:rPr>
  </w:style>
  <w:style w:type="character" w:customStyle="1" w:styleId="39">
    <w:name w:val="attributes"/>
    <w:basedOn w:val="6"/>
    <w:qFormat/>
    <w:uiPriority w:val="0"/>
    <w:rPr>
      <w:color w:val="333366"/>
    </w:rPr>
  </w:style>
  <w:style w:type="character" w:customStyle="1" w:styleId="40">
    <w:name w:val="star"/>
    <w:basedOn w:val="6"/>
    <w:qFormat/>
    <w:uiPriority w:val="0"/>
    <w:rPr>
      <w:b/>
      <w:color w:val="6868CD"/>
      <w:sz w:val="31"/>
      <w:szCs w:val="31"/>
    </w:rPr>
  </w:style>
  <w:style w:type="character" w:customStyle="1" w:styleId="41">
    <w:name w:val="action"/>
    <w:basedOn w:val="6"/>
    <w:qFormat/>
    <w:uiPriority w:val="0"/>
  </w:style>
  <w:style w:type="character" w:customStyle="1" w:styleId="42">
    <w:name w:val="replaceable"/>
    <w:basedOn w:val="6"/>
    <w:qFormat/>
    <w:uiPriority w:val="0"/>
    <w:rPr>
      <w:i/>
    </w:rPr>
  </w:style>
  <w:style w:type="character" w:customStyle="1" w:styleId="43">
    <w:name w:val="initializer"/>
    <w:basedOn w:val="6"/>
    <w:qFormat/>
    <w:uiPriority w:val="0"/>
    <w:rPr>
      <w:i/>
    </w:rPr>
  </w:style>
  <w:style w:type="character" w:customStyle="1" w:styleId="44">
    <w:name w:val="string1"/>
    <w:basedOn w:val="6"/>
    <w:qFormat/>
    <w:uiPriority w:val="0"/>
    <w:rPr>
      <w:color w:val="006600"/>
    </w:rPr>
  </w:style>
  <w:style w:type="character" w:customStyle="1" w:styleId="45">
    <w:name w:val="tags"/>
    <w:basedOn w:val="6"/>
    <w:qFormat/>
    <w:uiPriority w:val="0"/>
    <w:rPr>
      <w:color w:val="000066"/>
    </w:rPr>
  </w:style>
  <w:style w:type="character" w:customStyle="1" w:styleId="46">
    <w:name w:val="term"/>
    <w:basedOn w:val="6"/>
    <w:qFormat/>
    <w:uiPriority w:val="0"/>
    <w:rPr>
      <w:sz w:val="25"/>
      <w:szCs w:val="25"/>
    </w:rPr>
  </w:style>
  <w:style w:type="character" w:customStyle="1" w:styleId="47">
    <w:name w:val="quote"/>
    <w:basedOn w:val="6"/>
    <w:qFormat/>
    <w:uiPriority w:val="0"/>
    <w:rPr>
      <w:color w:val="000000"/>
      <w:bdr w:val="dashed" w:color="BFDFFF" w:sz="6" w:space="0"/>
      <w:shd w:val="clear" w:fill="F5FBFF"/>
    </w:rPr>
  </w:style>
  <w:style w:type="paragraph" w:customStyle="1" w:styleId="48">
    <w:name w:val="了解内容"/>
    <w:basedOn w:val="23"/>
    <w:qFormat/>
    <w:uiPriority w:val="0"/>
    <w:pPr>
      <w:pBdr>
        <w:top w:val="dashed" w:color="CFCECE" w:themeColor="background2" w:themeShade="E5" w:sz="4" w:space="1"/>
        <w:left w:val="dashed" w:color="CFCECE" w:themeColor="background2" w:themeShade="E5" w:sz="4" w:space="4"/>
        <w:bottom w:val="dashed" w:color="CFCECE" w:themeColor="background2" w:themeShade="E5" w:sz="4" w:space="1"/>
        <w:right w:val="dashed" w:color="CFCECE" w:themeColor="background2" w:themeShade="E5" w:sz="4" w:space="4"/>
      </w:pBdr>
      <w:shd w:val="clear" w:fill="CFCECE" w:themeFill="background2" w:themeFillShade="E5"/>
    </w:pPr>
    <w:rPr>
      <w:rFonts w:eastAsia="微软雅黑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2017-02-23T01:11:08Z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