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3D55" w14:textId="77777777" w:rsidR="006317E5" w:rsidRDefault="006317E5" w:rsidP="006317E5">
      <w:pPr>
        <w:pStyle w:val="En-ttedetabledesmatires"/>
      </w:pPr>
      <w:r>
        <w:t>Revision History</w:t>
      </w:r>
    </w:p>
    <w:tbl>
      <w:tblPr>
        <w:tblStyle w:val="Grilledutableau"/>
        <w:tblW w:w="5000" w:type="pct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7"/>
        <w:gridCol w:w="1110"/>
        <w:gridCol w:w="1246"/>
        <w:gridCol w:w="4710"/>
        <w:gridCol w:w="1733"/>
      </w:tblGrid>
      <w:tr w:rsidR="006317E5" w:rsidRPr="00F97383" w14:paraId="236F02E4" w14:textId="77777777" w:rsidTr="00C11710">
        <w:tc>
          <w:tcPr>
            <w:tcW w:w="481" w:type="pct"/>
            <w:shd w:val="clear" w:color="auto" w:fill="BFBFBF" w:themeFill="background1" w:themeFillShade="BF"/>
            <w:vAlign w:val="center"/>
          </w:tcPr>
          <w:p w14:paraId="721EB84C" w14:textId="77777777" w:rsidR="006317E5" w:rsidRPr="00F97383" w:rsidRDefault="006317E5" w:rsidP="00C1171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w="570" w:type="pct"/>
            <w:shd w:val="clear" w:color="auto" w:fill="BFBFBF" w:themeFill="background1" w:themeFillShade="BF"/>
            <w:vAlign w:val="center"/>
          </w:tcPr>
          <w:p w14:paraId="1F913452" w14:textId="77777777" w:rsidR="006317E5" w:rsidRPr="00F97383" w:rsidRDefault="006317E5" w:rsidP="00C1171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w="640" w:type="pct"/>
            <w:shd w:val="clear" w:color="auto" w:fill="BFBFBF" w:themeFill="background1" w:themeFillShade="BF"/>
            <w:vAlign w:val="center"/>
          </w:tcPr>
          <w:p w14:paraId="2090F93E" w14:textId="77777777" w:rsidR="006317E5" w:rsidRPr="00F97383" w:rsidRDefault="006317E5" w:rsidP="00C1171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Reviewer</w:t>
            </w:r>
          </w:p>
        </w:tc>
        <w:tc>
          <w:tcPr>
            <w:tcW w:w="2419" w:type="pct"/>
            <w:shd w:val="clear" w:color="auto" w:fill="BFBFBF" w:themeFill="background1" w:themeFillShade="BF"/>
            <w:vAlign w:val="center"/>
          </w:tcPr>
          <w:p w14:paraId="74B695FD" w14:textId="77777777" w:rsidR="006317E5" w:rsidRPr="00F97383" w:rsidRDefault="006317E5" w:rsidP="00C1171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Description of change</w:t>
            </w:r>
          </w:p>
        </w:tc>
        <w:tc>
          <w:tcPr>
            <w:tcW w:w="890" w:type="pct"/>
            <w:shd w:val="clear" w:color="auto" w:fill="BFBFBF" w:themeFill="background1" w:themeFillShade="BF"/>
            <w:vAlign w:val="center"/>
          </w:tcPr>
          <w:p w14:paraId="1BA4FC47" w14:textId="77777777" w:rsidR="006317E5" w:rsidRPr="00F97383" w:rsidRDefault="006317E5" w:rsidP="00C1171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Release date</w:t>
            </w:r>
          </w:p>
        </w:tc>
      </w:tr>
      <w:tr w:rsidR="006317E5" w:rsidRPr="00F97383" w14:paraId="30A95B5E" w14:textId="77777777" w:rsidTr="00C11710">
        <w:tc>
          <w:tcPr>
            <w:tcW w:w="481" w:type="pct"/>
            <w:vAlign w:val="center"/>
          </w:tcPr>
          <w:p w14:paraId="74CEA929" w14:textId="77777777" w:rsidR="006317E5" w:rsidRPr="00F97383" w:rsidRDefault="006317E5" w:rsidP="00C11710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</w:t>
            </w:r>
          </w:p>
        </w:tc>
        <w:tc>
          <w:tcPr>
            <w:tcW w:w="570" w:type="pct"/>
            <w:vAlign w:val="center"/>
          </w:tcPr>
          <w:p w14:paraId="373C7CE9" w14:textId="77777777" w:rsidR="006317E5" w:rsidRPr="00F97383" w:rsidRDefault="006317E5" w:rsidP="00C11710">
            <w:pPr>
              <w:jc w:val="center"/>
              <w:rPr>
                <w:sz w:val="20"/>
              </w:rPr>
            </w:pPr>
            <w:r>
              <w:rPr>
                <w:sz w:val="20"/>
              </w:rPr>
              <w:t>MJR</w:t>
            </w:r>
          </w:p>
        </w:tc>
        <w:tc>
          <w:tcPr>
            <w:tcW w:w="640" w:type="pct"/>
            <w:vAlign w:val="center"/>
          </w:tcPr>
          <w:p w14:paraId="2690C998" w14:textId="77777777" w:rsidR="006317E5" w:rsidRPr="00F97383" w:rsidRDefault="006317E5" w:rsidP="00C11710">
            <w:pPr>
              <w:jc w:val="center"/>
              <w:rPr>
                <w:sz w:val="20"/>
              </w:rPr>
            </w:pPr>
            <w:r>
              <w:rPr>
                <w:sz w:val="20"/>
              </w:rPr>
              <w:t>HDN</w:t>
            </w:r>
          </w:p>
        </w:tc>
        <w:tc>
          <w:tcPr>
            <w:tcW w:w="2419" w:type="pct"/>
            <w:vAlign w:val="center"/>
          </w:tcPr>
          <w:p w14:paraId="1B92829F" w14:textId="77777777" w:rsidR="006317E5" w:rsidRPr="00F97383" w:rsidRDefault="006317E5" w:rsidP="00C11710">
            <w:pPr>
              <w:rPr>
                <w:sz w:val="20"/>
              </w:rPr>
            </w:pPr>
            <w:r>
              <w:rPr>
                <w:sz w:val="20"/>
              </w:rPr>
              <w:t>Initialization.</w:t>
            </w:r>
          </w:p>
        </w:tc>
        <w:tc>
          <w:tcPr>
            <w:tcW w:w="890" w:type="pct"/>
            <w:vAlign w:val="center"/>
          </w:tcPr>
          <w:p w14:paraId="13AE9FD0" w14:textId="77777777" w:rsidR="006317E5" w:rsidRDefault="001D7EB1" w:rsidP="00C11710">
            <w:pPr>
              <w:jc w:val="center"/>
              <w:rPr>
                <w:sz w:val="20"/>
              </w:rPr>
            </w:pPr>
            <w:r>
              <w:rPr>
                <w:sz w:val="20"/>
              </w:rPr>
              <w:t>13/08/2024</w:t>
            </w:r>
          </w:p>
          <w:p w14:paraId="5EA9BC4A" w14:textId="042F99A4" w:rsidR="001D7EB1" w:rsidRPr="00F97383" w:rsidRDefault="001D7EB1" w:rsidP="00C11710">
            <w:pPr>
              <w:jc w:val="center"/>
              <w:rPr>
                <w:sz w:val="20"/>
              </w:rPr>
            </w:pPr>
          </w:p>
        </w:tc>
      </w:tr>
    </w:tbl>
    <w:p w14:paraId="2B377E25" w14:textId="77777777" w:rsidR="006317E5" w:rsidRDefault="006317E5" w:rsidP="006317E5"/>
    <w:p w14:paraId="0AEF1614" w14:textId="77777777" w:rsidR="006317E5" w:rsidRDefault="006317E5" w:rsidP="006317E5"/>
    <w:p w14:paraId="112EBF6E" w14:textId="77777777" w:rsidR="006317E5" w:rsidRDefault="006317E5" w:rsidP="006317E5"/>
    <w:p w14:paraId="4972A159" w14:textId="77777777" w:rsidR="006317E5" w:rsidRDefault="006317E5" w:rsidP="006317E5">
      <w:r>
        <w:br w:type="page"/>
      </w:r>
    </w:p>
    <w:p w14:paraId="496F7545" w14:textId="77777777" w:rsidR="00FD2722" w:rsidRDefault="000829EE">
      <w:pPr>
        <w:pStyle w:val="En-ttedetabledesmatires"/>
      </w:pPr>
      <w:r>
        <w:lastRenderedPageBreak/>
        <w:t>Table of Contents</w:t>
      </w:r>
    </w:p>
    <w:sdt>
      <w:sdtPr>
        <w:rPr>
          <w:i w:val="0"/>
          <w:iCs w:val="0"/>
          <w:sz w:val="22"/>
          <w:szCs w:val="22"/>
        </w:rPr>
        <w:id w:val="695356685"/>
        <w:docPartObj>
          <w:docPartGallery w:val="Table of Contents"/>
          <w:docPartUnique/>
        </w:docPartObj>
      </w:sdtPr>
      <w:sdtEndPr>
        <w:rPr>
          <w:i/>
          <w:iCs/>
          <w:sz w:val="24"/>
          <w:szCs w:val="24"/>
        </w:rPr>
      </w:sdtEndPr>
      <w:sdtContent>
        <w:p w14:paraId="6514B3D8" w14:textId="06275384" w:rsidR="002A7C3B" w:rsidRDefault="008038C3">
          <w:pPr>
            <w:pStyle w:val="TM1"/>
            <w:tabs>
              <w:tab w:val="left" w:pos="440"/>
              <w:tab w:val="right" w:leader="dot" w:pos="97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fldChar w:fldCharType="begin"/>
            <w:instrText xml:space="preserve"> TOC \o "2-3" \h \z \t "Titre 1;1" </w:instrText>
            <w:fldChar w:fldCharType="separate"/>
          </w:r>
          <w:hyperlink w:anchor="_Toc174447169" w:history="1">
            <w:r>
              <w:rPr>
                <w:rStyle w:val="Lienhypertexte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_Toc174447169 \h </w:instrText>
              <w:fldChar w:fldCharType="separate"/>
              <w:t>3</w:t>
              <w:fldChar w:fldCharType="end"/>
            </w:r>
          </w:hyperlink>
        </w:p>
        <w:p w14:paraId="66445017" w14:textId="50702AAD" w:rsidR="002A7C3B" w:rsidRDefault="002A7C3B">
          <w:pPr>
            <w:pStyle w:val="TM1"/>
            <w:tabs>
              <w:tab w:val="left" w:pos="440"/>
              <w:tab w:val="right" w:leader="dot" w:pos="97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74447170" w:history="1">
            <w:r>
              <w:rPr>
                <w:rStyle w:val="Lienhypertext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>
              <w:rPr>
                <w:rStyle w:val="Lienhypertexte"/>
                <w:noProof/>
              </w:rPr>
              <w:t>Penetration Testing Tools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_Toc174447170 \h </w:instrText>
              <w:fldChar w:fldCharType="separate"/>
              <w:t>3</w:t>
              <w:fldChar w:fldCharType="end"/>
            </w:r>
          </w:hyperlink>
        </w:p>
        <w:p w14:paraId="65C16E66" w14:textId="18F45748" w:rsidR="002A7C3B" w:rsidRDefault="002A7C3B">
          <w:pPr>
            <w:pStyle w:val="TM1"/>
            <w:tabs>
              <w:tab w:val="left" w:pos="440"/>
              <w:tab w:val="right" w:leader="dot" w:pos="97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74447171" w:history="1">
            <w:r>
              <w:rPr>
                <w:rStyle w:val="Lienhypertext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>
              <w:rPr>
                <w:rStyle w:val="Lienhypertexte"/>
                <w:noProof/>
              </w:rPr>
              <w:t>Configuration Audit Tools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_Toc174447171 \h </w:instrText>
              <w:fldChar w:fldCharType="separate"/>
              <w:t>3</w:t>
              <w:fldChar w:fldCharType="end"/>
            </w:r>
          </w:hyperlink>
        </w:p>
        <w:p w14:paraId="48B53C69" w14:textId="56F601A1" w:rsidR="002A7C3B" w:rsidRDefault="002A7C3B">
          <w:pPr>
            <w:pStyle w:val="TM1"/>
            <w:tabs>
              <w:tab w:val="left" w:pos="440"/>
              <w:tab w:val="right" w:leader="dot" w:pos="97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74447172" w:history="1">
            <w:r>
              <w:rPr>
                <w:rStyle w:val="Lienhypertext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>
              <w:rPr>
                <w:rStyle w:val="Lienhypertexte"/>
                <w:noProof/>
              </w:rPr>
              <w:t>Physical Audit Tools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_Toc174447172 \h </w:instrText>
              <w:fldChar w:fldCharType="separate"/>
              <w:t>3</w:t>
              <w:fldChar w:fldCharType="end"/>
            </w:r>
          </w:hyperlink>
        </w:p>
        <w:p w14:paraId="32B53FA1" w14:textId="6BDB5D8F" w:rsidR="00FD2722" w:rsidRDefault="008038C3" w:rsidP="008038C3">
          <w:pPr>
            <w:pStyle w:val="TM1"/>
            <w:tabs>
              <w:tab w:val="right" w:leader="underscore" w:pos="9736"/>
            </w:tabs>
            <w:rPr>
              <w:rFonts w:eastAsiaTheme="minorEastAsia" w:cstheme="minorBidi"/>
              <w:b w:val="0"/>
              <w:bCs w:val="0"/>
            </w:rPr>
          </w:pPr>
          <w:r>
            <w:fldChar w:fldCharType="end"/>
          </w:r>
        </w:p>
      </w:sdtContent>
    </w:sdt>
    <w:p w14:paraId="6E56E185" w14:textId="71BF8BCF" w:rsidR="00FD2722" w:rsidRDefault="00FD2722"/>
    <w:p w14:paraId="5C637604" w14:textId="4D7E8CB9" w:rsidR="008038C3" w:rsidRDefault="008038C3"/>
    <w:p w14:paraId="7CB44230" w14:textId="77777777" w:rsidR="008038C3" w:rsidRDefault="008038C3">
      <w:pPr>
        <w:rPr>
          <w:rFonts w:asciiTheme="majorHAnsi" w:eastAsiaTheme="majorEastAsia" w:hAnsiTheme="majorHAnsi" w:cstheme="majorBidi"/>
          <w:b/>
          <w:bCs/>
          <w:caps/>
          <w:color w:val="0E72B5"/>
          <w:sz w:val="28"/>
          <w:szCs w:val="28"/>
        </w:rPr>
      </w:pPr>
      <w:r>
        <w:br w:type="page"/>
      </w:r>
    </w:p>
    <w:p w14:paraId="7E8281DA" w14:textId="77777777" w:rsidR="00FD2722" w:rsidRDefault="000829EE">
      <w:pPr>
        <w:pStyle w:val="Titre1"/>
        <w:shd w:val="clear" w:color="auto" w:fill="3573CF"/>
      </w:pPr>
      <w:bookmarkStart w:id="0" w:name="_Toc456615177"/>
      <w:bookmarkStart w:id="1" w:name="_Toc174447169"/>
      <w:r>
        <w:t>Introduction</w:t>
      </w:r>
      <w:bookmarkEnd w:id="0"/>
      <w:bookmarkEnd w:id="1"/>
    </w:p>
    <w:p w14:paraId="6FBC7956" w14:textId="21F92E80" w:rsidR="00FD2722" w:rsidRDefault="000829EE">
      <w:pPr>
        <w:pStyle w:val="Corpsdetexte"/>
      </w:pPr>
      <w:r>
        <w:t xml:space="preserve">This document describes the contents of the following file: </w:t>
      </w:r>
    </w:p>
    <w:p w14:paraId="2C87BCDF" w14:textId="05D0F11D" w:rsidR="00FD2722" w:rsidRDefault="000829EE">
      <w:pPr>
        <w:pStyle w:val="Notedocumentobligatoire"/>
      </w:pPr>
      <w:r>
        <w:t xml:space="preserve">CoESSI_P&amp;N_List of audit tools.xslx</w:t>
      </w:r>
    </w:p>
    <w:p w14:paraId="4922507D" w14:textId="77777777" w:rsidR="00FD2722" w:rsidRDefault="00FD2722">
      <w:pPr>
        <w:pStyle w:val="Corpsdetexte"/>
      </w:pPr>
    </w:p>
    <w:p w14:paraId="09973BC3" w14:textId="77777777" w:rsidR="001D7EB1" w:rsidRDefault="001D7EB1" w:rsidP="001D7EB1">
      <w:pPr>
        <w:pStyle w:val="Titre1"/>
        <w:shd w:val="clear" w:color="auto" w:fill="3573CF"/>
      </w:pPr>
      <w:bookmarkStart w:id="2" w:name="_Toc174447170"/>
      <w:r>
        <w:t>Penetration Testing Tools</w:t>
      </w:r>
      <w:bookmarkEnd w:id="2"/>
    </w:p>
    <w:p w14:paraId="67B04CB0" w14:textId="4A709D16" w:rsidR="001D7EB1" w:rsidRDefault="001D7EB1" w:rsidP="001D7EB1">
      <w:pPr>
        <w:pStyle w:val="Corpsdetexte"/>
      </w:pPr>
      <w:r>
        <w:t xml:space="preserve">The list of penetration testing tools included in the Excel file mentioned above is built from two sources:</w:t>
      </w:r>
    </w:p>
    <w:p w14:paraId="717AEAAE" w14:textId="3FA021FC" w:rsidR="001D7EB1" w:rsidRDefault="001D7EB1" w:rsidP="001D7EB1">
      <w:pPr>
        <w:pStyle w:val="Corpsdetexte"/>
        <w:numPr>
          <w:ilvl w:val="0"/>
          <w:numId w:val="21"/>
        </w:numPr>
      </w:pPr>
      <w:r>
        <w:t xml:space="preserve">The contents of the Kali Linux distribution used by the pentesters during pentests.</w:t>
      </w:r>
    </w:p>
    <w:p w14:paraId="138A00E3" w14:textId="77777777" w:rsidR="001D7EB1" w:rsidRDefault="001D7EB1" w:rsidP="001D7EB1">
      <w:pPr>
        <w:pStyle w:val="Corpsdetexte"/>
        <w:numPr>
          <w:ilvl w:val="0"/>
          <w:numId w:val="21"/>
        </w:numPr>
      </w:pPr>
      <w:r>
        <w:t xml:space="preserve">Tools not present in Kali Linux, but used by pentesters at CoESSI. These tools are listed in a different color.</w:t>
      </w:r>
    </w:p>
    <w:p w14:paraId="470668EE" w14:textId="6F8CA1C3" w:rsidR="001D7EB1" w:rsidRDefault="001D7EB1">
      <w:pPr>
        <w:pStyle w:val="Corpsdetexte"/>
      </w:pPr>
      <w:r>
        <w:t>Note that the contents of Kali Linux are constantly evolving.</w:t>
      </w:r>
    </w:p>
    <w:p w14:paraId="6568FF69" w14:textId="4CBE2AFD" w:rsidR="001D7EB1" w:rsidRDefault="001D7EB1">
      <w:pPr>
        <w:pStyle w:val="Corpsdetexte"/>
      </w:pPr>
      <w:r>
        <w:t xml:space="preserve">Each time the pentest template VM is updated, as part of a PASSI pentest, the list of penetration testing tools may change. It is updated by the CISO of the PASSI IS, who is notified of changes by the PASSI IS administrator.</w:t>
      </w:r>
    </w:p>
    <w:p w14:paraId="44260E68" w14:textId="77777777" w:rsidR="001D7EB1" w:rsidRDefault="001D7EB1">
      <w:pPr>
        <w:pStyle w:val="Corpsdetexte"/>
      </w:pPr>
    </w:p>
    <w:p w14:paraId="7EAECD8F" w14:textId="181BB624" w:rsidR="001D7EB1" w:rsidRDefault="001D7EB1" w:rsidP="001D7EB1">
      <w:pPr>
        <w:pStyle w:val="Titre1"/>
        <w:shd w:val="clear" w:color="auto" w:fill="3573CF"/>
      </w:pPr>
      <w:bookmarkStart w:id="3" w:name="_Toc174447171"/>
      <w:r>
        <w:t>Configuration Audit Tools</w:t>
      </w:r>
      <w:bookmarkEnd w:id="3"/>
    </w:p>
    <w:p w14:paraId="09121055" w14:textId="3E85E3F4" w:rsidR="001D7EB1" w:rsidRDefault="00337318" w:rsidP="001D7EB1">
      <w:pPr>
        <w:pStyle w:val="Corpsdetexte"/>
      </w:pPr>
      <w:r>
        <w:t xml:space="preserve">This list contains only one item, the COACT project. This is a script library developed in-house. An internal CoESSI manager is appointed.</w:t>
      </w:r>
    </w:p>
    <w:p w14:paraId="1C5A3651" w14:textId="77777777" w:rsidR="00337318" w:rsidRDefault="00337318" w:rsidP="001D7EB1">
      <w:pPr>
        <w:pStyle w:val="Corpsdetexte"/>
      </w:pPr>
    </w:p>
    <w:p w14:paraId="27859FEB" w14:textId="03934E72" w:rsidR="00337318" w:rsidRDefault="00337318" w:rsidP="00337318">
      <w:pPr>
        <w:pStyle w:val="Titre1"/>
        <w:shd w:val="clear" w:color="auto" w:fill="3573CF"/>
      </w:pPr>
      <w:bookmarkStart w:id="4" w:name="_Toc174447172"/>
      <w:r>
        <w:t xml:space="preserve">Physical Audit Tools</w:t>
      </w:r>
      <w:bookmarkEnd w:id="4"/>
    </w:p>
    <w:p w14:paraId="4DD043DE" w14:textId="24B9249C" w:rsidR="00337318" w:rsidRPr="001D7EB1" w:rsidRDefault="00337318" w:rsidP="00337318">
      <w:pPr>
        <w:pStyle w:val="Corpsdetexte"/>
      </w:pPr>
      <w:r>
        <w:t>This list contains only one item, the Flipper0 tool, which belongs to the PASSI IS and is kept in the safe.</w:t>
      </w:r>
    </w:p>
    <w:sectPr w:rsidR="00337318" w:rsidRPr="001D7EB1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39E267" w14:textId="77777777" w:rsidR="008F2591" w:rsidRDefault="008F2591">
      <w:r>
        <w:separator/>
      </w:r>
    </w:p>
  </w:endnote>
  <w:endnote w:type="continuationSeparator" w:id="0">
    <w:p w14:paraId="4DA5E484" w14:textId="77777777" w:rsidR="008F2591" w:rsidRDefault="008F2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Arial Gras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Lato Black">
    <w:panose1 w:val="020F0A02020204030203"/>
    <w:charset w:val="00"/>
    <w:family w:val="swiss"/>
    <w:pitch w:val="variable"/>
    <w:sig w:usb0="A00000AF" w:usb1="5000604B" w:usb2="00000000" w:usb3="00000000" w:csb0="0000009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5000" w:type="pct"/>
      <w:jc w:val="center"/>
      <w:tblLayout w:type="fixed"/>
      <w:tblLook w:val="04A0" w:firstRow="1" w:lastRow="0" w:firstColumn="1" w:lastColumn="0" w:noHBand="0" w:noVBand="1"/>
    </w:tblPr>
    <w:tblGrid>
      <w:gridCol w:w="2706"/>
      <w:gridCol w:w="3791"/>
      <w:gridCol w:w="2031"/>
      <w:gridCol w:w="1218"/>
    </w:tblGrid>
    <w:tr w:rsidR="00FD2722" w14:paraId="39C6A5BC" w14:textId="77777777">
      <w:trPr>
        <w:jc w:val="center"/>
      </w:trPr>
      <w:tc>
        <w:tcPr>
          <w:tcW w:w="2705" w:type="dxa"/>
          <w:tcBorders>
            <w:top w:val="single" w:sz="4" w:space="0" w:color="0E72B5"/>
            <w:left w:val="nil"/>
            <w:bottom w:val="nil"/>
            <w:right w:val="nil"/>
          </w:tcBorders>
          <w:vAlign w:val="center"/>
        </w:tcPr>
        <w:p w14:paraId="20FE4FF6" w14:textId="323B9333" w:rsidR="00FD2722" w:rsidRDefault="000829EE">
          <w:pPr>
            <w:pStyle w:val="Pieddepage"/>
            <w:jc w:val="left"/>
            <w:rPr>
              <w:rFonts w:ascii="Calibri" w:hAnsi="Calibri"/>
            </w:rPr>
          </w:pPr>
          <w:r>
            <w:t>V1</w:t>
          </w:r>
          <w:r w:rsidR="00ED315A">
            <w:t>.</w:t>
          </w:r>
          <w:r w:rsidR="00294D5A">
            <w:t>2</w:t>
          </w:r>
          <w:r>
            <w:t xml:space="preserve"> approved on </w:t>
          </w:r>
          <w:r w:rsidR="00294D5A">
            <w:t>31/05/2023</w:t>
          </w:r>
        </w:p>
      </w:tc>
      <w:tc>
        <w:tcPr>
          <w:tcW w:w="3791" w:type="dxa"/>
          <w:tcBorders>
            <w:top w:val="single" w:sz="4" w:space="0" w:color="0E72B5"/>
            <w:left w:val="nil"/>
            <w:bottom w:val="nil"/>
            <w:right w:val="nil"/>
          </w:tcBorders>
          <w:vAlign w:val="center"/>
        </w:tcPr>
        <w:p w14:paraId="574E5DFE" w14:textId="15A517CA" w:rsidR="00FD2722" w:rsidRDefault="000829EE">
          <w:pPr>
            <w:pStyle w:val="Pieddepage"/>
            <w:rPr>
              <w:rFonts w:ascii="Calibri" w:hAnsi="Calibri"/>
            </w:rPr>
          </w:pPr>
          <w:r>
            <w:rPr>
              <w:rFonts w:cstheme="minorHAnsi"/>
            </w:rPr>
            <w:t>©</w:t>
          </w:r>
          <w:r>
            <w:t xml:space="preserve"> CoESSI 20</w:t>
          </w:r>
          <w:r w:rsidR="00FB41DF">
            <w:t>2</w:t>
          </w:r>
          <w:r w:rsidR="00294D5A">
            <w:t>3</w:t>
          </w:r>
          <w:r>
            <w:t xml:space="preserve"> – Confidential document</w:t>
          </w:r>
        </w:p>
      </w:tc>
      <w:tc>
        <w:tcPr>
          <w:tcW w:w="2031" w:type="dxa"/>
          <w:tcBorders>
            <w:top w:val="single" w:sz="4" w:space="0" w:color="0E72B5"/>
            <w:left w:val="nil"/>
            <w:bottom w:val="nil"/>
            <w:right w:val="nil"/>
          </w:tcBorders>
          <w:vAlign w:val="center"/>
        </w:tcPr>
        <w:p w14:paraId="7478BA01" w14:textId="77777777" w:rsidR="00FD2722" w:rsidRDefault="000829EE">
          <w:pPr>
            <w:pStyle w:val="Pieddepage"/>
            <w:rPr>
              <w:rFonts w:ascii="Calibri" w:hAnsi="Calibri"/>
            </w:rPr>
          </w:pPr>
          <w:r>
            <w:t>Internal distribution</w:t>
          </w:r>
        </w:p>
      </w:tc>
      <w:tc>
        <w:tcPr>
          <w:tcW w:w="1218" w:type="dxa"/>
          <w:tcBorders>
            <w:top w:val="single" w:sz="4" w:space="0" w:color="0E72B5"/>
            <w:left w:val="nil"/>
            <w:bottom w:val="nil"/>
            <w:right w:val="nil"/>
          </w:tcBorders>
          <w:vAlign w:val="center"/>
        </w:tcPr>
        <w:p w14:paraId="5684A54F" w14:textId="77777777" w:rsidR="00FD2722" w:rsidRDefault="000829EE">
          <w:pPr>
            <w:pStyle w:val="Pieddepage"/>
            <w:jc w:val="right"/>
            <w:rPr>
              <w:rFonts w:ascii="Calibri" w:hAnsi="Calibri"/>
            </w:rPr>
          </w:pPr>
          <w:r>
            <w:fldChar w:fldCharType="begin"/>
          </w:r>
          <w:r>
            <w:instrText>PAGE \* ARABIC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>NUMPAGES \* ARABIC</w:instrText>
          </w:r>
          <w:r>
            <w:fldChar w:fldCharType="separate"/>
          </w:r>
          <w:r>
            <w:t>9</w:t>
          </w:r>
          <w:r>
            <w:fldChar w:fldCharType="end"/>
          </w:r>
        </w:p>
      </w:tc>
    </w:tr>
  </w:tbl>
  <w:p w14:paraId="14D0F591" w14:textId="77777777" w:rsidR="00FD2722" w:rsidRDefault="00FD2722">
    <w:pPr>
      <w:pStyle w:val="Pieddepage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689252" w14:textId="77777777" w:rsidR="008F2591" w:rsidRDefault="008F2591">
      <w:r>
        <w:separator/>
      </w:r>
    </w:p>
  </w:footnote>
  <w:footnote w:type="continuationSeparator" w:id="0">
    <w:p w14:paraId="15BBCFE0" w14:textId="77777777" w:rsidR="008F2591" w:rsidRDefault="008F2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10060" w:type="dxa"/>
      <w:tblLayout w:type="fixed"/>
      <w:tblCellMar>
        <w:top w:w="85" w:type="dxa"/>
        <w:bottom w:w="85" w:type="dxa"/>
      </w:tblCellMar>
      <w:tblLook w:val="04A0" w:firstRow="1" w:lastRow="0" w:firstColumn="1" w:lastColumn="0" w:noHBand="0" w:noVBand="1"/>
    </w:tblPr>
    <w:tblGrid>
      <w:gridCol w:w="1855"/>
      <w:gridCol w:w="6078"/>
      <w:gridCol w:w="2127"/>
    </w:tblGrid>
    <w:tr w:rsidR="00FD2722" w14:paraId="04A0F3C9" w14:textId="77777777">
      <w:trPr>
        <w:trHeight w:val="756"/>
      </w:trPr>
      <w:tc>
        <w:tcPr>
          <w:tcW w:w="1855" w:type="dxa"/>
          <w:tcBorders>
            <w:top w:val="single" w:sz="4" w:space="0" w:color="0E72B5"/>
            <w:left w:val="single" w:sz="4" w:space="0" w:color="0E72B5"/>
            <w:bottom w:val="single" w:sz="4" w:space="0" w:color="0E72B5"/>
            <w:right w:val="single" w:sz="4" w:space="0" w:color="0E72B5"/>
          </w:tcBorders>
          <w:shd w:val="clear" w:color="auto" w:fill="FFFFFF" w:themeFill="background1"/>
          <w:vAlign w:val="center"/>
        </w:tcPr>
        <w:p w14:paraId="697E7F1F" w14:textId="77777777" w:rsidR="00FD2722" w:rsidRDefault="000829EE">
          <w:pPr>
            <w:jc w:val="center"/>
            <w:rPr>
              <w:color w:val="FFFFFF" w:themeColor="background1"/>
              <w:sz w:val="20"/>
              <w:lang w:eastAsia="en-US"/>
            </w:rPr>
          </w:pPr>
          <w:r>
            <w:rPr>
              <w:noProof/>
            </w:rPr>
            <w:drawing>
              <wp:inline distT="0" distB="0" distL="0" distR="0" wp14:anchorId="0FEBD307" wp14:editId="650B7C99">
                <wp:extent cx="847725" cy="361950"/>
                <wp:effectExtent l="0" t="0" r="0" b="0"/>
                <wp:docPr id="7" name="Imag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78" w:type="dxa"/>
          <w:tcBorders>
            <w:top w:val="single" w:sz="4" w:space="0" w:color="0E72B5"/>
            <w:left w:val="single" w:sz="4" w:space="0" w:color="0E72B5"/>
            <w:bottom w:val="single" w:sz="4" w:space="0" w:color="0E72B5"/>
            <w:right w:val="single" w:sz="4" w:space="0" w:color="0E72B5"/>
          </w:tcBorders>
          <w:shd w:val="clear" w:color="auto" w:fill="auto"/>
          <w:vAlign w:val="center"/>
        </w:tcPr>
        <w:p w14:paraId="34DFB236" w14:textId="77777777" w:rsidR="00FD2722" w:rsidRDefault="000829EE">
          <w:pPr>
            <w:pStyle w:val="Titre"/>
            <w:rPr>
              <w:rFonts w:ascii="Arial" w:hAnsi="Arial" w:cs="Arial"/>
              <w:b/>
              <w:color w:val="FFFFFF" w:themeColor="background1"/>
              <w:lang w:eastAsia="en-US"/>
            </w:rPr>
          </w:pPr>
          <w:r>
            <w:rPr>
              <w:rFonts w:ascii="Arial" w:hAnsi="Arial" w:cs="Arial"/>
              <w:b/>
              <w:lang w:eastAsia="en-US"/>
            </w:rPr>
            <w:t>Framework for the Use of Penetration Testing Tools</w:t>
          </w:r>
        </w:p>
      </w:tc>
      <w:tc>
        <w:tcPr>
          <w:tcW w:w="2127" w:type="dxa"/>
          <w:tcBorders>
            <w:top w:val="single" w:sz="4" w:space="0" w:color="0E72B5"/>
            <w:left w:val="single" w:sz="4" w:space="0" w:color="0E72B5"/>
            <w:bottom w:val="single" w:sz="4" w:space="0" w:color="0E72B5"/>
            <w:right w:val="single" w:sz="4" w:space="0" w:color="0E72B5"/>
          </w:tcBorders>
          <w:shd w:val="clear" w:color="auto" w:fill="0E72B5"/>
          <w:vAlign w:val="center"/>
        </w:tcPr>
        <w:p w14:paraId="04C49551" w14:textId="77777777" w:rsidR="00FD2722" w:rsidRDefault="000829EE">
          <w:pPr>
            <w:jc w:val="center"/>
            <w:rPr>
              <w:b/>
              <w:sz w:val="20"/>
              <w:lang w:eastAsia="en-US"/>
            </w:rPr>
          </w:pPr>
          <w:r>
            <w:rPr>
              <w:b/>
              <w:color w:val="FFFFFF" w:themeColor="background1"/>
              <w:sz w:val="20"/>
              <w:lang w:eastAsia="en-US"/>
            </w:rPr>
            <w:t>Internal Procedures and Standards</w:t>
          </w:r>
        </w:p>
      </w:tc>
    </w:tr>
  </w:tbl>
  <w:p w14:paraId="2DB511B4" w14:textId="77777777" w:rsidR="00FD2722" w:rsidRDefault="00FD272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1474D"/>
    <w:multiLevelType w:val="multilevel"/>
    <w:tmpl w:val="00C0FD5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1002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1A13C0C"/>
    <w:multiLevelType w:val="hybridMultilevel"/>
    <w:tmpl w:val="B0309F58"/>
    <w:lvl w:ilvl="0" w:tplc="1C4AA5FE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A50CC"/>
    <w:multiLevelType w:val="hybridMultilevel"/>
    <w:tmpl w:val="644E5E68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94262"/>
    <w:multiLevelType w:val="multilevel"/>
    <w:tmpl w:val="0CFC6D1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1717311002">
    <w:abstractNumId w:val="3"/>
  </w:num>
  <w:num w:numId="2" w16cid:durableId="1121606333">
    <w:abstractNumId w:val="0"/>
  </w:num>
  <w:num w:numId="3" w16cid:durableId="1592544618">
    <w:abstractNumId w:val="0"/>
  </w:num>
  <w:num w:numId="4" w16cid:durableId="1836914033">
    <w:abstractNumId w:val="0"/>
  </w:num>
  <w:num w:numId="5" w16cid:durableId="1167019209">
    <w:abstractNumId w:val="0"/>
  </w:num>
  <w:num w:numId="6" w16cid:durableId="226190557">
    <w:abstractNumId w:val="0"/>
  </w:num>
  <w:num w:numId="7" w16cid:durableId="1478886752">
    <w:abstractNumId w:val="0"/>
  </w:num>
  <w:num w:numId="8" w16cid:durableId="1604603652">
    <w:abstractNumId w:val="0"/>
  </w:num>
  <w:num w:numId="9" w16cid:durableId="1528640776">
    <w:abstractNumId w:val="0"/>
  </w:num>
  <w:num w:numId="10" w16cid:durableId="408386864">
    <w:abstractNumId w:val="0"/>
  </w:num>
  <w:num w:numId="11" w16cid:durableId="1394500001">
    <w:abstractNumId w:val="2"/>
  </w:num>
  <w:num w:numId="12" w16cid:durableId="1264461872">
    <w:abstractNumId w:val="0"/>
  </w:num>
  <w:num w:numId="13" w16cid:durableId="1144469260">
    <w:abstractNumId w:val="0"/>
  </w:num>
  <w:num w:numId="14" w16cid:durableId="286396691">
    <w:abstractNumId w:val="0"/>
  </w:num>
  <w:num w:numId="15" w16cid:durableId="1822652284">
    <w:abstractNumId w:val="0"/>
  </w:num>
  <w:num w:numId="16" w16cid:durableId="1763335806">
    <w:abstractNumId w:val="0"/>
  </w:num>
  <w:num w:numId="17" w16cid:durableId="1581132477">
    <w:abstractNumId w:val="0"/>
  </w:num>
  <w:num w:numId="18" w16cid:durableId="968240767">
    <w:abstractNumId w:val="0"/>
  </w:num>
  <w:num w:numId="19" w16cid:durableId="1907258248">
    <w:abstractNumId w:val="0"/>
  </w:num>
  <w:num w:numId="20" w16cid:durableId="151876358">
    <w:abstractNumId w:val="0"/>
  </w:num>
  <w:num w:numId="21" w16cid:durableId="205484620">
    <w:abstractNumId w:val="1"/>
  </w:num>
  <w:num w:numId="22" w16cid:durableId="560798733">
    <w:abstractNumId w:val="0"/>
  </w:num>
  <w:num w:numId="23" w16cid:durableId="71030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proofState w:spelling="clean" w:grammar="clean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22"/>
    <w:rsid w:val="00032D63"/>
    <w:rsid w:val="000829EE"/>
    <w:rsid w:val="000D0DB9"/>
    <w:rsid w:val="00126328"/>
    <w:rsid w:val="00190375"/>
    <w:rsid w:val="001C5CAF"/>
    <w:rsid w:val="001D7EB1"/>
    <w:rsid w:val="00216A99"/>
    <w:rsid w:val="00271938"/>
    <w:rsid w:val="00294D5A"/>
    <w:rsid w:val="002A7C3B"/>
    <w:rsid w:val="00337318"/>
    <w:rsid w:val="00342825"/>
    <w:rsid w:val="0035611A"/>
    <w:rsid w:val="003A75FB"/>
    <w:rsid w:val="003D7DCA"/>
    <w:rsid w:val="003E07F5"/>
    <w:rsid w:val="00420D20"/>
    <w:rsid w:val="006317E5"/>
    <w:rsid w:val="006624CF"/>
    <w:rsid w:val="006A28CE"/>
    <w:rsid w:val="00700CF2"/>
    <w:rsid w:val="007139B9"/>
    <w:rsid w:val="00717F06"/>
    <w:rsid w:val="007624E4"/>
    <w:rsid w:val="008038C3"/>
    <w:rsid w:val="00855FD6"/>
    <w:rsid w:val="008F2591"/>
    <w:rsid w:val="00961FCE"/>
    <w:rsid w:val="00AD58BA"/>
    <w:rsid w:val="00B74FCE"/>
    <w:rsid w:val="00C31B6C"/>
    <w:rsid w:val="00C86D62"/>
    <w:rsid w:val="00D60DAF"/>
    <w:rsid w:val="00E665CD"/>
    <w:rsid w:val="00ED315A"/>
    <w:rsid w:val="00F07E45"/>
    <w:rsid w:val="00F10BBA"/>
    <w:rsid w:val="00FA5F49"/>
    <w:rsid w:val="00FB41DF"/>
    <w:rsid w:val="00FD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94150"/>
  <w15:docId w15:val="{BE19D141-A563-4885-B82C-F647688B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D5A"/>
    <w:pPr>
      <w:suppressAutoHyphens w:val="0"/>
    </w:pPr>
    <w:rPr>
      <w:rFonts w:ascii="Calibri Light" w:eastAsia="Times New Roman" w:hAnsi="Calibri Light" w:cs="Times New Roman"/>
      <w:szCs w:val="20"/>
      <w:lang w:eastAsia="fr-FR"/>
    </w:rPr>
  </w:style>
  <w:style w:type="paragraph" w:styleId="Titre1">
    <w:name w:val="heading 1"/>
    <w:basedOn w:val="Normal"/>
    <w:next w:val="Corpsdetexte"/>
    <w:link w:val="Titre1Car"/>
    <w:uiPriority w:val="9"/>
    <w:qFormat/>
    <w:rsid w:val="00294D5A"/>
    <w:pPr>
      <w:keepNext/>
      <w:keepLines/>
      <w:numPr>
        <w:numId w:val="20"/>
      </w:numPr>
      <w:pBdr>
        <w:top w:val="single" w:sz="8" w:space="2" w:color="0E72B5"/>
        <w:left w:val="single" w:sz="8" w:space="4" w:color="0E72B5"/>
        <w:bottom w:val="single" w:sz="8" w:space="2" w:color="0E72B5"/>
        <w:right w:val="single" w:sz="8" w:space="4" w:color="0E72B5"/>
      </w:pBdr>
      <w:shd w:val="solid" w:color="3573CF" w:fill="auto"/>
      <w:spacing w:after="240"/>
      <w:outlineLvl w:val="0"/>
    </w:pPr>
    <w:rPr>
      <w:rFonts w:asciiTheme="minorHAnsi" w:eastAsiaTheme="majorEastAsia" w:hAnsiTheme="minorHAnsi" w:cstheme="majorBidi"/>
      <w:b/>
      <w:bCs/>
      <w:caps/>
      <w:color w:val="FFFFFF" w:themeColor="background1"/>
      <w:sz w:val="28"/>
      <w:szCs w:val="28"/>
    </w:rPr>
  </w:style>
  <w:style w:type="paragraph" w:styleId="Titre2">
    <w:name w:val="heading 2"/>
    <w:basedOn w:val="Normal"/>
    <w:next w:val="Corpsdetexte"/>
    <w:link w:val="Titre2Car"/>
    <w:unhideWhenUsed/>
    <w:qFormat/>
    <w:rsid w:val="00294D5A"/>
    <w:pPr>
      <w:numPr>
        <w:ilvl w:val="1"/>
        <w:numId w:val="20"/>
      </w:numPr>
      <w:spacing w:after="240"/>
      <w:outlineLvl w:val="1"/>
    </w:pPr>
    <w:rPr>
      <w:b/>
      <w:bCs/>
      <w:color w:val="0E72B5"/>
      <w:sz w:val="28"/>
      <w:szCs w:val="24"/>
    </w:rPr>
  </w:style>
  <w:style w:type="paragraph" w:styleId="Titre3">
    <w:name w:val="heading 3"/>
    <w:basedOn w:val="Normal"/>
    <w:next w:val="Corpsdetexte"/>
    <w:link w:val="Titre3Car"/>
    <w:unhideWhenUsed/>
    <w:qFormat/>
    <w:rsid w:val="00294D5A"/>
    <w:pPr>
      <w:keepNext/>
      <w:numPr>
        <w:ilvl w:val="2"/>
        <w:numId w:val="20"/>
      </w:numPr>
      <w:spacing w:before="120" w:after="240"/>
      <w:outlineLvl w:val="2"/>
    </w:pPr>
    <w:rPr>
      <w:b/>
      <w:iCs/>
      <w:color w:val="3333CC"/>
      <w:sz w:val="24"/>
      <w:szCs w:val="22"/>
      <w:u w:val="single"/>
    </w:rPr>
  </w:style>
  <w:style w:type="paragraph" w:styleId="Titre4">
    <w:name w:val="heading 4"/>
    <w:basedOn w:val="Corpsdetexte"/>
    <w:next w:val="Normal"/>
    <w:link w:val="Titre4Car"/>
    <w:uiPriority w:val="9"/>
    <w:unhideWhenUsed/>
    <w:qFormat/>
    <w:rsid w:val="00294D5A"/>
    <w:pPr>
      <w:numPr>
        <w:ilvl w:val="3"/>
        <w:numId w:val="20"/>
      </w:numPr>
      <w:outlineLvl w:val="3"/>
    </w:pPr>
    <w:rPr>
      <w:b/>
      <w:color w:val="00006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294D5A"/>
    <w:pPr>
      <w:keepNext/>
      <w:keepLines/>
      <w:numPr>
        <w:ilvl w:val="4"/>
        <w:numId w:val="20"/>
      </w:numPr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294D5A"/>
    <w:pPr>
      <w:keepNext/>
      <w:keepLines/>
      <w:numPr>
        <w:ilvl w:val="5"/>
        <w:numId w:val="20"/>
      </w:numPr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294D5A"/>
    <w:pPr>
      <w:keepNext/>
      <w:keepLines/>
      <w:numPr>
        <w:ilvl w:val="6"/>
        <w:numId w:val="20"/>
      </w:numPr>
      <w:spacing w:before="200"/>
      <w:outlineLvl w:val="6"/>
    </w:pPr>
    <w:rPr>
      <w:rFonts w:eastAsiaTheme="majorEastAsia" w:cstheme="majorBidi"/>
      <w:i/>
      <w:iCs/>
      <w:color w:val="002060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294D5A"/>
    <w:pPr>
      <w:keepNext/>
      <w:keepLines/>
      <w:numPr>
        <w:ilvl w:val="7"/>
        <w:numId w:val="20"/>
      </w:numPr>
      <w:spacing w:before="200"/>
      <w:outlineLvl w:val="7"/>
    </w:pPr>
    <w:rPr>
      <w:rFonts w:eastAsiaTheme="majorEastAsia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294D5A"/>
    <w:pPr>
      <w:keepNext/>
      <w:keepLines/>
      <w:numPr>
        <w:ilvl w:val="8"/>
        <w:numId w:val="20"/>
      </w:numPr>
      <w:spacing w:before="200"/>
      <w:outlineLvl w:val="8"/>
    </w:pPr>
    <w:rPr>
      <w:rFonts w:eastAsiaTheme="majorEastAsia" w:cstheme="majorBidi"/>
      <w:i/>
      <w:iCs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4D5A"/>
    <w:rPr>
      <w:rFonts w:eastAsiaTheme="majorEastAsia" w:cstheme="majorBidi"/>
      <w:b/>
      <w:bCs/>
      <w:caps/>
      <w:color w:val="FFFFFF" w:themeColor="background1"/>
      <w:sz w:val="28"/>
      <w:szCs w:val="28"/>
      <w:shd w:val="solid" w:color="3573CF" w:fill="auto"/>
      <w:lang w:eastAsia="fr-FR"/>
    </w:rPr>
  </w:style>
  <w:style w:type="character" w:customStyle="1" w:styleId="Titre2Car">
    <w:name w:val="Titre 2 Car"/>
    <w:basedOn w:val="Policepardfaut"/>
    <w:link w:val="Titre2"/>
    <w:rsid w:val="00294D5A"/>
    <w:rPr>
      <w:rFonts w:ascii="Calibri Light" w:eastAsia="Times New Roman" w:hAnsi="Calibri Light" w:cs="Times New Roman"/>
      <w:b/>
      <w:bCs/>
      <w:color w:val="0E72B5"/>
      <w:sz w:val="28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294D5A"/>
    <w:rPr>
      <w:rFonts w:ascii="Calibri Light" w:eastAsia="Times New Roman" w:hAnsi="Calibri Light" w:cs="Times New Roman"/>
      <w:b/>
      <w:iCs/>
      <w:color w:val="3333CC"/>
      <w:sz w:val="24"/>
      <w:u w:val="single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294D5A"/>
    <w:rPr>
      <w:rFonts w:ascii="Calibri Light" w:eastAsia="Times New Roman" w:hAnsi="Calibri Light" w:cs="Times New Roman"/>
      <w:b/>
      <w:color w:val="000066"/>
      <w:szCs w:val="20"/>
      <w:u w:val="single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294D5A"/>
    <w:rPr>
      <w:rFonts w:ascii="Calibri Light" w:eastAsiaTheme="majorEastAsia" w:hAnsi="Calibri Light" w:cstheme="majorBidi"/>
      <w:color w:val="243F60" w:themeColor="accent1" w:themeShade="7F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294D5A"/>
    <w:rPr>
      <w:rFonts w:ascii="Calibri Light" w:eastAsiaTheme="majorEastAsia" w:hAnsi="Calibri Light" w:cstheme="majorBidi"/>
      <w:i/>
      <w:iCs/>
      <w:color w:val="243F60" w:themeColor="accent1" w:themeShade="7F"/>
      <w:szCs w:val="20"/>
      <w:lang w:eastAsia="fr-FR"/>
    </w:rPr>
  </w:style>
  <w:style w:type="character" w:customStyle="1" w:styleId="Titre7Car">
    <w:name w:val="Titre 7 Car"/>
    <w:basedOn w:val="Policepardfaut"/>
    <w:link w:val="Titre7"/>
    <w:uiPriority w:val="9"/>
    <w:rsid w:val="00294D5A"/>
    <w:rPr>
      <w:rFonts w:ascii="Calibri Light" w:eastAsiaTheme="majorEastAsia" w:hAnsi="Calibri Light" w:cstheme="majorBidi"/>
      <w:i/>
      <w:iCs/>
      <w:color w:val="002060"/>
      <w:szCs w:val="20"/>
      <w:lang w:eastAsia="fr-FR"/>
    </w:rPr>
  </w:style>
  <w:style w:type="character" w:customStyle="1" w:styleId="Titre8Car">
    <w:name w:val="Titre 8 Car"/>
    <w:basedOn w:val="Policepardfaut"/>
    <w:link w:val="Titre8"/>
    <w:uiPriority w:val="9"/>
    <w:rsid w:val="00294D5A"/>
    <w:rPr>
      <w:rFonts w:ascii="Calibri Light" w:eastAsiaTheme="majorEastAsia" w:hAnsi="Calibri Light" w:cstheme="majorBidi"/>
      <w:color w:val="404040" w:themeColor="text1" w:themeTint="BF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uiPriority w:val="9"/>
    <w:rsid w:val="00294D5A"/>
    <w:rPr>
      <w:rFonts w:ascii="Calibri Light" w:eastAsiaTheme="majorEastAsia" w:hAnsi="Calibri Light" w:cstheme="majorBidi"/>
      <w:i/>
      <w:iCs/>
      <w:color w:val="404040" w:themeColor="text1" w:themeTint="BF"/>
      <w:sz w:val="20"/>
      <w:szCs w:val="20"/>
      <w:lang w:eastAsia="fr-FR"/>
    </w:rPr>
  </w:style>
  <w:style w:type="character" w:customStyle="1" w:styleId="En-tteCar">
    <w:name w:val="En-tête Car"/>
    <w:basedOn w:val="Policepardfaut"/>
    <w:link w:val="En-tte"/>
    <w:uiPriority w:val="99"/>
    <w:rsid w:val="006317E5"/>
    <w:rPr>
      <w:rFonts w:ascii="Calibri Light" w:hAnsi="Calibri Light"/>
    </w:rPr>
  </w:style>
  <w:style w:type="character" w:customStyle="1" w:styleId="PieddepageCar">
    <w:name w:val="Pied de page Car"/>
    <w:basedOn w:val="Policepardfaut"/>
    <w:link w:val="Pieddepage"/>
    <w:rsid w:val="006317E5"/>
    <w:rPr>
      <w:rFonts w:ascii="Calibri Light" w:hAnsi="Calibri Light"/>
      <w:sz w:val="20"/>
    </w:rPr>
  </w:style>
  <w:style w:type="character" w:customStyle="1" w:styleId="LienInternet">
    <w:name w:val="Lien Internet"/>
    <w:basedOn w:val="Policepardfaut"/>
    <w:uiPriority w:val="99"/>
    <w:unhideWhenUsed/>
    <w:rsid w:val="000D09E7"/>
    <w:rPr>
      <w:color w:val="0000FF" w:themeColor="hyperlink"/>
      <w:u w:val="single"/>
    </w:rPr>
  </w:style>
  <w:style w:type="character" w:customStyle="1" w:styleId="CorpsdetexteCar">
    <w:name w:val="Corps de texte Car"/>
    <w:basedOn w:val="Policepardfaut"/>
    <w:link w:val="Corpsdetexte"/>
    <w:uiPriority w:val="99"/>
    <w:rsid w:val="00294D5A"/>
    <w:rPr>
      <w:rFonts w:ascii="Calibri Light" w:eastAsia="Times New Roman" w:hAnsi="Calibri Light" w:cs="Times New Roman"/>
      <w:szCs w:val="20"/>
      <w:lang w:eastAsia="fr-FR"/>
    </w:rPr>
  </w:style>
  <w:style w:type="character" w:customStyle="1" w:styleId="Signet">
    <w:name w:val="Signet"/>
    <w:basedOn w:val="Policepardfaut"/>
    <w:uiPriority w:val="1"/>
    <w:qFormat/>
    <w:rsid w:val="006317E5"/>
    <w:rPr>
      <w:b/>
      <w:smallCaps/>
      <w:color w:val="003399"/>
      <w:sz w:val="22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17E5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294D5A"/>
    <w:rPr>
      <w:rFonts w:ascii="Arial Black" w:eastAsiaTheme="majorEastAsia" w:hAnsi="Arial Black" w:cstheme="majorBidi"/>
      <w:color w:val="0E72B5"/>
      <w:spacing w:val="-10"/>
      <w:kern w:val="28"/>
      <w:szCs w:val="56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6317E5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rsid w:val="006317E5"/>
    <w:rPr>
      <w:rFonts w:ascii="Calibri Light" w:eastAsia="Times New Roman" w:hAnsi="Calibri Light" w:cs="Times New Roman"/>
      <w:sz w:val="20"/>
      <w:szCs w:val="20"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317E5"/>
    <w:rPr>
      <w:rFonts w:ascii="Calibri Light" w:eastAsia="Times New Roman" w:hAnsi="Calibri Light" w:cs="Times New Roman"/>
      <w:b/>
      <w:bCs/>
      <w:sz w:val="20"/>
      <w:szCs w:val="20"/>
      <w:lang w:eastAsia="fr-FR"/>
    </w:rPr>
  </w:style>
  <w:style w:type="character" w:customStyle="1" w:styleId="Sautdindex">
    <w:name w:val="Saut d'index"/>
    <w:qFormat/>
  </w:style>
  <w:style w:type="paragraph" w:styleId="Titre">
    <w:name w:val="Title"/>
    <w:basedOn w:val="Normal"/>
    <w:next w:val="Normal"/>
    <w:link w:val="TitreCar"/>
    <w:uiPriority w:val="10"/>
    <w:qFormat/>
    <w:rsid w:val="00294D5A"/>
    <w:pPr>
      <w:contextualSpacing/>
      <w:jc w:val="center"/>
    </w:pPr>
    <w:rPr>
      <w:rFonts w:ascii="Arial Black" w:eastAsiaTheme="majorEastAsia" w:hAnsi="Arial Black" w:cstheme="majorBidi"/>
      <w:color w:val="0E72B5"/>
      <w:spacing w:val="-10"/>
      <w:kern w:val="28"/>
      <w:szCs w:val="56"/>
    </w:rPr>
  </w:style>
  <w:style w:type="paragraph" w:styleId="Corpsdetexte">
    <w:name w:val="Body Text"/>
    <w:basedOn w:val="Normal"/>
    <w:link w:val="CorpsdetexteCar"/>
    <w:uiPriority w:val="99"/>
    <w:unhideWhenUsed/>
    <w:rsid w:val="00294D5A"/>
    <w:pPr>
      <w:spacing w:after="12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next w:val="Normal"/>
    <w:uiPriority w:val="35"/>
    <w:unhideWhenUsed/>
    <w:qFormat/>
    <w:rsid w:val="006317E5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6317E5"/>
    <w:pPr>
      <w:tabs>
        <w:tab w:val="center" w:pos="4536"/>
        <w:tab w:val="right" w:pos="9072"/>
      </w:tabs>
    </w:pPr>
    <w:rPr>
      <w:rFonts w:eastAsiaTheme="minorHAnsi" w:cstheme="minorBidi"/>
      <w:szCs w:val="22"/>
      <w:lang w:eastAsia="en-US"/>
    </w:rPr>
  </w:style>
  <w:style w:type="paragraph" w:styleId="Pieddepage">
    <w:name w:val="footer"/>
    <w:basedOn w:val="Normal"/>
    <w:link w:val="PieddepageCar"/>
    <w:unhideWhenUsed/>
    <w:rsid w:val="006317E5"/>
    <w:pPr>
      <w:tabs>
        <w:tab w:val="center" w:pos="4536"/>
        <w:tab w:val="right" w:pos="9072"/>
      </w:tabs>
      <w:jc w:val="center"/>
    </w:pPr>
    <w:rPr>
      <w:rFonts w:eastAsiaTheme="minorHAnsi" w:cstheme="minorBidi"/>
      <w:sz w:val="20"/>
      <w:szCs w:val="22"/>
      <w:lang w:eastAsia="en-US"/>
    </w:rPr>
  </w:style>
  <w:style w:type="paragraph" w:customStyle="1" w:styleId="texte1">
    <w:name w:val="texte 1"/>
    <w:basedOn w:val="Normal"/>
    <w:autoRedefine/>
    <w:rsid w:val="006317E5"/>
    <w:pPr>
      <w:framePr w:hSpace="141" w:wrap="around" w:vAnchor="text" w:hAnchor="margin" w:xAlign="center" w:y="36"/>
      <w:ind w:right="141"/>
      <w:jc w:val="center"/>
    </w:pPr>
    <w:rPr>
      <w:rFonts w:ascii="Arial Gras" w:hAnsi="Arial Gras"/>
      <w:b/>
      <w:bCs/>
      <w:sz w:val="72"/>
      <w:szCs w:val="72"/>
    </w:rPr>
  </w:style>
  <w:style w:type="paragraph" w:styleId="TM1">
    <w:name w:val="toc 1"/>
    <w:basedOn w:val="Normal"/>
    <w:next w:val="Normal"/>
    <w:autoRedefine/>
    <w:uiPriority w:val="39"/>
    <w:unhideWhenUsed/>
    <w:rsid w:val="006317E5"/>
    <w:pPr>
      <w:spacing w:before="120"/>
    </w:pPr>
    <w:rPr>
      <w:b/>
      <w:bCs/>
      <w:i/>
      <w:iC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6317E5"/>
    <w:pPr>
      <w:spacing w:before="120"/>
      <w:ind w:left="220"/>
    </w:pPr>
    <w:rPr>
      <w:b/>
      <w:bCs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6317E5"/>
    <w:pPr>
      <w:ind w:left="440"/>
    </w:pPr>
    <w:rPr>
      <w:sz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317E5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/>
      <w:outlineLvl w:val="9"/>
    </w:pPr>
    <w:rPr>
      <w:rFonts w:asciiTheme="majorHAnsi" w:hAnsiTheme="majorHAnsi"/>
      <w:color w:val="0E72B5"/>
    </w:rPr>
  </w:style>
  <w:style w:type="paragraph" w:styleId="TM4">
    <w:name w:val="toc 4"/>
    <w:basedOn w:val="Normal"/>
    <w:next w:val="Normal"/>
    <w:autoRedefine/>
    <w:uiPriority w:val="39"/>
    <w:unhideWhenUsed/>
    <w:rsid w:val="006317E5"/>
    <w:pPr>
      <w:ind w:left="660"/>
    </w:pPr>
    <w:rPr>
      <w:sz w:val="20"/>
    </w:rPr>
  </w:style>
  <w:style w:type="paragraph" w:customStyle="1" w:styleId="Sparation">
    <w:name w:val="Séparation"/>
    <w:basedOn w:val="Normal"/>
    <w:qFormat/>
    <w:rsid w:val="00294D5A"/>
    <w:pPr>
      <w:spacing w:before="120"/>
      <w:jc w:val="center"/>
    </w:pPr>
    <w:rPr>
      <w:color w:val="548DD4" w:themeColor="text2" w:themeTint="99"/>
      <w:sz w:val="96"/>
      <w:szCs w:val="72"/>
    </w:rPr>
  </w:style>
  <w:style w:type="paragraph" w:styleId="Index1">
    <w:name w:val="index 1"/>
    <w:basedOn w:val="Normal"/>
    <w:next w:val="Normal"/>
    <w:autoRedefine/>
    <w:uiPriority w:val="99"/>
    <w:unhideWhenUsed/>
    <w:rsid w:val="00294D5A"/>
    <w:pPr>
      <w:ind w:left="220" w:hanging="220"/>
    </w:pPr>
  </w:style>
  <w:style w:type="paragraph" w:styleId="Titreindex">
    <w:name w:val="index heading"/>
    <w:basedOn w:val="Normal"/>
    <w:next w:val="Index1"/>
    <w:uiPriority w:val="99"/>
    <w:unhideWhenUsed/>
    <w:rsid w:val="006317E5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Indicationsderdaction">
    <w:name w:val="Indications de rédaction"/>
    <w:basedOn w:val="Normal"/>
    <w:next w:val="Corpsdetexte"/>
    <w:qFormat/>
    <w:rsid w:val="00294D5A"/>
    <w:rPr>
      <w:i/>
      <w:color w:val="336600"/>
    </w:rPr>
  </w:style>
  <w:style w:type="paragraph" w:customStyle="1" w:styleId="Titrefiche">
    <w:name w:val="Titre fiche"/>
    <w:basedOn w:val="Normal"/>
    <w:qFormat/>
    <w:rsid w:val="006317E5"/>
    <w:pPr>
      <w:jc w:val="center"/>
    </w:pPr>
    <w:rPr>
      <w:b/>
      <w:color w:val="FFFFFF" w:themeColor="background1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317E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17E5"/>
    <w:pPr>
      <w:ind w:left="720"/>
      <w:contextualSpacing/>
      <w:jc w:val="both"/>
    </w:pPr>
    <w:rPr>
      <w:color w:val="000000"/>
    </w:rPr>
  </w:style>
  <w:style w:type="paragraph" w:styleId="TM5">
    <w:name w:val="toc 5"/>
    <w:basedOn w:val="Normal"/>
    <w:next w:val="Normal"/>
    <w:autoRedefine/>
    <w:uiPriority w:val="39"/>
    <w:unhideWhenUsed/>
    <w:rsid w:val="006317E5"/>
    <w:pPr>
      <w:ind w:left="880"/>
    </w:pPr>
    <w:rPr>
      <w:sz w:val="20"/>
    </w:rPr>
  </w:style>
  <w:style w:type="paragraph" w:styleId="TM6">
    <w:name w:val="toc 6"/>
    <w:basedOn w:val="Normal"/>
    <w:next w:val="Normal"/>
    <w:autoRedefine/>
    <w:uiPriority w:val="39"/>
    <w:unhideWhenUsed/>
    <w:rsid w:val="006317E5"/>
    <w:pPr>
      <w:ind w:left="1100"/>
    </w:pPr>
    <w:rPr>
      <w:sz w:val="20"/>
    </w:rPr>
  </w:style>
  <w:style w:type="paragraph" w:styleId="TM7">
    <w:name w:val="toc 7"/>
    <w:basedOn w:val="Normal"/>
    <w:next w:val="Normal"/>
    <w:autoRedefine/>
    <w:uiPriority w:val="39"/>
    <w:unhideWhenUsed/>
    <w:rsid w:val="006317E5"/>
    <w:pPr>
      <w:ind w:left="1320"/>
    </w:pPr>
    <w:rPr>
      <w:sz w:val="20"/>
    </w:rPr>
  </w:style>
  <w:style w:type="paragraph" w:styleId="TM8">
    <w:name w:val="toc 8"/>
    <w:basedOn w:val="Normal"/>
    <w:next w:val="Normal"/>
    <w:autoRedefine/>
    <w:uiPriority w:val="39"/>
    <w:unhideWhenUsed/>
    <w:rsid w:val="006317E5"/>
    <w:pPr>
      <w:ind w:left="1540"/>
    </w:pPr>
    <w:rPr>
      <w:sz w:val="20"/>
    </w:rPr>
  </w:style>
  <w:style w:type="paragraph" w:styleId="TM9">
    <w:name w:val="toc 9"/>
    <w:basedOn w:val="Normal"/>
    <w:next w:val="Normal"/>
    <w:autoRedefine/>
    <w:uiPriority w:val="39"/>
    <w:unhideWhenUsed/>
    <w:rsid w:val="006317E5"/>
    <w:pPr>
      <w:ind w:left="1760"/>
    </w:pPr>
    <w:rPr>
      <w:sz w:val="20"/>
    </w:rPr>
  </w:style>
  <w:style w:type="paragraph" w:styleId="Commentaire">
    <w:name w:val="annotation text"/>
    <w:basedOn w:val="Normal"/>
    <w:link w:val="CommentaireCar"/>
    <w:uiPriority w:val="99"/>
    <w:unhideWhenUsed/>
    <w:rsid w:val="006317E5"/>
    <w:rPr>
      <w:sz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317E5"/>
    <w:rPr>
      <w:b/>
      <w:bCs/>
    </w:rPr>
  </w:style>
  <w:style w:type="paragraph" w:styleId="Rvision">
    <w:name w:val="Revision"/>
    <w:uiPriority w:val="99"/>
    <w:semiHidden/>
    <w:qFormat/>
    <w:rsid w:val="00F6089F"/>
    <w:rPr>
      <w:rFonts w:eastAsia="Times New Roman" w:cs="Times New Roman"/>
      <w:szCs w:val="20"/>
      <w:lang w:eastAsia="fr-FR"/>
    </w:rPr>
  </w:style>
  <w:style w:type="paragraph" w:customStyle="1" w:styleId="Notedocumentobligatoire">
    <w:name w:val="Note document obligatoire"/>
    <w:basedOn w:val="Normal"/>
    <w:qFormat/>
    <w:rsid w:val="00294D5A"/>
    <w:pPr>
      <w:pBdr>
        <w:top w:val="single" w:sz="8" w:space="2" w:color="auto"/>
        <w:left w:val="single" w:sz="8" w:space="4" w:color="auto"/>
        <w:bottom w:val="single" w:sz="8" w:space="2" w:color="auto"/>
        <w:right w:val="single" w:sz="8" w:space="4" w:color="auto"/>
      </w:pBdr>
      <w:spacing w:before="240" w:after="240"/>
      <w:ind w:left="851" w:right="851"/>
      <w:jc w:val="center"/>
    </w:pPr>
    <w:rPr>
      <w:rFonts w:ascii="MS Reference Sans Serif" w:hAnsi="MS Reference Sans Serif"/>
      <w:b/>
      <w:sz w:val="18"/>
    </w:rPr>
  </w:style>
  <w:style w:type="paragraph" w:customStyle="1" w:styleId="Titreparagraphe">
    <w:name w:val="Titre paragraphe"/>
    <w:basedOn w:val="Corpsdetexte"/>
    <w:next w:val="Corpsdetexte"/>
    <w:qFormat/>
    <w:rsid w:val="000D09E7"/>
    <w:pPr>
      <w:spacing w:before="240"/>
    </w:pPr>
    <w:rPr>
      <w:rFonts w:asciiTheme="majorHAnsi" w:hAnsiTheme="majorHAnsi"/>
      <w:b/>
      <w:i/>
      <w:color w:val="0E72B5"/>
      <w:sz w:val="24"/>
      <w:szCs w:val="24"/>
      <w:u w:val="single"/>
    </w:rPr>
  </w:style>
  <w:style w:type="paragraph" w:customStyle="1" w:styleId="Titrethme">
    <w:name w:val="Titre thème"/>
    <w:basedOn w:val="Corpsdetexte"/>
    <w:qFormat/>
    <w:rsid w:val="000D09E7"/>
    <w:pPr>
      <w:jc w:val="center"/>
    </w:pPr>
    <w:rPr>
      <w:rFonts w:ascii="Lato Black" w:hAnsi="Lato Black"/>
      <w:color w:val="0E72B5"/>
      <w:sz w:val="24"/>
    </w:rPr>
  </w:style>
  <w:style w:type="table" w:styleId="Grilledutableau">
    <w:name w:val="Table Grid"/>
    <w:basedOn w:val="TableauNormal"/>
    <w:rsid w:val="006317E5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Liste4-Accentuation51">
    <w:name w:val="Tableau Liste 4 - Accentuation 51"/>
    <w:basedOn w:val="TableauNormal"/>
    <w:uiPriority w:val="49"/>
    <w:rsid w:val="003554E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6317E5"/>
    <w:rPr>
      <w:color w:val="0000FF" w:themeColor="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6317E5"/>
    <w:rPr>
      <w:vertAlign w:val="superscript"/>
    </w:rPr>
  </w:style>
  <w:style w:type="paragraph" w:customStyle="1" w:styleId="Default">
    <w:name w:val="Default"/>
    <w:rsid w:val="006317E5"/>
    <w:pPr>
      <w:suppressAutoHyphens w:val="0"/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Dfinition">
    <w:name w:val="Définition"/>
    <w:basedOn w:val="Corpsdetexte"/>
    <w:next w:val="Normal"/>
    <w:rsid w:val="006317E5"/>
    <w:rPr>
      <w:rFonts w:ascii="Arial" w:hAnsi="Arial" w:cs="Arial"/>
      <w:i/>
      <w:color w:val="333333"/>
      <w:sz w:val="18"/>
      <w:szCs w:val="22"/>
    </w:rPr>
  </w:style>
  <w:style w:type="character" w:customStyle="1" w:styleId="IDMesure">
    <w:name w:val="IDMesure"/>
    <w:basedOn w:val="Policepardfaut"/>
    <w:qFormat/>
    <w:rsid w:val="00294D5A"/>
    <w:rPr>
      <w:rFonts w:cstheme="minorHAnsi"/>
      <w:b/>
      <w:color w:val="000000"/>
      <w:sz w:val="22"/>
      <w:bdr w:val="none" w:sz="0" w:space="0" w:color="auto"/>
      <w:shd w:val="clear" w:color="auto" w:fill="9CD45E"/>
    </w:rPr>
  </w:style>
  <w:style w:type="character" w:customStyle="1" w:styleId="IDMesureNew">
    <w:name w:val="IDMesureNew"/>
    <w:basedOn w:val="Policepardfaut"/>
    <w:uiPriority w:val="1"/>
    <w:qFormat/>
    <w:rsid w:val="00294D5A"/>
    <w:rPr>
      <w:b/>
      <w:sz w:val="22"/>
      <w:bdr w:val="none" w:sz="0" w:space="0" w:color="auto"/>
      <w:shd w:val="clear" w:color="auto" w:fill="99CCFF"/>
    </w:rPr>
  </w:style>
  <w:style w:type="character" w:customStyle="1" w:styleId="IDVuln">
    <w:name w:val="IDVuln"/>
    <w:basedOn w:val="Policepardfaut"/>
    <w:qFormat/>
    <w:rsid w:val="00294D5A"/>
    <w:rPr>
      <w:rFonts w:cstheme="minorHAnsi"/>
      <w:b/>
      <w:color w:val="000000"/>
      <w:sz w:val="22"/>
      <w:bdr w:val="none" w:sz="0" w:space="0" w:color="auto"/>
      <w:shd w:val="clear" w:color="auto" w:fill="FF9933"/>
    </w:rPr>
  </w:style>
  <w:style w:type="character" w:customStyle="1" w:styleId="IDVulnNew">
    <w:name w:val="IDVulnNew"/>
    <w:basedOn w:val="Policepardfaut"/>
    <w:qFormat/>
    <w:rsid w:val="00294D5A"/>
    <w:rPr>
      <w:b/>
      <w:sz w:val="22"/>
      <w:bdr w:val="none" w:sz="0" w:space="0" w:color="auto"/>
      <w:shd w:val="clear" w:color="auto" w:fill="FFFF00"/>
    </w:rPr>
  </w:style>
  <w:style w:type="character" w:styleId="Mentionnonrsolue">
    <w:name w:val="Unresolved Mention"/>
    <w:basedOn w:val="Policepardfaut"/>
    <w:uiPriority w:val="99"/>
    <w:semiHidden/>
    <w:unhideWhenUsed/>
    <w:rsid w:val="006317E5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unhideWhenUsed/>
    <w:rsid w:val="006317E5"/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6317E5"/>
    <w:rPr>
      <w:rFonts w:ascii="Calibri Light" w:eastAsia="Times New Roman" w:hAnsi="Calibri Light" w:cs="Times New Roman"/>
      <w:sz w:val="20"/>
      <w:szCs w:val="20"/>
      <w:lang w:eastAsia="fr-FR"/>
    </w:rPr>
  </w:style>
  <w:style w:type="paragraph" w:customStyle="1" w:styleId="Question">
    <w:name w:val="Question"/>
    <w:basedOn w:val="Corpsdetexte"/>
    <w:next w:val="Corpsdetexte"/>
    <w:qFormat/>
    <w:rsid w:val="00294D5A"/>
    <w:rPr>
      <w:rFonts w:ascii="Tahoma" w:hAnsi="Tahoma"/>
      <w:b/>
      <w:color w:val="660033"/>
      <w:sz w:val="2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4D5A"/>
    <w:pPr>
      <w:numPr>
        <w:ilvl w:val="1"/>
      </w:numPr>
      <w:jc w:val="center"/>
    </w:pPr>
    <w:rPr>
      <w:rFonts w:eastAsiaTheme="majorEastAsia" w:cstheme="majorBidi"/>
      <w:b/>
      <w:iCs/>
      <w:color w:val="0E72B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294D5A"/>
    <w:rPr>
      <w:rFonts w:ascii="Calibri Light" w:eastAsiaTheme="majorEastAsia" w:hAnsi="Calibri Light" w:cstheme="majorBidi"/>
      <w:b/>
      <w:iCs/>
      <w:color w:val="0E72B5"/>
      <w:szCs w:val="24"/>
      <w:lang w:eastAsia="fr-FR"/>
    </w:rPr>
  </w:style>
  <w:style w:type="table" w:customStyle="1" w:styleId="TableauAR">
    <w:name w:val="Tableau AR"/>
    <w:basedOn w:val="TableauNormal"/>
    <w:rsid w:val="006317E5"/>
    <w:pPr>
      <w:suppressAutoHyphens w:val="0"/>
    </w:pPr>
    <w:rPr>
      <w:rFonts w:ascii="Arial" w:eastAsia="Times New Roman" w:hAnsi="Arial" w:cs="Times New Roman"/>
      <w:sz w:val="18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cantSplit/>
    </w:trPr>
  </w:style>
  <w:style w:type="paragraph" w:customStyle="1" w:styleId="IDFICHE">
    <w:name w:val="ID_FICHE"/>
    <w:basedOn w:val="Normal"/>
    <w:qFormat/>
    <w:rsid w:val="00294D5A"/>
    <w:pPr>
      <w:jc w:val="center"/>
    </w:pPr>
    <w:rPr>
      <w:b/>
      <w:color w:val="FFFFFF" w:themeColor="background1"/>
      <w:lang w:eastAsia="en-US"/>
    </w:rPr>
  </w:style>
  <w:style w:type="paragraph" w:customStyle="1" w:styleId="IDRECO">
    <w:name w:val="ID_RECO"/>
    <w:basedOn w:val="Normal"/>
    <w:qFormat/>
    <w:rsid w:val="00294D5A"/>
    <w:pPr>
      <w:jc w:val="center"/>
    </w:pPr>
    <w:rPr>
      <w:b/>
      <w:sz w:val="20"/>
      <w:lang w:eastAsia="en-US"/>
    </w:rPr>
  </w:style>
  <w:style w:type="character" w:customStyle="1" w:styleId="Rpertoire">
    <w:name w:val="Répertoire"/>
    <w:basedOn w:val="Policepardfaut"/>
    <w:uiPriority w:val="1"/>
    <w:qFormat/>
    <w:rsid w:val="00294D5A"/>
    <w:rPr>
      <w:b/>
      <w:bCs/>
      <w:shd w:val="clear" w:color="auto" w:fill="BFBFBF" w:themeFill="background1" w:themeFillShade="BF"/>
    </w:rPr>
  </w:style>
  <w:style w:type="paragraph" w:customStyle="1" w:styleId="TITREFICHE0">
    <w:name w:val="TITRE_FICHE"/>
    <w:basedOn w:val="Normal"/>
    <w:next w:val="Normal"/>
    <w:qFormat/>
    <w:rsid w:val="00294D5A"/>
    <w:pPr>
      <w:jc w:val="center"/>
    </w:pPr>
    <w:rPr>
      <w:b/>
      <w:lang w:eastAsia="en-US"/>
    </w:rPr>
  </w:style>
  <w:style w:type="paragraph" w:customStyle="1" w:styleId="TITRERECO">
    <w:name w:val="TITRE_RECO"/>
    <w:basedOn w:val="Normal"/>
    <w:next w:val="Normal"/>
    <w:qFormat/>
    <w:rsid w:val="00294D5A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15F6A-62B5-4B27-BB1F-A99C08F29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262</Words>
  <Characters>1446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</vt:i4>
      </vt:variant>
    </vt:vector>
  </HeadingPairs>
  <TitlesOfParts>
    <vt:vector size="4" baseType="lpstr">
      <vt:lpstr/>
      <vt:lpstr>Introduction</vt:lpstr>
      <vt:lpstr>Outils de tests d’intrusion</vt:lpstr>
      <vt:lpstr>Outils d’audit de configuration</vt:lpstr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</dc:creator>
  <dc:description/>
  <cp:lastModifiedBy>Marie-Jeannick RUNARVOT</cp:lastModifiedBy>
  <cp:revision>7</cp:revision>
  <cp:lastPrinted>2021-12-08T10:27:00Z</cp:lastPrinted>
  <dcterms:created xsi:type="dcterms:W3CDTF">2024-08-13T10:43:00Z</dcterms:created>
  <dcterms:modified xsi:type="dcterms:W3CDTF">2024-08-13T11:13:00Z</dcterms:modified>
  <dc:language>en-US</dc:language>
</cp:coreProperties>
</file>