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0FCDA" w14:textId="77777777" w:rsidR="002D0BC9" w:rsidRDefault="002D0BC9" w:rsidP="002D0BC9">
      <w:pPr>
        <w:ind w:firstLine="708"/>
        <w:jc w:val="center"/>
        <w:rPr>
          <w:b/>
          <w:bCs/>
          <w:sz w:val="24"/>
          <w:szCs w:val="24"/>
        </w:rPr>
      </w:pPr>
      <w:r w:rsidRPr="002D0BC9">
        <w:rPr>
          <w:b/>
          <w:bCs/>
          <w:sz w:val="24"/>
          <w:szCs w:val="24"/>
        </w:rPr>
        <w:t>Mapping Change in Large Networks</w:t>
      </w:r>
    </w:p>
    <w:p w14:paraId="0F9C8E7D" w14:textId="645F19DC" w:rsidR="002D0BC9" w:rsidRDefault="00A6467F" w:rsidP="00EA6B8E">
      <w:pPr>
        <w:ind w:firstLine="708"/>
        <w:jc w:val="both"/>
      </w:pPr>
      <w:r w:rsidRPr="00A6467F">
        <w:rPr>
          <w:b/>
          <w:bCs/>
        </w:rPr>
        <w:t>Goal</w:t>
      </w:r>
      <w:r>
        <w:t xml:space="preserve">: </w:t>
      </w:r>
      <w:r w:rsidR="00EA6B8E" w:rsidRPr="00EA6B8E">
        <w:t>many real-world systems (biology, air traffic, finance, science) evolve, but distinguishing meaningful trends from noise is challenging</w:t>
      </w:r>
      <w:r w:rsidR="00EA6B8E">
        <w:t xml:space="preserve">. So, this is the objective of the method presented. </w:t>
      </w:r>
    </w:p>
    <w:p w14:paraId="0A1F64EF" w14:textId="61109C60" w:rsidR="00EA6B8E" w:rsidRDefault="00EA6B8E" w:rsidP="00EA6B8E">
      <w:pPr>
        <w:ind w:firstLine="360"/>
        <w:jc w:val="both"/>
      </w:pPr>
      <w:r>
        <w:t>The method involves four parts:</w:t>
      </w:r>
    </w:p>
    <w:p w14:paraId="2C030D43" w14:textId="3DC42452" w:rsidR="00EA6B8E" w:rsidRDefault="00EA6B8E" w:rsidP="00EA6B8E">
      <w:pPr>
        <w:pStyle w:val="ListParagraph"/>
        <w:numPr>
          <w:ilvl w:val="0"/>
          <w:numId w:val="15"/>
        </w:numPr>
        <w:jc w:val="both"/>
      </w:pPr>
      <w:r w:rsidRPr="00EA6B8E">
        <w:rPr>
          <w:b/>
          <w:bCs/>
        </w:rPr>
        <w:t>Cluster</w:t>
      </w:r>
      <w:r>
        <w:t xml:space="preserve"> the networks observed at each time window</w:t>
      </w:r>
    </w:p>
    <w:p w14:paraId="6CCA7898" w14:textId="1C7D454E" w:rsidR="00EA6B8E" w:rsidRDefault="00EA6B8E" w:rsidP="00EA6B8E">
      <w:pPr>
        <w:pStyle w:val="ListParagraph"/>
        <w:numPr>
          <w:ilvl w:val="0"/>
          <w:numId w:val="15"/>
        </w:numPr>
        <w:jc w:val="both"/>
      </w:pPr>
      <w:r w:rsidRPr="00EA6B8E">
        <w:rPr>
          <w:b/>
          <w:bCs/>
        </w:rPr>
        <w:t>Bootstrap resampling &amp; significance clustering</w:t>
      </w:r>
      <w:r w:rsidRPr="00EA6B8E">
        <w:t xml:space="preserve"> </w:t>
      </w:r>
    </w:p>
    <w:p w14:paraId="55DF4640" w14:textId="6AD585DC" w:rsidR="00EA6B8E" w:rsidRPr="00EA6B8E" w:rsidRDefault="00EA6B8E" w:rsidP="00EA6B8E">
      <w:pPr>
        <w:pStyle w:val="ListParagraph"/>
        <w:numPr>
          <w:ilvl w:val="0"/>
          <w:numId w:val="15"/>
        </w:numPr>
        <w:jc w:val="both"/>
      </w:pPr>
      <w:r w:rsidRPr="00EA6B8E">
        <w:t>Check whether clusters are statistically robust</w:t>
      </w:r>
    </w:p>
    <w:p w14:paraId="0E3ECE5B" w14:textId="0B62B8E3" w:rsidR="00EA6B8E" w:rsidRDefault="00EA6B8E" w:rsidP="00EA6B8E">
      <w:pPr>
        <w:pStyle w:val="ListParagraph"/>
        <w:numPr>
          <w:ilvl w:val="0"/>
          <w:numId w:val="15"/>
        </w:numPr>
        <w:jc w:val="both"/>
      </w:pPr>
      <w:r w:rsidRPr="00EA6B8E">
        <w:rPr>
          <w:b/>
          <w:bCs/>
        </w:rPr>
        <w:t>Alluvial diagrams</w:t>
      </w:r>
      <w:r w:rsidRPr="00EA6B8E">
        <w:t xml:space="preserve"> – visualization to show how clusters evolve, merge, or split between time periods</w:t>
      </w:r>
    </w:p>
    <w:p w14:paraId="66D4E075" w14:textId="62ECAEE2" w:rsidR="00EA6B8E" w:rsidRDefault="00EA6B8E" w:rsidP="00EA6B8E">
      <w:pPr>
        <w:ind w:firstLine="360"/>
        <w:jc w:val="both"/>
      </w:pPr>
      <w:r w:rsidRPr="00EA6B8E">
        <w:t xml:space="preserve">This workflow allows researchers to not only detect </w:t>
      </w:r>
      <w:r w:rsidRPr="00EA6B8E">
        <w:t>mergers</w:t>
      </w:r>
      <w:r w:rsidRPr="00EA6B8E">
        <w:t xml:space="preserve"> and splits in clusters but also to assign statistical confidence and visualize changes in a clear, interpretable way.</w:t>
      </w:r>
    </w:p>
    <w:p w14:paraId="4965B80F" w14:textId="77777777" w:rsidR="00EA6B8E" w:rsidRPr="00102F90" w:rsidRDefault="00EA6B8E" w:rsidP="002D0BC9">
      <w:pPr>
        <w:jc w:val="both"/>
      </w:pPr>
    </w:p>
    <w:p w14:paraId="5AE13624" w14:textId="6884AD93" w:rsidR="00102F90" w:rsidRPr="00102F90" w:rsidRDefault="00102F90" w:rsidP="00102F90">
      <w:pPr>
        <w:tabs>
          <w:tab w:val="left" w:pos="2491"/>
        </w:tabs>
      </w:pPr>
    </w:p>
    <w:sectPr w:rsidR="00102F90" w:rsidRPr="00102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A7AAC"/>
    <w:multiLevelType w:val="hybridMultilevel"/>
    <w:tmpl w:val="D7A8E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0E37"/>
    <w:multiLevelType w:val="hybridMultilevel"/>
    <w:tmpl w:val="2ABE0F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9D506E"/>
    <w:multiLevelType w:val="hybridMultilevel"/>
    <w:tmpl w:val="B0D09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861E9"/>
    <w:multiLevelType w:val="hybridMultilevel"/>
    <w:tmpl w:val="36666C32"/>
    <w:lvl w:ilvl="0" w:tplc="F7A2A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442C8"/>
    <w:multiLevelType w:val="hybridMultilevel"/>
    <w:tmpl w:val="47E6B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41D4B"/>
    <w:multiLevelType w:val="hybridMultilevel"/>
    <w:tmpl w:val="5D502B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B03D8"/>
    <w:multiLevelType w:val="hybridMultilevel"/>
    <w:tmpl w:val="6F940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A36BA"/>
    <w:multiLevelType w:val="hybridMultilevel"/>
    <w:tmpl w:val="45A640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E1BCF"/>
    <w:multiLevelType w:val="hybridMultilevel"/>
    <w:tmpl w:val="56FC69A8"/>
    <w:lvl w:ilvl="0" w:tplc="DC460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67325"/>
    <w:multiLevelType w:val="hybridMultilevel"/>
    <w:tmpl w:val="21D2F8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34D26"/>
    <w:multiLevelType w:val="hybridMultilevel"/>
    <w:tmpl w:val="FB52189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912491"/>
    <w:multiLevelType w:val="hybridMultilevel"/>
    <w:tmpl w:val="0C8A72F2"/>
    <w:lvl w:ilvl="0" w:tplc="C4FE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57AC4"/>
    <w:multiLevelType w:val="hybridMultilevel"/>
    <w:tmpl w:val="FDD442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126E9"/>
    <w:multiLevelType w:val="hybridMultilevel"/>
    <w:tmpl w:val="D1F40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8665F"/>
    <w:multiLevelType w:val="hybridMultilevel"/>
    <w:tmpl w:val="886064D4"/>
    <w:lvl w:ilvl="0" w:tplc="BCA46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08923">
    <w:abstractNumId w:val="0"/>
  </w:num>
  <w:num w:numId="2" w16cid:durableId="635841654">
    <w:abstractNumId w:val="10"/>
  </w:num>
  <w:num w:numId="3" w16cid:durableId="1077095758">
    <w:abstractNumId w:val="4"/>
  </w:num>
  <w:num w:numId="4" w16cid:durableId="2092923671">
    <w:abstractNumId w:val="13"/>
  </w:num>
  <w:num w:numId="5" w16cid:durableId="1264145621">
    <w:abstractNumId w:val="2"/>
  </w:num>
  <w:num w:numId="6" w16cid:durableId="1666014086">
    <w:abstractNumId w:val="8"/>
  </w:num>
  <w:num w:numId="7" w16cid:durableId="778917256">
    <w:abstractNumId w:val="3"/>
  </w:num>
  <w:num w:numId="8" w16cid:durableId="775294423">
    <w:abstractNumId w:val="5"/>
  </w:num>
  <w:num w:numId="9" w16cid:durableId="1930700017">
    <w:abstractNumId w:val="11"/>
  </w:num>
  <w:num w:numId="10" w16cid:durableId="2064281905">
    <w:abstractNumId w:val="7"/>
  </w:num>
  <w:num w:numId="11" w16cid:durableId="1739161212">
    <w:abstractNumId w:val="1"/>
  </w:num>
  <w:num w:numId="12" w16cid:durableId="47651413">
    <w:abstractNumId w:val="12"/>
  </w:num>
  <w:num w:numId="13" w16cid:durableId="1746075946">
    <w:abstractNumId w:val="9"/>
  </w:num>
  <w:num w:numId="14" w16cid:durableId="918054176">
    <w:abstractNumId w:val="6"/>
  </w:num>
  <w:num w:numId="15" w16cid:durableId="13874906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1"/>
    <w:rsid w:val="00070A43"/>
    <w:rsid w:val="000A2A49"/>
    <w:rsid w:val="00102F90"/>
    <w:rsid w:val="00172AAC"/>
    <w:rsid w:val="00227060"/>
    <w:rsid w:val="00287614"/>
    <w:rsid w:val="002D0BC9"/>
    <w:rsid w:val="0031183B"/>
    <w:rsid w:val="00333430"/>
    <w:rsid w:val="00405FED"/>
    <w:rsid w:val="00584C5B"/>
    <w:rsid w:val="006179CC"/>
    <w:rsid w:val="00727A2C"/>
    <w:rsid w:val="00814CFB"/>
    <w:rsid w:val="00823BF7"/>
    <w:rsid w:val="00865575"/>
    <w:rsid w:val="008B3793"/>
    <w:rsid w:val="008B7216"/>
    <w:rsid w:val="009019D8"/>
    <w:rsid w:val="009D3B83"/>
    <w:rsid w:val="009D5F4F"/>
    <w:rsid w:val="00A6467F"/>
    <w:rsid w:val="00AA7B64"/>
    <w:rsid w:val="00CF67F0"/>
    <w:rsid w:val="00E55063"/>
    <w:rsid w:val="00EA6B8E"/>
    <w:rsid w:val="00EB4F3B"/>
    <w:rsid w:val="00EC3DC1"/>
    <w:rsid w:val="00F9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9094"/>
  <w15:chartTrackingRefBased/>
  <w15:docId w15:val="{C88A829D-E29B-492B-95A4-DE77A3AD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D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0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10</cp:revision>
  <dcterms:created xsi:type="dcterms:W3CDTF">2025-09-25T11:23:00Z</dcterms:created>
  <dcterms:modified xsi:type="dcterms:W3CDTF">2025-09-29T14:00:00Z</dcterms:modified>
</cp:coreProperties>
</file>