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95" w:rsidRDefault="00F95D95" w:rsidP="00F95D95">
      <w:pPr>
        <w:rPr>
          <w:b/>
          <w:bCs/>
          <w:color w:val="1F4E79"/>
          <w:sz w:val="30"/>
          <w:szCs w:val="30"/>
          <w:u w:val="single"/>
          <w:lang w:val="en-US"/>
        </w:rPr>
      </w:pPr>
      <w:bookmarkStart w:id="0" w:name="_GoBack"/>
      <w:r>
        <w:rPr>
          <w:b/>
          <w:bCs/>
          <w:color w:val="1F4E79"/>
          <w:sz w:val="30"/>
          <w:szCs w:val="30"/>
          <w:u w:val="single"/>
          <w:lang w:val="en-US"/>
        </w:rPr>
        <w:t>Accommodation</w:t>
      </w:r>
      <w:bookmarkEnd w:id="0"/>
      <w:r>
        <w:rPr>
          <w:b/>
          <w:bCs/>
          <w:color w:val="1F4E79"/>
          <w:sz w:val="30"/>
          <w:szCs w:val="30"/>
          <w:u w:val="single"/>
          <w:lang w:val="en-US"/>
        </w:rPr>
        <w:t xml:space="preserve">: </w:t>
      </w:r>
    </w:p>
    <w:p w:rsidR="00F95D95" w:rsidRDefault="00F95D95" w:rsidP="00F95D95">
      <w:pP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   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Conrad International Hotel: (B/B) (5 Stars Deluxe)</w:t>
      </w:r>
    </w:p>
    <w:p w:rsidR="00F95D95" w:rsidRDefault="00F95D95" w:rsidP="00F95D95">
      <w:pPr>
        <w:rPr>
          <w:rFonts w:ascii="Times New Roman" w:hAnsi="Times New Roman"/>
          <w:b/>
          <w:bCs/>
          <w:sz w:val="4"/>
          <w:szCs w:val="4"/>
          <w:u w:val="single"/>
          <w:lang w:val="en-US"/>
        </w:rPr>
      </w:pP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Single Room              : 140 US$       (1050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Double Room            : 160 US$       (1200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Triple Room               : 200 US$       (1500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rPr>
          <w:rFonts w:ascii="Times New Roman" w:hAnsi="Times New Roman"/>
          <w:b/>
          <w:bCs/>
          <w:sz w:val="12"/>
          <w:szCs w:val="12"/>
          <w:lang w:val="en-US"/>
        </w:rPr>
      </w:pPr>
    </w:p>
    <w:p w:rsidR="00F95D95" w:rsidRDefault="00F95D95" w:rsidP="00F95D95">
      <w:pP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   Ramses Hilton Hotel: (B/B) (5 Stars - 5 minutes from the venue)</w:t>
      </w:r>
    </w:p>
    <w:p w:rsidR="00F95D95" w:rsidRDefault="00F95D95" w:rsidP="00F95D95">
      <w:pPr>
        <w:rPr>
          <w:rFonts w:ascii="Times New Roman" w:hAnsi="Times New Roman"/>
          <w:b/>
          <w:bCs/>
          <w:sz w:val="4"/>
          <w:szCs w:val="4"/>
          <w:u w:val="single"/>
          <w:lang w:val="en-US"/>
        </w:rPr>
      </w:pP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Single Room              : 110 US$       (850  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Double Room            : 130 US$       (1000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ind w:left="720"/>
        <w:rPr>
          <w:b/>
          <w:bCs/>
          <w:color w:val="1F4E79"/>
          <w:sz w:val="26"/>
          <w:szCs w:val="26"/>
          <w:lang w:val="en-US"/>
        </w:rPr>
      </w:pPr>
      <w:r>
        <w:rPr>
          <w:b/>
          <w:bCs/>
          <w:color w:val="1F4E79"/>
          <w:sz w:val="26"/>
          <w:szCs w:val="26"/>
          <w:lang w:val="en-US"/>
        </w:rPr>
        <w:t>Triple Room               : 170 US$       (1300 LE)</w:t>
      </w:r>
      <w:proofErr w:type="gramStart"/>
      <w:r>
        <w:rPr>
          <w:b/>
          <w:bCs/>
          <w:color w:val="1F497D"/>
          <w:sz w:val="26"/>
          <w:szCs w:val="26"/>
          <w:lang w:val="en-US"/>
        </w:rPr>
        <w:t>  (</w:t>
      </w:r>
      <w:proofErr w:type="gramEnd"/>
      <w:r>
        <w:rPr>
          <w:b/>
          <w:bCs/>
          <w:color w:val="1F497D"/>
          <w:sz w:val="26"/>
          <w:szCs w:val="26"/>
          <w:lang w:val="en-US"/>
        </w:rPr>
        <w:t>Per Room Per Night)</w:t>
      </w:r>
    </w:p>
    <w:p w:rsidR="00F95D95" w:rsidRDefault="00F95D95" w:rsidP="00F95D95">
      <w:pPr>
        <w:rPr>
          <w:b/>
          <w:bCs/>
          <w:sz w:val="12"/>
          <w:szCs w:val="12"/>
          <w:lang w:val="en-US"/>
        </w:rPr>
      </w:pPr>
    </w:p>
    <w:p w:rsidR="00651147" w:rsidRPr="00F95D95" w:rsidRDefault="00651147">
      <w:pPr>
        <w:rPr>
          <w:lang w:val="en-US"/>
        </w:rPr>
      </w:pPr>
    </w:p>
    <w:sectPr w:rsidR="00651147" w:rsidRPr="00F9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0F"/>
    <w:rsid w:val="0059450F"/>
    <w:rsid w:val="00651147"/>
    <w:rsid w:val="00F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9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9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 GastroHep</dc:creator>
  <cp:keywords/>
  <dc:description/>
  <cp:lastModifiedBy>Egypt GastroHep</cp:lastModifiedBy>
  <cp:revision>2</cp:revision>
  <dcterms:created xsi:type="dcterms:W3CDTF">2015-09-21T12:10:00Z</dcterms:created>
  <dcterms:modified xsi:type="dcterms:W3CDTF">2015-09-21T12:10:00Z</dcterms:modified>
</cp:coreProperties>
</file>