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C2" w:rsidRPr="00880461" w:rsidRDefault="00516CC2" w:rsidP="00880461">
      <w:bookmarkStart w:id="0" w:name="_GoBack"/>
      <w:bookmarkEnd w:id="0"/>
    </w:p>
    <w:sectPr w:rsidR="00516CC2" w:rsidRPr="00880461" w:rsidSect="00D51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077" w:bottom="1418" w:left="1077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210" w:rsidRDefault="00563210" w:rsidP="00CC3372">
      <w:pPr>
        <w:spacing w:after="0" w:line="240" w:lineRule="auto"/>
      </w:pPr>
      <w:r>
        <w:separator/>
      </w:r>
    </w:p>
  </w:endnote>
  <w:endnote w:type="continuationSeparator" w:id="0">
    <w:p w:rsidR="00563210" w:rsidRDefault="00563210" w:rsidP="00CC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FA" w:rsidRDefault="00D705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72" w:rsidRDefault="00CC3372">
    <w:pPr>
      <w:pStyle w:val="Footer"/>
    </w:pPr>
  </w:p>
  <w:p w:rsidR="00CC3372" w:rsidRDefault="00E011E6">
    <w:pPr>
      <w:pStyle w:val="Footer"/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-55245</wp:posOffset>
          </wp:positionH>
          <wp:positionV relativeFrom="paragraph">
            <wp:posOffset>133985</wp:posOffset>
          </wp:positionV>
          <wp:extent cx="3212465" cy="123825"/>
          <wp:effectExtent l="0" t="0" r="6985" b="9525"/>
          <wp:wrapNone/>
          <wp:docPr id="2" name="Picture 1" descr="EUCOMED_EthicalMedTech-LETTERHEAD_WORD_footer_for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UCOMED_EthicalMedTech-LETTERHEAD_WORD_footer_for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2465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FA" w:rsidRDefault="00D70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210" w:rsidRDefault="00563210" w:rsidP="00CC3372">
      <w:pPr>
        <w:spacing w:after="0" w:line="240" w:lineRule="auto"/>
      </w:pPr>
      <w:r>
        <w:separator/>
      </w:r>
    </w:p>
  </w:footnote>
  <w:footnote w:type="continuationSeparator" w:id="0">
    <w:p w:rsidR="00563210" w:rsidRDefault="00563210" w:rsidP="00CC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FA" w:rsidRDefault="00D705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CC2" w:rsidRDefault="00E011E6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page">
            <wp:posOffset>4133850</wp:posOffset>
          </wp:positionH>
          <wp:positionV relativeFrom="page">
            <wp:posOffset>555625</wp:posOffset>
          </wp:positionV>
          <wp:extent cx="2809875" cy="402590"/>
          <wp:effectExtent l="0" t="0" r="9525" b="0"/>
          <wp:wrapSquare wrapText="bothSides"/>
          <wp:docPr id="3" name="Picture 0" descr="EUCOMED_EthicalMedtech-LOGO+Tagline_text-vec_FINAL-CMYK_for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UCOMED_EthicalMedtech-LOGO+Tagline_text-vec_FINAL-CMYK_for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0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E1" w:rsidRPr="00D519E1" w:rsidRDefault="00E011E6" w:rsidP="00D519E1">
    <w:pPr>
      <w:pStyle w:val="Header"/>
      <w:tabs>
        <w:tab w:val="clear" w:pos="9072"/>
        <w:tab w:val="right" w:pos="9639"/>
      </w:tabs>
      <w:ind w:left="5387"/>
      <w:rPr>
        <w:color w:val="00467F"/>
        <w:sz w:val="17"/>
        <w:szCs w:val="17"/>
        <w:lang w:val="fr-FR"/>
      </w:rPr>
    </w:pPr>
    <w:r>
      <w:rPr>
        <w:noProof/>
        <w:lang w:val="en-US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page">
            <wp:posOffset>400050</wp:posOffset>
          </wp:positionH>
          <wp:positionV relativeFrom="page">
            <wp:posOffset>685800</wp:posOffset>
          </wp:positionV>
          <wp:extent cx="2809875" cy="400050"/>
          <wp:effectExtent l="0" t="0" r="9525" b="0"/>
          <wp:wrapSquare wrapText="bothSides"/>
          <wp:docPr id="1" name="Picture 0" descr="EUCOMED_EthicalMedtech-LOGO+Tagline_text-vec_FINAL-CMYK_for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UCOMED_EthicalMedtech-LOGO+Tagline_text-vec_FINAL-CMYK_for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0461">
      <w:rPr>
        <w:color w:val="00467F"/>
        <w:sz w:val="17"/>
        <w:szCs w:val="17"/>
        <w:lang w:val="fr-FR"/>
      </w:rPr>
      <w:t>Rue Jose</w:t>
    </w:r>
    <w:r w:rsidR="002A7409">
      <w:rPr>
        <w:color w:val="00467F"/>
        <w:sz w:val="17"/>
        <w:szCs w:val="17"/>
        <w:lang w:val="fr-FR"/>
      </w:rPr>
      <w:t>p</w:t>
    </w:r>
    <w:r w:rsidR="00880461">
      <w:rPr>
        <w:color w:val="00467F"/>
        <w:sz w:val="17"/>
        <w:szCs w:val="17"/>
        <w:lang w:val="fr-FR"/>
      </w:rPr>
      <w:t>h II, 40</w:t>
    </w:r>
    <w:r w:rsidR="00D519E1" w:rsidRPr="00D519E1">
      <w:rPr>
        <w:color w:val="00467F"/>
        <w:sz w:val="17"/>
        <w:szCs w:val="17"/>
        <w:lang w:val="fr-FR"/>
      </w:rPr>
      <w:tab/>
    </w:r>
    <w:r w:rsidR="00D519E1" w:rsidRPr="00D519E1">
      <w:rPr>
        <w:color w:val="0096D6"/>
        <w:sz w:val="17"/>
        <w:szCs w:val="17"/>
        <w:lang w:val="fr-FR"/>
      </w:rPr>
      <w:t xml:space="preserve">Tel. : </w:t>
    </w:r>
    <w:r w:rsidR="00880461">
      <w:rPr>
        <w:color w:val="00467F"/>
        <w:sz w:val="17"/>
        <w:szCs w:val="17"/>
        <w:lang w:val="fr-FR"/>
      </w:rPr>
      <w:t>+32 (0)2 772 22 12</w:t>
    </w:r>
    <w:r w:rsidR="00880461">
      <w:rPr>
        <w:color w:val="00467F"/>
        <w:sz w:val="17"/>
        <w:szCs w:val="17"/>
        <w:lang w:val="fr-FR"/>
      </w:rPr>
      <w:br/>
      <w:t>B - 100</w:t>
    </w:r>
    <w:r w:rsidR="00D519E1" w:rsidRPr="00D519E1">
      <w:rPr>
        <w:color w:val="00467F"/>
        <w:sz w:val="17"/>
        <w:szCs w:val="17"/>
        <w:lang w:val="fr-FR"/>
      </w:rPr>
      <w:t>0 Brussels, Belgium</w:t>
    </w:r>
    <w:r w:rsidR="00D519E1" w:rsidRPr="00D519E1">
      <w:rPr>
        <w:color w:val="00467F"/>
        <w:sz w:val="17"/>
        <w:szCs w:val="17"/>
        <w:lang w:val="fr-FR"/>
      </w:rPr>
      <w:tab/>
    </w:r>
    <w:r w:rsidR="00D519E1" w:rsidRPr="00D519E1">
      <w:rPr>
        <w:color w:val="0096D6"/>
        <w:sz w:val="17"/>
        <w:szCs w:val="17"/>
        <w:lang w:val="fr-FR"/>
      </w:rPr>
      <w:t xml:space="preserve">Fax : </w:t>
    </w:r>
    <w:r w:rsidR="00D519E1" w:rsidRPr="00D519E1">
      <w:rPr>
        <w:color w:val="00467F"/>
        <w:sz w:val="17"/>
        <w:szCs w:val="17"/>
        <w:lang w:val="fr-FR"/>
      </w:rPr>
      <w:t>+32 (0)2 771 39 09</w:t>
    </w:r>
  </w:p>
  <w:p w:rsidR="00D519E1" w:rsidRPr="00D519E1" w:rsidRDefault="00D519E1">
    <w:pPr>
      <w:pStyle w:val="Header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57"/>
    <w:rsid w:val="001B46AB"/>
    <w:rsid w:val="001C7050"/>
    <w:rsid w:val="002A7409"/>
    <w:rsid w:val="0036630D"/>
    <w:rsid w:val="00384814"/>
    <w:rsid w:val="003E4B27"/>
    <w:rsid w:val="00450031"/>
    <w:rsid w:val="004A112E"/>
    <w:rsid w:val="00516CC2"/>
    <w:rsid w:val="00563210"/>
    <w:rsid w:val="005F1E89"/>
    <w:rsid w:val="00671729"/>
    <w:rsid w:val="007D2648"/>
    <w:rsid w:val="008055E0"/>
    <w:rsid w:val="00880461"/>
    <w:rsid w:val="009B0C9A"/>
    <w:rsid w:val="00A33644"/>
    <w:rsid w:val="00A978F5"/>
    <w:rsid w:val="00AE22A8"/>
    <w:rsid w:val="00B4097F"/>
    <w:rsid w:val="00C75F11"/>
    <w:rsid w:val="00C86B5E"/>
    <w:rsid w:val="00CC3372"/>
    <w:rsid w:val="00D20163"/>
    <w:rsid w:val="00D519E1"/>
    <w:rsid w:val="00D705FA"/>
    <w:rsid w:val="00E011E6"/>
    <w:rsid w:val="00E27F9F"/>
    <w:rsid w:val="00E45E57"/>
    <w:rsid w:val="00EF27E7"/>
    <w:rsid w:val="00F0604E"/>
    <w:rsid w:val="00F1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FFE7ED-C71B-40BC-93D4-2339C7B5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UI Gothic" w:eastAsia="Calibri" w:hAnsi="MS UI Gothic" w:cs="Myriad Pro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E57"/>
    <w:pPr>
      <w:spacing w:after="200" w:line="320" w:lineRule="exact"/>
    </w:pPr>
    <w:rPr>
      <w:rFonts w:ascii="Arial" w:hAnsi="Arial"/>
      <w:color w:val="000000"/>
      <w:szCs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57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E45E57"/>
    <w:rPr>
      <w:rFonts w:ascii="Tahoma" w:hAnsi="Tahoma" w:cs="Tahoma"/>
      <w:spacing w:val="0"/>
      <w:w w:val="10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C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C3372"/>
    <w:rPr>
      <w:rFonts w:ascii="Arial" w:hAnsi="Arial"/>
      <w:spacing w:val="0"/>
      <w:w w:val="100"/>
      <w:sz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C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CC3372"/>
    <w:rPr>
      <w:rFonts w:ascii="Arial" w:hAnsi="Arial"/>
      <w:spacing w:val="0"/>
      <w:w w:val="100"/>
      <w:sz w:val="20"/>
      <w:lang w:val="en-GB"/>
    </w:rPr>
  </w:style>
  <w:style w:type="character" w:styleId="Strong">
    <w:name w:val="Strong"/>
    <w:uiPriority w:val="22"/>
    <w:qFormat/>
    <w:rsid w:val="007D2648"/>
    <w:rPr>
      <w:b/>
      <w:bCs/>
    </w:rPr>
  </w:style>
  <w:style w:type="paragraph" w:styleId="NormalWeb">
    <w:name w:val="Normal (Web)"/>
    <w:basedOn w:val="Normal"/>
    <w:uiPriority w:val="99"/>
    <w:unhideWhenUsed/>
    <w:rsid w:val="007D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7D2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Zeippen</dc:creator>
  <cp:keywords/>
  <cp:lastModifiedBy>Christine Sainvil</cp:lastModifiedBy>
  <cp:revision>2</cp:revision>
  <dcterms:created xsi:type="dcterms:W3CDTF">2015-06-23T09:47:00Z</dcterms:created>
  <dcterms:modified xsi:type="dcterms:W3CDTF">2015-06-23T09:47:00Z</dcterms:modified>
</cp:coreProperties>
</file>