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45C75" w14:textId="3142A476" w:rsidR="002F43CC" w:rsidRPr="002F43CC" w:rsidRDefault="002F43CC">
      <w:pPr>
        <w:rPr>
          <w:u w:val="single"/>
        </w:rPr>
      </w:pPr>
      <w:r w:rsidRPr="002F43CC">
        <w:rPr>
          <w:u w:val="single"/>
        </w:rPr>
        <w:t>Assessment criteria</w:t>
      </w:r>
    </w:p>
    <w:p w14:paraId="27DBA85B" w14:textId="14066F1F" w:rsidR="002F43CC" w:rsidRDefault="00842BBF" w:rsidP="002F43CC">
      <w:pPr>
        <w:pStyle w:val="ListParagraph"/>
        <w:numPr>
          <w:ilvl w:val="0"/>
          <w:numId w:val="2"/>
        </w:numPr>
      </w:pPr>
      <w:r>
        <w:t>Program,</w:t>
      </w:r>
      <w:r w:rsidR="002F43CC">
        <w:t xml:space="preserve"> see program file and. website  </w:t>
      </w:r>
      <w:hyperlink r:id="rId9" w:history="1">
        <w:r w:rsidR="002F43CC" w:rsidRPr="007E10E1">
          <w:rPr>
            <w:rStyle w:val="Hyperlink"/>
          </w:rPr>
          <w:t>www.gfiforum.com</w:t>
        </w:r>
      </w:hyperlink>
    </w:p>
    <w:p w14:paraId="0FF77993" w14:textId="48D38600" w:rsidR="002F43CC" w:rsidRDefault="002F43CC" w:rsidP="002F43CC">
      <w:pPr>
        <w:pStyle w:val="ListParagraph"/>
        <w:numPr>
          <w:ilvl w:val="0"/>
          <w:numId w:val="2"/>
        </w:numPr>
      </w:pPr>
      <w:r>
        <w:t>Geographic location &amp; Conference venue:</w:t>
      </w:r>
    </w:p>
    <w:p w14:paraId="037A8FFE" w14:textId="570BFB3C" w:rsidR="00BC15CA" w:rsidRPr="00BC15CA" w:rsidRDefault="002F43CC" w:rsidP="00BC15CA">
      <w:r>
        <w:t>Conference v</w:t>
      </w:r>
      <w:r w:rsidR="002A578D">
        <w:t xml:space="preserve">enue: </w:t>
      </w:r>
      <w:r w:rsidR="00BC15CA">
        <w:t xml:space="preserve"> </w:t>
      </w:r>
      <w:r w:rsidR="00BC15CA" w:rsidRPr="00BC15CA">
        <w:t>GFI 2016 – BERLIN, Germany</w:t>
      </w:r>
    </w:p>
    <w:p w14:paraId="3F9D9CE3" w14:textId="6FDEE977" w:rsidR="00BC15CA" w:rsidRPr="00BC15CA" w:rsidRDefault="00BC15CA" w:rsidP="00BC15CA">
      <w:pPr>
        <w:shd w:val="clear" w:color="auto" w:fill="FFFFFF"/>
        <w:spacing w:line="408" w:lineRule="atLeast"/>
        <w:rPr>
          <w:rFonts w:cs="Helvetica"/>
        </w:rPr>
      </w:pPr>
      <w:proofErr w:type="spellStart"/>
      <w:r w:rsidRPr="00BC15CA">
        <w:rPr>
          <w:rFonts w:cs="Helvetica"/>
          <w:b/>
          <w:sz w:val="24"/>
          <w:szCs w:val="24"/>
        </w:rPr>
        <w:t>Scandic</w:t>
      </w:r>
      <w:proofErr w:type="spellEnd"/>
      <w:r w:rsidRPr="00BC15CA">
        <w:rPr>
          <w:rFonts w:cs="Helvetica"/>
          <w:b/>
          <w:sz w:val="24"/>
          <w:szCs w:val="24"/>
        </w:rPr>
        <w:t xml:space="preserve"> Berlin </w:t>
      </w:r>
      <w:proofErr w:type="spellStart"/>
      <w:r w:rsidRPr="00BC15CA">
        <w:rPr>
          <w:rFonts w:cs="Helvetica"/>
          <w:b/>
          <w:sz w:val="24"/>
          <w:szCs w:val="24"/>
        </w:rPr>
        <w:t>Potsdamer</w:t>
      </w:r>
      <w:proofErr w:type="spellEnd"/>
      <w:r w:rsidRPr="00BC15CA">
        <w:rPr>
          <w:rFonts w:cs="Helvetica"/>
          <w:b/>
          <w:sz w:val="24"/>
          <w:szCs w:val="24"/>
        </w:rPr>
        <w:t xml:space="preserve"> </w:t>
      </w:r>
      <w:proofErr w:type="spellStart"/>
      <w:r w:rsidRPr="00BC15CA">
        <w:rPr>
          <w:rFonts w:cs="Helvetica"/>
          <w:b/>
          <w:sz w:val="24"/>
          <w:szCs w:val="24"/>
        </w:rPr>
        <w:t>Platz</w:t>
      </w:r>
      <w:proofErr w:type="spellEnd"/>
      <w:r w:rsidRPr="00CE6F98">
        <w:rPr>
          <w:rFonts w:cstheme="minorHAnsi"/>
          <w:sz w:val="24"/>
          <w:szCs w:val="24"/>
        </w:rPr>
        <w:br/>
      </w:r>
      <w:r>
        <w:rPr>
          <w:rFonts w:eastAsia="Times New Roman" w:cs="Helvetica"/>
          <w:sz w:val="24"/>
          <w:szCs w:val="24"/>
          <w:lang w:eastAsia="sv-SE"/>
        </w:rPr>
        <w:t>Gabriele-</w:t>
      </w:r>
      <w:proofErr w:type="spellStart"/>
      <w:r w:rsidRPr="00CE6F98">
        <w:rPr>
          <w:rFonts w:eastAsia="Times New Roman" w:cs="Helvetica"/>
          <w:sz w:val="24"/>
          <w:szCs w:val="24"/>
          <w:lang w:eastAsia="sv-SE"/>
        </w:rPr>
        <w:t>Tergit</w:t>
      </w:r>
      <w:proofErr w:type="spellEnd"/>
      <w:r>
        <w:rPr>
          <w:rFonts w:eastAsia="Times New Roman" w:cs="Helvetica"/>
          <w:sz w:val="24"/>
          <w:szCs w:val="24"/>
          <w:lang w:eastAsia="sv-SE"/>
        </w:rPr>
        <w:t xml:space="preserve">-Promenade 19 </w:t>
      </w:r>
      <w:r>
        <w:rPr>
          <w:rFonts w:eastAsia="Times New Roman" w:cs="Helvetica"/>
          <w:sz w:val="24"/>
          <w:szCs w:val="24"/>
          <w:lang w:eastAsia="sv-SE"/>
        </w:rPr>
        <w:br/>
        <w:t>10963</w:t>
      </w:r>
      <w:r w:rsidRPr="00CE6F98">
        <w:rPr>
          <w:rFonts w:eastAsia="Times New Roman" w:cs="Helvetica"/>
          <w:sz w:val="24"/>
          <w:szCs w:val="24"/>
          <w:lang w:eastAsia="sv-SE"/>
        </w:rPr>
        <w:t xml:space="preserve"> Berlin, Germany</w:t>
      </w:r>
      <w:r>
        <w:rPr>
          <w:rFonts w:eastAsia="Times New Roman" w:cs="Helvetica"/>
          <w:sz w:val="24"/>
          <w:szCs w:val="24"/>
          <w:lang w:eastAsia="sv-SE"/>
        </w:rPr>
        <w:br/>
      </w:r>
      <w:hyperlink r:id="rId10" w:history="1">
        <w:r w:rsidRPr="00F36471">
          <w:rPr>
            <w:rStyle w:val="Hyperlink"/>
            <w:rFonts w:cs="Helvetica"/>
          </w:rPr>
          <w:t>http://www.scandichotels.com/Hotels/Germany/Berlin/Berlin-Potsdamer-Platz/</w:t>
        </w:r>
      </w:hyperlink>
    </w:p>
    <w:p w14:paraId="482FADAA" w14:textId="2602FFD2" w:rsidR="002F43CC" w:rsidRDefault="002F43CC" w:rsidP="002F43CC">
      <w:pPr>
        <w:pStyle w:val="ListParagraph"/>
        <w:numPr>
          <w:ilvl w:val="0"/>
          <w:numId w:val="2"/>
        </w:numPr>
      </w:pPr>
      <w:r>
        <w:t>Hospitality &amp; accommodation</w:t>
      </w:r>
    </w:p>
    <w:p w14:paraId="090BC2E9" w14:textId="5D480A6D" w:rsidR="002F43CC" w:rsidRDefault="002F43CC" w:rsidP="00842BBF">
      <w:pPr>
        <w:spacing w:after="0"/>
      </w:pPr>
      <w:r>
        <w:t xml:space="preserve">Hotel </w:t>
      </w:r>
      <w:proofErr w:type="spellStart"/>
      <w:proofErr w:type="gramStart"/>
      <w:r w:rsidR="00BC15CA">
        <w:t>Scandic</w:t>
      </w:r>
      <w:proofErr w:type="spellEnd"/>
      <w:r w:rsidR="00BC15CA">
        <w:t xml:space="preserve"> </w:t>
      </w:r>
      <w:r>
        <w:t xml:space="preserve"> and</w:t>
      </w:r>
      <w:proofErr w:type="gramEnd"/>
      <w:r>
        <w:t xml:space="preserve"> </w:t>
      </w:r>
    </w:p>
    <w:p w14:paraId="745611F9" w14:textId="444D9877" w:rsidR="002A578D" w:rsidRPr="00BC15CA" w:rsidRDefault="002A578D" w:rsidP="00BC15CA">
      <w:pPr>
        <w:spacing w:after="0"/>
        <w:rPr>
          <w:b/>
          <w:lang w:val="sv-SE"/>
        </w:rPr>
      </w:pPr>
      <w:proofErr w:type="spellStart"/>
      <w:r w:rsidRPr="00BC15CA">
        <w:rPr>
          <w:lang w:val="sv-SE"/>
        </w:rPr>
        <w:t>Dinner</w:t>
      </w:r>
      <w:proofErr w:type="spellEnd"/>
      <w:r w:rsidR="008B67CD" w:rsidRPr="00BC15CA">
        <w:rPr>
          <w:lang w:val="sv-SE"/>
        </w:rPr>
        <w:t xml:space="preserve"> at </w:t>
      </w:r>
      <w:proofErr w:type="spellStart"/>
      <w:r w:rsidR="00BC15CA" w:rsidRPr="00BC15CA">
        <w:rPr>
          <w:b/>
          <w:sz w:val="24"/>
          <w:szCs w:val="24"/>
          <w:lang w:val="sv-SE"/>
        </w:rPr>
        <w:t>Löwenbräu</w:t>
      </w:r>
      <w:proofErr w:type="spellEnd"/>
      <w:r w:rsidR="00BC15CA" w:rsidRPr="00BC15CA">
        <w:rPr>
          <w:b/>
          <w:sz w:val="24"/>
          <w:szCs w:val="24"/>
          <w:lang w:val="sv-SE"/>
        </w:rPr>
        <w:t xml:space="preserve"> </w:t>
      </w:r>
      <w:proofErr w:type="spellStart"/>
      <w:r w:rsidR="00BC15CA" w:rsidRPr="00BC15CA">
        <w:rPr>
          <w:b/>
          <w:sz w:val="24"/>
          <w:szCs w:val="24"/>
          <w:lang w:val="sv-SE"/>
        </w:rPr>
        <w:t>am</w:t>
      </w:r>
      <w:proofErr w:type="spellEnd"/>
      <w:r w:rsidR="00BC15CA" w:rsidRPr="00BC15CA">
        <w:rPr>
          <w:b/>
          <w:sz w:val="24"/>
          <w:szCs w:val="24"/>
          <w:lang w:val="sv-SE"/>
        </w:rPr>
        <w:t xml:space="preserve"> </w:t>
      </w:r>
      <w:proofErr w:type="spellStart"/>
      <w:r w:rsidR="00BC15CA" w:rsidRPr="00BC15CA">
        <w:rPr>
          <w:b/>
          <w:sz w:val="24"/>
          <w:szCs w:val="24"/>
          <w:lang w:val="sv-SE"/>
        </w:rPr>
        <w:t>Gendarmenmarkt</w:t>
      </w:r>
      <w:proofErr w:type="spellEnd"/>
      <w:r w:rsidR="00BC15CA" w:rsidRPr="00BC15CA">
        <w:rPr>
          <w:b/>
          <w:sz w:val="24"/>
          <w:szCs w:val="24"/>
          <w:lang w:val="sv-SE"/>
        </w:rPr>
        <w:t xml:space="preserve"> GmbH</w:t>
      </w:r>
      <w:r w:rsidR="00BC15CA" w:rsidRPr="00BC15CA">
        <w:rPr>
          <w:b/>
          <w:sz w:val="24"/>
          <w:szCs w:val="24"/>
          <w:lang w:val="sv-SE"/>
        </w:rPr>
        <w:br/>
      </w:r>
      <w:r w:rsidR="00BC15CA" w:rsidRPr="00BC15CA">
        <w:rPr>
          <w:sz w:val="24"/>
          <w:szCs w:val="24"/>
          <w:lang w:val="sv-SE"/>
        </w:rPr>
        <w:t xml:space="preserve">Leipziger </w:t>
      </w:r>
      <w:proofErr w:type="spellStart"/>
      <w:r w:rsidR="00BC15CA" w:rsidRPr="00BC15CA">
        <w:rPr>
          <w:sz w:val="24"/>
          <w:szCs w:val="24"/>
          <w:lang w:val="sv-SE"/>
        </w:rPr>
        <w:t>Strasse</w:t>
      </w:r>
      <w:proofErr w:type="spellEnd"/>
      <w:r w:rsidR="00BC15CA" w:rsidRPr="00BC15CA">
        <w:rPr>
          <w:sz w:val="24"/>
          <w:szCs w:val="24"/>
          <w:lang w:val="sv-SE"/>
        </w:rPr>
        <w:t xml:space="preserve"> 65</w:t>
      </w:r>
      <w:r w:rsidR="00BC15CA" w:rsidRPr="00BC15CA">
        <w:rPr>
          <w:sz w:val="24"/>
          <w:szCs w:val="24"/>
          <w:lang w:val="sv-SE"/>
        </w:rPr>
        <w:br/>
        <w:t xml:space="preserve">10117 Berlin - </w:t>
      </w:r>
      <w:proofErr w:type="spellStart"/>
      <w:r w:rsidR="00BC15CA" w:rsidRPr="00BC15CA">
        <w:rPr>
          <w:sz w:val="24"/>
          <w:szCs w:val="24"/>
          <w:lang w:val="sv-SE"/>
        </w:rPr>
        <w:t>Mitte</w:t>
      </w:r>
      <w:proofErr w:type="spellEnd"/>
    </w:p>
    <w:p w14:paraId="745611FA" w14:textId="77777777" w:rsidR="002A578D" w:rsidRPr="00BC15CA" w:rsidRDefault="002A578D">
      <w:pPr>
        <w:rPr>
          <w:lang w:val="sv-SE"/>
        </w:rPr>
      </w:pPr>
    </w:p>
    <w:p w14:paraId="745611FB" w14:textId="76623100" w:rsidR="002A578D" w:rsidRDefault="002F43CC" w:rsidP="002F43CC">
      <w:pPr>
        <w:pStyle w:val="ListParagraph"/>
        <w:numPr>
          <w:ilvl w:val="0"/>
          <w:numId w:val="2"/>
        </w:numPr>
      </w:pPr>
      <w:r>
        <w:t>No arrangements will be made for spouses/partners of participants.</w:t>
      </w:r>
    </w:p>
    <w:p w14:paraId="518BAC6A" w14:textId="3C422978" w:rsidR="002F43CC" w:rsidRDefault="002F43CC" w:rsidP="002F43CC">
      <w:pPr>
        <w:pStyle w:val="ListParagraph"/>
        <w:numPr>
          <w:ilvl w:val="0"/>
          <w:numId w:val="2"/>
        </w:numPr>
      </w:pPr>
      <w:r>
        <w:t>No entertainment.</w:t>
      </w:r>
    </w:p>
    <w:p w14:paraId="2FFECCAE" w14:textId="4A408FE1" w:rsidR="002F43CC" w:rsidRDefault="00F94289" w:rsidP="002F43CC">
      <w:pPr>
        <w:pStyle w:val="ListParagraph"/>
        <w:numPr>
          <w:ilvl w:val="0"/>
          <w:numId w:val="2"/>
        </w:numPr>
      </w:pPr>
      <w:r>
        <w:t>Communication,</w:t>
      </w:r>
      <w:r w:rsidR="002F43CC">
        <w:t xml:space="preserve"> see </w:t>
      </w:r>
      <w:hyperlink r:id="rId11" w:history="1">
        <w:r w:rsidR="002F43CC" w:rsidRPr="007E10E1">
          <w:rPr>
            <w:rStyle w:val="Hyperlink"/>
          </w:rPr>
          <w:t>www.gfif</w:t>
        </w:r>
        <w:bookmarkStart w:id="0" w:name="_GoBack"/>
        <w:bookmarkEnd w:id="0"/>
        <w:r w:rsidR="002F43CC" w:rsidRPr="007E10E1">
          <w:rPr>
            <w:rStyle w:val="Hyperlink"/>
          </w:rPr>
          <w:t>o</w:t>
        </w:r>
        <w:r w:rsidR="002F43CC" w:rsidRPr="007E10E1">
          <w:rPr>
            <w:rStyle w:val="Hyperlink"/>
          </w:rPr>
          <w:t>rum.com</w:t>
        </w:r>
      </w:hyperlink>
    </w:p>
    <w:p w14:paraId="513DAC32" w14:textId="77777777" w:rsidR="002F43CC" w:rsidRDefault="002F43CC" w:rsidP="002F43CC"/>
    <w:p w14:paraId="33913C9D" w14:textId="77777777" w:rsidR="002F43CC" w:rsidRDefault="002F43CC" w:rsidP="002F43CC"/>
    <w:p w14:paraId="65CF151F" w14:textId="77777777" w:rsidR="002F43CC" w:rsidRDefault="002F43CC" w:rsidP="002F43CC"/>
    <w:p w14:paraId="745611FC" w14:textId="77777777" w:rsidR="002A578D" w:rsidRDefault="002A578D"/>
    <w:sectPr w:rsidR="002A57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3935"/>
    <w:multiLevelType w:val="hybridMultilevel"/>
    <w:tmpl w:val="B416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405D9"/>
    <w:multiLevelType w:val="multilevel"/>
    <w:tmpl w:val="12AC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AC"/>
    <w:rsid w:val="000F0440"/>
    <w:rsid w:val="00100E17"/>
    <w:rsid w:val="0012288C"/>
    <w:rsid w:val="00272C11"/>
    <w:rsid w:val="002A578D"/>
    <w:rsid w:val="002F43CC"/>
    <w:rsid w:val="00404B1D"/>
    <w:rsid w:val="006B4613"/>
    <w:rsid w:val="00842BBF"/>
    <w:rsid w:val="008B67CD"/>
    <w:rsid w:val="00A74AB3"/>
    <w:rsid w:val="00BC15CA"/>
    <w:rsid w:val="00C779AC"/>
    <w:rsid w:val="00E60C93"/>
    <w:rsid w:val="00F9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9AC"/>
    <w:rPr>
      <w:color w:val="0000FF" w:themeColor="hyperlink"/>
      <w:u w:val="single"/>
    </w:rPr>
  </w:style>
  <w:style w:type="character" w:styleId="FollowedHyperlink">
    <w:name w:val="FollowedHyperlink"/>
    <w:basedOn w:val="DefaultParagraphFont"/>
    <w:uiPriority w:val="99"/>
    <w:semiHidden/>
    <w:unhideWhenUsed/>
    <w:rsid w:val="00C779AC"/>
    <w:rPr>
      <w:color w:val="800080" w:themeColor="followedHyperlink"/>
      <w:u w:val="single"/>
    </w:rPr>
  </w:style>
  <w:style w:type="paragraph" w:styleId="ListParagraph">
    <w:name w:val="List Paragraph"/>
    <w:basedOn w:val="Normal"/>
    <w:uiPriority w:val="34"/>
    <w:qFormat/>
    <w:rsid w:val="002F4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9AC"/>
    <w:rPr>
      <w:color w:val="0000FF" w:themeColor="hyperlink"/>
      <w:u w:val="single"/>
    </w:rPr>
  </w:style>
  <w:style w:type="character" w:styleId="FollowedHyperlink">
    <w:name w:val="FollowedHyperlink"/>
    <w:basedOn w:val="DefaultParagraphFont"/>
    <w:uiPriority w:val="99"/>
    <w:semiHidden/>
    <w:unhideWhenUsed/>
    <w:rsid w:val="00C779AC"/>
    <w:rPr>
      <w:color w:val="800080" w:themeColor="followedHyperlink"/>
      <w:u w:val="single"/>
    </w:rPr>
  </w:style>
  <w:style w:type="paragraph" w:styleId="ListParagraph">
    <w:name w:val="List Paragraph"/>
    <w:basedOn w:val="Normal"/>
    <w:uiPriority w:val="34"/>
    <w:qFormat/>
    <w:rsid w:val="002F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4079">
      <w:bodyDiv w:val="1"/>
      <w:marLeft w:val="0"/>
      <w:marRight w:val="0"/>
      <w:marTop w:val="0"/>
      <w:marBottom w:val="0"/>
      <w:divBdr>
        <w:top w:val="none" w:sz="0" w:space="0" w:color="auto"/>
        <w:left w:val="none" w:sz="0" w:space="0" w:color="auto"/>
        <w:bottom w:val="none" w:sz="0" w:space="0" w:color="auto"/>
        <w:right w:val="none" w:sz="0" w:space="0" w:color="auto"/>
      </w:divBdr>
      <w:divsChild>
        <w:div w:id="416287833">
          <w:marLeft w:val="0"/>
          <w:marRight w:val="0"/>
          <w:marTop w:val="0"/>
          <w:marBottom w:val="0"/>
          <w:divBdr>
            <w:top w:val="none" w:sz="0" w:space="0" w:color="auto"/>
            <w:left w:val="none" w:sz="0" w:space="0" w:color="auto"/>
            <w:bottom w:val="none" w:sz="0" w:space="0" w:color="auto"/>
            <w:right w:val="none" w:sz="0" w:space="0" w:color="auto"/>
          </w:divBdr>
          <w:divsChild>
            <w:div w:id="85076315">
              <w:marLeft w:val="0"/>
              <w:marRight w:val="0"/>
              <w:marTop w:val="0"/>
              <w:marBottom w:val="0"/>
              <w:divBdr>
                <w:top w:val="none" w:sz="0" w:space="0" w:color="auto"/>
                <w:left w:val="none" w:sz="0" w:space="0" w:color="auto"/>
                <w:bottom w:val="none" w:sz="0" w:space="0" w:color="auto"/>
                <w:right w:val="none" w:sz="0" w:space="0" w:color="auto"/>
              </w:divBdr>
              <w:divsChild>
                <w:div w:id="944382325">
                  <w:marLeft w:val="0"/>
                  <w:marRight w:val="0"/>
                  <w:marTop w:val="0"/>
                  <w:marBottom w:val="0"/>
                  <w:divBdr>
                    <w:top w:val="none" w:sz="0" w:space="0" w:color="auto"/>
                    <w:left w:val="none" w:sz="0" w:space="0" w:color="auto"/>
                    <w:bottom w:val="none" w:sz="0" w:space="0" w:color="auto"/>
                    <w:right w:val="none" w:sz="0" w:space="0" w:color="auto"/>
                  </w:divBdr>
                  <w:divsChild>
                    <w:div w:id="1810632319">
                      <w:marLeft w:val="150"/>
                      <w:marRight w:val="150"/>
                      <w:marTop w:val="0"/>
                      <w:marBottom w:val="0"/>
                      <w:divBdr>
                        <w:top w:val="none" w:sz="0" w:space="0" w:color="auto"/>
                        <w:left w:val="none" w:sz="0" w:space="0" w:color="auto"/>
                        <w:bottom w:val="none" w:sz="0" w:space="0" w:color="auto"/>
                        <w:right w:val="none" w:sz="0" w:space="0" w:color="auto"/>
                      </w:divBdr>
                      <w:divsChild>
                        <w:div w:id="252278408">
                          <w:marLeft w:val="0"/>
                          <w:marRight w:val="0"/>
                          <w:marTop w:val="0"/>
                          <w:marBottom w:val="0"/>
                          <w:divBdr>
                            <w:top w:val="none" w:sz="0" w:space="0" w:color="auto"/>
                            <w:left w:val="none" w:sz="0" w:space="0" w:color="auto"/>
                            <w:bottom w:val="none" w:sz="0" w:space="0" w:color="auto"/>
                            <w:right w:val="none" w:sz="0" w:space="0" w:color="auto"/>
                          </w:divBdr>
                          <w:divsChild>
                            <w:div w:id="563489331">
                              <w:marLeft w:val="0"/>
                              <w:marRight w:val="0"/>
                              <w:marTop w:val="0"/>
                              <w:marBottom w:val="0"/>
                              <w:divBdr>
                                <w:top w:val="none" w:sz="0" w:space="0" w:color="auto"/>
                                <w:left w:val="none" w:sz="0" w:space="0" w:color="auto"/>
                                <w:bottom w:val="none" w:sz="0" w:space="0" w:color="auto"/>
                                <w:right w:val="none" w:sz="0" w:space="0" w:color="auto"/>
                              </w:divBdr>
                              <w:divsChild>
                                <w:div w:id="859514524">
                                  <w:marLeft w:val="0"/>
                                  <w:marRight w:val="0"/>
                                  <w:marTop w:val="0"/>
                                  <w:marBottom w:val="0"/>
                                  <w:divBdr>
                                    <w:top w:val="none" w:sz="0" w:space="0" w:color="auto"/>
                                    <w:left w:val="none" w:sz="0" w:space="0" w:color="auto"/>
                                    <w:bottom w:val="none" w:sz="0" w:space="0" w:color="auto"/>
                                    <w:right w:val="none" w:sz="0" w:space="0" w:color="auto"/>
                                  </w:divBdr>
                                  <w:divsChild>
                                    <w:div w:id="1576891613">
                                      <w:marLeft w:val="0"/>
                                      <w:marRight w:val="0"/>
                                      <w:marTop w:val="0"/>
                                      <w:marBottom w:val="0"/>
                                      <w:divBdr>
                                        <w:top w:val="none" w:sz="0" w:space="0" w:color="auto"/>
                                        <w:left w:val="none" w:sz="0" w:space="0" w:color="auto"/>
                                        <w:bottom w:val="none" w:sz="0" w:space="0" w:color="auto"/>
                                        <w:right w:val="none" w:sz="0" w:space="0" w:color="auto"/>
                                      </w:divBdr>
                                    </w:div>
                                    <w:div w:id="1980644077">
                                      <w:marLeft w:val="0"/>
                                      <w:marRight w:val="0"/>
                                      <w:marTop w:val="0"/>
                                      <w:marBottom w:val="0"/>
                                      <w:divBdr>
                                        <w:top w:val="none" w:sz="0" w:space="0" w:color="auto"/>
                                        <w:left w:val="none" w:sz="0" w:space="0" w:color="auto"/>
                                        <w:bottom w:val="none" w:sz="0" w:space="0" w:color="auto"/>
                                        <w:right w:val="none" w:sz="0" w:space="0" w:color="auto"/>
                                      </w:divBdr>
                                    </w:div>
                                  </w:divsChild>
                                </w:div>
                                <w:div w:id="996884562">
                                  <w:marLeft w:val="0"/>
                                  <w:marRight w:val="0"/>
                                  <w:marTop w:val="0"/>
                                  <w:marBottom w:val="0"/>
                                  <w:divBdr>
                                    <w:top w:val="none" w:sz="0" w:space="0" w:color="auto"/>
                                    <w:left w:val="none" w:sz="0" w:space="0" w:color="auto"/>
                                    <w:bottom w:val="none" w:sz="0" w:space="0" w:color="auto"/>
                                    <w:right w:val="none" w:sz="0" w:space="0" w:color="auto"/>
                                  </w:divBdr>
                                </w:div>
                              </w:divsChild>
                            </w:div>
                            <w:div w:id="2046905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9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fiforum.com" TargetMode="External"/><Relationship Id="rId5" Type="http://schemas.openxmlformats.org/officeDocument/2006/relationships/styles" Target="styles.xml"/><Relationship Id="rId10" Type="http://schemas.openxmlformats.org/officeDocument/2006/relationships/hyperlink" Target="http://www.scandichotels.com/Hotels/Germany/Berlin/Berlin-Potsdamer-Platz/" TargetMode="External"/><Relationship Id="rId4" Type="http://schemas.openxmlformats.org/officeDocument/2006/relationships/numbering" Target="numbering.xml"/><Relationship Id="rId9" Type="http://schemas.openxmlformats.org/officeDocument/2006/relationships/hyperlink" Target="http://www.gfifo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Status xmlns="dc55d2ab-1f66-410c-bc1b-4fe4b1af9d3e">Completed</DocStatus>
    <Project_x0020_Phase xmlns="dc55d2ab-1f66-410c-bc1b-4fe4b1af9d3e">
      <Value>Preparation</Value>
    </Project_x0020_Phase>
    <Classification_x0020_Type xmlns="dc55d2ab-1f66-410c-bc1b-4fe4b1af9d3e">Public</Classification_x0020_Type>
    <Grouping xmlns="dc55d2ab-1f66-410c-bc1b-4fe4b1af9d3e" xsi:nil="true"/>
    <Document_x0020_Type xmlns="dc55d2ab-1f66-410c-bc1b-4fe4b1af9d3e">Venue</Document_x0020_Type>
    <Owner xmlns="dc55d2ab-1f66-410c-bc1b-4fe4b1af9d3e">sacki lundin</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 ma:contentTypeID="0x010100829A59D754B9B64180285572E99E02010069832FAB0AA3FD45AB754BCA79B4E355" ma:contentTypeVersion="0" ma:contentTypeDescription="" ma:contentTypeScope="" ma:versionID="77d9972f38894ac4e797991b6eb84606">
  <xsd:schema xmlns:xsd="http://www.w3.org/2001/XMLSchema" xmlns:xs="http://www.w3.org/2001/XMLSchema" xmlns:p="http://schemas.microsoft.com/office/2006/metadata/properties" xmlns:ns2="dc55d2ab-1f66-410c-bc1b-4fe4b1af9d3e" targetNamespace="http://schemas.microsoft.com/office/2006/metadata/properties" ma:root="true" ma:fieldsID="b7e1fedfd3a19138657f8b53b97db579" ns2:_="">
    <xsd:import namespace="dc55d2ab-1f66-410c-bc1b-4fe4b1af9d3e"/>
    <xsd:element name="properties">
      <xsd:complexType>
        <xsd:sequence>
          <xsd:element name="documentManagement">
            <xsd:complexType>
              <xsd:all>
                <xsd:element ref="ns2:Document_x0020_Type" minOccurs="0"/>
                <xsd:element ref="ns2:DocStatus"/>
                <xsd:element ref="ns2:Project_x0020_Phase" minOccurs="0"/>
                <xsd:element ref="ns2:Owner" minOccurs="0"/>
                <xsd:element ref="ns2:Grouping" minOccurs="0"/>
                <xsd:element ref="ns2:Classification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5d2ab-1f66-410c-bc1b-4fe4b1af9d3e"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Change Request"/>
          <xsd:enumeration value="Commerical"/>
          <xsd:enumeration value="Communication"/>
          <xsd:enumeration value="Economy"/>
          <xsd:enumeration value="Illustration"/>
          <xsd:enumeration value="Learings"/>
          <xsd:enumeration value="Minutes"/>
          <xsd:enumeration value="Plan"/>
          <xsd:enumeration value="Presentation"/>
          <xsd:enumeration value="Project Request"/>
          <xsd:enumeration value="Report"/>
          <xsd:enumeration value="Specification"/>
          <xsd:enumeration value="Template"/>
          <xsd:enumeration value="Speakers background"/>
          <xsd:enumeration value="Studies for presentations"/>
          <xsd:enumeration value="Internal communication"/>
          <xsd:enumeration value="Basic medical knowledge"/>
          <xsd:enumeration value="Briefings speakers"/>
          <xsd:enumeration value="Venue"/>
        </xsd:restriction>
      </xsd:simpleType>
    </xsd:element>
    <xsd:element name="DocStatus" ma:index="9" ma:displayName="DocStatus" ma:format="Dropdown" ma:internalName="DocStatus" ma:readOnly="false">
      <xsd:simpleType>
        <xsd:restriction base="dms:Choice">
          <xsd:enumeration value="Draft"/>
          <xsd:enumeration value="Completed"/>
          <xsd:enumeration value="Approved"/>
          <xsd:enumeration value="Revoked"/>
        </xsd:restriction>
      </xsd:simpleType>
    </xsd:element>
    <xsd:element name="Project_x0020_Phase" ma:index="10" nillable="true" ma:displayName="Project Phase" ma:internalName="Project_x0020_Phase" ma:readOnly="false" ma:requiredMultiChoice="true">
      <xsd:complexType>
        <xsd:complexContent>
          <xsd:extension base="dms:MultiChoice">
            <xsd:sequence>
              <xsd:element name="Value" maxOccurs="unbounded" minOccurs="0" nillable="true">
                <xsd:simpleType>
                  <xsd:restriction base="dms:Choice">
                    <xsd:enumeration value="Prestudy"/>
                    <xsd:enumeration value="Preparation"/>
                    <xsd:enumeration value="Execution"/>
                    <xsd:enumeration value="Termination"/>
                  </xsd:restriction>
                </xsd:simpleType>
              </xsd:element>
            </xsd:sequence>
          </xsd:extension>
        </xsd:complexContent>
      </xsd:complexType>
    </xsd:element>
    <xsd:element name="Owner" ma:index="11" nillable="true" ma:displayName="Owner" ma:internalName="Owner">
      <xsd:simpleType>
        <xsd:restriction base="dms:Text">
          <xsd:maxLength value="100"/>
        </xsd:restriction>
      </xsd:simpleType>
    </xsd:element>
    <xsd:element name="Grouping" ma:index="12" nillable="true" ma:displayName="Grouping" ma:list="{F43D1FE0-549D-4AF4-8407-0E968F92D615}" ma:internalName="Grouping" ma:showField="Title" ma:web="{018cd6f6-701c-4ad0-8bdb-33ff3eeaea0c}">
      <xsd:simpleType>
        <xsd:restriction base="dms:Lookup"/>
      </xsd:simpleType>
    </xsd:element>
    <xsd:element name="Classification_x0020_Type" ma:index="13" ma:displayName="Classification Type" ma:default="Confidential" ma:description="Public – Information that is generally available to and known by the public.&#10;&#10;Internal – Information that is not generally available to and known by the public.&#10;&#10;Confidential – Internal information that is important to keep confidential and be treated with care.&#10;&#10;Strictly Confidential - Internal information that is extremely important to keep confidential and that should be treated with the utmost care. These type of files can only be stored with strong encryption. MS office encryption is NOT approved. Individual access rights must be granted by information owner.&#10;&#10;More info: http://intranet.sca.se/Default.aspx?tabid=49802" ma:format="Dropdown" ma:internalName="Classification_x0020_Type" ma:readOnly="false">
      <xsd:simpleType>
        <xsd:restriction base="dms:Choice">
          <xsd:enumeration value="Public"/>
          <xsd:enumeration value="Internal"/>
          <xsd:enumeration value="Confidential"/>
          <xsd:enumeration value="Strictly Confidential (*requires encryp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AB8F9-1FA2-4853-80AA-C4403A627EFF}">
  <ds:schemaRefs>
    <ds:schemaRef ds:uri="http://schemas.microsoft.com/office/2006/metadata/properties"/>
    <ds:schemaRef ds:uri="http://purl.org/dc/terms/"/>
    <ds:schemaRef ds:uri="http://www.w3.org/XML/1998/namespace"/>
    <ds:schemaRef ds:uri="http://schemas.openxmlformats.org/package/2006/metadata/core-properties"/>
    <ds:schemaRef ds:uri="dc55d2ab-1f66-410c-bc1b-4fe4b1af9d3e"/>
    <ds:schemaRef ds:uri="http://purl.org/dc/dcmitype/"/>
    <ds:schemaRef ds:uri="http://schemas.microsoft.com/office/2006/documentManagement/typ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08B16F47-6946-47F0-B24C-3B0241E82839}">
  <ds:schemaRefs>
    <ds:schemaRef ds:uri="http://schemas.microsoft.com/sharepoint/v3/contenttype/forms"/>
  </ds:schemaRefs>
</ds:datastoreItem>
</file>

<file path=customXml/itemProps3.xml><?xml version="1.0" encoding="utf-8"?>
<ds:datastoreItem xmlns:ds="http://schemas.openxmlformats.org/officeDocument/2006/customXml" ds:itemID="{6BC67339-373F-492B-A417-0B6DDF8B5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5d2ab-1f66-410c-bc1b-4fe4b1af9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SCA</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nldnihu</dc:creator>
  <cp:lastModifiedBy>Huige Nicole</cp:lastModifiedBy>
  <cp:revision>2</cp:revision>
  <dcterms:created xsi:type="dcterms:W3CDTF">2015-11-16T22:23:00Z</dcterms:created>
  <dcterms:modified xsi:type="dcterms:W3CDTF">2015-11-16T22:23:00Z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0x010100829A59D754B9B64180285572E99E02010069832FAB0AA3FD45AB754BCA79B4E355</vt:lpwstr>
  </property>
</Properties>
</file>