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67" w:rsidRPr="0063434C" w:rsidRDefault="00390EC8" w:rsidP="007A6B57">
      <w:pPr>
        <w:jc w:val="center"/>
        <w:rPr>
          <w:b/>
          <w:color w:val="7F7F7F" w:themeColor="text1" w:themeTint="80"/>
          <w:sz w:val="40"/>
          <w:szCs w:val="24"/>
          <w:lang w:val="en-US"/>
        </w:rPr>
      </w:pPr>
      <w:r w:rsidRPr="0063434C">
        <w:rPr>
          <w:b/>
          <w:color w:val="7F7F7F" w:themeColor="text1" w:themeTint="80"/>
          <w:sz w:val="40"/>
          <w:szCs w:val="24"/>
          <w:lang w:val="en-US"/>
        </w:rPr>
        <w:t>EBCP</w:t>
      </w:r>
      <w:r w:rsidR="00EC3B82" w:rsidRPr="0063434C">
        <w:rPr>
          <w:b/>
          <w:color w:val="7F7F7F" w:themeColor="text1" w:themeTint="80"/>
          <w:sz w:val="40"/>
          <w:szCs w:val="24"/>
          <w:lang w:val="en-US"/>
        </w:rPr>
        <w:t xml:space="preserve"> Annual m</w:t>
      </w:r>
      <w:r w:rsidRPr="0063434C">
        <w:rPr>
          <w:b/>
          <w:color w:val="7F7F7F" w:themeColor="text1" w:themeTint="80"/>
          <w:sz w:val="40"/>
          <w:szCs w:val="24"/>
          <w:lang w:val="en-US"/>
        </w:rPr>
        <w:t>eeting</w:t>
      </w:r>
      <w:r w:rsidR="00260E46" w:rsidRPr="0063434C">
        <w:rPr>
          <w:b/>
          <w:color w:val="7F7F7F" w:themeColor="text1" w:themeTint="80"/>
          <w:sz w:val="40"/>
          <w:szCs w:val="24"/>
          <w:lang w:val="en-US"/>
        </w:rPr>
        <w:t xml:space="preserve"> </w:t>
      </w:r>
      <w:r w:rsidR="00EC3B82" w:rsidRPr="0063434C">
        <w:rPr>
          <w:b/>
          <w:color w:val="7F7F7F" w:themeColor="text1" w:themeTint="80"/>
          <w:sz w:val="40"/>
          <w:szCs w:val="24"/>
          <w:lang w:val="en-US"/>
        </w:rPr>
        <w:t xml:space="preserve">2016 </w:t>
      </w:r>
      <w:r w:rsidR="00260E46" w:rsidRPr="0063434C">
        <w:rPr>
          <w:b/>
          <w:color w:val="7F7F7F" w:themeColor="text1" w:themeTint="80"/>
          <w:sz w:val="40"/>
          <w:szCs w:val="24"/>
          <w:lang w:val="en-US"/>
        </w:rPr>
        <w:t xml:space="preserve">: </w:t>
      </w:r>
      <w:r w:rsidR="0063434C" w:rsidRPr="0063434C">
        <w:rPr>
          <w:b/>
          <w:color w:val="7F7F7F" w:themeColor="text1" w:themeTint="80"/>
          <w:sz w:val="40"/>
          <w:szCs w:val="24"/>
          <w:lang w:val="en-US"/>
        </w:rPr>
        <w:t>16</w:t>
      </w:r>
      <w:r w:rsidR="00325186" w:rsidRPr="0063434C">
        <w:rPr>
          <w:b/>
          <w:color w:val="7F7F7F" w:themeColor="text1" w:themeTint="80"/>
          <w:sz w:val="40"/>
          <w:szCs w:val="24"/>
          <w:vertAlign w:val="superscript"/>
          <w:lang w:val="en-US"/>
        </w:rPr>
        <w:t>th</w:t>
      </w:r>
      <w:r w:rsidR="00325186" w:rsidRPr="0063434C">
        <w:rPr>
          <w:b/>
          <w:color w:val="7F7F7F" w:themeColor="text1" w:themeTint="80"/>
          <w:sz w:val="40"/>
          <w:szCs w:val="24"/>
          <w:lang w:val="en-US"/>
        </w:rPr>
        <w:t xml:space="preserve"> Edition</w:t>
      </w:r>
    </w:p>
    <w:p w:rsidR="00325186" w:rsidRPr="0063434C" w:rsidRDefault="00325186" w:rsidP="00325186">
      <w:pPr>
        <w:jc w:val="center"/>
        <w:rPr>
          <w:b/>
          <w:i/>
          <w:color w:val="C00000"/>
          <w:sz w:val="36"/>
          <w:szCs w:val="24"/>
          <w:lang w:val="en-US"/>
        </w:rPr>
      </w:pPr>
      <w:r w:rsidRPr="0063434C">
        <w:rPr>
          <w:b/>
          <w:i/>
          <w:color w:val="C00000"/>
          <w:sz w:val="36"/>
          <w:szCs w:val="24"/>
          <w:lang w:val="en-US"/>
        </w:rPr>
        <w:t xml:space="preserve">Progress in Perfusion : Research &amp; Science &amp; Philosophy </w:t>
      </w:r>
    </w:p>
    <w:p w:rsidR="00390EC8" w:rsidRPr="00325186" w:rsidRDefault="00390EC8" w:rsidP="00325186">
      <w:pPr>
        <w:jc w:val="center"/>
        <w:rPr>
          <w:b/>
          <w:sz w:val="24"/>
          <w:szCs w:val="24"/>
          <w:lang w:val="en-US"/>
        </w:rPr>
      </w:pPr>
      <w:r w:rsidRPr="00325186">
        <w:rPr>
          <w:b/>
          <w:sz w:val="24"/>
          <w:szCs w:val="24"/>
          <w:lang w:val="en-US"/>
        </w:rPr>
        <w:t>October 1st, 2016</w:t>
      </w:r>
    </w:p>
    <w:p w:rsidR="00390EC8" w:rsidRPr="00325186" w:rsidRDefault="00390EC8" w:rsidP="00325186">
      <w:pPr>
        <w:jc w:val="center"/>
        <w:rPr>
          <w:b/>
          <w:sz w:val="24"/>
          <w:szCs w:val="24"/>
          <w:lang w:val="en-US"/>
        </w:rPr>
      </w:pPr>
      <w:r w:rsidRPr="00325186">
        <w:rPr>
          <w:b/>
          <w:sz w:val="24"/>
          <w:szCs w:val="24"/>
          <w:lang w:val="en-US"/>
        </w:rPr>
        <w:t>Barcelona, Spain</w:t>
      </w:r>
    </w:p>
    <w:p w:rsidR="00390EC8" w:rsidRPr="00B62C93" w:rsidRDefault="000C44D0">
      <w:pPr>
        <w:rPr>
          <w:sz w:val="24"/>
          <w:szCs w:val="24"/>
          <w:lang w:val="en-US"/>
        </w:rPr>
      </w:pPr>
      <w:r>
        <w:rPr>
          <w:sz w:val="24"/>
          <w:szCs w:val="24"/>
          <w:lang w:val="en-US"/>
        </w:rPr>
        <w:t>___________________________________________________________________________</w:t>
      </w:r>
    </w:p>
    <w:p w:rsidR="00325186" w:rsidRDefault="00325186" w:rsidP="00325186">
      <w:pPr>
        <w:rPr>
          <w:sz w:val="24"/>
          <w:szCs w:val="24"/>
          <w:lang w:val="en-US"/>
        </w:rPr>
      </w:pPr>
      <w:r>
        <w:rPr>
          <w:sz w:val="24"/>
          <w:szCs w:val="24"/>
          <w:lang w:val="en-US"/>
        </w:rPr>
        <w:t xml:space="preserve">4 sessions (2 morning – 2 afternoon) </w:t>
      </w:r>
    </w:p>
    <w:p w:rsidR="00325186" w:rsidRDefault="00325186" w:rsidP="00325186">
      <w:pPr>
        <w:rPr>
          <w:sz w:val="24"/>
          <w:szCs w:val="24"/>
          <w:lang w:val="en-US"/>
        </w:rPr>
      </w:pPr>
      <w:r>
        <w:rPr>
          <w:sz w:val="24"/>
          <w:szCs w:val="24"/>
          <w:lang w:val="en-US"/>
        </w:rPr>
        <w:t>2</w:t>
      </w:r>
      <w:r w:rsidR="002E06C4">
        <w:rPr>
          <w:sz w:val="24"/>
          <w:szCs w:val="24"/>
          <w:lang w:val="en-US"/>
        </w:rPr>
        <w:t>-3</w:t>
      </w:r>
      <w:r>
        <w:rPr>
          <w:sz w:val="24"/>
          <w:szCs w:val="24"/>
          <w:lang w:val="en-US"/>
        </w:rPr>
        <w:t xml:space="preserve"> invited speakers/session </w:t>
      </w:r>
      <w:r w:rsidR="0063434C">
        <w:rPr>
          <w:sz w:val="24"/>
          <w:szCs w:val="24"/>
          <w:lang w:val="en-US"/>
        </w:rPr>
        <w:t xml:space="preserve">+ 2 </w:t>
      </w:r>
      <w:r w:rsidR="00843551">
        <w:rPr>
          <w:sz w:val="24"/>
          <w:szCs w:val="24"/>
          <w:lang w:val="en-US"/>
        </w:rPr>
        <w:t xml:space="preserve">scientific </w:t>
      </w:r>
      <w:r w:rsidR="0063434C">
        <w:rPr>
          <w:sz w:val="24"/>
          <w:szCs w:val="24"/>
          <w:lang w:val="en-US"/>
        </w:rPr>
        <w:t>abstracts/session</w:t>
      </w:r>
    </w:p>
    <w:p w:rsidR="0063434C" w:rsidRDefault="0063434C" w:rsidP="00325186">
      <w:pPr>
        <w:rPr>
          <w:sz w:val="24"/>
          <w:szCs w:val="24"/>
          <w:lang w:val="en-US"/>
        </w:rPr>
      </w:pPr>
      <w:r>
        <w:rPr>
          <w:sz w:val="24"/>
          <w:szCs w:val="24"/>
          <w:lang w:val="en-US"/>
        </w:rPr>
        <w:t>No oral poster presentation (only poster display during breaks)</w:t>
      </w:r>
    </w:p>
    <w:p w:rsidR="0063434C" w:rsidRDefault="0063434C" w:rsidP="00325186">
      <w:pPr>
        <w:rPr>
          <w:sz w:val="24"/>
          <w:szCs w:val="24"/>
          <w:lang w:val="en-US"/>
        </w:rPr>
      </w:pPr>
      <w:r>
        <w:rPr>
          <w:sz w:val="24"/>
          <w:szCs w:val="24"/>
          <w:lang w:val="en-US"/>
        </w:rPr>
        <w:t>Moderators : EBCP</w:t>
      </w:r>
      <w:r w:rsidR="00843551">
        <w:rPr>
          <w:sz w:val="24"/>
          <w:szCs w:val="24"/>
          <w:lang w:val="en-US"/>
        </w:rPr>
        <w:t xml:space="preserve"> board</w:t>
      </w:r>
      <w:r>
        <w:rPr>
          <w:sz w:val="24"/>
          <w:szCs w:val="24"/>
          <w:lang w:val="en-US"/>
        </w:rPr>
        <w:t xml:space="preserve"> + invited speakers</w:t>
      </w:r>
    </w:p>
    <w:p w:rsidR="000C44D0" w:rsidRPr="00325186" w:rsidRDefault="000C44D0" w:rsidP="00325186">
      <w:pPr>
        <w:rPr>
          <w:sz w:val="24"/>
          <w:szCs w:val="24"/>
          <w:lang w:val="en-US"/>
        </w:rPr>
      </w:pPr>
      <w:r>
        <w:rPr>
          <w:sz w:val="24"/>
          <w:szCs w:val="24"/>
          <w:lang w:val="en-US"/>
        </w:rPr>
        <w:t>-----------------------------------------------------------------------------------------------------------------------</w:t>
      </w:r>
    </w:p>
    <w:p w:rsidR="0034261F" w:rsidRPr="0063434C" w:rsidRDefault="0063434C" w:rsidP="0063434C">
      <w:pPr>
        <w:pStyle w:val="Lijstalinea"/>
        <w:ind w:left="1080"/>
        <w:jc w:val="center"/>
        <w:rPr>
          <w:sz w:val="28"/>
          <w:szCs w:val="24"/>
          <w:lang w:val="en-US"/>
        </w:rPr>
      </w:pPr>
      <w:r w:rsidRPr="0063434C">
        <w:rPr>
          <w:b/>
          <w:sz w:val="28"/>
          <w:szCs w:val="24"/>
          <w:lang w:val="en-US"/>
        </w:rPr>
        <w:t>Preliminary program</w:t>
      </w:r>
      <w:r w:rsidRPr="0063434C">
        <w:rPr>
          <w:sz w:val="28"/>
          <w:szCs w:val="24"/>
          <w:lang w:val="en-US"/>
        </w:rPr>
        <w:t xml:space="preserve"> </w:t>
      </w:r>
      <w:r w:rsidRPr="0063434C">
        <w:rPr>
          <w:i/>
          <w:sz w:val="28"/>
          <w:szCs w:val="24"/>
          <w:lang w:val="en-US"/>
        </w:rPr>
        <w:t>(invited speakers only)</w:t>
      </w:r>
    </w:p>
    <w:p w:rsidR="007D40F8" w:rsidRPr="00FC1E68" w:rsidRDefault="00FC1E68" w:rsidP="00FC1E68">
      <w:pPr>
        <w:ind w:left="360"/>
        <w:jc w:val="center"/>
        <w:rPr>
          <w:b/>
          <w:i/>
          <w:color w:val="C00000"/>
          <w:sz w:val="28"/>
          <w:szCs w:val="24"/>
          <w:u w:val="single"/>
          <w:lang w:val="en-US"/>
        </w:rPr>
      </w:pPr>
      <w:r>
        <w:rPr>
          <w:b/>
          <w:i/>
          <w:color w:val="C00000"/>
          <w:sz w:val="28"/>
          <w:szCs w:val="24"/>
          <w:u w:val="single"/>
          <w:lang w:val="en-US"/>
        </w:rPr>
        <w:t>Session I</w:t>
      </w:r>
      <w:r w:rsidRPr="00FC1E68">
        <w:rPr>
          <w:b/>
          <w:i/>
          <w:color w:val="C00000"/>
          <w:sz w:val="28"/>
          <w:szCs w:val="24"/>
          <w:u w:val="single"/>
          <w:lang w:val="en-US"/>
        </w:rPr>
        <w:t xml:space="preserve"> : </w:t>
      </w:r>
      <w:r w:rsidR="00615C52" w:rsidRPr="00FC1E68">
        <w:rPr>
          <w:b/>
          <w:i/>
          <w:color w:val="C00000"/>
          <w:sz w:val="28"/>
          <w:szCs w:val="24"/>
          <w:u w:val="single"/>
          <w:lang w:val="en-US"/>
        </w:rPr>
        <w:t>CPB T</w:t>
      </w:r>
      <w:r w:rsidR="00390EC8" w:rsidRPr="00FC1E68">
        <w:rPr>
          <w:b/>
          <w:i/>
          <w:color w:val="C00000"/>
          <w:sz w:val="28"/>
          <w:szCs w:val="24"/>
          <w:u w:val="single"/>
          <w:lang w:val="en-US"/>
        </w:rPr>
        <w:t xml:space="preserve">echnology </w:t>
      </w:r>
      <w:r w:rsidR="0034261F" w:rsidRPr="00FC1E68">
        <w:rPr>
          <w:b/>
          <w:i/>
          <w:color w:val="C00000"/>
          <w:sz w:val="28"/>
          <w:szCs w:val="24"/>
          <w:u w:val="single"/>
          <w:lang w:val="en-US"/>
        </w:rPr>
        <w:t xml:space="preserve">– </w:t>
      </w:r>
      <w:r w:rsidR="00615C52" w:rsidRPr="00FC1E68">
        <w:rPr>
          <w:b/>
          <w:i/>
          <w:color w:val="C00000"/>
          <w:sz w:val="28"/>
          <w:szCs w:val="24"/>
          <w:u w:val="single"/>
          <w:lang w:val="en-US"/>
        </w:rPr>
        <w:t>The Benefits &amp; Concerns of P</w:t>
      </w:r>
      <w:r w:rsidR="00260E46" w:rsidRPr="00FC1E68">
        <w:rPr>
          <w:b/>
          <w:i/>
          <w:color w:val="C00000"/>
          <w:sz w:val="28"/>
          <w:szCs w:val="24"/>
          <w:u w:val="single"/>
          <w:lang w:val="en-US"/>
        </w:rPr>
        <w:t>rogress</w:t>
      </w:r>
    </w:p>
    <w:p w:rsidR="008D52E2" w:rsidRPr="0063434C" w:rsidRDefault="007D40F8" w:rsidP="0063434C">
      <w:pPr>
        <w:pStyle w:val="Lijstalinea"/>
        <w:ind w:left="1080"/>
        <w:jc w:val="center"/>
        <w:rPr>
          <w:b/>
          <w:i/>
          <w:color w:val="2E74B5" w:themeColor="accent1" w:themeShade="BF"/>
          <w:szCs w:val="24"/>
          <w:lang w:val="en-US"/>
        </w:rPr>
      </w:pPr>
      <w:r w:rsidRPr="00325186">
        <w:rPr>
          <w:b/>
          <w:i/>
          <w:color w:val="2E74B5" w:themeColor="accent1" w:themeShade="BF"/>
          <w:szCs w:val="24"/>
          <w:lang w:val="en-US"/>
        </w:rPr>
        <w:t xml:space="preserve">“The secret of change is to focus all of your energy not on fighting </w:t>
      </w:r>
      <w:r w:rsidR="00080AFF">
        <w:rPr>
          <w:b/>
          <w:i/>
          <w:color w:val="2E74B5" w:themeColor="accent1" w:themeShade="BF"/>
          <w:szCs w:val="24"/>
          <w:lang w:val="en-US"/>
        </w:rPr>
        <w:t xml:space="preserve">the old but building the new” </w:t>
      </w:r>
      <w:r w:rsidRPr="00325186">
        <w:rPr>
          <w:b/>
          <w:i/>
          <w:color w:val="2E74B5" w:themeColor="accent1" w:themeShade="BF"/>
          <w:szCs w:val="24"/>
          <w:lang w:val="en-US"/>
        </w:rPr>
        <w:t>Socrates</w:t>
      </w:r>
    </w:p>
    <w:p w:rsidR="00080AFF" w:rsidRPr="00080AFF" w:rsidRDefault="00DE7301" w:rsidP="00080AFF">
      <w:pPr>
        <w:pStyle w:val="Lijstalinea"/>
        <w:numPr>
          <w:ilvl w:val="1"/>
          <w:numId w:val="2"/>
        </w:numPr>
        <w:rPr>
          <w:b/>
          <w:sz w:val="24"/>
          <w:szCs w:val="24"/>
          <w:lang w:val="en-GB"/>
        </w:rPr>
      </w:pPr>
      <w:r w:rsidRPr="000C44D0">
        <w:rPr>
          <w:b/>
          <w:sz w:val="24"/>
          <w:szCs w:val="24"/>
          <w:lang w:val="en-GB"/>
        </w:rPr>
        <w:t xml:space="preserve">Minimal Invasive Extracorporeal Technology </w:t>
      </w:r>
      <w:r w:rsidR="00A81E09" w:rsidRPr="000C44D0">
        <w:rPr>
          <w:b/>
          <w:sz w:val="24"/>
          <w:szCs w:val="24"/>
          <w:lang w:val="en-GB"/>
        </w:rPr>
        <w:t>-</w:t>
      </w:r>
      <w:r w:rsidR="00E270E6" w:rsidRPr="000C44D0">
        <w:rPr>
          <w:b/>
          <w:sz w:val="24"/>
          <w:szCs w:val="24"/>
          <w:lang w:val="en-GB"/>
        </w:rPr>
        <w:t xml:space="preserve"> a </w:t>
      </w:r>
      <w:r w:rsidR="00A81E09" w:rsidRPr="000C44D0">
        <w:rPr>
          <w:b/>
          <w:sz w:val="24"/>
          <w:szCs w:val="24"/>
          <w:lang w:val="en-GB"/>
        </w:rPr>
        <w:t xml:space="preserve">contradiction in terminus : </w:t>
      </w:r>
      <w:r w:rsidR="00A81E09" w:rsidRPr="00A6036A">
        <w:rPr>
          <w:b/>
          <w:sz w:val="24"/>
          <w:szCs w:val="24"/>
          <w:lang w:val="en-GB"/>
        </w:rPr>
        <w:t xml:space="preserve">Should we </w:t>
      </w:r>
      <w:r w:rsidR="006645C7" w:rsidRPr="00A6036A">
        <w:rPr>
          <w:b/>
          <w:sz w:val="24"/>
          <w:szCs w:val="24"/>
          <w:lang w:val="en-GB"/>
        </w:rPr>
        <w:t>embrace</w:t>
      </w:r>
      <w:r w:rsidR="00A81E09" w:rsidRPr="00A6036A">
        <w:rPr>
          <w:b/>
          <w:sz w:val="24"/>
          <w:szCs w:val="24"/>
          <w:lang w:val="en-GB"/>
        </w:rPr>
        <w:t xml:space="preserve"> this demanding strategy</w:t>
      </w:r>
      <w:r w:rsidR="00325186" w:rsidRPr="00A6036A">
        <w:rPr>
          <w:b/>
          <w:sz w:val="24"/>
          <w:szCs w:val="24"/>
          <w:lang w:val="en-GB"/>
        </w:rPr>
        <w:t xml:space="preserve"> for all cases or</w:t>
      </w:r>
      <w:r w:rsidR="00A81E09" w:rsidRPr="00A6036A">
        <w:rPr>
          <w:b/>
          <w:sz w:val="24"/>
          <w:szCs w:val="24"/>
          <w:lang w:val="en-GB"/>
        </w:rPr>
        <w:t xml:space="preserve"> diversify our technical approach</w:t>
      </w:r>
      <w:r w:rsidR="00621786" w:rsidRPr="00A6036A">
        <w:rPr>
          <w:b/>
          <w:sz w:val="24"/>
          <w:szCs w:val="24"/>
          <w:lang w:val="en-GB"/>
        </w:rPr>
        <w:t>es</w:t>
      </w:r>
      <w:r w:rsidR="00A81E09" w:rsidRPr="00A6036A">
        <w:rPr>
          <w:b/>
          <w:sz w:val="24"/>
          <w:szCs w:val="24"/>
          <w:lang w:val="en-GB"/>
        </w:rPr>
        <w:t>?</w:t>
      </w:r>
      <w:r w:rsidR="00802C34" w:rsidRPr="00FC1E68">
        <w:rPr>
          <w:b/>
          <w:sz w:val="24"/>
          <w:szCs w:val="24"/>
          <w:lang w:val="en-GB"/>
        </w:rPr>
        <w:t xml:space="preserve"> </w:t>
      </w:r>
    </w:p>
    <w:p w:rsidR="00E270E6" w:rsidRPr="00A6036A" w:rsidRDefault="001E2A2A" w:rsidP="00080AFF">
      <w:pPr>
        <w:pStyle w:val="Lijstalinea"/>
        <w:ind w:left="1440"/>
        <w:rPr>
          <w:b/>
          <w:sz w:val="24"/>
          <w:szCs w:val="24"/>
          <w:lang w:val="en-GB"/>
        </w:rPr>
      </w:pPr>
      <w:r w:rsidRPr="00A6036A">
        <w:rPr>
          <w:b/>
          <w:i/>
          <w:sz w:val="24"/>
          <w:szCs w:val="24"/>
          <w:lang w:val="en-GB"/>
        </w:rPr>
        <w:t xml:space="preserve">Kyriakos Anastasiadis, </w:t>
      </w:r>
      <w:proofErr w:type="spellStart"/>
      <w:r w:rsidR="00F27117" w:rsidRPr="00A6036A">
        <w:rPr>
          <w:b/>
          <w:i/>
          <w:sz w:val="24"/>
          <w:szCs w:val="24"/>
          <w:lang w:val="en-GB"/>
        </w:rPr>
        <w:t>MiEC</w:t>
      </w:r>
      <w:r w:rsidRPr="00A6036A">
        <w:rPr>
          <w:b/>
          <w:i/>
          <w:sz w:val="24"/>
          <w:szCs w:val="24"/>
          <w:lang w:val="en-GB"/>
        </w:rPr>
        <w:t>i</w:t>
      </w:r>
      <w:r w:rsidR="00F27117" w:rsidRPr="00A6036A">
        <w:rPr>
          <w:b/>
          <w:i/>
          <w:sz w:val="24"/>
          <w:szCs w:val="24"/>
          <w:lang w:val="en-GB"/>
        </w:rPr>
        <w:t>T</w:t>
      </w:r>
      <w:proofErr w:type="spellEnd"/>
      <w:r w:rsidR="00F27117" w:rsidRPr="00A6036A">
        <w:rPr>
          <w:b/>
          <w:i/>
          <w:sz w:val="24"/>
          <w:szCs w:val="24"/>
          <w:lang w:val="en-GB"/>
        </w:rPr>
        <w:t xml:space="preserve"> </w:t>
      </w:r>
      <w:r w:rsidRPr="00A6036A">
        <w:rPr>
          <w:b/>
          <w:i/>
          <w:sz w:val="24"/>
          <w:szCs w:val="24"/>
          <w:lang w:val="en-GB"/>
        </w:rPr>
        <w:t>President</w:t>
      </w:r>
    </w:p>
    <w:p w:rsidR="00325186" w:rsidRPr="00FC1E68" w:rsidRDefault="00325186" w:rsidP="00325186">
      <w:pPr>
        <w:pStyle w:val="Lijstalinea"/>
        <w:ind w:left="1440"/>
        <w:rPr>
          <w:i/>
          <w:color w:val="525252" w:themeColor="accent3" w:themeShade="80"/>
          <w:sz w:val="24"/>
          <w:szCs w:val="24"/>
          <w:lang w:val="en-GB"/>
        </w:rPr>
      </w:pPr>
      <w:r w:rsidRPr="00FC1E68">
        <w:rPr>
          <w:i/>
          <w:color w:val="525252" w:themeColor="accent3" w:themeShade="80"/>
          <w:sz w:val="24"/>
          <w:szCs w:val="24"/>
          <w:lang w:val="en-GB"/>
        </w:rPr>
        <w:t>As we move towards minimal invasive surgery, we move towards minimal invasive Extra Corporeal Technology (</w:t>
      </w:r>
      <w:proofErr w:type="spellStart"/>
      <w:r w:rsidRPr="00FC1E68">
        <w:rPr>
          <w:i/>
          <w:color w:val="525252" w:themeColor="accent3" w:themeShade="80"/>
          <w:sz w:val="24"/>
          <w:szCs w:val="24"/>
          <w:lang w:val="en-GB"/>
        </w:rPr>
        <w:t>MiECT</w:t>
      </w:r>
      <w:proofErr w:type="spellEnd"/>
      <w:r w:rsidRPr="00FC1E68">
        <w:rPr>
          <w:i/>
          <w:color w:val="525252" w:themeColor="accent3" w:themeShade="80"/>
          <w:sz w:val="24"/>
          <w:szCs w:val="24"/>
          <w:lang w:val="en-GB"/>
        </w:rPr>
        <w:t xml:space="preserve">); in contrast to what we would expect from this term, </w:t>
      </w:r>
      <w:proofErr w:type="spellStart"/>
      <w:r w:rsidRPr="00FC1E68">
        <w:rPr>
          <w:i/>
          <w:color w:val="525252" w:themeColor="accent3" w:themeShade="80"/>
          <w:sz w:val="24"/>
          <w:szCs w:val="24"/>
          <w:lang w:val="en-GB"/>
        </w:rPr>
        <w:t>MiECCT</w:t>
      </w:r>
      <w:proofErr w:type="spellEnd"/>
      <w:r w:rsidRPr="00FC1E68">
        <w:rPr>
          <w:i/>
          <w:color w:val="525252" w:themeColor="accent3" w:themeShade="80"/>
          <w:sz w:val="24"/>
          <w:szCs w:val="24"/>
          <w:lang w:val="en-GB"/>
        </w:rPr>
        <w:t xml:space="preserve"> is a very complex technology and a demanding strategy for the entire team. Remains the question if this approach should be implemented in all centres, for all cases or only in centres where large numbers of this technology can be safely implemented.</w:t>
      </w:r>
    </w:p>
    <w:p w:rsidR="00325186" w:rsidRPr="00325186" w:rsidRDefault="00325186" w:rsidP="00325186">
      <w:pPr>
        <w:pStyle w:val="Lijstalinea"/>
        <w:ind w:left="1440"/>
        <w:rPr>
          <w:i/>
          <w:color w:val="538135" w:themeColor="accent6" w:themeShade="BF"/>
          <w:sz w:val="24"/>
          <w:szCs w:val="24"/>
          <w:lang w:val="en-GB"/>
        </w:rPr>
      </w:pPr>
    </w:p>
    <w:p w:rsidR="000C44D0" w:rsidRDefault="00F00D60" w:rsidP="00C7096E">
      <w:pPr>
        <w:pStyle w:val="Lijstalinea"/>
        <w:numPr>
          <w:ilvl w:val="1"/>
          <w:numId w:val="2"/>
        </w:numPr>
        <w:rPr>
          <w:i/>
          <w:sz w:val="24"/>
          <w:szCs w:val="24"/>
          <w:lang w:val="en-GB"/>
        </w:rPr>
      </w:pPr>
      <w:r w:rsidRPr="000C44D0">
        <w:rPr>
          <w:b/>
          <w:sz w:val="24"/>
          <w:szCs w:val="24"/>
          <w:lang w:val="en-GB"/>
        </w:rPr>
        <w:t xml:space="preserve">Readdressing </w:t>
      </w:r>
      <w:r w:rsidR="00A176B2" w:rsidRPr="000C44D0">
        <w:rPr>
          <w:b/>
          <w:sz w:val="24"/>
          <w:szCs w:val="24"/>
          <w:lang w:val="en-GB"/>
        </w:rPr>
        <w:t>Micro E</w:t>
      </w:r>
      <w:r w:rsidRPr="000C44D0">
        <w:rPr>
          <w:b/>
          <w:sz w:val="24"/>
          <w:szCs w:val="24"/>
          <w:lang w:val="en-GB"/>
        </w:rPr>
        <w:t>mboli</w:t>
      </w:r>
      <w:r w:rsidR="00A176B2" w:rsidRPr="000C44D0">
        <w:rPr>
          <w:b/>
          <w:sz w:val="24"/>
          <w:szCs w:val="24"/>
          <w:lang w:val="en-GB"/>
        </w:rPr>
        <w:t xml:space="preserve"> in CPB P</w:t>
      </w:r>
      <w:r w:rsidR="00C7096E" w:rsidRPr="000C44D0">
        <w:rPr>
          <w:b/>
          <w:sz w:val="24"/>
          <w:szCs w:val="24"/>
          <w:lang w:val="en-GB"/>
        </w:rPr>
        <w:t>atients in an E</w:t>
      </w:r>
      <w:r w:rsidR="00615C52" w:rsidRPr="000C44D0">
        <w:rPr>
          <w:b/>
          <w:sz w:val="24"/>
          <w:szCs w:val="24"/>
          <w:lang w:val="en-GB"/>
        </w:rPr>
        <w:t>ra of I</w:t>
      </w:r>
      <w:r w:rsidRPr="000C44D0">
        <w:rPr>
          <w:b/>
          <w:sz w:val="24"/>
          <w:szCs w:val="24"/>
          <w:lang w:val="en-GB"/>
        </w:rPr>
        <w:t xml:space="preserve">ntegrated </w:t>
      </w:r>
      <w:r w:rsidR="00615C52" w:rsidRPr="000C44D0">
        <w:rPr>
          <w:b/>
          <w:sz w:val="24"/>
          <w:szCs w:val="24"/>
          <w:lang w:val="en-GB"/>
        </w:rPr>
        <w:t>A</w:t>
      </w:r>
      <w:r w:rsidRPr="000C44D0">
        <w:rPr>
          <w:b/>
          <w:sz w:val="24"/>
          <w:szCs w:val="24"/>
          <w:lang w:val="en-GB"/>
        </w:rPr>
        <w:t>rterial</w:t>
      </w:r>
      <w:r w:rsidR="00615C52" w:rsidRPr="000C44D0">
        <w:rPr>
          <w:b/>
          <w:sz w:val="24"/>
          <w:szCs w:val="24"/>
          <w:lang w:val="en-GB"/>
        </w:rPr>
        <w:t xml:space="preserve"> Fi</w:t>
      </w:r>
      <w:r w:rsidRPr="000C44D0">
        <w:rPr>
          <w:b/>
          <w:sz w:val="24"/>
          <w:szCs w:val="24"/>
          <w:lang w:val="en-GB"/>
        </w:rPr>
        <w:t>lters</w:t>
      </w:r>
      <w:r w:rsidR="003D7CC0" w:rsidRPr="000C44D0">
        <w:rPr>
          <w:b/>
          <w:sz w:val="24"/>
          <w:szCs w:val="24"/>
          <w:lang w:val="en-GB"/>
        </w:rPr>
        <w:t xml:space="preserve">, </w:t>
      </w:r>
      <w:r w:rsidR="00615C52" w:rsidRPr="000C44D0">
        <w:rPr>
          <w:b/>
          <w:sz w:val="24"/>
          <w:szCs w:val="24"/>
          <w:lang w:val="en-GB"/>
        </w:rPr>
        <w:t>Contemporary Venous Reservoirs</w:t>
      </w:r>
      <w:r w:rsidR="003D7CC0" w:rsidRPr="000C44D0">
        <w:rPr>
          <w:b/>
          <w:sz w:val="24"/>
          <w:szCs w:val="24"/>
          <w:lang w:val="en-GB"/>
        </w:rPr>
        <w:t xml:space="preserve"> </w:t>
      </w:r>
      <w:r w:rsidR="00196635" w:rsidRPr="000C44D0">
        <w:rPr>
          <w:b/>
          <w:sz w:val="24"/>
          <w:szCs w:val="24"/>
          <w:lang w:val="en-GB"/>
        </w:rPr>
        <w:t>&amp;</w:t>
      </w:r>
      <w:r w:rsidR="003D7CC0" w:rsidRPr="000C44D0">
        <w:rPr>
          <w:b/>
          <w:sz w:val="24"/>
          <w:szCs w:val="24"/>
          <w:lang w:val="en-GB"/>
        </w:rPr>
        <w:t xml:space="preserve"> Assisted Venous Drainage</w:t>
      </w:r>
      <w:r>
        <w:rPr>
          <w:sz w:val="24"/>
          <w:szCs w:val="24"/>
          <w:lang w:val="en-GB"/>
        </w:rPr>
        <w:t xml:space="preserve"> </w:t>
      </w:r>
      <w:r w:rsidR="002C6040" w:rsidRPr="00615C52">
        <w:rPr>
          <w:i/>
          <w:sz w:val="24"/>
          <w:szCs w:val="24"/>
          <w:lang w:val="en-GB"/>
        </w:rPr>
        <w:t xml:space="preserve"> </w:t>
      </w:r>
    </w:p>
    <w:p w:rsidR="008D52E2" w:rsidRPr="00A6036A" w:rsidRDefault="001E2A2A" w:rsidP="000C44D0">
      <w:pPr>
        <w:pStyle w:val="Lijstalinea"/>
        <w:ind w:left="1440"/>
        <w:rPr>
          <w:b/>
          <w:i/>
          <w:sz w:val="24"/>
          <w:szCs w:val="24"/>
          <w:lang w:val="en-US"/>
        </w:rPr>
      </w:pPr>
      <w:r w:rsidRPr="00A6036A">
        <w:rPr>
          <w:b/>
          <w:i/>
          <w:sz w:val="24"/>
          <w:szCs w:val="24"/>
          <w:lang w:val="en-US"/>
        </w:rPr>
        <w:t xml:space="preserve">Filip De Somer, </w:t>
      </w:r>
      <w:r w:rsidR="00325186" w:rsidRPr="00A6036A">
        <w:rPr>
          <w:b/>
          <w:i/>
          <w:sz w:val="24"/>
          <w:szCs w:val="24"/>
          <w:lang w:val="en-US"/>
        </w:rPr>
        <w:t>ECCP</w:t>
      </w:r>
      <w:r w:rsidR="00802C34" w:rsidRPr="00A6036A">
        <w:rPr>
          <w:b/>
          <w:i/>
          <w:sz w:val="24"/>
          <w:szCs w:val="24"/>
          <w:lang w:val="en-US"/>
        </w:rPr>
        <w:t>,</w:t>
      </w:r>
      <w:r w:rsidR="00325186" w:rsidRPr="00A6036A">
        <w:rPr>
          <w:b/>
          <w:i/>
          <w:sz w:val="24"/>
          <w:szCs w:val="24"/>
          <w:lang w:val="en-US"/>
        </w:rPr>
        <w:t xml:space="preserve"> </w:t>
      </w:r>
      <w:r w:rsidR="003F1466" w:rsidRPr="00A6036A">
        <w:rPr>
          <w:b/>
          <w:i/>
          <w:sz w:val="24"/>
          <w:szCs w:val="24"/>
          <w:lang w:val="en-US"/>
        </w:rPr>
        <w:t>PhD</w:t>
      </w:r>
      <w:r w:rsidR="0063434C" w:rsidRPr="00A6036A">
        <w:rPr>
          <w:b/>
          <w:i/>
          <w:sz w:val="24"/>
          <w:szCs w:val="24"/>
          <w:lang w:val="en-US"/>
        </w:rPr>
        <w:t>, Ghent - Belgium</w:t>
      </w:r>
    </w:p>
    <w:p w:rsidR="008D52E2" w:rsidRPr="0063434C" w:rsidRDefault="00325186" w:rsidP="0063434C">
      <w:pPr>
        <w:pStyle w:val="Lijstalinea"/>
        <w:ind w:left="1440"/>
        <w:rPr>
          <w:i/>
          <w:color w:val="525252" w:themeColor="accent3" w:themeShade="80"/>
          <w:sz w:val="24"/>
          <w:szCs w:val="24"/>
          <w:lang w:val="en-GB"/>
        </w:rPr>
      </w:pPr>
      <w:r w:rsidRPr="00FC1E68">
        <w:rPr>
          <w:i/>
          <w:color w:val="525252" w:themeColor="accent3" w:themeShade="80"/>
          <w:sz w:val="24"/>
          <w:szCs w:val="24"/>
          <w:lang w:val="en-GB"/>
        </w:rPr>
        <w:t>The last decade most oxygenators were redesigned and appeared on the market with an integrated arterial filter, eliminating the need of a separate arterial filter. Also many efforts and investments have been done by the industry to improve the venous reservoirs. At the other hand, with the awareness of importance to reduce prime and surface area, CPB systems become smaller and are being set-up closer to the patient, resulting in the need to assisted venous drainage. All these changes,  technology + techniques, have impact on the blood and microbubble handling so it is necessary to evaluate and objectively investigate if we’re still providing quality care to the patients</w:t>
      </w:r>
    </w:p>
    <w:p w:rsidR="008D52E2" w:rsidRPr="00FC1E68" w:rsidRDefault="00FC1E68" w:rsidP="00FC1E68">
      <w:pPr>
        <w:spacing w:after="0" w:line="240" w:lineRule="auto"/>
        <w:ind w:left="360"/>
        <w:jc w:val="center"/>
        <w:rPr>
          <w:b/>
          <w:i/>
          <w:color w:val="C00000"/>
          <w:sz w:val="24"/>
          <w:szCs w:val="24"/>
          <w:u w:val="single"/>
          <w:lang w:val="en-GB"/>
        </w:rPr>
      </w:pPr>
      <w:r>
        <w:rPr>
          <w:b/>
          <w:i/>
          <w:color w:val="C00000"/>
          <w:sz w:val="24"/>
          <w:szCs w:val="24"/>
          <w:u w:val="single"/>
          <w:lang w:val="en-US"/>
        </w:rPr>
        <w:lastRenderedPageBreak/>
        <w:t xml:space="preserve">Session II : </w:t>
      </w:r>
      <w:r w:rsidR="00615C52" w:rsidRPr="00FC1E68">
        <w:rPr>
          <w:b/>
          <w:i/>
          <w:color w:val="C00000"/>
          <w:sz w:val="24"/>
          <w:szCs w:val="24"/>
          <w:u w:val="single"/>
          <w:lang w:val="en-US"/>
        </w:rPr>
        <w:t xml:space="preserve">CPB </w:t>
      </w:r>
      <w:r w:rsidR="00325186" w:rsidRPr="00FC1E68">
        <w:rPr>
          <w:b/>
          <w:i/>
          <w:color w:val="C00000"/>
          <w:sz w:val="24"/>
          <w:szCs w:val="24"/>
          <w:u w:val="single"/>
          <w:lang w:val="en-US"/>
        </w:rPr>
        <w:t xml:space="preserve">Practice </w:t>
      </w:r>
      <w:r w:rsidR="002C6040" w:rsidRPr="00FC1E68">
        <w:rPr>
          <w:b/>
          <w:i/>
          <w:color w:val="C00000"/>
          <w:sz w:val="24"/>
          <w:szCs w:val="24"/>
          <w:u w:val="single"/>
          <w:lang w:val="en-US"/>
        </w:rPr>
        <w:t xml:space="preserve"> -</w:t>
      </w:r>
      <w:r w:rsidR="008D52E2" w:rsidRPr="00FC1E68">
        <w:rPr>
          <w:b/>
          <w:i/>
          <w:color w:val="C00000"/>
          <w:sz w:val="24"/>
          <w:szCs w:val="24"/>
          <w:u w:val="single"/>
          <w:lang w:val="en-US"/>
        </w:rPr>
        <w:t xml:space="preserve"> </w:t>
      </w:r>
      <w:r w:rsidR="00615C52" w:rsidRPr="00FC1E68">
        <w:rPr>
          <w:b/>
          <w:i/>
          <w:color w:val="C00000"/>
          <w:sz w:val="24"/>
          <w:szCs w:val="24"/>
          <w:u w:val="single"/>
          <w:lang w:val="en-US"/>
        </w:rPr>
        <w:t>T</w:t>
      </w:r>
      <w:r w:rsidR="002C6040" w:rsidRPr="00FC1E68">
        <w:rPr>
          <w:b/>
          <w:i/>
          <w:color w:val="C00000"/>
          <w:sz w:val="24"/>
          <w:szCs w:val="24"/>
          <w:u w:val="single"/>
          <w:lang w:val="en-US"/>
        </w:rPr>
        <w:t>argets</w:t>
      </w:r>
      <w:r w:rsidR="00615C52" w:rsidRPr="00FC1E68">
        <w:rPr>
          <w:b/>
          <w:i/>
          <w:color w:val="C00000"/>
          <w:sz w:val="24"/>
          <w:szCs w:val="24"/>
          <w:u w:val="single"/>
          <w:lang w:val="en-US"/>
        </w:rPr>
        <w:t xml:space="preserve"> &amp;</w:t>
      </w:r>
      <w:r w:rsidR="002C6040" w:rsidRPr="00FC1E68">
        <w:rPr>
          <w:b/>
          <w:i/>
          <w:color w:val="C00000"/>
          <w:sz w:val="24"/>
          <w:szCs w:val="24"/>
          <w:u w:val="single"/>
          <w:lang w:val="en-US"/>
        </w:rPr>
        <w:t xml:space="preserve"> </w:t>
      </w:r>
      <w:r w:rsidR="00615C52" w:rsidRPr="00FC1E68">
        <w:rPr>
          <w:b/>
          <w:i/>
          <w:color w:val="C00000"/>
          <w:sz w:val="24"/>
          <w:szCs w:val="24"/>
          <w:u w:val="single"/>
          <w:lang w:val="en-US"/>
        </w:rPr>
        <w:t>T</w:t>
      </w:r>
      <w:r w:rsidR="002C6040" w:rsidRPr="00FC1E68">
        <w:rPr>
          <w:b/>
          <w:i/>
          <w:color w:val="C00000"/>
          <w:sz w:val="24"/>
          <w:szCs w:val="24"/>
          <w:u w:val="single"/>
          <w:lang w:val="en-US"/>
        </w:rPr>
        <w:t xml:space="preserve">ools to improve </w:t>
      </w:r>
      <w:r w:rsidR="00615C52" w:rsidRPr="00FC1E68">
        <w:rPr>
          <w:b/>
          <w:i/>
          <w:color w:val="C00000"/>
          <w:sz w:val="24"/>
          <w:szCs w:val="24"/>
          <w:u w:val="single"/>
          <w:lang w:val="en-US"/>
        </w:rPr>
        <w:t>Q</w:t>
      </w:r>
      <w:r w:rsidR="002C6040" w:rsidRPr="00FC1E68">
        <w:rPr>
          <w:b/>
          <w:i/>
          <w:color w:val="C00000"/>
          <w:sz w:val="24"/>
          <w:szCs w:val="24"/>
          <w:u w:val="single"/>
          <w:lang w:val="en-US"/>
        </w:rPr>
        <w:t xml:space="preserve">uality </w:t>
      </w:r>
      <w:r w:rsidR="00615C52" w:rsidRPr="00FC1E68">
        <w:rPr>
          <w:b/>
          <w:i/>
          <w:color w:val="C00000"/>
          <w:sz w:val="24"/>
          <w:szCs w:val="24"/>
          <w:u w:val="single"/>
          <w:lang w:val="en-US"/>
        </w:rPr>
        <w:t>of P</w:t>
      </w:r>
      <w:r w:rsidR="002C6040" w:rsidRPr="00FC1E68">
        <w:rPr>
          <w:b/>
          <w:i/>
          <w:color w:val="C00000"/>
          <w:sz w:val="24"/>
          <w:szCs w:val="24"/>
          <w:u w:val="single"/>
          <w:lang w:val="en-US"/>
        </w:rPr>
        <w:t>erfusion</w:t>
      </w:r>
    </w:p>
    <w:p w:rsidR="00080AFF" w:rsidRDefault="00ED63AC" w:rsidP="009A4BAB">
      <w:pPr>
        <w:pStyle w:val="Lijstalinea"/>
        <w:spacing w:line="240" w:lineRule="auto"/>
        <w:ind w:left="1080"/>
        <w:jc w:val="center"/>
        <w:rPr>
          <w:b/>
          <w:i/>
          <w:color w:val="2E74B5" w:themeColor="accent1" w:themeShade="BF"/>
          <w:szCs w:val="24"/>
          <w:lang w:val="en-US"/>
        </w:rPr>
      </w:pPr>
      <w:r w:rsidRPr="00325186">
        <w:rPr>
          <w:b/>
          <w:i/>
          <w:color w:val="2E74B5" w:themeColor="accent1" w:themeShade="BF"/>
          <w:szCs w:val="24"/>
          <w:lang w:val="en-US"/>
        </w:rPr>
        <w:t>“At the end it’s not the years in your life that count,</w:t>
      </w:r>
      <w:r w:rsidR="00080AFF">
        <w:rPr>
          <w:b/>
          <w:i/>
          <w:color w:val="2E74B5" w:themeColor="accent1" w:themeShade="BF"/>
          <w:szCs w:val="24"/>
          <w:lang w:val="en-US"/>
        </w:rPr>
        <w:t xml:space="preserve"> it’s the life in your years” </w:t>
      </w:r>
    </w:p>
    <w:p w:rsidR="008D52E2" w:rsidRPr="00A6036A" w:rsidRDefault="00ED63AC" w:rsidP="009A4BAB">
      <w:pPr>
        <w:pStyle w:val="Lijstalinea"/>
        <w:spacing w:line="240" w:lineRule="auto"/>
        <w:ind w:left="1080"/>
        <w:jc w:val="center"/>
        <w:rPr>
          <w:b/>
          <w:color w:val="2E74B5" w:themeColor="accent1" w:themeShade="BF"/>
          <w:szCs w:val="24"/>
          <w:lang w:val="en-US"/>
        </w:rPr>
      </w:pPr>
      <w:r w:rsidRPr="00A6036A">
        <w:rPr>
          <w:b/>
          <w:color w:val="2E74B5" w:themeColor="accent1" w:themeShade="BF"/>
          <w:szCs w:val="24"/>
          <w:lang w:val="en-US"/>
        </w:rPr>
        <w:t>Abraham Lincoln</w:t>
      </w:r>
    </w:p>
    <w:p w:rsidR="00ED63AC" w:rsidRPr="00ED63AC" w:rsidRDefault="00ED63AC" w:rsidP="00ED63AC">
      <w:pPr>
        <w:pStyle w:val="Lijstalinea"/>
        <w:spacing w:line="240" w:lineRule="auto"/>
        <w:ind w:left="1080"/>
        <w:jc w:val="center"/>
        <w:rPr>
          <w:b/>
          <w:i/>
          <w:szCs w:val="24"/>
          <w:lang w:val="en-US"/>
        </w:rPr>
      </w:pPr>
    </w:p>
    <w:p w:rsidR="00325186" w:rsidRDefault="00325186" w:rsidP="0063434C">
      <w:pPr>
        <w:pStyle w:val="Lijstalinea"/>
        <w:ind w:left="2160"/>
        <w:rPr>
          <w:rFonts w:cs="Arial"/>
          <w:i/>
          <w:color w:val="538135" w:themeColor="accent6" w:themeShade="BF"/>
          <w:lang w:val="en-GB"/>
        </w:rPr>
      </w:pPr>
    </w:p>
    <w:p w:rsidR="0063434C" w:rsidRPr="00080AFF" w:rsidRDefault="0063434C" w:rsidP="00FC1E68">
      <w:pPr>
        <w:pStyle w:val="Lijstalinea"/>
        <w:numPr>
          <w:ilvl w:val="0"/>
          <w:numId w:val="3"/>
        </w:numPr>
        <w:rPr>
          <w:b/>
          <w:sz w:val="24"/>
          <w:lang w:val="en-GB"/>
        </w:rPr>
      </w:pPr>
      <w:r w:rsidRPr="00080AFF">
        <w:rPr>
          <w:b/>
          <w:sz w:val="24"/>
          <w:lang w:val="en-GB"/>
        </w:rPr>
        <w:t>Microcirculatory alterations during ECC : What’s the clinical importance &amp; how can end organ perfusion be optimized?</w:t>
      </w:r>
    </w:p>
    <w:p w:rsidR="0063434C" w:rsidRPr="00A6036A" w:rsidRDefault="0063434C" w:rsidP="0063434C">
      <w:pPr>
        <w:pStyle w:val="Lijstalinea"/>
        <w:ind w:left="1440"/>
        <w:rPr>
          <w:b/>
          <w:i/>
          <w:sz w:val="24"/>
          <w:lang w:val="en-GB"/>
        </w:rPr>
      </w:pPr>
      <w:proofErr w:type="spellStart"/>
      <w:r w:rsidRPr="00A6036A">
        <w:rPr>
          <w:b/>
          <w:i/>
          <w:sz w:val="24"/>
          <w:lang w:val="en-GB"/>
        </w:rPr>
        <w:t>Prof.</w:t>
      </w:r>
      <w:proofErr w:type="spellEnd"/>
      <w:r w:rsidRPr="00A6036A">
        <w:rPr>
          <w:b/>
          <w:i/>
          <w:sz w:val="24"/>
          <w:lang w:val="en-GB"/>
        </w:rPr>
        <w:t xml:space="preserve"> Gavin Murphy, MD, FRCH, Leicester, UK</w:t>
      </w:r>
    </w:p>
    <w:p w:rsidR="0063434C" w:rsidRPr="00DE26DE" w:rsidRDefault="0063434C" w:rsidP="0063434C">
      <w:pPr>
        <w:pStyle w:val="Lijstalinea"/>
        <w:ind w:left="1440"/>
        <w:rPr>
          <w:i/>
          <w:sz w:val="22"/>
          <w:lang w:val="en-GB"/>
        </w:rPr>
      </w:pPr>
      <w:r w:rsidRPr="00DE26DE">
        <w:rPr>
          <w:i/>
          <w:sz w:val="22"/>
          <w:lang w:val="en-GB"/>
        </w:rPr>
        <w:t>Looking at the high incidence of CPB related organ dysfunction, it is important to look at the factors which influence microcirculation and how we can intervene during CPB + meaning of lactate during CPB</w:t>
      </w:r>
    </w:p>
    <w:p w:rsidR="0063434C" w:rsidRPr="0063434C" w:rsidRDefault="0063434C" w:rsidP="0063434C">
      <w:pPr>
        <w:pStyle w:val="Lijstalinea"/>
        <w:ind w:left="1440"/>
        <w:rPr>
          <w:b/>
          <w:i/>
          <w:sz w:val="22"/>
          <w:lang w:val="en-GB"/>
        </w:rPr>
      </w:pPr>
    </w:p>
    <w:p w:rsidR="0063434C" w:rsidRPr="00080AFF" w:rsidRDefault="0063434C" w:rsidP="00FC1E68">
      <w:pPr>
        <w:pStyle w:val="Lijstalinea"/>
        <w:numPr>
          <w:ilvl w:val="0"/>
          <w:numId w:val="3"/>
        </w:numPr>
        <w:rPr>
          <w:b/>
          <w:sz w:val="24"/>
          <w:lang w:val="en-GB"/>
        </w:rPr>
      </w:pPr>
      <w:r w:rsidRPr="00080AFF">
        <w:rPr>
          <w:b/>
          <w:sz w:val="24"/>
          <w:lang w:val="en-GB"/>
        </w:rPr>
        <w:t>Cerebral autoregulation during CPB or How to optimize the post-operative cognitive &amp; neurological status in CPB patients?</w:t>
      </w:r>
    </w:p>
    <w:p w:rsidR="0063434C" w:rsidRPr="00A6036A" w:rsidRDefault="00DE26DE" w:rsidP="00DE26DE">
      <w:pPr>
        <w:pStyle w:val="Lijstalinea"/>
        <w:ind w:left="1440"/>
        <w:rPr>
          <w:b/>
          <w:i/>
          <w:sz w:val="24"/>
          <w:lang w:val="en-GB"/>
        </w:rPr>
      </w:pPr>
      <w:r w:rsidRPr="00A6036A">
        <w:rPr>
          <w:b/>
          <w:i/>
          <w:sz w:val="24"/>
          <w:lang w:val="en-GB"/>
        </w:rPr>
        <w:t xml:space="preserve">Gudrun </w:t>
      </w:r>
      <w:proofErr w:type="spellStart"/>
      <w:r w:rsidRPr="00A6036A">
        <w:rPr>
          <w:b/>
          <w:i/>
          <w:sz w:val="24"/>
          <w:lang w:val="en-GB"/>
        </w:rPr>
        <w:t>Kunst</w:t>
      </w:r>
      <w:proofErr w:type="spellEnd"/>
      <w:r w:rsidRPr="00A6036A">
        <w:rPr>
          <w:b/>
          <w:i/>
          <w:sz w:val="24"/>
          <w:lang w:val="en-GB"/>
        </w:rPr>
        <w:t>, EACTS representative in the EBCP</w:t>
      </w:r>
    </w:p>
    <w:p w:rsidR="00DE26DE" w:rsidRDefault="00DE26DE" w:rsidP="00DE26DE">
      <w:pPr>
        <w:pStyle w:val="Lijstalinea"/>
        <w:ind w:left="1440"/>
        <w:rPr>
          <w:i/>
          <w:sz w:val="22"/>
          <w:lang w:val="en-GB"/>
        </w:rPr>
      </w:pPr>
      <w:r w:rsidRPr="00DE26DE">
        <w:rPr>
          <w:i/>
          <w:sz w:val="22"/>
          <w:lang w:val="en-GB"/>
        </w:rPr>
        <w:t>Post-operative cognitive and neurological decline experienced by cardiac surgery patients is a serious and growing health issue. Hence, it is important to gain understanding concerning cerebral autoregulation during CPB and how we can optimize cerebral perfusion so our patients can return to a productive if not quality life after hospital discharge</w:t>
      </w:r>
    </w:p>
    <w:p w:rsidR="00DE26DE" w:rsidRPr="00DE26DE" w:rsidRDefault="00DE26DE" w:rsidP="00DE26DE">
      <w:pPr>
        <w:pStyle w:val="Lijstalinea"/>
        <w:ind w:left="1440"/>
        <w:rPr>
          <w:i/>
          <w:sz w:val="22"/>
          <w:lang w:val="en-GB"/>
        </w:rPr>
      </w:pPr>
    </w:p>
    <w:p w:rsidR="00390EC8" w:rsidRPr="00FC1E68" w:rsidRDefault="00FC1E68" w:rsidP="00FC1E68">
      <w:pPr>
        <w:spacing w:before="240" w:line="240" w:lineRule="auto"/>
        <w:ind w:left="360"/>
        <w:jc w:val="center"/>
        <w:rPr>
          <w:b/>
          <w:i/>
          <w:color w:val="C00000"/>
          <w:sz w:val="24"/>
          <w:szCs w:val="24"/>
          <w:u w:val="single"/>
          <w:lang w:val="en-US"/>
        </w:rPr>
      </w:pPr>
      <w:r>
        <w:rPr>
          <w:b/>
          <w:i/>
          <w:color w:val="C00000"/>
          <w:sz w:val="24"/>
          <w:szCs w:val="24"/>
          <w:u w:val="single"/>
          <w:lang w:val="en-US"/>
        </w:rPr>
        <w:t xml:space="preserve">Session III : </w:t>
      </w:r>
      <w:r w:rsidR="002C6040" w:rsidRPr="00FC1E68">
        <w:rPr>
          <w:b/>
          <w:i/>
          <w:color w:val="C00000"/>
          <w:sz w:val="24"/>
          <w:szCs w:val="24"/>
          <w:u w:val="single"/>
          <w:lang w:val="en-US"/>
        </w:rPr>
        <w:t>CPB p</w:t>
      </w:r>
      <w:r w:rsidR="00325186" w:rsidRPr="00FC1E68">
        <w:rPr>
          <w:b/>
          <w:i/>
          <w:color w:val="C00000"/>
          <w:sz w:val="24"/>
          <w:szCs w:val="24"/>
          <w:u w:val="single"/>
          <w:lang w:val="en-US"/>
        </w:rPr>
        <w:t>atients</w:t>
      </w:r>
      <w:r w:rsidR="00390EC8" w:rsidRPr="00FC1E68">
        <w:rPr>
          <w:b/>
          <w:i/>
          <w:color w:val="C00000"/>
          <w:sz w:val="24"/>
          <w:szCs w:val="24"/>
          <w:u w:val="single"/>
          <w:lang w:val="en-US"/>
        </w:rPr>
        <w:t xml:space="preserve"> –</w:t>
      </w:r>
      <w:r w:rsidR="00615C52" w:rsidRPr="00FC1E68">
        <w:rPr>
          <w:b/>
          <w:i/>
          <w:color w:val="C00000"/>
          <w:sz w:val="24"/>
          <w:szCs w:val="24"/>
          <w:u w:val="single"/>
          <w:lang w:val="en-US"/>
        </w:rPr>
        <w:t xml:space="preserve"> </w:t>
      </w:r>
      <w:r w:rsidR="00325186" w:rsidRPr="00FC1E68">
        <w:rPr>
          <w:b/>
          <w:i/>
          <w:color w:val="C00000"/>
          <w:sz w:val="24"/>
          <w:szCs w:val="24"/>
          <w:u w:val="single"/>
          <w:lang w:val="en-US"/>
        </w:rPr>
        <w:t>Tailoring CPB approach to changing patient population</w:t>
      </w:r>
    </w:p>
    <w:p w:rsidR="00260E46" w:rsidRPr="00A6036A" w:rsidRDefault="00ED63AC" w:rsidP="00ED63AC">
      <w:pPr>
        <w:pStyle w:val="Lijstalinea"/>
        <w:spacing w:line="240" w:lineRule="auto"/>
        <w:ind w:left="1080"/>
        <w:jc w:val="center"/>
        <w:rPr>
          <w:b/>
          <w:i/>
          <w:color w:val="1F4E79" w:themeColor="accent1" w:themeShade="80"/>
          <w:sz w:val="28"/>
          <w:szCs w:val="24"/>
          <w:lang w:val="en-US"/>
        </w:rPr>
      </w:pPr>
      <w:r w:rsidRPr="00A6036A">
        <w:rPr>
          <w:b/>
          <w:i/>
          <w:color w:val="1F4E79" w:themeColor="accent1" w:themeShade="80"/>
          <w:szCs w:val="21"/>
          <w:lang w:val="en-US"/>
        </w:rPr>
        <w:t>“</w:t>
      </w:r>
      <w:r w:rsidR="00260E46" w:rsidRPr="00A6036A">
        <w:rPr>
          <w:b/>
          <w:i/>
          <w:color w:val="1F4E79" w:themeColor="accent1" w:themeShade="80"/>
          <w:szCs w:val="21"/>
          <w:lang w:val="en-US"/>
        </w:rPr>
        <w:t xml:space="preserve">If we knew what it was we were doing, it would not be called research, would it?” </w:t>
      </w:r>
      <w:r w:rsidR="00260E46" w:rsidRPr="00A6036A">
        <w:rPr>
          <w:b/>
          <w:i/>
          <w:color w:val="1F4E79" w:themeColor="accent1" w:themeShade="80"/>
          <w:szCs w:val="21"/>
          <w:lang w:val="en-US"/>
        </w:rPr>
        <w:br/>
      </w:r>
      <w:hyperlink r:id="rId7" w:history="1">
        <w:r w:rsidR="00260E46" w:rsidRPr="00A6036A">
          <w:rPr>
            <w:rStyle w:val="Hyperlink"/>
            <w:b/>
            <w:bCs/>
            <w:color w:val="1F4E79" w:themeColor="accent1" w:themeShade="80"/>
            <w:szCs w:val="21"/>
            <w:lang w:val="en-US"/>
          </w:rPr>
          <w:t>Albert Einstein</w:t>
        </w:r>
      </w:hyperlink>
    </w:p>
    <w:p w:rsidR="00260E46" w:rsidRPr="00260E46" w:rsidRDefault="00260E46" w:rsidP="00260E46">
      <w:pPr>
        <w:rPr>
          <w:i/>
          <w:sz w:val="24"/>
          <w:szCs w:val="24"/>
          <w:u w:val="single"/>
          <w:lang w:val="en-US"/>
        </w:rPr>
      </w:pPr>
    </w:p>
    <w:p w:rsidR="000C44D0" w:rsidRPr="00A6036A" w:rsidRDefault="00325186" w:rsidP="00802C34">
      <w:pPr>
        <w:pStyle w:val="Lijstalinea"/>
        <w:numPr>
          <w:ilvl w:val="0"/>
          <w:numId w:val="20"/>
        </w:numPr>
        <w:rPr>
          <w:lang w:val="en-US"/>
        </w:rPr>
      </w:pPr>
      <w:r w:rsidRPr="000C44D0">
        <w:rPr>
          <w:b/>
          <w:sz w:val="24"/>
          <w:szCs w:val="24"/>
          <w:lang w:val="en-US"/>
        </w:rPr>
        <w:t>The R</w:t>
      </w:r>
      <w:r w:rsidR="00B62C93" w:rsidRPr="000C44D0">
        <w:rPr>
          <w:b/>
          <w:sz w:val="24"/>
          <w:szCs w:val="24"/>
          <w:lang w:val="en-US"/>
        </w:rPr>
        <w:t xml:space="preserve">eturn of our </w:t>
      </w:r>
      <w:r w:rsidR="00C7096E" w:rsidRPr="000C44D0">
        <w:rPr>
          <w:b/>
          <w:sz w:val="24"/>
          <w:szCs w:val="24"/>
          <w:lang w:val="en-US"/>
        </w:rPr>
        <w:t xml:space="preserve">grown up </w:t>
      </w:r>
      <w:r w:rsidRPr="000C44D0">
        <w:rPr>
          <w:b/>
          <w:sz w:val="24"/>
          <w:szCs w:val="24"/>
          <w:lang w:val="en-US"/>
        </w:rPr>
        <w:t xml:space="preserve">Congenital Heart Surgery </w:t>
      </w:r>
      <w:r w:rsidRPr="00A6036A">
        <w:rPr>
          <w:b/>
          <w:sz w:val="24"/>
          <w:szCs w:val="24"/>
          <w:lang w:val="en-US"/>
        </w:rPr>
        <w:t>B</w:t>
      </w:r>
      <w:r w:rsidR="00B62C93" w:rsidRPr="00A6036A">
        <w:rPr>
          <w:b/>
          <w:sz w:val="24"/>
          <w:szCs w:val="24"/>
          <w:lang w:val="en-US"/>
        </w:rPr>
        <w:t>abies</w:t>
      </w:r>
      <w:r w:rsidR="00B62C93" w:rsidRPr="00A6036A">
        <w:rPr>
          <w:b/>
          <w:sz w:val="24"/>
          <w:szCs w:val="24"/>
          <w:lang w:val="en-GB"/>
        </w:rPr>
        <w:t xml:space="preserve"> : How to tailor perfusion practice to </w:t>
      </w:r>
      <w:r w:rsidR="00C7096E" w:rsidRPr="00A6036A">
        <w:rPr>
          <w:b/>
          <w:sz w:val="24"/>
          <w:szCs w:val="24"/>
          <w:lang w:val="en-GB"/>
        </w:rPr>
        <w:t>their needs?</w:t>
      </w:r>
      <w:r w:rsidR="00B62C93" w:rsidRPr="00A6036A">
        <w:rPr>
          <w:sz w:val="24"/>
          <w:szCs w:val="24"/>
          <w:lang w:val="en-GB"/>
        </w:rPr>
        <w:t xml:space="preserve"> </w:t>
      </w:r>
    </w:p>
    <w:p w:rsidR="00325186" w:rsidRPr="00A6036A" w:rsidRDefault="001E2A2A" w:rsidP="000C44D0">
      <w:pPr>
        <w:pStyle w:val="Lijstalinea"/>
        <w:ind w:left="1440"/>
        <w:rPr>
          <w:b/>
          <w:sz w:val="24"/>
          <w:lang w:val="en-US"/>
        </w:rPr>
      </w:pPr>
      <w:r w:rsidRPr="00A6036A">
        <w:rPr>
          <w:b/>
          <w:i/>
          <w:sz w:val="24"/>
          <w:lang w:val="en-US"/>
        </w:rPr>
        <w:t xml:space="preserve">Tim jones, </w:t>
      </w:r>
      <w:r w:rsidR="00BF57C6" w:rsidRPr="00A6036A">
        <w:rPr>
          <w:b/>
          <w:i/>
          <w:sz w:val="24"/>
          <w:lang w:val="en-US"/>
        </w:rPr>
        <w:t>Birmingham, UK</w:t>
      </w:r>
    </w:p>
    <w:p w:rsidR="000273EB" w:rsidRDefault="00CC3219" w:rsidP="000273EB">
      <w:pPr>
        <w:pStyle w:val="Lijstalinea"/>
        <w:ind w:left="1440"/>
        <w:rPr>
          <w:i/>
          <w:color w:val="525252" w:themeColor="accent3" w:themeShade="80"/>
          <w:sz w:val="22"/>
          <w:lang w:val="en-US"/>
        </w:rPr>
      </w:pPr>
      <w:r w:rsidRPr="00FC1E68">
        <w:rPr>
          <w:i/>
          <w:color w:val="525252" w:themeColor="accent3" w:themeShade="80"/>
          <w:sz w:val="22"/>
          <w:lang w:val="en-US"/>
        </w:rPr>
        <w:t>F</w:t>
      </w:r>
      <w:r w:rsidR="003F49A3" w:rsidRPr="00FC1E68">
        <w:rPr>
          <w:i/>
          <w:color w:val="525252" w:themeColor="accent3" w:themeShade="80"/>
          <w:sz w:val="22"/>
          <w:lang w:val="en-US"/>
        </w:rPr>
        <w:t>ocus on the differences in CPB practice encountered in this population presenting for cardiac surgery; due to chronic cyanosis, abnormal anatomy, aortic shunts, redo access sites, excess collaterals, polycythemia, pregnancy,…)</w:t>
      </w:r>
      <w:r w:rsidR="00802C34" w:rsidRPr="00FC1E68">
        <w:rPr>
          <w:i/>
          <w:color w:val="525252" w:themeColor="accent3" w:themeShade="80"/>
          <w:sz w:val="22"/>
          <w:lang w:val="en-US"/>
        </w:rPr>
        <w:t xml:space="preserve"> </w:t>
      </w:r>
    </w:p>
    <w:p w:rsidR="000273EB" w:rsidRDefault="000273EB" w:rsidP="000273EB">
      <w:pPr>
        <w:pStyle w:val="Lijstalinea"/>
        <w:ind w:left="1440"/>
        <w:rPr>
          <w:i/>
          <w:color w:val="525252" w:themeColor="accent3" w:themeShade="80"/>
          <w:sz w:val="22"/>
          <w:lang w:val="en-US"/>
        </w:rPr>
      </w:pPr>
    </w:p>
    <w:p w:rsidR="000273EB" w:rsidRPr="001A0E71" w:rsidRDefault="00DD23E1" w:rsidP="000273EB">
      <w:pPr>
        <w:pStyle w:val="Lijstalinea"/>
        <w:numPr>
          <w:ilvl w:val="0"/>
          <w:numId w:val="28"/>
        </w:numPr>
        <w:rPr>
          <w:b/>
          <w:sz w:val="24"/>
          <w:lang w:val="en-US"/>
        </w:rPr>
      </w:pPr>
      <w:r w:rsidRPr="001A0E71">
        <w:rPr>
          <w:b/>
          <w:sz w:val="24"/>
          <w:lang w:val="en-US"/>
        </w:rPr>
        <w:t xml:space="preserve">CPB and </w:t>
      </w:r>
      <w:r w:rsidR="0002712C">
        <w:rPr>
          <w:b/>
          <w:sz w:val="24"/>
          <w:lang w:val="en-US"/>
        </w:rPr>
        <w:t>ECLS for the elderly patient : A</w:t>
      </w:r>
      <w:r w:rsidR="000273EB" w:rsidRPr="001A0E71">
        <w:rPr>
          <w:b/>
          <w:sz w:val="24"/>
          <w:lang w:val="en-US"/>
        </w:rPr>
        <w:t xml:space="preserve">re there age limits? </w:t>
      </w:r>
    </w:p>
    <w:p w:rsidR="000273EB" w:rsidRPr="001A0E71" w:rsidRDefault="000273EB" w:rsidP="00843551">
      <w:pPr>
        <w:pStyle w:val="Lijstalinea"/>
        <w:ind w:left="1068" w:firstLine="348"/>
        <w:rPr>
          <w:b/>
          <w:i/>
          <w:sz w:val="24"/>
          <w:lang w:val="en-US"/>
        </w:rPr>
      </w:pPr>
      <w:r w:rsidRPr="001A0E71">
        <w:rPr>
          <w:b/>
          <w:i/>
          <w:sz w:val="24"/>
          <w:lang w:val="en-US"/>
        </w:rPr>
        <w:t>Roberto Lorusso , EuroELSO president</w:t>
      </w:r>
    </w:p>
    <w:p w:rsidR="00A6036A" w:rsidRPr="001A0E71" w:rsidRDefault="00A6036A" w:rsidP="00843551">
      <w:pPr>
        <w:pStyle w:val="Lijstalinea"/>
        <w:ind w:left="1068" w:firstLine="348"/>
        <w:rPr>
          <w:b/>
          <w:i/>
          <w:sz w:val="24"/>
          <w:lang w:val="en-US"/>
        </w:rPr>
      </w:pPr>
    </w:p>
    <w:p w:rsidR="000273EB" w:rsidRPr="00DF02D2" w:rsidRDefault="00DF02D2" w:rsidP="00DF02D2">
      <w:pPr>
        <w:pStyle w:val="Lijstalinea"/>
        <w:numPr>
          <w:ilvl w:val="0"/>
          <w:numId w:val="28"/>
        </w:numPr>
        <w:rPr>
          <w:b/>
          <w:sz w:val="24"/>
          <w:lang w:val="en-US"/>
        </w:rPr>
      </w:pPr>
      <w:r>
        <w:rPr>
          <w:b/>
          <w:sz w:val="24"/>
          <w:lang w:val="en-US"/>
        </w:rPr>
        <w:t>Is Emergency and S</w:t>
      </w:r>
      <w:r w:rsidR="00A6036A" w:rsidRPr="00DF02D2">
        <w:rPr>
          <w:b/>
          <w:sz w:val="24"/>
          <w:lang w:val="en-US"/>
        </w:rPr>
        <w:t>alvage CABG justified?</w:t>
      </w:r>
    </w:p>
    <w:p w:rsidR="00A6036A" w:rsidRPr="001A0E71" w:rsidRDefault="00A6036A" w:rsidP="00A6036A">
      <w:pPr>
        <w:pStyle w:val="Lijstalinea"/>
        <w:ind w:left="1428"/>
        <w:rPr>
          <w:b/>
          <w:i/>
          <w:sz w:val="24"/>
          <w:lang w:val="en-US"/>
        </w:rPr>
      </w:pPr>
      <w:r w:rsidRPr="001A0E71">
        <w:rPr>
          <w:b/>
          <w:i/>
          <w:sz w:val="24"/>
          <w:lang w:val="en-US"/>
        </w:rPr>
        <w:t xml:space="preserve">Tomas </w:t>
      </w:r>
      <w:proofErr w:type="spellStart"/>
      <w:r w:rsidRPr="001A0E71">
        <w:rPr>
          <w:b/>
          <w:i/>
          <w:sz w:val="24"/>
          <w:lang w:val="en-US"/>
        </w:rPr>
        <w:t>Gudbjarts</w:t>
      </w:r>
      <w:r w:rsidR="001A0E71">
        <w:rPr>
          <w:b/>
          <w:i/>
          <w:sz w:val="24"/>
          <w:lang w:val="en-US"/>
        </w:rPr>
        <w:t>s</w:t>
      </w:r>
      <w:r w:rsidRPr="001A0E71">
        <w:rPr>
          <w:b/>
          <w:i/>
          <w:sz w:val="24"/>
          <w:lang w:val="en-US"/>
        </w:rPr>
        <w:t>on</w:t>
      </w:r>
      <w:proofErr w:type="spellEnd"/>
      <w:r w:rsidRPr="001A0E71">
        <w:rPr>
          <w:b/>
          <w:i/>
          <w:sz w:val="24"/>
          <w:lang w:val="en-US"/>
        </w:rPr>
        <w:t>, EBCP-ECTA Delegate</w:t>
      </w:r>
    </w:p>
    <w:p w:rsidR="00A6036A" w:rsidRPr="001A0E71" w:rsidRDefault="00A6036A" w:rsidP="001A0E71">
      <w:pPr>
        <w:autoSpaceDE w:val="0"/>
        <w:autoSpaceDN w:val="0"/>
        <w:adjustRightInd w:val="0"/>
        <w:spacing w:before="0" w:after="0" w:line="240" w:lineRule="auto"/>
        <w:ind w:left="1416"/>
        <w:rPr>
          <w:rFonts w:cs="AdvOTb97f513e"/>
          <w:i/>
          <w:sz w:val="22"/>
          <w:lang w:val="en-US"/>
        </w:rPr>
      </w:pPr>
      <w:r w:rsidRPr="001A0E71">
        <w:rPr>
          <w:rFonts w:cs="AdvOTb97f513e"/>
          <w:i/>
          <w:sz w:val="22"/>
          <w:lang w:val="en-US"/>
        </w:rPr>
        <w:t xml:space="preserve">Emergency and salvage CABG are relatively rare </w:t>
      </w:r>
      <w:r w:rsidR="001A0E71" w:rsidRPr="001A0E71">
        <w:rPr>
          <w:rFonts w:cs="AdvOTb97f513e"/>
          <w:i/>
          <w:sz w:val="22"/>
          <w:lang w:val="en-US"/>
        </w:rPr>
        <w:t>procedures, especially salvage CABG</w:t>
      </w:r>
      <w:r w:rsidRPr="001A0E71">
        <w:rPr>
          <w:rFonts w:cs="AdvOTb97f513e"/>
          <w:i/>
          <w:sz w:val="22"/>
          <w:lang w:val="en-US"/>
        </w:rPr>
        <w:t>. Ther</w:t>
      </w:r>
      <w:r w:rsidR="001A0E71" w:rsidRPr="001A0E71">
        <w:rPr>
          <w:rFonts w:cs="AdvOTb97f513e"/>
          <w:i/>
          <w:sz w:val="22"/>
          <w:lang w:val="en-US"/>
        </w:rPr>
        <w:t xml:space="preserve">e have been very few reports on </w:t>
      </w:r>
      <w:r w:rsidRPr="001A0E71">
        <w:rPr>
          <w:rFonts w:cs="AdvOTb97f513e"/>
          <w:i/>
          <w:sz w:val="22"/>
          <w:lang w:val="en-US"/>
        </w:rPr>
        <w:t>outcome after emergency and</w:t>
      </w:r>
      <w:r w:rsidR="001A0E71" w:rsidRPr="001A0E71">
        <w:rPr>
          <w:rFonts w:cs="AdvOTb97f513e"/>
          <w:i/>
          <w:sz w:val="22"/>
          <w:lang w:val="en-US"/>
        </w:rPr>
        <w:t xml:space="preserve"> salvage CABG, and most studies </w:t>
      </w:r>
      <w:r w:rsidRPr="001A0E71">
        <w:rPr>
          <w:rFonts w:cs="AdvOTb97f513e"/>
          <w:i/>
          <w:sz w:val="22"/>
          <w:lang w:val="en-US"/>
        </w:rPr>
        <w:t>have only included a few patient</w:t>
      </w:r>
      <w:r w:rsidR="001A0E71" w:rsidRPr="001A0E71">
        <w:rPr>
          <w:rFonts w:cs="AdvOTb97f513e"/>
          <w:i/>
          <w:sz w:val="22"/>
          <w:lang w:val="en-US"/>
        </w:rPr>
        <w:t xml:space="preserve">s from single institutions. The </w:t>
      </w:r>
      <w:r w:rsidRPr="001A0E71">
        <w:rPr>
          <w:rFonts w:cs="AdvOTb97f513e"/>
          <w:i/>
          <w:sz w:val="22"/>
          <w:lang w:val="en-US"/>
        </w:rPr>
        <w:t xml:space="preserve">early mortality for emergency and </w:t>
      </w:r>
      <w:r w:rsidR="001A0E71" w:rsidRPr="001A0E71">
        <w:rPr>
          <w:rFonts w:cs="AdvOTb97f513e"/>
          <w:i/>
          <w:sz w:val="22"/>
          <w:lang w:val="en-US"/>
        </w:rPr>
        <w:t xml:space="preserve">salvage CABG is highly variable  </w:t>
      </w:r>
      <w:r w:rsidRPr="001A0E71">
        <w:rPr>
          <w:rFonts w:cs="AdvOTb97f513e"/>
          <w:i/>
          <w:sz w:val="22"/>
          <w:lang w:val="en-US"/>
        </w:rPr>
        <w:t>(2</w:t>
      </w:r>
      <w:r w:rsidRPr="001A0E71">
        <w:rPr>
          <w:rFonts w:cs="AdvOTb97f513e+20"/>
          <w:i/>
          <w:sz w:val="22"/>
          <w:lang w:val="en-US"/>
        </w:rPr>
        <w:t>–</w:t>
      </w:r>
      <w:r w:rsidRPr="001A0E71">
        <w:rPr>
          <w:rFonts w:cs="AdvOTb97f513e"/>
          <w:i/>
          <w:sz w:val="22"/>
          <w:lang w:val="en-US"/>
        </w:rPr>
        <w:t>30%) and markedly high</w:t>
      </w:r>
      <w:r w:rsidR="001A0E71" w:rsidRPr="001A0E71">
        <w:rPr>
          <w:rFonts w:cs="AdvOTb97f513e"/>
          <w:i/>
          <w:sz w:val="22"/>
          <w:lang w:val="en-US"/>
        </w:rPr>
        <w:t>er than for elective procedures</w:t>
      </w:r>
      <w:r w:rsidRPr="001A0E71">
        <w:rPr>
          <w:rFonts w:cs="AdvOTb97f513e"/>
          <w:i/>
          <w:sz w:val="22"/>
          <w:lang w:val="en-US"/>
        </w:rPr>
        <w:t>(1</w:t>
      </w:r>
      <w:r w:rsidRPr="001A0E71">
        <w:rPr>
          <w:rFonts w:cs="AdvOTb97f513e+20"/>
          <w:i/>
          <w:sz w:val="22"/>
          <w:lang w:val="en-US"/>
        </w:rPr>
        <w:t>–</w:t>
      </w:r>
      <w:r w:rsidR="001A0E71" w:rsidRPr="001A0E71">
        <w:rPr>
          <w:rFonts w:cs="AdvOTb97f513e"/>
          <w:i/>
          <w:sz w:val="22"/>
          <w:lang w:val="en-US"/>
        </w:rPr>
        <w:t xml:space="preserve">3%) </w:t>
      </w:r>
    </w:p>
    <w:p w:rsidR="00A6036A" w:rsidRPr="001A0E71" w:rsidRDefault="00A6036A" w:rsidP="001A0E71">
      <w:pPr>
        <w:autoSpaceDE w:val="0"/>
        <w:autoSpaceDN w:val="0"/>
        <w:adjustRightInd w:val="0"/>
        <w:spacing w:before="0" w:after="0" w:line="240" w:lineRule="auto"/>
        <w:ind w:left="1416"/>
        <w:rPr>
          <w:rFonts w:cs="AdvOTb97f513e"/>
          <w:i/>
          <w:sz w:val="22"/>
          <w:lang w:val="en-US"/>
        </w:rPr>
      </w:pPr>
      <w:r w:rsidRPr="001A0E71">
        <w:rPr>
          <w:rFonts w:cs="AdvOTb97f513e"/>
          <w:i/>
          <w:sz w:val="22"/>
          <w:lang w:val="en-US"/>
        </w:rPr>
        <w:t>A high rate of complications a</w:t>
      </w:r>
      <w:r w:rsidR="001A0E71" w:rsidRPr="001A0E71">
        <w:rPr>
          <w:rFonts w:cs="AdvOTb97f513e"/>
          <w:i/>
          <w:sz w:val="22"/>
          <w:lang w:val="en-US"/>
        </w:rPr>
        <w:t xml:space="preserve">fter emergency and salvage CABG </w:t>
      </w:r>
      <w:r w:rsidRPr="001A0E71">
        <w:rPr>
          <w:rFonts w:cs="AdvOTb97f513e"/>
          <w:i/>
          <w:sz w:val="22"/>
          <w:lang w:val="en-US"/>
        </w:rPr>
        <w:t>is to be expected. In an attempt to j</w:t>
      </w:r>
      <w:r w:rsidR="001A0E71" w:rsidRPr="001A0E71">
        <w:rPr>
          <w:rFonts w:cs="AdvOTb97f513e"/>
          <w:i/>
          <w:sz w:val="22"/>
          <w:lang w:val="en-US"/>
        </w:rPr>
        <w:t xml:space="preserve">ustify the use of CABG in these patients, </w:t>
      </w:r>
      <w:r w:rsidRPr="001A0E71">
        <w:rPr>
          <w:rFonts w:cs="AdvOTb97f513e"/>
          <w:i/>
          <w:sz w:val="22"/>
          <w:lang w:val="en-US"/>
        </w:rPr>
        <w:t>the outcome of emergency and salvage</w:t>
      </w:r>
      <w:r w:rsidR="001A0E71" w:rsidRPr="001A0E71">
        <w:rPr>
          <w:rFonts w:cs="AdvOTb97f513e"/>
          <w:i/>
          <w:sz w:val="22"/>
          <w:lang w:val="en-US"/>
        </w:rPr>
        <w:t xml:space="preserve"> </w:t>
      </w:r>
      <w:r w:rsidRPr="001A0E71">
        <w:rPr>
          <w:rFonts w:cs="AdvOTb97f513e"/>
          <w:i/>
          <w:sz w:val="22"/>
          <w:lang w:val="en-US"/>
        </w:rPr>
        <w:t xml:space="preserve">CABG </w:t>
      </w:r>
      <w:r w:rsidR="001A0E71" w:rsidRPr="001A0E71">
        <w:rPr>
          <w:rFonts w:cs="AdvOTb97f513e"/>
          <w:i/>
          <w:sz w:val="22"/>
          <w:lang w:val="en-US"/>
        </w:rPr>
        <w:t xml:space="preserve">was investigated </w:t>
      </w:r>
      <w:r w:rsidRPr="001A0E71">
        <w:rPr>
          <w:rFonts w:cs="AdvOTb97f513e"/>
          <w:i/>
          <w:sz w:val="22"/>
          <w:lang w:val="en-US"/>
        </w:rPr>
        <w:t xml:space="preserve">in a contemporary </w:t>
      </w:r>
      <w:r w:rsidR="001A0E71" w:rsidRPr="001A0E71">
        <w:rPr>
          <w:rFonts w:cs="AdvOTb97f513e"/>
          <w:i/>
          <w:sz w:val="22"/>
          <w:lang w:val="en-US"/>
        </w:rPr>
        <w:t>multicenter</w:t>
      </w:r>
      <w:r w:rsidRPr="001A0E71">
        <w:rPr>
          <w:rFonts w:cs="AdvOTb97f513e"/>
          <w:i/>
          <w:sz w:val="22"/>
          <w:lang w:val="en-US"/>
        </w:rPr>
        <w:t xml:space="preserve"> study.</w:t>
      </w:r>
    </w:p>
    <w:p w:rsidR="00325186" w:rsidRPr="002E06C4" w:rsidRDefault="00325186" w:rsidP="00325186">
      <w:pPr>
        <w:rPr>
          <w:lang w:val="en-US"/>
        </w:rPr>
      </w:pPr>
    </w:p>
    <w:p w:rsidR="002C6040" w:rsidRPr="00FC1E68" w:rsidRDefault="00FC1E68" w:rsidP="00FC1E68">
      <w:pPr>
        <w:spacing w:after="0" w:line="240" w:lineRule="auto"/>
        <w:ind w:left="360"/>
        <w:jc w:val="center"/>
        <w:rPr>
          <w:b/>
          <w:i/>
          <w:color w:val="C00000"/>
          <w:sz w:val="24"/>
          <w:szCs w:val="24"/>
          <w:u w:val="single"/>
          <w:lang w:val="en-US"/>
        </w:rPr>
      </w:pPr>
      <w:r>
        <w:rPr>
          <w:b/>
          <w:i/>
          <w:color w:val="C00000"/>
          <w:sz w:val="24"/>
          <w:szCs w:val="24"/>
          <w:u w:val="single"/>
          <w:lang w:val="en-US"/>
        </w:rPr>
        <w:lastRenderedPageBreak/>
        <w:t xml:space="preserve">Session IV : </w:t>
      </w:r>
      <w:r w:rsidR="00A6036A">
        <w:rPr>
          <w:b/>
          <w:i/>
          <w:color w:val="C00000"/>
          <w:sz w:val="24"/>
          <w:szCs w:val="24"/>
          <w:u w:val="single"/>
          <w:lang w:val="en-US"/>
        </w:rPr>
        <w:t>CPB derived technology – T</w:t>
      </w:r>
      <w:r w:rsidR="002C6040" w:rsidRPr="00FC1E68">
        <w:rPr>
          <w:b/>
          <w:i/>
          <w:color w:val="C00000"/>
          <w:sz w:val="24"/>
          <w:szCs w:val="24"/>
          <w:u w:val="single"/>
          <w:lang w:val="en-US"/>
        </w:rPr>
        <w:t>he booming of</w:t>
      </w:r>
    </w:p>
    <w:p w:rsidR="00080AFF" w:rsidRPr="00A6036A" w:rsidRDefault="00ED63AC" w:rsidP="00080AFF">
      <w:pPr>
        <w:spacing w:after="0" w:line="240" w:lineRule="auto"/>
        <w:ind w:left="372" w:firstLine="708"/>
        <w:jc w:val="center"/>
        <w:rPr>
          <w:b/>
          <w:i/>
          <w:color w:val="1F4E79" w:themeColor="accent1" w:themeShade="80"/>
          <w:szCs w:val="24"/>
          <w:lang w:val="en-US"/>
        </w:rPr>
      </w:pPr>
      <w:r w:rsidRPr="00A6036A">
        <w:rPr>
          <w:b/>
          <w:i/>
          <w:color w:val="1F4E79" w:themeColor="accent1" w:themeShade="80"/>
          <w:szCs w:val="24"/>
          <w:lang w:val="en-US"/>
        </w:rPr>
        <w:t>The real problem is not whether mach</w:t>
      </w:r>
      <w:r w:rsidR="00080AFF" w:rsidRPr="00A6036A">
        <w:rPr>
          <w:b/>
          <w:i/>
          <w:color w:val="1F4E79" w:themeColor="accent1" w:themeShade="80"/>
          <w:szCs w:val="24"/>
          <w:lang w:val="en-US"/>
        </w:rPr>
        <w:t>ines think but whether men do</w:t>
      </w:r>
    </w:p>
    <w:p w:rsidR="00ED63AC" w:rsidRPr="00A6036A" w:rsidRDefault="00ED63AC" w:rsidP="00080AFF">
      <w:pPr>
        <w:spacing w:after="0" w:line="240" w:lineRule="auto"/>
        <w:ind w:left="372" w:firstLine="708"/>
        <w:jc w:val="center"/>
        <w:rPr>
          <w:b/>
          <w:color w:val="1F4E79" w:themeColor="accent1" w:themeShade="80"/>
          <w:szCs w:val="24"/>
          <w:lang w:val="en-US"/>
        </w:rPr>
      </w:pPr>
      <w:r w:rsidRPr="00A6036A">
        <w:rPr>
          <w:b/>
          <w:color w:val="1F4E79" w:themeColor="accent1" w:themeShade="80"/>
          <w:szCs w:val="24"/>
          <w:lang w:val="en-US"/>
        </w:rPr>
        <w:t>B.F. Skinner</w:t>
      </w:r>
    </w:p>
    <w:p w:rsidR="007D40F8" w:rsidRPr="002F54FF" w:rsidRDefault="007D40F8" w:rsidP="002F54FF">
      <w:pPr>
        <w:jc w:val="center"/>
        <w:rPr>
          <w:i/>
          <w:sz w:val="24"/>
          <w:szCs w:val="24"/>
          <w:u w:val="single"/>
          <w:lang w:val="en-US"/>
        </w:rPr>
      </w:pPr>
    </w:p>
    <w:p w:rsidR="00A6036A" w:rsidRPr="00843551" w:rsidRDefault="00A6036A" w:rsidP="00A6036A">
      <w:pPr>
        <w:pStyle w:val="p"/>
        <w:numPr>
          <w:ilvl w:val="0"/>
          <w:numId w:val="3"/>
        </w:numPr>
        <w:spacing w:after="0" w:afterAutospacing="0" w:line="240" w:lineRule="auto"/>
        <w:textAlignment w:val="top"/>
        <w:rPr>
          <w:rFonts w:asciiTheme="minorHAnsi" w:hAnsiTheme="minorHAnsi"/>
          <w:b/>
          <w:szCs w:val="18"/>
          <w:lang w:val="en"/>
        </w:rPr>
      </w:pPr>
      <w:r w:rsidRPr="00843551">
        <w:rPr>
          <w:rFonts w:asciiTheme="minorHAnsi" w:hAnsiTheme="minorHAnsi"/>
          <w:b/>
          <w:szCs w:val="18"/>
          <w:lang w:val="en"/>
        </w:rPr>
        <w:t>Is there still room  for IABP as mechanical support in failing hearts and is there a benefit for combined use with ECLS?</w:t>
      </w:r>
    </w:p>
    <w:p w:rsidR="00A6036A" w:rsidRPr="00A6036A" w:rsidRDefault="00A6036A" w:rsidP="00A6036A">
      <w:pPr>
        <w:pStyle w:val="p"/>
        <w:spacing w:before="0" w:beforeAutospacing="0" w:after="0" w:afterAutospacing="0" w:line="240" w:lineRule="auto"/>
        <w:ind w:left="1440"/>
        <w:textAlignment w:val="top"/>
        <w:rPr>
          <w:rFonts w:asciiTheme="minorHAnsi" w:hAnsiTheme="minorHAnsi"/>
          <w:b/>
          <w:i/>
          <w:szCs w:val="18"/>
          <w:lang w:val="en"/>
        </w:rPr>
      </w:pPr>
      <w:r w:rsidRPr="00A6036A">
        <w:rPr>
          <w:rFonts w:asciiTheme="minorHAnsi" w:hAnsiTheme="minorHAnsi"/>
          <w:b/>
          <w:i/>
          <w:szCs w:val="18"/>
          <w:lang w:val="en"/>
        </w:rPr>
        <w:t xml:space="preserve">Dr. </w:t>
      </w:r>
      <w:proofErr w:type="spellStart"/>
      <w:r w:rsidRPr="00A6036A">
        <w:rPr>
          <w:rFonts w:asciiTheme="minorHAnsi" w:hAnsiTheme="minorHAnsi"/>
          <w:b/>
          <w:i/>
          <w:szCs w:val="18"/>
          <w:lang w:val="en"/>
        </w:rPr>
        <w:t>Leprince</w:t>
      </w:r>
      <w:proofErr w:type="spellEnd"/>
      <w:r w:rsidRPr="00A6036A">
        <w:rPr>
          <w:rFonts w:asciiTheme="minorHAnsi" w:hAnsiTheme="minorHAnsi"/>
          <w:b/>
          <w:i/>
          <w:szCs w:val="18"/>
          <w:lang w:val="en"/>
        </w:rPr>
        <w:t xml:space="preserve"> – Paris, France EACTS</w:t>
      </w:r>
    </w:p>
    <w:p w:rsidR="000C44D0" w:rsidRPr="000C44D0" w:rsidRDefault="00DE26DE" w:rsidP="00C7096E">
      <w:pPr>
        <w:pStyle w:val="Lijstalinea"/>
        <w:numPr>
          <w:ilvl w:val="0"/>
          <w:numId w:val="8"/>
        </w:numPr>
        <w:rPr>
          <w:sz w:val="24"/>
          <w:szCs w:val="24"/>
          <w:lang w:val="en-US"/>
        </w:rPr>
      </w:pPr>
      <w:r>
        <w:rPr>
          <w:b/>
          <w:sz w:val="24"/>
          <w:szCs w:val="24"/>
          <w:lang w:val="en-US"/>
        </w:rPr>
        <w:t>ECPR</w:t>
      </w:r>
      <w:r w:rsidR="002F54FF" w:rsidRPr="000C44D0">
        <w:rPr>
          <w:b/>
          <w:sz w:val="24"/>
          <w:szCs w:val="24"/>
          <w:lang w:val="en-US"/>
        </w:rPr>
        <w:t xml:space="preserve"> </w:t>
      </w:r>
      <w:r w:rsidR="00843551">
        <w:rPr>
          <w:b/>
          <w:sz w:val="24"/>
          <w:szCs w:val="24"/>
          <w:lang w:val="en-US"/>
        </w:rPr>
        <w:t>– Pumping new life into patients</w:t>
      </w:r>
    </w:p>
    <w:p w:rsidR="00DE26DE" w:rsidRDefault="00DE26DE" w:rsidP="00A6036A">
      <w:pPr>
        <w:pStyle w:val="Lijstalinea"/>
        <w:ind w:left="1440"/>
        <w:rPr>
          <w:b/>
          <w:i/>
          <w:sz w:val="24"/>
          <w:szCs w:val="24"/>
          <w:lang w:val="en-US"/>
        </w:rPr>
      </w:pPr>
      <w:r w:rsidRPr="00A6036A">
        <w:rPr>
          <w:b/>
          <w:i/>
          <w:sz w:val="24"/>
          <w:szCs w:val="24"/>
          <w:lang w:val="en-US"/>
        </w:rPr>
        <w:t xml:space="preserve">Jan Belohlavek, Prague - </w:t>
      </w:r>
      <w:r w:rsidR="00843551" w:rsidRPr="00A6036A">
        <w:rPr>
          <w:b/>
          <w:i/>
          <w:sz w:val="24"/>
          <w:szCs w:val="24"/>
          <w:lang w:val="en-US"/>
        </w:rPr>
        <w:t>EuroELSO representative</w:t>
      </w:r>
    </w:p>
    <w:p w:rsidR="001F7BDE" w:rsidRDefault="001F7BDE" w:rsidP="00A6036A">
      <w:pPr>
        <w:pStyle w:val="Lijstalinea"/>
        <w:ind w:left="1440"/>
        <w:rPr>
          <w:b/>
          <w:i/>
          <w:sz w:val="24"/>
          <w:szCs w:val="24"/>
          <w:lang w:val="en-US"/>
        </w:rPr>
      </w:pPr>
    </w:p>
    <w:p w:rsidR="001F7BDE" w:rsidRDefault="001F7BDE" w:rsidP="00A6036A">
      <w:pPr>
        <w:pStyle w:val="Lijstalinea"/>
        <w:ind w:left="1440"/>
        <w:rPr>
          <w:b/>
          <w:i/>
          <w:sz w:val="24"/>
          <w:szCs w:val="24"/>
          <w:lang w:val="en-US"/>
        </w:rPr>
      </w:pPr>
    </w:p>
    <w:p w:rsidR="001F7BDE" w:rsidRPr="00A6036A" w:rsidRDefault="001F7BDE" w:rsidP="00A6036A">
      <w:pPr>
        <w:pStyle w:val="Lijstalinea"/>
        <w:ind w:left="1440"/>
        <w:rPr>
          <w:b/>
          <w:i/>
          <w:sz w:val="24"/>
          <w:szCs w:val="24"/>
          <w:lang w:val="en-US"/>
        </w:rPr>
      </w:pPr>
      <w:r>
        <w:rPr>
          <w:b/>
          <w:i/>
          <w:sz w:val="24"/>
          <w:szCs w:val="24"/>
          <w:lang w:val="en-US"/>
        </w:rPr>
        <w:t>Closing talk (collection evaluation)</w:t>
      </w:r>
    </w:p>
    <w:p w:rsidR="00DD23E1" w:rsidRDefault="00DD23E1" w:rsidP="00DD23E1">
      <w:pPr>
        <w:pStyle w:val="p"/>
        <w:numPr>
          <w:ilvl w:val="0"/>
          <w:numId w:val="3"/>
        </w:numPr>
        <w:spacing w:before="0" w:beforeAutospacing="0" w:after="0" w:line="240" w:lineRule="auto"/>
        <w:textAlignment w:val="top"/>
        <w:rPr>
          <w:rFonts w:asciiTheme="minorHAnsi" w:hAnsiTheme="minorHAnsi"/>
          <w:b/>
          <w:szCs w:val="18"/>
          <w:lang w:val="en-US"/>
        </w:rPr>
      </w:pPr>
      <w:r w:rsidRPr="00843551">
        <w:rPr>
          <w:rFonts w:asciiTheme="minorHAnsi" w:hAnsiTheme="minorHAnsi"/>
          <w:b/>
          <w:szCs w:val="18"/>
          <w:lang w:val="en-US"/>
        </w:rPr>
        <w:t xml:space="preserve">Ex vivo organ perfusion – Pumping new life into the lungs </w:t>
      </w:r>
    </w:p>
    <w:p w:rsidR="00DD23E1" w:rsidRPr="00A6036A" w:rsidRDefault="00DD23E1" w:rsidP="00DD23E1">
      <w:pPr>
        <w:pStyle w:val="p"/>
        <w:spacing w:before="0" w:beforeAutospacing="0" w:after="0" w:line="240" w:lineRule="auto"/>
        <w:ind w:left="1440"/>
        <w:textAlignment w:val="top"/>
        <w:rPr>
          <w:rFonts w:asciiTheme="minorHAnsi" w:hAnsiTheme="minorHAnsi"/>
          <w:b/>
          <w:szCs w:val="18"/>
          <w:lang w:val="en-US"/>
        </w:rPr>
      </w:pPr>
      <w:r w:rsidRPr="00A6036A">
        <w:rPr>
          <w:rFonts w:asciiTheme="minorHAnsi" w:hAnsiTheme="minorHAnsi"/>
          <w:b/>
          <w:i/>
          <w:szCs w:val="18"/>
          <w:lang w:val="en-US"/>
        </w:rPr>
        <w:t>A. Neyrinck - ECCTA representative</w:t>
      </w:r>
    </w:p>
    <w:p w:rsidR="0034261F" w:rsidRPr="00BF57C6" w:rsidRDefault="0034261F" w:rsidP="00BF57C6">
      <w:pPr>
        <w:rPr>
          <w:rFonts w:ascii="Merriweather" w:hAnsi="Merriweather"/>
          <w:color w:val="181818"/>
          <w:sz w:val="21"/>
          <w:szCs w:val="21"/>
          <w:lang w:val="en-US"/>
        </w:rPr>
      </w:pPr>
    </w:p>
    <w:p w:rsidR="00066903" w:rsidRDefault="00066903" w:rsidP="0034261F">
      <w:pPr>
        <w:pStyle w:val="Lijstalinea"/>
        <w:ind w:left="1440"/>
        <w:rPr>
          <w:rFonts w:ascii="Merriweather" w:hAnsi="Merriweather"/>
          <w:color w:val="181818"/>
          <w:sz w:val="21"/>
          <w:szCs w:val="21"/>
          <w:lang w:val="en-US"/>
        </w:rPr>
      </w:pPr>
    </w:p>
    <w:p w:rsidR="006A767E" w:rsidRDefault="006A767E"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1A0E71" w:rsidRDefault="001A0E71" w:rsidP="00066903">
      <w:pPr>
        <w:pStyle w:val="Lijstalinea"/>
        <w:ind w:left="0"/>
        <w:rPr>
          <w:sz w:val="24"/>
          <w:szCs w:val="24"/>
          <w:lang w:val="en-GB"/>
        </w:rPr>
      </w:pPr>
    </w:p>
    <w:p w:rsidR="00FE7065" w:rsidRPr="0097334F" w:rsidRDefault="00FE7065" w:rsidP="00FE7065">
      <w:pPr>
        <w:pStyle w:val="Lijstalinea"/>
        <w:ind w:left="0"/>
        <w:rPr>
          <w:b/>
          <w:sz w:val="28"/>
          <w:szCs w:val="24"/>
          <w:u w:val="single"/>
          <w:lang w:val="en-GB"/>
        </w:rPr>
      </w:pPr>
      <w:r w:rsidRPr="0097334F">
        <w:rPr>
          <w:b/>
          <w:sz w:val="28"/>
          <w:szCs w:val="24"/>
          <w:u w:val="single"/>
          <w:lang w:val="en-GB"/>
        </w:rPr>
        <w:lastRenderedPageBreak/>
        <w:t>P</w:t>
      </w:r>
      <w:r w:rsidR="0002712C">
        <w:rPr>
          <w:b/>
          <w:sz w:val="28"/>
          <w:szCs w:val="24"/>
          <w:u w:val="single"/>
          <w:lang w:val="en-GB"/>
        </w:rPr>
        <w:t>reliminary p</w:t>
      </w:r>
      <w:r w:rsidRPr="0097334F">
        <w:rPr>
          <w:b/>
          <w:sz w:val="28"/>
          <w:szCs w:val="24"/>
          <w:u w:val="single"/>
          <w:lang w:val="en-GB"/>
        </w:rPr>
        <w:t xml:space="preserve">rogram </w:t>
      </w:r>
    </w:p>
    <w:p w:rsidR="00FE7065" w:rsidRPr="001A0E71" w:rsidRDefault="00FE7065" w:rsidP="00FE7065">
      <w:pPr>
        <w:pStyle w:val="Lijstalinea"/>
        <w:ind w:left="0"/>
        <w:rPr>
          <w:sz w:val="28"/>
          <w:szCs w:val="24"/>
          <w:lang w:val="en-GB"/>
        </w:rPr>
      </w:pPr>
    </w:p>
    <w:p w:rsidR="00FE7065" w:rsidRDefault="001A33CA" w:rsidP="00FE7065">
      <w:pPr>
        <w:pStyle w:val="Lijstalinea"/>
        <w:ind w:left="0"/>
        <w:rPr>
          <w:sz w:val="28"/>
          <w:szCs w:val="24"/>
          <w:lang w:val="en-GB"/>
        </w:rPr>
      </w:pPr>
      <w:r>
        <w:rPr>
          <w:sz w:val="28"/>
          <w:szCs w:val="24"/>
          <w:lang w:val="en-GB"/>
        </w:rPr>
        <w:t>08.30</w:t>
      </w:r>
      <w:r w:rsidR="00FE7065">
        <w:rPr>
          <w:sz w:val="28"/>
          <w:szCs w:val="24"/>
          <w:lang w:val="en-GB"/>
        </w:rPr>
        <w:t xml:space="preserve"> – 09.00 : Welcome address</w:t>
      </w:r>
    </w:p>
    <w:p w:rsidR="00FE7065" w:rsidRPr="0097334F" w:rsidRDefault="00FE7065" w:rsidP="00FE7065">
      <w:pPr>
        <w:pStyle w:val="Lijstalinea"/>
        <w:ind w:left="0"/>
        <w:rPr>
          <w:b/>
          <w:sz w:val="28"/>
          <w:szCs w:val="24"/>
          <w:lang w:val="en-GB"/>
        </w:rPr>
      </w:pPr>
    </w:p>
    <w:p w:rsidR="00FE7065" w:rsidRPr="0097334F" w:rsidRDefault="00FE7065" w:rsidP="00FE7065">
      <w:pPr>
        <w:pStyle w:val="Lijstalinea"/>
        <w:ind w:left="0"/>
        <w:rPr>
          <w:b/>
          <w:color w:val="1F4E79" w:themeColor="accent1" w:themeShade="80"/>
          <w:sz w:val="28"/>
          <w:szCs w:val="24"/>
          <w:lang w:val="en-GB"/>
        </w:rPr>
      </w:pPr>
      <w:r>
        <w:rPr>
          <w:b/>
          <w:color w:val="1F4E79" w:themeColor="accent1" w:themeShade="80"/>
          <w:sz w:val="28"/>
          <w:szCs w:val="24"/>
          <w:lang w:val="en-GB"/>
        </w:rPr>
        <w:t xml:space="preserve">SCIENTIFIC </w:t>
      </w:r>
      <w:r w:rsidRPr="0097334F">
        <w:rPr>
          <w:b/>
          <w:color w:val="1F4E79" w:themeColor="accent1" w:themeShade="80"/>
          <w:sz w:val="28"/>
          <w:szCs w:val="24"/>
          <w:lang w:val="en-GB"/>
        </w:rPr>
        <w:t>SESSION 1 : 09.00 – 10.30</w:t>
      </w:r>
    </w:p>
    <w:p w:rsidR="00FE7065" w:rsidRDefault="00FE7065" w:rsidP="00FE7065">
      <w:pPr>
        <w:pStyle w:val="Lijstalinea"/>
        <w:ind w:left="0"/>
        <w:rPr>
          <w:sz w:val="28"/>
          <w:szCs w:val="24"/>
          <w:lang w:val="en-GB"/>
        </w:rPr>
      </w:pPr>
      <w:r>
        <w:rPr>
          <w:sz w:val="28"/>
          <w:szCs w:val="24"/>
          <w:lang w:val="en-GB"/>
        </w:rPr>
        <w:tab/>
        <w:t>09.00 – 09.20 : Invited speaker (15’ talk + 5’ discussion)</w:t>
      </w:r>
    </w:p>
    <w:p w:rsidR="00FE7065" w:rsidRDefault="00FE7065" w:rsidP="00FE7065">
      <w:pPr>
        <w:pStyle w:val="Lijstalinea"/>
        <w:ind w:left="0"/>
        <w:rPr>
          <w:sz w:val="28"/>
          <w:szCs w:val="24"/>
          <w:lang w:val="en-GB"/>
        </w:rPr>
      </w:pPr>
      <w:r>
        <w:rPr>
          <w:sz w:val="28"/>
          <w:szCs w:val="24"/>
          <w:lang w:val="en-GB"/>
        </w:rPr>
        <w:tab/>
        <w:t>09.20 – 09.40 : Invited speaker</w:t>
      </w:r>
    </w:p>
    <w:p w:rsidR="00FE7065" w:rsidRDefault="00FE7065" w:rsidP="00FE7065">
      <w:pPr>
        <w:pStyle w:val="Lijstalinea"/>
        <w:ind w:left="0"/>
        <w:rPr>
          <w:sz w:val="28"/>
          <w:szCs w:val="24"/>
          <w:lang w:val="en-GB"/>
        </w:rPr>
      </w:pPr>
      <w:r>
        <w:rPr>
          <w:sz w:val="28"/>
          <w:szCs w:val="24"/>
          <w:lang w:val="en-GB"/>
        </w:rPr>
        <w:tab/>
        <w:t>09.40 – 09.55 : Abstract (10’ talk + 5’ discussion)</w:t>
      </w:r>
    </w:p>
    <w:p w:rsidR="00FE7065" w:rsidRDefault="00FE7065" w:rsidP="00FE7065">
      <w:pPr>
        <w:pStyle w:val="Lijstalinea"/>
        <w:ind w:left="0"/>
        <w:rPr>
          <w:sz w:val="28"/>
          <w:szCs w:val="24"/>
          <w:lang w:val="en-GB"/>
        </w:rPr>
      </w:pPr>
      <w:r>
        <w:rPr>
          <w:sz w:val="28"/>
          <w:szCs w:val="24"/>
          <w:lang w:val="en-GB"/>
        </w:rPr>
        <w:tab/>
        <w:t>09.55 – 10.10 : Abstract</w:t>
      </w:r>
    </w:p>
    <w:p w:rsidR="00FE7065" w:rsidRDefault="00FE7065" w:rsidP="00FE7065">
      <w:pPr>
        <w:pStyle w:val="Lijstalinea"/>
        <w:ind w:left="0"/>
        <w:rPr>
          <w:sz w:val="28"/>
          <w:szCs w:val="24"/>
          <w:lang w:val="en-GB"/>
        </w:rPr>
      </w:pPr>
      <w:r>
        <w:rPr>
          <w:sz w:val="28"/>
          <w:szCs w:val="24"/>
          <w:lang w:val="en-GB"/>
        </w:rPr>
        <w:tab/>
        <w:t>10.10 – 10.25 : Abstract</w:t>
      </w:r>
    </w:p>
    <w:p w:rsidR="00FE7065" w:rsidRDefault="00FE7065" w:rsidP="00FE7065">
      <w:pPr>
        <w:pStyle w:val="Lijstalinea"/>
        <w:ind w:left="0"/>
        <w:rPr>
          <w:sz w:val="28"/>
          <w:szCs w:val="24"/>
          <w:lang w:val="en-GB"/>
        </w:rPr>
      </w:pPr>
    </w:p>
    <w:p w:rsidR="00FE7065" w:rsidRPr="0097334F" w:rsidRDefault="00FE7065" w:rsidP="00FE7065">
      <w:pPr>
        <w:pStyle w:val="Lijstalinea"/>
        <w:ind w:left="0"/>
        <w:rPr>
          <w:i/>
          <w:sz w:val="28"/>
          <w:szCs w:val="24"/>
          <w:lang w:val="en-GB"/>
        </w:rPr>
      </w:pPr>
      <w:r w:rsidRPr="0097334F">
        <w:rPr>
          <w:i/>
          <w:sz w:val="28"/>
          <w:szCs w:val="24"/>
          <w:lang w:val="en-GB"/>
        </w:rPr>
        <w:t>Coffee break : 10.30 – 11.00</w:t>
      </w:r>
      <w:r>
        <w:rPr>
          <w:i/>
          <w:sz w:val="28"/>
          <w:szCs w:val="24"/>
          <w:lang w:val="en-GB"/>
        </w:rPr>
        <w:t xml:space="preserve"> + </w:t>
      </w:r>
      <w:r w:rsidRPr="0097334F">
        <w:rPr>
          <w:b/>
          <w:i/>
          <w:sz w:val="28"/>
          <w:szCs w:val="24"/>
          <w:lang w:val="en-GB"/>
        </w:rPr>
        <w:t>Poster session</w:t>
      </w:r>
    </w:p>
    <w:p w:rsidR="00FE7065" w:rsidRPr="0097334F" w:rsidRDefault="00FE7065" w:rsidP="00FE7065">
      <w:pPr>
        <w:pStyle w:val="Lijstalinea"/>
        <w:ind w:left="0"/>
        <w:rPr>
          <w:b/>
          <w:color w:val="1F4E79" w:themeColor="accent1" w:themeShade="80"/>
          <w:sz w:val="28"/>
          <w:szCs w:val="24"/>
          <w:lang w:val="en-GB"/>
        </w:rPr>
      </w:pPr>
      <w:bookmarkStart w:id="0" w:name="_GoBack"/>
      <w:bookmarkEnd w:id="0"/>
    </w:p>
    <w:p w:rsidR="00FE7065" w:rsidRPr="0097334F" w:rsidRDefault="00FE7065" w:rsidP="00FE7065">
      <w:pPr>
        <w:pStyle w:val="Lijstalinea"/>
        <w:ind w:left="0"/>
        <w:rPr>
          <w:b/>
          <w:color w:val="1F4E79" w:themeColor="accent1" w:themeShade="80"/>
          <w:sz w:val="28"/>
          <w:szCs w:val="24"/>
          <w:lang w:val="en-GB"/>
        </w:rPr>
      </w:pPr>
      <w:r>
        <w:rPr>
          <w:b/>
          <w:color w:val="1F4E79" w:themeColor="accent1" w:themeShade="80"/>
          <w:sz w:val="28"/>
          <w:szCs w:val="24"/>
          <w:lang w:val="en-GB"/>
        </w:rPr>
        <w:t xml:space="preserve">SCIENTIFIC </w:t>
      </w:r>
      <w:r w:rsidRPr="0097334F">
        <w:rPr>
          <w:b/>
          <w:color w:val="1F4E79" w:themeColor="accent1" w:themeShade="80"/>
          <w:sz w:val="28"/>
          <w:szCs w:val="24"/>
          <w:lang w:val="en-GB"/>
        </w:rPr>
        <w:t>SESSION 2 : 11.00 – 12.30</w:t>
      </w:r>
    </w:p>
    <w:p w:rsidR="00FE7065" w:rsidRDefault="00FE7065" w:rsidP="00FE7065">
      <w:pPr>
        <w:pStyle w:val="Lijstalinea"/>
        <w:ind w:left="0"/>
        <w:rPr>
          <w:sz w:val="28"/>
          <w:szCs w:val="24"/>
          <w:lang w:val="en-GB"/>
        </w:rPr>
      </w:pPr>
      <w:r>
        <w:rPr>
          <w:sz w:val="28"/>
          <w:szCs w:val="24"/>
          <w:lang w:val="en-GB"/>
        </w:rPr>
        <w:tab/>
        <w:t>11.00 – 11.20 : Invited speaker (15’ talk + 5’ discussion)</w:t>
      </w:r>
    </w:p>
    <w:p w:rsidR="00FE7065" w:rsidRDefault="00FE7065" w:rsidP="00FE7065">
      <w:pPr>
        <w:pStyle w:val="Lijstalinea"/>
        <w:ind w:left="0"/>
        <w:rPr>
          <w:sz w:val="28"/>
          <w:szCs w:val="24"/>
          <w:lang w:val="en-GB"/>
        </w:rPr>
      </w:pPr>
      <w:r>
        <w:rPr>
          <w:sz w:val="28"/>
          <w:szCs w:val="24"/>
          <w:lang w:val="en-GB"/>
        </w:rPr>
        <w:tab/>
        <w:t>11.20 – 11.40 : Invited speaker</w:t>
      </w:r>
    </w:p>
    <w:p w:rsidR="00FE7065" w:rsidRDefault="00FE7065" w:rsidP="00FE7065">
      <w:pPr>
        <w:pStyle w:val="Lijstalinea"/>
        <w:ind w:left="0"/>
        <w:rPr>
          <w:sz w:val="28"/>
          <w:szCs w:val="24"/>
          <w:lang w:val="en-GB"/>
        </w:rPr>
      </w:pPr>
      <w:r>
        <w:rPr>
          <w:sz w:val="28"/>
          <w:szCs w:val="24"/>
          <w:lang w:val="en-GB"/>
        </w:rPr>
        <w:tab/>
        <w:t>11.40 – 11.55 : Abstract  (10’ talk + 5’ discussion)</w:t>
      </w:r>
    </w:p>
    <w:p w:rsidR="00FE7065" w:rsidRDefault="00FE7065" w:rsidP="00FE7065">
      <w:pPr>
        <w:pStyle w:val="Lijstalinea"/>
        <w:ind w:left="0"/>
        <w:rPr>
          <w:sz w:val="28"/>
          <w:szCs w:val="24"/>
          <w:lang w:val="en-GB"/>
        </w:rPr>
      </w:pPr>
      <w:r>
        <w:rPr>
          <w:sz w:val="28"/>
          <w:szCs w:val="24"/>
          <w:lang w:val="en-GB"/>
        </w:rPr>
        <w:tab/>
        <w:t>11.55 – 12.10 : Abstract</w:t>
      </w:r>
    </w:p>
    <w:p w:rsidR="00FE7065" w:rsidRDefault="00FE7065" w:rsidP="00FE7065">
      <w:pPr>
        <w:pStyle w:val="Lijstalinea"/>
        <w:ind w:left="0"/>
        <w:rPr>
          <w:sz w:val="28"/>
          <w:szCs w:val="24"/>
          <w:lang w:val="en-GB"/>
        </w:rPr>
      </w:pPr>
      <w:r>
        <w:rPr>
          <w:sz w:val="28"/>
          <w:szCs w:val="24"/>
          <w:lang w:val="en-GB"/>
        </w:rPr>
        <w:tab/>
        <w:t>12.10 – 12.25 : Abstract</w:t>
      </w:r>
    </w:p>
    <w:p w:rsidR="00FE7065" w:rsidRDefault="00FE7065" w:rsidP="00FE7065">
      <w:pPr>
        <w:pStyle w:val="Lijstalinea"/>
        <w:ind w:left="0"/>
        <w:rPr>
          <w:sz w:val="28"/>
          <w:szCs w:val="24"/>
          <w:lang w:val="en-GB"/>
        </w:rPr>
      </w:pPr>
    </w:p>
    <w:p w:rsidR="00FE7065" w:rsidRPr="0097334F" w:rsidRDefault="00FE7065" w:rsidP="00FE7065">
      <w:pPr>
        <w:pStyle w:val="Lijstalinea"/>
        <w:ind w:left="0"/>
        <w:rPr>
          <w:b/>
          <w:i/>
          <w:sz w:val="28"/>
          <w:szCs w:val="24"/>
          <w:lang w:val="en-GB"/>
        </w:rPr>
      </w:pPr>
      <w:r w:rsidRPr="0097334F">
        <w:rPr>
          <w:i/>
          <w:sz w:val="28"/>
          <w:szCs w:val="24"/>
          <w:lang w:val="en-GB"/>
        </w:rPr>
        <w:t xml:space="preserve">Lunch Break : 12.30 – 13.30 + </w:t>
      </w:r>
      <w:r w:rsidRPr="0097334F">
        <w:rPr>
          <w:b/>
          <w:i/>
          <w:sz w:val="28"/>
          <w:szCs w:val="24"/>
          <w:lang w:val="en-GB"/>
        </w:rPr>
        <w:t>Poster session</w:t>
      </w:r>
    </w:p>
    <w:p w:rsidR="00FE7065" w:rsidRDefault="00FE7065" w:rsidP="00FE7065">
      <w:pPr>
        <w:pStyle w:val="Lijstalinea"/>
        <w:ind w:left="0"/>
        <w:rPr>
          <w:i/>
          <w:sz w:val="28"/>
          <w:szCs w:val="24"/>
          <w:lang w:val="en-GB"/>
        </w:rPr>
      </w:pPr>
    </w:p>
    <w:p w:rsidR="00FE7065" w:rsidRPr="001A0E71" w:rsidRDefault="00FE7065" w:rsidP="00FE7065">
      <w:pPr>
        <w:pStyle w:val="Lijstalinea"/>
        <w:ind w:left="0"/>
        <w:rPr>
          <w:sz w:val="28"/>
          <w:szCs w:val="24"/>
          <w:lang w:val="en-GB"/>
        </w:rPr>
      </w:pPr>
      <w:r w:rsidRPr="0097334F">
        <w:rPr>
          <w:b/>
          <w:color w:val="1F4E79" w:themeColor="accent1" w:themeShade="80"/>
          <w:sz w:val="28"/>
          <w:szCs w:val="24"/>
          <w:lang w:val="en-GB"/>
        </w:rPr>
        <w:t>SESSION ‘MEET THE INDUSTRY’</w:t>
      </w:r>
      <w:r w:rsidRPr="0097334F">
        <w:rPr>
          <w:i/>
          <w:color w:val="1F4E79" w:themeColor="accent1" w:themeShade="80"/>
          <w:sz w:val="28"/>
          <w:szCs w:val="24"/>
          <w:lang w:val="en-GB"/>
        </w:rPr>
        <w:t xml:space="preserve"> </w:t>
      </w:r>
      <w:r w:rsidRPr="0097334F">
        <w:rPr>
          <w:b/>
          <w:color w:val="1F4E79" w:themeColor="accent1" w:themeShade="80"/>
          <w:sz w:val="28"/>
          <w:szCs w:val="24"/>
          <w:lang w:val="en-GB"/>
        </w:rPr>
        <w:t>: 13.30 – 14.00</w:t>
      </w:r>
    </w:p>
    <w:p w:rsidR="00FE7065" w:rsidRPr="0097334F" w:rsidRDefault="00FE7065" w:rsidP="00FE7065">
      <w:pPr>
        <w:pStyle w:val="Lijstalinea"/>
        <w:ind w:left="0"/>
        <w:rPr>
          <w:b/>
          <w:color w:val="1F4E79" w:themeColor="accent1" w:themeShade="80"/>
          <w:sz w:val="24"/>
          <w:szCs w:val="24"/>
          <w:lang w:val="en-GB"/>
        </w:rPr>
      </w:pPr>
    </w:p>
    <w:p w:rsidR="00FE7065" w:rsidRPr="0097334F" w:rsidRDefault="00FE7065" w:rsidP="00FE7065">
      <w:pPr>
        <w:pStyle w:val="Lijstalinea"/>
        <w:ind w:left="0"/>
        <w:rPr>
          <w:b/>
          <w:color w:val="1F4E79" w:themeColor="accent1" w:themeShade="80"/>
          <w:sz w:val="28"/>
          <w:szCs w:val="24"/>
          <w:lang w:val="en-GB"/>
        </w:rPr>
      </w:pPr>
      <w:r w:rsidRPr="0097334F">
        <w:rPr>
          <w:b/>
          <w:color w:val="1F4E79" w:themeColor="accent1" w:themeShade="80"/>
          <w:sz w:val="28"/>
          <w:szCs w:val="24"/>
          <w:lang w:val="en-GB"/>
        </w:rPr>
        <w:t xml:space="preserve">SCIENTIFIC </w:t>
      </w:r>
      <w:r>
        <w:rPr>
          <w:b/>
          <w:color w:val="1F4E79" w:themeColor="accent1" w:themeShade="80"/>
          <w:sz w:val="28"/>
          <w:szCs w:val="24"/>
          <w:lang w:val="en-GB"/>
        </w:rPr>
        <w:t>SESSION 3</w:t>
      </w:r>
      <w:r w:rsidRPr="0097334F">
        <w:rPr>
          <w:b/>
          <w:color w:val="1F4E79" w:themeColor="accent1" w:themeShade="80"/>
          <w:sz w:val="28"/>
          <w:szCs w:val="24"/>
          <w:lang w:val="en-GB"/>
        </w:rPr>
        <w:t xml:space="preserve"> : 14.00 – 15.30</w:t>
      </w:r>
    </w:p>
    <w:p w:rsidR="00FE7065" w:rsidRDefault="00FE7065" w:rsidP="00FE7065">
      <w:pPr>
        <w:pStyle w:val="Lijstalinea"/>
        <w:ind w:left="0"/>
        <w:rPr>
          <w:sz w:val="28"/>
          <w:szCs w:val="24"/>
          <w:lang w:val="en-GB"/>
        </w:rPr>
      </w:pPr>
      <w:r>
        <w:rPr>
          <w:sz w:val="28"/>
          <w:szCs w:val="24"/>
          <w:lang w:val="en-GB"/>
        </w:rPr>
        <w:tab/>
        <w:t>14.00 – 14.20 : Invited speaker (15’ talk + 5’ discussion)</w:t>
      </w:r>
    </w:p>
    <w:p w:rsidR="00FE7065" w:rsidRDefault="00FE7065" w:rsidP="00FE7065">
      <w:pPr>
        <w:pStyle w:val="Lijstalinea"/>
        <w:ind w:left="0"/>
        <w:rPr>
          <w:sz w:val="28"/>
          <w:szCs w:val="24"/>
          <w:lang w:val="en-GB"/>
        </w:rPr>
      </w:pPr>
      <w:r>
        <w:rPr>
          <w:sz w:val="28"/>
          <w:szCs w:val="24"/>
          <w:lang w:val="en-GB"/>
        </w:rPr>
        <w:tab/>
        <w:t>14.20 – 14.40 : Invited speaker</w:t>
      </w:r>
    </w:p>
    <w:p w:rsidR="00FE7065" w:rsidRDefault="00FE7065" w:rsidP="00FE7065">
      <w:pPr>
        <w:pStyle w:val="Lijstalinea"/>
        <w:ind w:left="0"/>
        <w:rPr>
          <w:sz w:val="28"/>
          <w:szCs w:val="24"/>
          <w:lang w:val="en-GB"/>
        </w:rPr>
      </w:pPr>
      <w:r>
        <w:rPr>
          <w:sz w:val="28"/>
          <w:szCs w:val="24"/>
          <w:lang w:val="en-GB"/>
        </w:rPr>
        <w:tab/>
        <w:t>14.40 – 14.55 : Abstract  (10’ talk + 5’ discussion)</w:t>
      </w:r>
    </w:p>
    <w:p w:rsidR="00FE7065" w:rsidRDefault="00FE7065" w:rsidP="00FE7065">
      <w:pPr>
        <w:pStyle w:val="Lijstalinea"/>
        <w:ind w:left="0"/>
        <w:rPr>
          <w:sz w:val="28"/>
          <w:szCs w:val="24"/>
          <w:lang w:val="en-GB"/>
        </w:rPr>
      </w:pPr>
      <w:r>
        <w:rPr>
          <w:sz w:val="28"/>
          <w:szCs w:val="24"/>
          <w:lang w:val="en-GB"/>
        </w:rPr>
        <w:tab/>
        <w:t>14.55 – 15.10 : Abstract</w:t>
      </w:r>
    </w:p>
    <w:p w:rsidR="00FE7065" w:rsidRDefault="00FE7065" w:rsidP="00FE7065">
      <w:pPr>
        <w:pStyle w:val="Lijstalinea"/>
        <w:ind w:left="0"/>
        <w:rPr>
          <w:sz w:val="28"/>
          <w:szCs w:val="24"/>
          <w:lang w:val="en-GB"/>
        </w:rPr>
      </w:pPr>
      <w:r>
        <w:rPr>
          <w:sz w:val="28"/>
          <w:szCs w:val="24"/>
          <w:lang w:val="en-GB"/>
        </w:rPr>
        <w:tab/>
        <w:t>15.10 – 15.25 : Abstract</w:t>
      </w:r>
    </w:p>
    <w:p w:rsidR="00FE7065" w:rsidRDefault="00FE7065" w:rsidP="00FE7065">
      <w:pPr>
        <w:pStyle w:val="Lijstalinea"/>
        <w:ind w:left="0"/>
        <w:rPr>
          <w:sz w:val="28"/>
          <w:szCs w:val="24"/>
          <w:lang w:val="en-GB"/>
        </w:rPr>
      </w:pPr>
    </w:p>
    <w:p w:rsidR="00FE7065" w:rsidRPr="0097334F" w:rsidRDefault="00FE7065" w:rsidP="00FE7065">
      <w:pPr>
        <w:pStyle w:val="Lijstalinea"/>
        <w:ind w:left="0"/>
        <w:rPr>
          <w:i/>
          <w:sz w:val="28"/>
          <w:szCs w:val="24"/>
          <w:lang w:val="en-GB"/>
        </w:rPr>
      </w:pPr>
      <w:r w:rsidRPr="0097334F">
        <w:rPr>
          <w:i/>
          <w:sz w:val="28"/>
          <w:szCs w:val="24"/>
          <w:lang w:val="en-GB"/>
        </w:rPr>
        <w:t>Coffee break : 15.30 – 16.00</w:t>
      </w:r>
      <w:r>
        <w:rPr>
          <w:i/>
          <w:sz w:val="28"/>
          <w:szCs w:val="24"/>
          <w:lang w:val="en-GB"/>
        </w:rPr>
        <w:t xml:space="preserve"> + </w:t>
      </w:r>
      <w:r w:rsidRPr="0097334F">
        <w:rPr>
          <w:b/>
          <w:i/>
          <w:sz w:val="28"/>
          <w:szCs w:val="24"/>
          <w:lang w:val="en-GB"/>
        </w:rPr>
        <w:t>Poster session</w:t>
      </w:r>
    </w:p>
    <w:p w:rsidR="00FE7065" w:rsidRDefault="00FE7065" w:rsidP="00FE7065">
      <w:pPr>
        <w:pStyle w:val="Lijstalinea"/>
        <w:ind w:left="0"/>
        <w:rPr>
          <w:sz w:val="28"/>
          <w:szCs w:val="24"/>
          <w:lang w:val="en-GB"/>
        </w:rPr>
      </w:pPr>
    </w:p>
    <w:p w:rsidR="00FE7065" w:rsidRPr="0097334F" w:rsidRDefault="00FE7065" w:rsidP="00FE7065">
      <w:pPr>
        <w:pStyle w:val="Lijstalinea"/>
        <w:tabs>
          <w:tab w:val="left" w:pos="4584"/>
        </w:tabs>
        <w:ind w:left="0"/>
        <w:rPr>
          <w:b/>
          <w:sz w:val="28"/>
          <w:szCs w:val="24"/>
          <w:lang w:val="en-GB"/>
        </w:rPr>
      </w:pPr>
      <w:r w:rsidRPr="0097334F">
        <w:rPr>
          <w:b/>
          <w:color w:val="1F4E79" w:themeColor="accent1" w:themeShade="80"/>
          <w:sz w:val="28"/>
          <w:szCs w:val="24"/>
          <w:lang w:val="en-GB"/>
        </w:rPr>
        <w:t>SCIENTIFIC SESSION 4 : 16.00 – 17.30</w:t>
      </w:r>
      <w:r w:rsidRPr="0097334F">
        <w:rPr>
          <w:b/>
          <w:color w:val="1F4E79" w:themeColor="accent1" w:themeShade="80"/>
          <w:sz w:val="28"/>
          <w:szCs w:val="24"/>
          <w:lang w:val="en-GB"/>
        </w:rPr>
        <w:tab/>
      </w:r>
    </w:p>
    <w:p w:rsidR="00FE7065" w:rsidRDefault="00FE7065" w:rsidP="00FE7065">
      <w:pPr>
        <w:pStyle w:val="Lijstalinea"/>
        <w:ind w:left="0"/>
        <w:rPr>
          <w:sz w:val="28"/>
          <w:szCs w:val="24"/>
          <w:lang w:val="en-GB"/>
        </w:rPr>
      </w:pPr>
      <w:r>
        <w:rPr>
          <w:sz w:val="28"/>
          <w:szCs w:val="24"/>
          <w:lang w:val="en-GB"/>
        </w:rPr>
        <w:tab/>
        <w:t>16.00 – 16.20 : Invited speaker (15’ talk + 5’ discussion)</w:t>
      </w:r>
    </w:p>
    <w:p w:rsidR="00FE7065" w:rsidRDefault="00FE7065" w:rsidP="00FE7065">
      <w:pPr>
        <w:pStyle w:val="Lijstalinea"/>
        <w:ind w:left="0"/>
        <w:rPr>
          <w:sz w:val="28"/>
          <w:szCs w:val="24"/>
          <w:lang w:val="en-GB"/>
        </w:rPr>
      </w:pPr>
      <w:r>
        <w:rPr>
          <w:sz w:val="28"/>
          <w:szCs w:val="24"/>
          <w:lang w:val="en-GB"/>
        </w:rPr>
        <w:tab/>
        <w:t>16.22 – 16.40 : Invited speaker</w:t>
      </w:r>
    </w:p>
    <w:p w:rsidR="00FE7065" w:rsidRDefault="00FE7065" w:rsidP="00FE7065">
      <w:pPr>
        <w:pStyle w:val="Lijstalinea"/>
        <w:ind w:left="0"/>
        <w:rPr>
          <w:sz w:val="28"/>
          <w:szCs w:val="24"/>
          <w:lang w:val="en-GB"/>
        </w:rPr>
      </w:pPr>
      <w:r>
        <w:rPr>
          <w:sz w:val="28"/>
          <w:szCs w:val="24"/>
          <w:lang w:val="en-GB"/>
        </w:rPr>
        <w:tab/>
        <w:t>16.40 – 16.55 : Abstract  (10’ talk + 5’ discussion)</w:t>
      </w:r>
    </w:p>
    <w:p w:rsidR="00FE7065" w:rsidRDefault="00FE7065" w:rsidP="00FE7065">
      <w:pPr>
        <w:pStyle w:val="Lijstalinea"/>
        <w:ind w:left="0"/>
        <w:rPr>
          <w:sz w:val="28"/>
          <w:szCs w:val="24"/>
          <w:lang w:val="en-GB"/>
        </w:rPr>
      </w:pPr>
      <w:r>
        <w:rPr>
          <w:sz w:val="28"/>
          <w:szCs w:val="24"/>
          <w:lang w:val="en-GB"/>
        </w:rPr>
        <w:tab/>
        <w:t>16.55 – 17.10 : Abstract</w:t>
      </w:r>
    </w:p>
    <w:p w:rsidR="00FE7065" w:rsidRDefault="00FE7065" w:rsidP="00FE7065">
      <w:pPr>
        <w:pStyle w:val="Lijstalinea"/>
        <w:ind w:left="0"/>
        <w:rPr>
          <w:sz w:val="28"/>
          <w:szCs w:val="24"/>
          <w:lang w:val="en-GB"/>
        </w:rPr>
      </w:pPr>
      <w:r>
        <w:rPr>
          <w:sz w:val="28"/>
          <w:szCs w:val="24"/>
          <w:lang w:val="en-GB"/>
        </w:rPr>
        <w:lastRenderedPageBreak/>
        <w:tab/>
        <w:t>17.10 – 17.25 : Abstract</w:t>
      </w:r>
    </w:p>
    <w:p w:rsidR="00FE7065" w:rsidRDefault="00FE7065" w:rsidP="00FE7065">
      <w:pPr>
        <w:pStyle w:val="Lijstalinea"/>
        <w:ind w:left="0"/>
        <w:rPr>
          <w:sz w:val="28"/>
          <w:szCs w:val="24"/>
          <w:lang w:val="en-GB"/>
        </w:rPr>
      </w:pPr>
      <w:r>
        <w:rPr>
          <w:sz w:val="28"/>
          <w:szCs w:val="24"/>
          <w:lang w:val="en-GB"/>
        </w:rPr>
        <w:tab/>
        <w:t>17.30 – 17.50 : Invited talk (evaluation sheets)</w:t>
      </w:r>
    </w:p>
    <w:p w:rsidR="00FE7065" w:rsidRDefault="00FE7065" w:rsidP="00FE7065">
      <w:pPr>
        <w:pStyle w:val="Lijstalinea"/>
        <w:ind w:left="0"/>
        <w:rPr>
          <w:sz w:val="28"/>
          <w:szCs w:val="24"/>
          <w:lang w:val="en-GB"/>
        </w:rPr>
      </w:pPr>
    </w:p>
    <w:p w:rsidR="00FE7065" w:rsidRDefault="00FE7065" w:rsidP="00FE7065">
      <w:pPr>
        <w:pStyle w:val="Lijstalinea"/>
        <w:ind w:left="0"/>
        <w:rPr>
          <w:sz w:val="28"/>
          <w:szCs w:val="24"/>
          <w:lang w:val="en-GB"/>
        </w:rPr>
      </w:pPr>
      <w:r>
        <w:rPr>
          <w:sz w:val="28"/>
          <w:szCs w:val="24"/>
          <w:lang w:val="en-GB"/>
        </w:rPr>
        <w:t>17.50 – 18.00 : Closing remarks – Adjourn – Price for best abstract</w:t>
      </w:r>
    </w:p>
    <w:p w:rsidR="00FE7065" w:rsidRPr="000445D3" w:rsidRDefault="00FE7065" w:rsidP="00FE7065">
      <w:pPr>
        <w:pStyle w:val="Lijstalinea"/>
        <w:ind w:left="0"/>
        <w:rPr>
          <w:sz w:val="24"/>
          <w:szCs w:val="24"/>
          <w:lang w:val="en-GB"/>
        </w:rPr>
      </w:pPr>
    </w:p>
    <w:p w:rsidR="001A0E71" w:rsidRPr="000445D3" w:rsidRDefault="001A0E71" w:rsidP="00066903">
      <w:pPr>
        <w:pStyle w:val="Lijstalinea"/>
        <w:ind w:left="0"/>
        <w:rPr>
          <w:sz w:val="24"/>
          <w:szCs w:val="24"/>
          <w:lang w:val="en-GB"/>
        </w:rPr>
      </w:pPr>
    </w:p>
    <w:sectPr w:rsidR="001A0E71" w:rsidRPr="000445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C4B" w:rsidRDefault="00820C4B" w:rsidP="00FC1E68">
      <w:pPr>
        <w:spacing w:before="0" w:after="0" w:line="240" w:lineRule="auto"/>
      </w:pPr>
      <w:r>
        <w:separator/>
      </w:r>
    </w:p>
  </w:endnote>
  <w:endnote w:type="continuationSeparator" w:id="0">
    <w:p w:rsidR="00820C4B" w:rsidRDefault="00820C4B" w:rsidP="00FC1E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Ubuntu">
    <w:altName w:val="Times New Roman"/>
    <w:charset w:val="00"/>
    <w:family w:val="auto"/>
    <w:pitch w:val="default"/>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vOTb97f513e">
    <w:panose1 w:val="00000000000000000000"/>
    <w:charset w:val="00"/>
    <w:family w:val="swiss"/>
    <w:notTrueType/>
    <w:pitch w:val="default"/>
    <w:sig w:usb0="00000003" w:usb1="00000000" w:usb2="00000000" w:usb3="00000000" w:csb0="00000001" w:csb1="00000000"/>
  </w:font>
  <w:font w:name="AdvOTb97f513e+20">
    <w:panose1 w:val="00000000000000000000"/>
    <w:charset w:val="00"/>
    <w:family w:val="swiss"/>
    <w:notTrueType/>
    <w:pitch w:val="default"/>
    <w:sig w:usb0="00000003" w:usb1="00000000" w:usb2="00000000" w:usb3="00000000" w:csb0="00000001"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C4B" w:rsidRDefault="00820C4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C4B" w:rsidRDefault="00820C4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C4B" w:rsidRDefault="00820C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C4B" w:rsidRDefault="00820C4B" w:rsidP="00FC1E68">
      <w:pPr>
        <w:spacing w:before="0" w:after="0" w:line="240" w:lineRule="auto"/>
      </w:pPr>
      <w:r>
        <w:separator/>
      </w:r>
    </w:p>
  </w:footnote>
  <w:footnote w:type="continuationSeparator" w:id="0">
    <w:p w:rsidR="00820C4B" w:rsidRDefault="00820C4B" w:rsidP="00FC1E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C4B" w:rsidRDefault="001A33CA">
    <w:pPr>
      <w:pStyle w:val="Koptekst"/>
    </w:pPr>
    <w:r>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5949" o:spid="_x0000_s2051" type="#_x0000_t75" style="position:absolute;margin-left:0;margin-top:0;width:453.6pt;height:397.5pt;z-index:-251657216;mso-position-horizontal:center;mso-position-horizontal-relative:margin;mso-position-vertical:center;mso-position-vertical-relative:margin" o:allowincell="f">
          <v:imagedata r:id="rId1" o:title="ebcp[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697597"/>
      <w:docPartObj>
        <w:docPartGallery w:val="Watermarks"/>
        <w:docPartUnique/>
      </w:docPartObj>
    </w:sdtPr>
    <w:sdtEndPr/>
    <w:sdtContent>
      <w:p w:rsidR="00820C4B" w:rsidRDefault="001A33CA">
        <w:pPr>
          <w:pStyle w:val="Koptekst"/>
        </w:pPr>
        <w:r>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5950" o:spid="_x0000_s2052" type="#_x0000_t75" style="position:absolute;margin-left:0;margin-top:0;width:453.6pt;height:397.5pt;z-index:-251656192;mso-position-horizontal:center;mso-position-horizontal-relative:margin;mso-position-vertical:center;mso-position-vertical-relative:margin" o:allowincell="f">
              <v:imagedata r:id="rId1" o:title="ebcp[1]"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C4B" w:rsidRDefault="001A33CA">
    <w:pPr>
      <w:pStyle w:val="Koptekst"/>
    </w:pPr>
    <w:r>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5948" o:spid="_x0000_s2050" type="#_x0000_t75" style="position:absolute;margin-left:0;margin-top:0;width:453.6pt;height:397.5pt;z-index:-251658240;mso-position-horizontal:center;mso-position-horizontal-relative:margin;mso-position-vertical:center;mso-position-vertical-relative:margin" o:allowincell="f">
          <v:imagedata r:id="rId1" o:title="ebcp[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872F0"/>
    <w:multiLevelType w:val="hybridMultilevel"/>
    <w:tmpl w:val="5344E01A"/>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 w15:restartNumberingAfterBreak="0">
    <w:nsid w:val="00A44EC4"/>
    <w:multiLevelType w:val="hybridMultilevel"/>
    <w:tmpl w:val="3A6EDBF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01D86342"/>
    <w:multiLevelType w:val="hybridMultilevel"/>
    <w:tmpl w:val="46F0F69E"/>
    <w:lvl w:ilvl="0" w:tplc="FAECDD38">
      <w:start w:val="1"/>
      <w:numFmt w:val="upperLetter"/>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 w15:restartNumberingAfterBreak="0">
    <w:nsid w:val="035B5995"/>
    <w:multiLevelType w:val="hybridMultilevel"/>
    <w:tmpl w:val="75CED4BA"/>
    <w:lvl w:ilvl="0" w:tplc="04130013">
      <w:start w:val="1"/>
      <w:numFmt w:val="upperRoman"/>
      <w:lvlText w:val="%1."/>
      <w:lvlJc w:val="right"/>
      <w:pPr>
        <w:ind w:left="1080" w:hanging="72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704607E"/>
    <w:multiLevelType w:val="multilevel"/>
    <w:tmpl w:val="FA66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E0E60"/>
    <w:multiLevelType w:val="hybridMultilevel"/>
    <w:tmpl w:val="4704EF12"/>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6" w15:restartNumberingAfterBreak="0">
    <w:nsid w:val="0D4C4F25"/>
    <w:multiLevelType w:val="hybridMultilevel"/>
    <w:tmpl w:val="9F2255D6"/>
    <w:lvl w:ilvl="0" w:tplc="04130013">
      <w:start w:val="1"/>
      <w:numFmt w:val="upperRoman"/>
      <w:lvlText w:val="%1."/>
      <w:lvlJc w:val="right"/>
      <w:pPr>
        <w:ind w:left="1080" w:hanging="72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DFE6CBA"/>
    <w:multiLevelType w:val="hybridMultilevel"/>
    <w:tmpl w:val="0C0C755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11C85336"/>
    <w:multiLevelType w:val="multilevel"/>
    <w:tmpl w:val="3030089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01230"/>
    <w:multiLevelType w:val="hybridMultilevel"/>
    <w:tmpl w:val="BD2CED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B4292E"/>
    <w:multiLevelType w:val="multilevel"/>
    <w:tmpl w:val="2D64D88C"/>
    <w:lvl w:ilvl="0">
      <w:start w:val="1"/>
      <w:numFmt w:val="bullet"/>
      <w:lvlText w:val=""/>
      <w:lvlPicBulletId w:val="1"/>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19306E8"/>
    <w:multiLevelType w:val="hybridMultilevel"/>
    <w:tmpl w:val="629C99C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33A74736"/>
    <w:multiLevelType w:val="hybridMultilevel"/>
    <w:tmpl w:val="97681C02"/>
    <w:lvl w:ilvl="0" w:tplc="04130013">
      <w:start w:val="1"/>
      <w:numFmt w:val="upperRoman"/>
      <w:lvlText w:val="%1."/>
      <w:lvlJc w:val="right"/>
      <w:pPr>
        <w:ind w:left="1080" w:hanging="72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404E77"/>
    <w:multiLevelType w:val="hybridMultilevel"/>
    <w:tmpl w:val="F240037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46266828"/>
    <w:multiLevelType w:val="hybridMultilevel"/>
    <w:tmpl w:val="17FEBB74"/>
    <w:lvl w:ilvl="0" w:tplc="04130003">
      <w:start w:val="1"/>
      <w:numFmt w:val="bullet"/>
      <w:lvlText w:val="o"/>
      <w:lvlJc w:val="left"/>
      <w:pPr>
        <w:ind w:left="1776" w:hanging="360"/>
      </w:pPr>
      <w:rPr>
        <w:rFonts w:ascii="Courier New" w:hAnsi="Courier New" w:cs="Courier New"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5" w15:restartNumberingAfterBreak="0">
    <w:nsid w:val="48577960"/>
    <w:multiLevelType w:val="hybridMultilevel"/>
    <w:tmpl w:val="346EB866"/>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16" w15:restartNumberingAfterBreak="0">
    <w:nsid w:val="48E71474"/>
    <w:multiLevelType w:val="hybridMultilevel"/>
    <w:tmpl w:val="BCB86FA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2556DC"/>
    <w:multiLevelType w:val="hybridMultilevel"/>
    <w:tmpl w:val="EC60BEC8"/>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93543AB"/>
    <w:multiLevelType w:val="hybridMultilevel"/>
    <w:tmpl w:val="67386D1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4E567CC4"/>
    <w:multiLevelType w:val="hybridMultilevel"/>
    <w:tmpl w:val="5E92751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52A00544"/>
    <w:multiLevelType w:val="multilevel"/>
    <w:tmpl w:val="6EAC34AE"/>
    <w:lvl w:ilvl="0">
      <w:start w:val="1"/>
      <w:numFmt w:val="bullet"/>
      <w:lvlText w:val=""/>
      <w:lvlPicBulletId w:val="2"/>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47701"/>
    <w:multiLevelType w:val="hybridMultilevel"/>
    <w:tmpl w:val="526EBC8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2" w15:restartNumberingAfterBreak="0">
    <w:nsid w:val="54197B71"/>
    <w:multiLevelType w:val="multilevel"/>
    <w:tmpl w:val="FB3A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807DB"/>
    <w:multiLevelType w:val="hybridMultilevel"/>
    <w:tmpl w:val="BCE8A24E"/>
    <w:lvl w:ilvl="0" w:tplc="C936D4F8">
      <w:start w:val="1"/>
      <w:numFmt w:val="upperLetter"/>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4" w15:restartNumberingAfterBreak="0">
    <w:nsid w:val="593875F4"/>
    <w:multiLevelType w:val="hybridMultilevel"/>
    <w:tmpl w:val="C26E805E"/>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EB755E3"/>
    <w:multiLevelType w:val="hybridMultilevel"/>
    <w:tmpl w:val="3698E9F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F982290"/>
    <w:multiLevelType w:val="hybridMultilevel"/>
    <w:tmpl w:val="2EA02AB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75EC3490"/>
    <w:multiLevelType w:val="hybridMultilevel"/>
    <w:tmpl w:val="68FE481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7FFC368F"/>
    <w:multiLevelType w:val="hybridMultilevel"/>
    <w:tmpl w:val="B882E348"/>
    <w:lvl w:ilvl="0" w:tplc="04130001">
      <w:start w:val="1"/>
      <w:numFmt w:val="bullet"/>
      <w:lvlText w:val=""/>
      <w:lvlJc w:val="left"/>
      <w:pPr>
        <w:ind w:left="1332" w:hanging="360"/>
      </w:pPr>
      <w:rPr>
        <w:rFonts w:ascii="Symbol" w:hAnsi="Symbol" w:hint="default"/>
      </w:rPr>
    </w:lvl>
    <w:lvl w:ilvl="1" w:tplc="04130003" w:tentative="1">
      <w:start w:val="1"/>
      <w:numFmt w:val="bullet"/>
      <w:lvlText w:val="o"/>
      <w:lvlJc w:val="left"/>
      <w:pPr>
        <w:ind w:left="2052" w:hanging="360"/>
      </w:pPr>
      <w:rPr>
        <w:rFonts w:ascii="Courier New" w:hAnsi="Courier New" w:cs="Courier New" w:hint="default"/>
      </w:rPr>
    </w:lvl>
    <w:lvl w:ilvl="2" w:tplc="04130005" w:tentative="1">
      <w:start w:val="1"/>
      <w:numFmt w:val="bullet"/>
      <w:lvlText w:val=""/>
      <w:lvlJc w:val="left"/>
      <w:pPr>
        <w:ind w:left="2772" w:hanging="360"/>
      </w:pPr>
      <w:rPr>
        <w:rFonts w:ascii="Wingdings" w:hAnsi="Wingdings" w:hint="default"/>
      </w:rPr>
    </w:lvl>
    <w:lvl w:ilvl="3" w:tplc="04130001" w:tentative="1">
      <w:start w:val="1"/>
      <w:numFmt w:val="bullet"/>
      <w:lvlText w:val=""/>
      <w:lvlJc w:val="left"/>
      <w:pPr>
        <w:ind w:left="3492" w:hanging="360"/>
      </w:pPr>
      <w:rPr>
        <w:rFonts w:ascii="Symbol" w:hAnsi="Symbol" w:hint="default"/>
      </w:rPr>
    </w:lvl>
    <w:lvl w:ilvl="4" w:tplc="04130003" w:tentative="1">
      <w:start w:val="1"/>
      <w:numFmt w:val="bullet"/>
      <w:lvlText w:val="o"/>
      <w:lvlJc w:val="left"/>
      <w:pPr>
        <w:ind w:left="4212" w:hanging="360"/>
      </w:pPr>
      <w:rPr>
        <w:rFonts w:ascii="Courier New" w:hAnsi="Courier New" w:cs="Courier New" w:hint="default"/>
      </w:rPr>
    </w:lvl>
    <w:lvl w:ilvl="5" w:tplc="04130005" w:tentative="1">
      <w:start w:val="1"/>
      <w:numFmt w:val="bullet"/>
      <w:lvlText w:val=""/>
      <w:lvlJc w:val="left"/>
      <w:pPr>
        <w:ind w:left="4932" w:hanging="360"/>
      </w:pPr>
      <w:rPr>
        <w:rFonts w:ascii="Wingdings" w:hAnsi="Wingdings" w:hint="default"/>
      </w:rPr>
    </w:lvl>
    <w:lvl w:ilvl="6" w:tplc="04130001" w:tentative="1">
      <w:start w:val="1"/>
      <w:numFmt w:val="bullet"/>
      <w:lvlText w:val=""/>
      <w:lvlJc w:val="left"/>
      <w:pPr>
        <w:ind w:left="5652" w:hanging="360"/>
      </w:pPr>
      <w:rPr>
        <w:rFonts w:ascii="Symbol" w:hAnsi="Symbol" w:hint="default"/>
      </w:rPr>
    </w:lvl>
    <w:lvl w:ilvl="7" w:tplc="04130003" w:tentative="1">
      <w:start w:val="1"/>
      <w:numFmt w:val="bullet"/>
      <w:lvlText w:val="o"/>
      <w:lvlJc w:val="left"/>
      <w:pPr>
        <w:ind w:left="6372" w:hanging="360"/>
      </w:pPr>
      <w:rPr>
        <w:rFonts w:ascii="Courier New" w:hAnsi="Courier New" w:cs="Courier New" w:hint="default"/>
      </w:rPr>
    </w:lvl>
    <w:lvl w:ilvl="8" w:tplc="04130005" w:tentative="1">
      <w:start w:val="1"/>
      <w:numFmt w:val="bullet"/>
      <w:lvlText w:val=""/>
      <w:lvlJc w:val="left"/>
      <w:pPr>
        <w:ind w:left="7092" w:hanging="360"/>
      </w:pPr>
      <w:rPr>
        <w:rFonts w:ascii="Wingdings" w:hAnsi="Wingdings" w:hint="default"/>
      </w:rPr>
    </w:lvl>
  </w:abstractNum>
  <w:num w:numId="1">
    <w:abstractNumId w:val="12"/>
  </w:num>
  <w:num w:numId="2">
    <w:abstractNumId w:val="3"/>
  </w:num>
  <w:num w:numId="3">
    <w:abstractNumId w:val="17"/>
  </w:num>
  <w:num w:numId="4">
    <w:abstractNumId w:val="6"/>
  </w:num>
  <w:num w:numId="5">
    <w:abstractNumId w:val="13"/>
  </w:num>
  <w:num w:numId="6">
    <w:abstractNumId w:val="11"/>
  </w:num>
  <w:num w:numId="7">
    <w:abstractNumId w:val="19"/>
  </w:num>
  <w:num w:numId="8">
    <w:abstractNumId w:val="26"/>
  </w:num>
  <w:num w:numId="9">
    <w:abstractNumId w:val="8"/>
  </w:num>
  <w:num w:numId="10">
    <w:abstractNumId w:val="10"/>
  </w:num>
  <w:num w:numId="11">
    <w:abstractNumId w:val="28"/>
  </w:num>
  <w:num w:numId="12">
    <w:abstractNumId w:val="22"/>
  </w:num>
  <w:num w:numId="13">
    <w:abstractNumId w:val="4"/>
  </w:num>
  <w:num w:numId="14">
    <w:abstractNumId w:val="20"/>
  </w:num>
  <w:num w:numId="15">
    <w:abstractNumId w:val="16"/>
  </w:num>
  <w:num w:numId="16">
    <w:abstractNumId w:val="25"/>
  </w:num>
  <w:num w:numId="17">
    <w:abstractNumId w:val="5"/>
  </w:num>
  <w:num w:numId="18">
    <w:abstractNumId w:val="0"/>
  </w:num>
  <w:num w:numId="19">
    <w:abstractNumId w:val="14"/>
  </w:num>
  <w:num w:numId="20">
    <w:abstractNumId w:val="1"/>
  </w:num>
  <w:num w:numId="21">
    <w:abstractNumId w:val="9"/>
  </w:num>
  <w:num w:numId="22">
    <w:abstractNumId w:val="24"/>
  </w:num>
  <w:num w:numId="23">
    <w:abstractNumId w:val="21"/>
  </w:num>
  <w:num w:numId="24">
    <w:abstractNumId w:val="15"/>
  </w:num>
  <w:num w:numId="25">
    <w:abstractNumId w:val="23"/>
  </w:num>
  <w:num w:numId="26">
    <w:abstractNumId w:val="27"/>
  </w:num>
  <w:num w:numId="27">
    <w:abstractNumId w:val="18"/>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C8"/>
    <w:rsid w:val="0002712C"/>
    <w:rsid w:val="000273EB"/>
    <w:rsid w:val="000445D3"/>
    <w:rsid w:val="00066903"/>
    <w:rsid w:val="00080AFF"/>
    <w:rsid w:val="000C44D0"/>
    <w:rsid w:val="00173F6B"/>
    <w:rsid w:val="00196635"/>
    <w:rsid w:val="001A0E71"/>
    <w:rsid w:val="001A33CA"/>
    <w:rsid w:val="001E2A2A"/>
    <w:rsid w:val="001F7BDE"/>
    <w:rsid w:val="00237F65"/>
    <w:rsid w:val="00243299"/>
    <w:rsid w:val="00260E46"/>
    <w:rsid w:val="002A05B6"/>
    <w:rsid w:val="002B5C0A"/>
    <w:rsid w:val="002C6040"/>
    <w:rsid w:val="002E06C4"/>
    <w:rsid w:val="002E0E2A"/>
    <w:rsid w:val="002F54FF"/>
    <w:rsid w:val="00325186"/>
    <w:rsid w:val="0034261F"/>
    <w:rsid w:val="00390EC8"/>
    <w:rsid w:val="003D7CC0"/>
    <w:rsid w:val="003F1466"/>
    <w:rsid w:val="003F49A3"/>
    <w:rsid w:val="00465E94"/>
    <w:rsid w:val="004F56B4"/>
    <w:rsid w:val="00526353"/>
    <w:rsid w:val="005705BE"/>
    <w:rsid w:val="005D131F"/>
    <w:rsid w:val="00607029"/>
    <w:rsid w:val="00615C52"/>
    <w:rsid w:val="00621786"/>
    <w:rsid w:val="0063434C"/>
    <w:rsid w:val="006645C7"/>
    <w:rsid w:val="006A767E"/>
    <w:rsid w:val="006D24AF"/>
    <w:rsid w:val="00724A89"/>
    <w:rsid w:val="007A6B57"/>
    <w:rsid w:val="007D40F8"/>
    <w:rsid w:val="00802C34"/>
    <w:rsid w:val="00820C4B"/>
    <w:rsid w:val="00843551"/>
    <w:rsid w:val="00875B67"/>
    <w:rsid w:val="008D3622"/>
    <w:rsid w:val="008D52E2"/>
    <w:rsid w:val="00937A73"/>
    <w:rsid w:val="009527BF"/>
    <w:rsid w:val="0097334F"/>
    <w:rsid w:val="009A4BAB"/>
    <w:rsid w:val="009D6F58"/>
    <w:rsid w:val="009F6993"/>
    <w:rsid w:val="00A176B2"/>
    <w:rsid w:val="00A6036A"/>
    <w:rsid w:val="00A81E09"/>
    <w:rsid w:val="00A95410"/>
    <w:rsid w:val="00B62C93"/>
    <w:rsid w:val="00BA6660"/>
    <w:rsid w:val="00BD0489"/>
    <w:rsid w:val="00BF57C6"/>
    <w:rsid w:val="00C11AFB"/>
    <w:rsid w:val="00C7096E"/>
    <w:rsid w:val="00CC3219"/>
    <w:rsid w:val="00CC7A99"/>
    <w:rsid w:val="00DD23E1"/>
    <w:rsid w:val="00DD5F25"/>
    <w:rsid w:val="00DE26DE"/>
    <w:rsid w:val="00DE7301"/>
    <w:rsid w:val="00DF02D2"/>
    <w:rsid w:val="00E16D05"/>
    <w:rsid w:val="00E250FF"/>
    <w:rsid w:val="00E270E6"/>
    <w:rsid w:val="00E507A8"/>
    <w:rsid w:val="00EC3B82"/>
    <w:rsid w:val="00ED63AC"/>
    <w:rsid w:val="00F00D60"/>
    <w:rsid w:val="00F27117"/>
    <w:rsid w:val="00F65942"/>
    <w:rsid w:val="00FC1E68"/>
    <w:rsid w:val="00FE70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2398340B-F101-40E4-A692-5EA45102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C1E68"/>
  </w:style>
  <w:style w:type="paragraph" w:styleId="Kop1">
    <w:name w:val="heading 1"/>
    <w:basedOn w:val="Standaard"/>
    <w:next w:val="Standaard"/>
    <w:link w:val="Kop1Char"/>
    <w:uiPriority w:val="9"/>
    <w:qFormat/>
    <w:rsid w:val="00FC1E6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FC1E6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C1E68"/>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FC1E68"/>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FC1E68"/>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FC1E68"/>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FC1E68"/>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FC1E6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C1E6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90EC8"/>
    <w:pPr>
      <w:ind w:left="720"/>
      <w:contextualSpacing/>
    </w:pPr>
  </w:style>
  <w:style w:type="character" w:styleId="Hyperlink">
    <w:name w:val="Hyperlink"/>
    <w:basedOn w:val="Standaardalinea-lettertype"/>
    <w:uiPriority w:val="99"/>
    <w:semiHidden/>
    <w:unhideWhenUsed/>
    <w:rsid w:val="0034261F"/>
    <w:rPr>
      <w:strike w:val="0"/>
      <w:dstrike w:val="0"/>
      <w:color w:val="00635D"/>
      <w:u w:val="none"/>
      <w:effect w:val="none"/>
    </w:rPr>
  </w:style>
  <w:style w:type="character" w:styleId="HTML-citaat">
    <w:name w:val="HTML Cite"/>
    <w:basedOn w:val="Standaardalinea-lettertype"/>
    <w:uiPriority w:val="99"/>
    <w:semiHidden/>
    <w:unhideWhenUsed/>
    <w:rsid w:val="00BA6660"/>
    <w:rPr>
      <w:i/>
      <w:iCs/>
    </w:rPr>
  </w:style>
  <w:style w:type="character" w:customStyle="1" w:styleId="cit-auth3">
    <w:name w:val="cit-auth3"/>
    <w:basedOn w:val="Standaardalinea-lettertype"/>
    <w:rsid w:val="00BA6660"/>
  </w:style>
  <w:style w:type="character" w:customStyle="1" w:styleId="cit-sep2">
    <w:name w:val="cit-sep2"/>
    <w:basedOn w:val="Standaardalinea-lettertype"/>
    <w:rsid w:val="00BA6660"/>
  </w:style>
  <w:style w:type="character" w:customStyle="1" w:styleId="cit-print-date2">
    <w:name w:val="cit-print-date2"/>
    <w:basedOn w:val="Standaardalinea-lettertype"/>
    <w:rsid w:val="00BA6660"/>
  </w:style>
  <w:style w:type="character" w:customStyle="1" w:styleId="cit-vol2">
    <w:name w:val="cit-vol2"/>
    <w:basedOn w:val="Standaardalinea-lettertype"/>
    <w:rsid w:val="00BA6660"/>
  </w:style>
  <w:style w:type="character" w:customStyle="1" w:styleId="cit-first-page">
    <w:name w:val="cit-first-page"/>
    <w:basedOn w:val="Standaardalinea-lettertype"/>
    <w:rsid w:val="00BA6660"/>
  </w:style>
  <w:style w:type="character" w:customStyle="1" w:styleId="cit-last-page2">
    <w:name w:val="cit-last-page2"/>
    <w:basedOn w:val="Standaardalinea-lettertype"/>
    <w:rsid w:val="00BA6660"/>
  </w:style>
  <w:style w:type="paragraph" w:styleId="Ballontekst">
    <w:name w:val="Balloon Text"/>
    <w:basedOn w:val="Standaard"/>
    <w:link w:val="BallontekstChar"/>
    <w:uiPriority w:val="99"/>
    <w:semiHidden/>
    <w:unhideWhenUsed/>
    <w:rsid w:val="00BA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A6660"/>
    <w:rPr>
      <w:rFonts w:ascii="Segoe UI" w:hAnsi="Segoe UI" w:cs="Segoe UI"/>
      <w:sz w:val="18"/>
      <w:szCs w:val="18"/>
    </w:rPr>
  </w:style>
  <w:style w:type="paragraph" w:styleId="HTML-adres">
    <w:name w:val="HTML Address"/>
    <w:basedOn w:val="Standaard"/>
    <w:link w:val="HTML-adresChar"/>
    <w:uiPriority w:val="99"/>
    <w:unhideWhenUsed/>
    <w:rsid w:val="00CC7A99"/>
    <w:pPr>
      <w:spacing w:after="0" w:line="240" w:lineRule="auto"/>
    </w:pPr>
    <w:rPr>
      <w:rFonts w:ascii="Times New Roman" w:eastAsia="Times New Roman" w:hAnsi="Times New Roman" w:cs="Times New Roman"/>
      <w:i/>
      <w:iCs/>
      <w:sz w:val="24"/>
      <w:szCs w:val="24"/>
      <w:lang w:eastAsia="nl-NL"/>
    </w:rPr>
  </w:style>
  <w:style w:type="character" w:customStyle="1" w:styleId="HTML-adresChar">
    <w:name w:val="HTML-adres Char"/>
    <w:basedOn w:val="Standaardalinea-lettertype"/>
    <w:link w:val="HTML-adres"/>
    <w:uiPriority w:val="99"/>
    <w:rsid w:val="00CC7A99"/>
    <w:rPr>
      <w:rFonts w:ascii="Times New Roman" w:eastAsia="Times New Roman" w:hAnsi="Times New Roman" w:cs="Times New Roman"/>
      <w:i/>
      <w:iCs/>
      <w:sz w:val="24"/>
      <w:szCs w:val="24"/>
      <w:lang w:eastAsia="nl-NL"/>
    </w:rPr>
  </w:style>
  <w:style w:type="character" w:customStyle="1" w:styleId="cit-ahead-of-print-date">
    <w:name w:val="cit-ahead-of-print-date"/>
    <w:basedOn w:val="Standaardalinea-lettertype"/>
    <w:rsid w:val="00465E94"/>
  </w:style>
  <w:style w:type="character" w:customStyle="1" w:styleId="Kop1Char">
    <w:name w:val="Kop 1 Char"/>
    <w:basedOn w:val="Standaardalinea-lettertype"/>
    <w:link w:val="Kop1"/>
    <w:uiPriority w:val="9"/>
    <w:rsid w:val="00FC1E68"/>
    <w:rPr>
      <w:caps/>
      <w:color w:val="FFFFFF" w:themeColor="background1"/>
      <w:spacing w:val="15"/>
      <w:sz w:val="22"/>
      <w:szCs w:val="22"/>
      <w:shd w:val="clear" w:color="auto" w:fill="5B9BD5" w:themeFill="accent1"/>
    </w:rPr>
  </w:style>
  <w:style w:type="paragraph" w:styleId="Normaalweb">
    <w:name w:val="Normal (Web)"/>
    <w:basedOn w:val="Standaard"/>
    <w:uiPriority w:val="99"/>
    <w:semiHidden/>
    <w:unhideWhenUsed/>
    <w:rsid w:val="00325186"/>
    <w:pPr>
      <w:spacing w:after="0" w:line="345" w:lineRule="atLeast"/>
    </w:pPr>
    <w:rPr>
      <w:rFonts w:ascii="Ubuntu" w:eastAsia="Times New Roman" w:hAnsi="Ubuntu" w:cs="Times New Roman"/>
      <w:color w:val="545454"/>
      <w:sz w:val="21"/>
      <w:szCs w:val="21"/>
      <w:lang w:eastAsia="nl-NL"/>
    </w:rPr>
  </w:style>
  <w:style w:type="character" w:customStyle="1" w:styleId="highlight2">
    <w:name w:val="highlight2"/>
    <w:basedOn w:val="Standaardalinea-lettertype"/>
    <w:rsid w:val="00325186"/>
  </w:style>
  <w:style w:type="paragraph" w:customStyle="1" w:styleId="p">
    <w:name w:val="p"/>
    <w:basedOn w:val="Standaard"/>
    <w:rsid w:val="00325186"/>
    <w:pPr>
      <w:spacing w:beforeAutospacing="1" w:after="100" w:afterAutospacing="1" w:line="36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E6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E68"/>
  </w:style>
  <w:style w:type="paragraph" w:styleId="Voettekst">
    <w:name w:val="footer"/>
    <w:basedOn w:val="Standaard"/>
    <w:link w:val="VoettekstChar"/>
    <w:uiPriority w:val="99"/>
    <w:unhideWhenUsed/>
    <w:rsid w:val="00FC1E6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E68"/>
  </w:style>
  <w:style w:type="character" w:customStyle="1" w:styleId="Kop2Char">
    <w:name w:val="Kop 2 Char"/>
    <w:basedOn w:val="Standaardalinea-lettertype"/>
    <w:link w:val="Kop2"/>
    <w:uiPriority w:val="9"/>
    <w:semiHidden/>
    <w:rsid w:val="00FC1E68"/>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FC1E68"/>
    <w:rPr>
      <w:caps/>
      <w:color w:val="1F4D78" w:themeColor="accent1" w:themeShade="7F"/>
      <w:spacing w:val="15"/>
    </w:rPr>
  </w:style>
  <w:style w:type="character" w:customStyle="1" w:styleId="Kop4Char">
    <w:name w:val="Kop 4 Char"/>
    <w:basedOn w:val="Standaardalinea-lettertype"/>
    <w:link w:val="Kop4"/>
    <w:uiPriority w:val="9"/>
    <w:semiHidden/>
    <w:rsid w:val="00FC1E68"/>
    <w:rPr>
      <w:caps/>
      <w:color w:val="2E74B5" w:themeColor="accent1" w:themeShade="BF"/>
      <w:spacing w:val="10"/>
    </w:rPr>
  </w:style>
  <w:style w:type="character" w:customStyle="1" w:styleId="Kop5Char">
    <w:name w:val="Kop 5 Char"/>
    <w:basedOn w:val="Standaardalinea-lettertype"/>
    <w:link w:val="Kop5"/>
    <w:uiPriority w:val="9"/>
    <w:semiHidden/>
    <w:rsid w:val="00FC1E68"/>
    <w:rPr>
      <w:caps/>
      <w:color w:val="2E74B5" w:themeColor="accent1" w:themeShade="BF"/>
      <w:spacing w:val="10"/>
    </w:rPr>
  </w:style>
  <w:style w:type="character" w:customStyle="1" w:styleId="Kop6Char">
    <w:name w:val="Kop 6 Char"/>
    <w:basedOn w:val="Standaardalinea-lettertype"/>
    <w:link w:val="Kop6"/>
    <w:uiPriority w:val="9"/>
    <w:semiHidden/>
    <w:rsid w:val="00FC1E68"/>
    <w:rPr>
      <w:caps/>
      <w:color w:val="2E74B5" w:themeColor="accent1" w:themeShade="BF"/>
      <w:spacing w:val="10"/>
    </w:rPr>
  </w:style>
  <w:style w:type="character" w:customStyle="1" w:styleId="Kop7Char">
    <w:name w:val="Kop 7 Char"/>
    <w:basedOn w:val="Standaardalinea-lettertype"/>
    <w:link w:val="Kop7"/>
    <w:uiPriority w:val="9"/>
    <w:semiHidden/>
    <w:rsid w:val="00FC1E68"/>
    <w:rPr>
      <w:caps/>
      <w:color w:val="2E74B5" w:themeColor="accent1" w:themeShade="BF"/>
      <w:spacing w:val="10"/>
    </w:rPr>
  </w:style>
  <w:style w:type="character" w:customStyle="1" w:styleId="Kop8Char">
    <w:name w:val="Kop 8 Char"/>
    <w:basedOn w:val="Standaardalinea-lettertype"/>
    <w:link w:val="Kop8"/>
    <w:uiPriority w:val="9"/>
    <w:semiHidden/>
    <w:rsid w:val="00FC1E68"/>
    <w:rPr>
      <w:caps/>
      <w:spacing w:val="10"/>
      <w:sz w:val="18"/>
      <w:szCs w:val="18"/>
    </w:rPr>
  </w:style>
  <w:style w:type="character" w:customStyle="1" w:styleId="Kop9Char">
    <w:name w:val="Kop 9 Char"/>
    <w:basedOn w:val="Standaardalinea-lettertype"/>
    <w:link w:val="Kop9"/>
    <w:uiPriority w:val="9"/>
    <w:semiHidden/>
    <w:rsid w:val="00FC1E68"/>
    <w:rPr>
      <w:i/>
      <w:iCs/>
      <w:caps/>
      <w:spacing w:val="10"/>
      <w:sz w:val="18"/>
      <w:szCs w:val="18"/>
    </w:rPr>
  </w:style>
  <w:style w:type="paragraph" w:styleId="Bijschrift">
    <w:name w:val="caption"/>
    <w:basedOn w:val="Standaard"/>
    <w:next w:val="Standaard"/>
    <w:uiPriority w:val="35"/>
    <w:semiHidden/>
    <w:unhideWhenUsed/>
    <w:qFormat/>
    <w:rsid w:val="00FC1E68"/>
    <w:rPr>
      <w:b/>
      <w:bCs/>
      <w:color w:val="2E74B5" w:themeColor="accent1" w:themeShade="BF"/>
      <w:sz w:val="16"/>
      <w:szCs w:val="16"/>
    </w:rPr>
  </w:style>
  <w:style w:type="paragraph" w:styleId="Titel">
    <w:name w:val="Title"/>
    <w:basedOn w:val="Standaard"/>
    <w:next w:val="Standaard"/>
    <w:link w:val="TitelChar"/>
    <w:uiPriority w:val="10"/>
    <w:qFormat/>
    <w:rsid w:val="00FC1E6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FC1E68"/>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FC1E6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C1E68"/>
    <w:rPr>
      <w:caps/>
      <w:color w:val="595959" w:themeColor="text1" w:themeTint="A6"/>
      <w:spacing w:val="10"/>
      <w:sz w:val="21"/>
      <w:szCs w:val="21"/>
    </w:rPr>
  </w:style>
  <w:style w:type="character" w:styleId="Zwaar">
    <w:name w:val="Strong"/>
    <w:uiPriority w:val="22"/>
    <w:qFormat/>
    <w:rsid w:val="00FC1E68"/>
    <w:rPr>
      <w:b/>
      <w:bCs/>
    </w:rPr>
  </w:style>
  <w:style w:type="character" w:styleId="Nadruk">
    <w:name w:val="Emphasis"/>
    <w:uiPriority w:val="20"/>
    <w:qFormat/>
    <w:rsid w:val="00FC1E68"/>
    <w:rPr>
      <w:caps/>
      <w:color w:val="1F4D78" w:themeColor="accent1" w:themeShade="7F"/>
      <w:spacing w:val="5"/>
    </w:rPr>
  </w:style>
  <w:style w:type="paragraph" w:styleId="Geenafstand">
    <w:name w:val="No Spacing"/>
    <w:uiPriority w:val="1"/>
    <w:qFormat/>
    <w:rsid w:val="00FC1E68"/>
    <w:pPr>
      <w:spacing w:after="0" w:line="240" w:lineRule="auto"/>
    </w:pPr>
  </w:style>
  <w:style w:type="paragraph" w:styleId="Citaat">
    <w:name w:val="Quote"/>
    <w:basedOn w:val="Standaard"/>
    <w:next w:val="Standaard"/>
    <w:link w:val="CitaatChar"/>
    <w:uiPriority w:val="29"/>
    <w:qFormat/>
    <w:rsid w:val="00FC1E68"/>
    <w:rPr>
      <w:i/>
      <w:iCs/>
      <w:sz w:val="24"/>
      <w:szCs w:val="24"/>
    </w:rPr>
  </w:style>
  <w:style w:type="character" w:customStyle="1" w:styleId="CitaatChar">
    <w:name w:val="Citaat Char"/>
    <w:basedOn w:val="Standaardalinea-lettertype"/>
    <w:link w:val="Citaat"/>
    <w:uiPriority w:val="29"/>
    <w:rsid w:val="00FC1E68"/>
    <w:rPr>
      <w:i/>
      <w:iCs/>
      <w:sz w:val="24"/>
      <w:szCs w:val="24"/>
    </w:rPr>
  </w:style>
  <w:style w:type="paragraph" w:styleId="Duidelijkcitaat">
    <w:name w:val="Intense Quote"/>
    <w:basedOn w:val="Standaard"/>
    <w:next w:val="Standaard"/>
    <w:link w:val="DuidelijkcitaatChar"/>
    <w:uiPriority w:val="30"/>
    <w:qFormat/>
    <w:rsid w:val="00FC1E68"/>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FC1E68"/>
    <w:rPr>
      <w:color w:val="5B9BD5" w:themeColor="accent1"/>
      <w:sz w:val="24"/>
      <w:szCs w:val="24"/>
    </w:rPr>
  </w:style>
  <w:style w:type="character" w:styleId="Subtielebenadrukking">
    <w:name w:val="Subtle Emphasis"/>
    <w:uiPriority w:val="19"/>
    <w:qFormat/>
    <w:rsid w:val="00FC1E68"/>
    <w:rPr>
      <w:i/>
      <w:iCs/>
      <w:color w:val="1F4D78" w:themeColor="accent1" w:themeShade="7F"/>
    </w:rPr>
  </w:style>
  <w:style w:type="character" w:styleId="Intensievebenadrukking">
    <w:name w:val="Intense Emphasis"/>
    <w:uiPriority w:val="21"/>
    <w:qFormat/>
    <w:rsid w:val="00FC1E68"/>
    <w:rPr>
      <w:b/>
      <w:bCs/>
      <w:caps/>
      <w:color w:val="1F4D78" w:themeColor="accent1" w:themeShade="7F"/>
      <w:spacing w:val="10"/>
    </w:rPr>
  </w:style>
  <w:style w:type="character" w:styleId="Subtieleverwijzing">
    <w:name w:val="Subtle Reference"/>
    <w:uiPriority w:val="31"/>
    <w:qFormat/>
    <w:rsid w:val="00FC1E68"/>
    <w:rPr>
      <w:b/>
      <w:bCs/>
      <w:color w:val="5B9BD5" w:themeColor="accent1"/>
    </w:rPr>
  </w:style>
  <w:style w:type="character" w:styleId="Intensieveverwijzing">
    <w:name w:val="Intense Reference"/>
    <w:uiPriority w:val="32"/>
    <w:qFormat/>
    <w:rsid w:val="00FC1E68"/>
    <w:rPr>
      <w:b/>
      <w:bCs/>
      <w:i/>
      <w:iCs/>
      <w:caps/>
      <w:color w:val="5B9BD5" w:themeColor="accent1"/>
    </w:rPr>
  </w:style>
  <w:style w:type="character" w:styleId="Titelvanboek">
    <w:name w:val="Book Title"/>
    <w:uiPriority w:val="33"/>
    <w:qFormat/>
    <w:rsid w:val="00FC1E68"/>
    <w:rPr>
      <w:b/>
      <w:bCs/>
      <w:i/>
      <w:iCs/>
      <w:spacing w:val="0"/>
    </w:rPr>
  </w:style>
  <w:style w:type="paragraph" w:styleId="Kopvaninhoudsopgave">
    <w:name w:val="TOC Heading"/>
    <w:basedOn w:val="Kop1"/>
    <w:next w:val="Standaard"/>
    <w:uiPriority w:val="39"/>
    <w:semiHidden/>
    <w:unhideWhenUsed/>
    <w:qFormat/>
    <w:rsid w:val="00FC1E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0537">
      <w:bodyDiv w:val="1"/>
      <w:marLeft w:val="0"/>
      <w:marRight w:val="0"/>
      <w:marTop w:val="0"/>
      <w:marBottom w:val="0"/>
      <w:divBdr>
        <w:top w:val="none" w:sz="0" w:space="0" w:color="auto"/>
        <w:left w:val="none" w:sz="0" w:space="0" w:color="auto"/>
        <w:bottom w:val="none" w:sz="0" w:space="0" w:color="auto"/>
        <w:right w:val="none" w:sz="0" w:space="0" w:color="auto"/>
      </w:divBdr>
      <w:divsChild>
        <w:div w:id="2112121013">
          <w:marLeft w:val="0"/>
          <w:marRight w:val="1"/>
          <w:marTop w:val="0"/>
          <w:marBottom w:val="0"/>
          <w:divBdr>
            <w:top w:val="none" w:sz="0" w:space="0" w:color="auto"/>
            <w:left w:val="none" w:sz="0" w:space="0" w:color="auto"/>
            <w:bottom w:val="none" w:sz="0" w:space="0" w:color="auto"/>
            <w:right w:val="none" w:sz="0" w:space="0" w:color="auto"/>
          </w:divBdr>
          <w:divsChild>
            <w:div w:id="981271452">
              <w:marLeft w:val="0"/>
              <w:marRight w:val="0"/>
              <w:marTop w:val="0"/>
              <w:marBottom w:val="0"/>
              <w:divBdr>
                <w:top w:val="none" w:sz="0" w:space="0" w:color="auto"/>
                <w:left w:val="none" w:sz="0" w:space="0" w:color="auto"/>
                <w:bottom w:val="none" w:sz="0" w:space="0" w:color="auto"/>
                <w:right w:val="none" w:sz="0" w:space="0" w:color="auto"/>
              </w:divBdr>
              <w:divsChild>
                <w:div w:id="605119470">
                  <w:marLeft w:val="0"/>
                  <w:marRight w:val="1"/>
                  <w:marTop w:val="0"/>
                  <w:marBottom w:val="0"/>
                  <w:divBdr>
                    <w:top w:val="none" w:sz="0" w:space="0" w:color="auto"/>
                    <w:left w:val="none" w:sz="0" w:space="0" w:color="auto"/>
                    <w:bottom w:val="none" w:sz="0" w:space="0" w:color="auto"/>
                    <w:right w:val="none" w:sz="0" w:space="0" w:color="auto"/>
                  </w:divBdr>
                  <w:divsChild>
                    <w:div w:id="2045984076">
                      <w:marLeft w:val="0"/>
                      <w:marRight w:val="0"/>
                      <w:marTop w:val="0"/>
                      <w:marBottom w:val="0"/>
                      <w:divBdr>
                        <w:top w:val="none" w:sz="0" w:space="0" w:color="auto"/>
                        <w:left w:val="none" w:sz="0" w:space="0" w:color="auto"/>
                        <w:bottom w:val="none" w:sz="0" w:space="0" w:color="auto"/>
                        <w:right w:val="none" w:sz="0" w:space="0" w:color="auto"/>
                      </w:divBdr>
                      <w:divsChild>
                        <w:div w:id="435448856">
                          <w:marLeft w:val="0"/>
                          <w:marRight w:val="0"/>
                          <w:marTop w:val="0"/>
                          <w:marBottom w:val="0"/>
                          <w:divBdr>
                            <w:top w:val="none" w:sz="0" w:space="0" w:color="auto"/>
                            <w:left w:val="none" w:sz="0" w:space="0" w:color="auto"/>
                            <w:bottom w:val="none" w:sz="0" w:space="0" w:color="auto"/>
                            <w:right w:val="none" w:sz="0" w:space="0" w:color="auto"/>
                          </w:divBdr>
                          <w:divsChild>
                            <w:div w:id="1980763718">
                              <w:marLeft w:val="0"/>
                              <w:marRight w:val="0"/>
                              <w:marTop w:val="120"/>
                              <w:marBottom w:val="360"/>
                              <w:divBdr>
                                <w:top w:val="none" w:sz="0" w:space="0" w:color="auto"/>
                                <w:left w:val="none" w:sz="0" w:space="0" w:color="auto"/>
                                <w:bottom w:val="none" w:sz="0" w:space="0" w:color="auto"/>
                                <w:right w:val="none" w:sz="0" w:space="0" w:color="auto"/>
                              </w:divBdr>
                              <w:divsChild>
                                <w:div w:id="298146825">
                                  <w:marLeft w:val="0"/>
                                  <w:marRight w:val="0"/>
                                  <w:marTop w:val="0"/>
                                  <w:marBottom w:val="0"/>
                                  <w:divBdr>
                                    <w:top w:val="none" w:sz="0" w:space="0" w:color="auto"/>
                                    <w:left w:val="none" w:sz="0" w:space="0" w:color="auto"/>
                                    <w:bottom w:val="none" w:sz="0" w:space="0" w:color="auto"/>
                                    <w:right w:val="none" w:sz="0" w:space="0" w:color="auto"/>
                                  </w:divBdr>
                                </w:div>
                                <w:div w:id="5269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064513">
      <w:bodyDiv w:val="1"/>
      <w:marLeft w:val="0"/>
      <w:marRight w:val="0"/>
      <w:marTop w:val="0"/>
      <w:marBottom w:val="0"/>
      <w:divBdr>
        <w:top w:val="none" w:sz="0" w:space="0" w:color="auto"/>
        <w:left w:val="none" w:sz="0" w:space="0" w:color="auto"/>
        <w:bottom w:val="none" w:sz="0" w:space="0" w:color="auto"/>
        <w:right w:val="none" w:sz="0" w:space="0" w:color="auto"/>
      </w:divBdr>
      <w:divsChild>
        <w:div w:id="85082110">
          <w:marLeft w:val="0"/>
          <w:marRight w:val="0"/>
          <w:marTop w:val="0"/>
          <w:marBottom w:val="0"/>
          <w:divBdr>
            <w:top w:val="none" w:sz="0" w:space="0" w:color="auto"/>
            <w:left w:val="none" w:sz="0" w:space="0" w:color="auto"/>
            <w:bottom w:val="none" w:sz="0" w:space="0" w:color="auto"/>
            <w:right w:val="none" w:sz="0" w:space="0" w:color="auto"/>
          </w:divBdr>
          <w:divsChild>
            <w:div w:id="2071808632">
              <w:marLeft w:val="0"/>
              <w:marRight w:val="0"/>
              <w:marTop w:val="0"/>
              <w:marBottom w:val="0"/>
              <w:divBdr>
                <w:top w:val="none" w:sz="0" w:space="0" w:color="auto"/>
                <w:left w:val="none" w:sz="0" w:space="0" w:color="auto"/>
                <w:bottom w:val="none" w:sz="0" w:space="0" w:color="auto"/>
                <w:right w:val="none" w:sz="0" w:space="0" w:color="auto"/>
              </w:divBdr>
              <w:divsChild>
                <w:div w:id="478619093">
                  <w:marLeft w:val="0"/>
                  <w:marRight w:val="0"/>
                  <w:marTop w:val="360"/>
                  <w:marBottom w:val="0"/>
                  <w:divBdr>
                    <w:top w:val="single" w:sz="6" w:space="6" w:color="660033"/>
                    <w:left w:val="none" w:sz="0" w:space="0" w:color="auto"/>
                    <w:bottom w:val="none" w:sz="0" w:space="0" w:color="auto"/>
                    <w:right w:val="none" w:sz="0" w:space="0" w:color="auto"/>
                  </w:divBdr>
                  <w:divsChild>
                    <w:div w:id="613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41764">
      <w:bodyDiv w:val="1"/>
      <w:marLeft w:val="0"/>
      <w:marRight w:val="0"/>
      <w:marTop w:val="0"/>
      <w:marBottom w:val="0"/>
      <w:divBdr>
        <w:top w:val="none" w:sz="0" w:space="0" w:color="auto"/>
        <w:left w:val="none" w:sz="0" w:space="0" w:color="auto"/>
        <w:bottom w:val="none" w:sz="0" w:space="0" w:color="auto"/>
        <w:right w:val="none" w:sz="0" w:space="0" w:color="auto"/>
      </w:divBdr>
      <w:divsChild>
        <w:div w:id="1133331316">
          <w:marLeft w:val="0"/>
          <w:marRight w:val="0"/>
          <w:marTop w:val="0"/>
          <w:marBottom w:val="0"/>
          <w:divBdr>
            <w:top w:val="none" w:sz="0" w:space="0" w:color="auto"/>
            <w:left w:val="none" w:sz="0" w:space="0" w:color="auto"/>
            <w:bottom w:val="none" w:sz="0" w:space="0" w:color="auto"/>
            <w:right w:val="none" w:sz="0" w:space="0" w:color="auto"/>
          </w:divBdr>
          <w:divsChild>
            <w:div w:id="19421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5004">
      <w:bodyDiv w:val="1"/>
      <w:marLeft w:val="0"/>
      <w:marRight w:val="0"/>
      <w:marTop w:val="0"/>
      <w:marBottom w:val="0"/>
      <w:divBdr>
        <w:top w:val="none" w:sz="0" w:space="0" w:color="auto"/>
        <w:left w:val="none" w:sz="0" w:space="0" w:color="auto"/>
        <w:bottom w:val="none" w:sz="0" w:space="0" w:color="auto"/>
        <w:right w:val="none" w:sz="0" w:space="0" w:color="auto"/>
      </w:divBdr>
      <w:divsChild>
        <w:div w:id="1234851918">
          <w:marLeft w:val="0"/>
          <w:marRight w:val="0"/>
          <w:marTop w:val="0"/>
          <w:marBottom w:val="0"/>
          <w:divBdr>
            <w:top w:val="none" w:sz="0" w:space="0" w:color="auto"/>
            <w:left w:val="none" w:sz="0" w:space="0" w:color="auto"/>
            <w:bottom w:val="none" w:sz="0" w:space="0" w:color="auto"/>
            <w:right w:val="none" w:sz="0" w:space="0" w:color="auto"/>
          </w:divBdr>
          <w:divsChild>
            <w:div w:id="263149272">
              <w:marLeft w:val="0"/>
              <w:marRight w:val="0"/>
              <w:marTop w:val="0"/>
              <w:marBottom w:val="0"/>
              <w:divBdr>
                <w:top w:val="none" w:sz="0" w:space="0" w:color="auto"/>
                <w:left w:val="none" w:sz="0" w:space="0" w:color="auto"/>
                <w:bottom w:val="none" w:sz="0" w:space="0" w:color="auto"/>
                <w:right w:val="none" w:sz="0" w:space="0" w:color="auto"/>
              </w:divBdr>
              <w:divsChild>
                <w:div w:id="118380650">
                  <w:marLeft w:val="0"/>
                  <w:marRight w:val="0"/>
                  <w:marTop w:val="360"/>
                  <w:marBottom w:val="0"/>
                  <w:divBdr>
                    <w:top w:val="single" w:sz="6" w:space="6" w:color="660033"/>
                    <w:left w:val="none" w:sz="0" w:space="0" w:color="auto"/>
                    <w:bottom w:val="none" w:sz="0" w:space="0" w:color="auto"/>
                    <w:right w:val="none" w:sz="0" w:space="0" w:color="auto"/>
                  </w:divBdr>
                  <w:divsChild>
                    <w:div w:id="687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9398">
      <w:bodyDiv w:val="1"/>
      <w:marLeft w:val="0"/>
      <w:marRight w:val="0"/>
      <w:marTop w:val="0"/>
      <w:marBottom w:val="0"/>
      <w:divBdr>
        <w:top w:val="none" w:sz="0" w:space="0" w:color="auto"/>
        <w:left w:val="none" w:sz="0" w:space="0" w:color="auto"/>
        <w:bottom w:val="none" w:sz="0" w:space="0" w:color="auto"/>
        <w:right w:val="none" w:sz="0" w:space="0" w:color="auto"/>
      </w:divBdr>
      <w:divsChild>
        <w:div w:id="413937039">
          <w:marLeft w:val="0"/>
          <w:marRight w:val="0"/>
          <w:marTop w:val="0"/>
          <w:marBottom w:val="0"/>
          <w:divBdr>
            <w:top w:val="none" w:sz="0" w:space="0" w:color="auto"/>
            <w:left w:val="none" w:sz="0" w:space="0" w:color="auto"/>
            <w:bottom w:val="none" w:sz="0" w:space="0" w:color="auto"/>
            <w:right w:val="none" w:sz="0" w:space="0" w:color="auto"/>
          </w:divBdr>
          <w:divsChild>
            <w:div w:id="1843083949">
              <w:marLeft w:val="0"/>
              <w:marRight w:val="0"/>
              <w:marTop w:val="0"/>
              <w:marBottom w:val="0"/>
              <w:divBdr>
                <w:top w:val="none" w:sz="0" w:space="0" w:color="auto"/>
                <w:left w:val="none" w:sz="0" w:space="0" w:color="auto"/>
                <w:bottom w:val="none" w:sz="0" w:space="0" w:color="auto"/>
                <w:right w:val="none" w:sz="0" w:space="0" w:color="auto"/>
              </w:divBdr>
              <w:divsChild>
                <w:div w:id="759956650">
                  <w:marLeft w:val="0"/>
                  <w:marRight w:val="0"/>
                  <w:marTop w:val="360"/>
                  <w:marBottom w:val="0"/>
                  <w:divBdr>
                    <w:top w:val="single" w:sz="6" w:space="6" w:color="660033"/>
                    <w:left w:val="none" w:sz="0" w:space="0" w:color="auto"/>
                    <w:bottom w:val="none" w:sz="0" w:space="0" w:color="auto"/>
                    <w:right w:val="none" w:sz="0" w:space="0" w:color="auto"/>
                  </w:divBdr>
                  <w:divsChild>
                    <w:div w:id="196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9693">
      <w:bodyDiv w:val="1"/>
      <w:marLeft w:val="0"/>
      <w:marRight w:val="0"/>
      <w:marTop w:val="0"/>
      <w:marBottom w:val="0"/>
      <w:divBdr>
        <w:top w:val="none" w:sz="0" w:space="0" w:color="auto"/>
        <w:left w:val="none" w:sz="0" w:space="0" w:color="auto"/>
        <w:bottom w:val="none" w:sz="0" w:space="0" w:color="auto"/>
        <w:right w:val="none" w:sz="0" w:space="0" w:color="auto"/>
      </w:divBdr>
      <w:divsChild>
        <w:div w:id="749153376">
          <w:marLeft w:val="0"/>
          <w:marRight w:val="0"/>
          <w:marTop w:val="0"/>
          <w:marBottom w:val="0"/>
          <w:divBdr>
            <w:top w:val="none" w:sz="0" w:space="0" w:color="auto"/>
            <w:left w:val="none" w:sz="0" w:space="0" w:color="auto"/>
            <w:bottom w:val="none" w:sz="0" w:space="0" w:color="auto"/>
            <w:right w:val="none" w:sz="0" w:space="0" w:color="auto"/>
          </w:divBdr>
          <w:divsChild>
            <w:div w:id="1387100456">
              <w:marLeft w:val="0"/>
              <w:marRight w:val="0"/>
              <w:marTop w:val="0"/>
              <w:marBottom w:val="0"/>
              <w:divBdr>
                <w:top w:val="none" w:sz="0" w:space="0" w:color="auto"/>
                <w:left w:val="none" w:sz="0" w:space="0" w:color="auto"/>
                <w:bottom w:val="none" w:sz="0" w:space="0" w:color="auto"/>
                <w:right w:val="none" w:sz="0" w:space="0" w:color="auto"/>
              </w:divBdr>
              <w:divsChild>
                <w:div w:id="2096900391">
                  <w:marLeft w:val="0"/>
                  <w:marRight w:val="0"/>
                  <w:marTop w:val="0"/>
                  <w:marBottom w:val="0"/>
                  <w:divBdr>
                    <w:top w:val="none" w:sz="0" w:space="0" w:color="auto"/>
                    <w:left w:val="none" w:sz="0" w:space="0" w:color="auto"/>
                    <w:bottom w:val="none" w:sz="0" w:space="0" w:color="auto"/>
                    <w:right w:val="none" w:sz="0" w:space="0" w:color="auto"/>
                  </w:divBdr>
                  <w:divsChild>
                    <w:div w:id="416681301">
                      <w:marLeft w:val="0"/>
                      <w:marRight w:val="0"/>
                      <w:marTop w:val="0"/>
                      <w:marBottom w:val="0"/>
                      <w:divBdr>
                        <w:top w:val="none" w:sz="0" w:space="0" w:color="auto"/>
                        <w:left w:val="none" w:sz="0" w:space="0" w:color="auto"/>
                        <w:bottom w:val="none" w:sz="0" w:space="0" w:color="auto"/>
                        <w:right w:val="none" w:sz="0" w:space="0" w:color="auto"/>
                      </w:divBdr>
                      <w:divsChild>
                        <w:div w:id="1511292554">
                          <w:marLeft w:val="0"/>
                          <w:marRight w:val="0"/>
                          <w:marTop w:val="0"/>
                          <w:marBottom w:val="0"/>
                          <w:divBdr>
                            <w:top w:val="none" w:sz="0" w:space="0" w:color="auto"/>
                            <w:left w:val="none" w:sz="0" w:space="0" w:color="auto"/>
                            <w:bottom w:val="none" w:sz="0" w:space="0" w:color="auto"/>
                            <w:right w:val="none" w:sz="0" w:space="0" w:color="auto"/>
                          </w:divBdr>
                          <w:divsChild>
                            <w:div w:id="1342732652">
                              <w:marLeft w:val="0"/>
                              <w:marRight w:val="0"/>
                              <w:marTop w:val="0"/>
                              <w:marBottom w:val="0"/>
                              <w:divBdr>
                                <w:top w:val="single" w:sz="6" w:space="0" w:color="999999"/>
                                <w:left w:val="none" w:sz="0" w:space="0" w:color="auto"/>
                                <w:bottom w:val="none" w:sz="0" w:space="0" w:color="auto"/>
                                <w:right w:val="none" w:sz="0" w:space="0" w:color="auto"/>
                              </w:divBdr>
                              <w:divsChild>
                                <w:div w:id="1003970976">
                                  <w:marLeft w:val="0"/>
                                  <w:marRight w:val="0"/>
                                  <w:marTop w:val="0"/>
                                  <w:marBottom w:val="0"/>
                                  <w:divBdr>
                                    <w:top w:val="none" w:sz="0" w:space="0" w:color="auto"/>
                                    <w:left w:val="none" w:sz="0" w:space="0" w:color="auto"/>
                                    <w:bottom w:val="none" w:sz="0" w:space="0" w:color="auto"/>
                                    <w:right w:val="none" w:sz="0" w:space="0" w:color="auto"/>
                                  </w:divBdr>
                                  <w:divsChild>
                                    <w:div w:id="681711045">
                                      <w:marLeft w:val="0"/>
                                      <w:marRight w:val="0"/>
                                      <w:marTop w:val="0"/>
                                      <w:marBottom w:val="0"/>
                                      <w:divBdr>
                                        <w:top w:val="none" w:sz="0" w:space="0" w:color="auto"/>
                                        <w:left w:val="none" w:sz="0" w:space="0" w:color="auto"/>
                                        <w:bottom w:val="none" w:sz="0" w:space="0" w:color="auto"/>
                                        <w:right w:val="none" w:sz="0" w:space="0" w:color="auto"/>
                                      </w:divBdr>
                                      <w:divsChild>
                                        <w:div w:id="1904099387">
                                          <w:marLeft w:val="0"/>
                                          <w:marRight w:val="0"/>
                                          <w:marTop w:val="0"/>
                                          <w:marBottom w:val="0"/>
                                          <w:divBdr>
                                            <w:top w:val="none" w:sz="0" w:space="0" w:color="auto"/>
                                            <w:left w:val="none" w:sz="0" w:space="0" w:color="auto"/>
                                            <w:bottom w:val="none" w:sz="0" w:space="0" w:color="auto"/>
                                            <w:right w:val="none" w:sz="0" w:space="0" w:color="auto"/>
                                          </w:divBdr>
                                          <w:divsChild>
                                            <w:div w:id="2115400221">
                                              <w:marLeft w:val="0"/>
                                              <w:marRight w:val="0"/>
                                              <w:marTop w:val="0"/>
                                              <w:marBottom w:val="0"/>
                                              <w:divBdr>
                                                <w:top w:val="none" w:sz="0" w:space="0" w:color="auto"/>
                                                <w:left w:val="none" w:sz="0" w:space="0" w:color="auto"/>
                                                <w:bottom w:val="none" w:sz="0" w:space="0" w:color="auto"/>
                                                <w:right w:val="none" w:sz="0" w:space="0" w:color="auto"/>
                                              </w:divBdr>
                                              <w:divsChild>
                                                <w:div w:id="1345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odreads.com/author/show/9810.Albert_Einste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Franklin Gothic Book"/>
        <a:ea typeface=""/>
        <a:cs typeface=""/>
      </a:majorFont>
      <a:minorFont>
        <a:latin typeface="Perpetu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8D4C33D9</Template>
  <TotalTime>1</TotalTime>
  <Pages>5</Pages>
  <Words>1012</Words>
  <Characters>5569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Vercaemst</dc:creator>
  <cp:keywords/>
  <dc:description/>
  <cp:lastModifiedBy>Leen Vercaemst</cp:lastModifiedBy>
  <cp:revision>3</cp:revision>
  <cp:lastPrinted>2016-04-20T07:33:00Z</cp:lastPrinted>
  <dcterms:created xsi:type="dcterms:W3CDTF">2016-04-27T13:45:00Z</dcterms:created>
  <dcterms:modified xsi:type="dcterms:W3CDTF">2016-04-27T13:46:00Z</dcterms:modified>
</cp:coreProperties>
</file>