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407" w:rsidRPr="00CC1120" w:rsidRDefault="00E64C09">
      <w:pPr>
        <w:rPr>
          <w:rFonts w:ascii="Arial" w:hAnsi="Arial" w:cs="Arial"/>
          <w:lang w:val="en-GB"/>
        </w:rPr>
      </w:pPr>
      <w:r>
        <w:rPr>
          <w:noProof/>
          <w:lang w:val="de-CH" w:eastAsia="de-CH"/>
        </w:rPr>
        <w:drawing>
          <wp:anchor distT="0" distB="0" distL="114300" distR="114300" simplePos="0" relativeHeight="251657728" behindDoc="0" locked="0" layoutInCell="1" allowOverlap="1">
            <wp:simplePos x="0" y="0"/>
            <wp:positionH relativeFrom="page">
              <wp:posOffset>360045</wp:posOffset>
            </wp:positionH>
            <wp:positionV relativeFrom="page">
              <wp:posOffset>360045</wp:posOffset>
            </wp:positionV>
            <wp:extent cx="3600450" cy="504825"/>
            <wp:effectExtent l="0" t="0" r="0" b="0"/>
            <wp:wrapSquare wrapText="bothSides"/>
            <wp:docPr id="7" name="Picture 4" descr="AOT_LOGO_int_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T_LOGO_int_L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5407" w:rsidRPr="00CC1120" w:rsidRDefault="00995407">
      <w:pPr>
        <w:rPr>
          <w:rFonts w:ascii="Arial" w:hAnsi="Arial" w:cs="Arial"/>
          <w:lang w:val="en-GB"/>
        </w:rPr>
      </w:pPr>
    </w:p>
    <w:p w:rsidR="00995407" w:rsidRPr="00CC1120" w:rsidRDefault="00995407">
      <w:pPr>
        <w:rPr>
          <w:rFonts w:ascii="Arial" w:hAnsi="Arial" w:cs="Arial"/>
          <w:lang w:val="en-GB"/>
        </w:rPr>
      </w:pPr>
    </w:p>
    <w:p w:rsidR="00995407" w:rsidRPr="00CC1120" w:rsidRDefault="00995407">
      <w:pPr>
        <w:rPr>
          <w:rFonts w:ascii="Arial" w:hAnsi="Arial" w:cs="Arial"/>
          <w:lang w:val="en-GB"/>
        </w:rPr>
      </w:pPr>
    </w:p>
    <w:p w:rsidR="00995407" w:rsidRPr="00A07A06" w:rsidRDefault="00995407" w:rsidP="00995407">
      <w:pPr>
        <w:rPr>
          <w:rFonts w:ascii="Arial" w:hAnsi="Arial" w:cs="Arial"/>
          <w:highlight w:val="yellow"/>
          <w:lang w:val="en-GB"/>
        </w:rPr>
      </w:pPr>
    </w:p>
    <w:p w:rsidR="00995407" w:rsidRPr="00A07A06" w:rsidRDefault="00995407" w:rsidP="00995407">
      <w:pPr>
        <w:rPr>
          <w:rFonts w:ascii="Arial" w:hAnsi="Arial" w:cs="Arial"/>
          <w:highlight w:val="yellow"/>
          <w:lang w:val="en-GB"/>
        </w:rPr>
      </w:pPr>
    </w:p>
    <w:p w:rsidR="00995407" w:rsidRPr="00A07A06" w:rsidRDefault="00995407" w:rsidP="00995407">
      <w:pPr>
        <w:rPr>
          <w:rFonts w:ascii="Arial" w:hAnsi="Arial" w:cs="Arial"/>
          <w:lang w:val="en-GB"/>
        </w:rPr>
      </w:pPr>
    </w:p>
    <w:p w:rsidR="00995407" w:rsidRPr="00A07A06" w:rsidRDefault="00995407">
      <w:pPr>
        <w:rPr>
          <w:rFonts w:ascii="Arial" w:hAnsi="Arial" w:cs="Arial"/>
          <w:lang w:val="en-GB"/>
        </w:rPr>
      </w:pPr>
    </w:p>
    <w:p w:rsidR="00995407" w:rsidRPr="00A07A06" w:rsidRDefault="00995407">
      <w:pPr>
        <w:rPr>
          <w:rFonts w:ascii="Arial" w:hAnsi="Arial" w:cs="Arial"/>
          <w:lang w:val="en-GB"/>
        </w:rPr>
      </w:pPr>
    </w:p>
    <w:p w:rsidR="00995407" w:rsidRPr="00A07A06" w:rsidRDefault="00995407">
      <w:pPr>
        <w:pStyle w:val="AOPrCoverMediaTypeCoverTOC"/>
        <w:rPr>
          <w:rFonts w:ascii="Arial" w:hAnsi="Arial" w:cs="Arial"/>
          <w:spacing w:val="0"/>
          <w:lang w:val="en-GB"/>
        </w:rPr>
      </w:pPr>
      <w:r w:rsidRPr="00A07A06">
        <w:rPr>
          <w:rFonts w:ascii="Arial" w:hAnsi="Arial" w:cs="Arial"/>
          <w:spacing w:val="0"/>
          <w:lang w:val="en-GB"/>
        </w:rPr>
        <w:t>Course program</w:t>
      </w:r>
    </w:p>
    <w:p w:rsidR="001E599F" w:rsidRDefault="00995407">
      <w:pPr>
        <w:pStyle w:val="AOPrCoverTitelblackCoverTOC"/>
        <w:rPr>
          <w:rFonts w:ascii="Arial" w:hAnsi="Arial" w:cs="Arial"/>
          <w:spacing w:val="0"/>
          <w:lang w:val="en-GB"/>
        </w:rPr>
      </w:pPr>
      <w:r w:rsidRPr="001E599F">
        <w:rPr>
          <w:rFonts w:ascii="Arial" w:hAnsi="Arial" w:cs="Arial"/>
          <w:spacing w:val="0"/>
          <w:lang w:val="en-GB"/>
        </w:rPr>
        <w:t xml:space="preserve">AOTrauma </w:t>
      </w:r>
      <w:r w:rsidR="001E599F" w:rsidRPr="001E599F">
        <w:rPr>
          <w:rFonts w:ascii="Arial" w:hAnsi="Arial" w:cs="Arial"/>
          <w:spacing w:val="0"/>
          <w:lang w:val="en-GB"/>
        </w:rPr>
        <w:t xml:space="preserve">Masters </w:t>
      </w:r>
      <w:r w:rsidRPr="001E599F">
        <w:rPr>
          <w:rFonts w:ascii="Arial" w:hAnsi="Arial" w:cs="Arial"/>
          <w:spacing w:val="0"/>
          <w:lang w:val="en-GB"/>
        </w:rPr>
        <w:t>Course—</w:t>
      </w:r>
    </w:p>
    <w:p w:rsidR="00995407" w:rsidRPr="00A07A06" w:rsidRDefault="001E599F">
      <w:pPr>
        <w:pStyle w:val="AOPrCoverTitelblackCoverTOC"/>
        <w:rPr>
          <w:rFonts w:ascii="Arial" w:hAnsi="Arial" w:cs="Arial"/>
          <w:spacing w:val="0"/>
          <w:lang w:val="en-GB"/>
        </w:rPr>
      </w:pPr>
      <w:r>
        <w:rPr>
          <w:rFonts w:ascii="Arial" w:hAnsi="Arial" w:cs="Arial"/>
          <w:spacing w:val="0"/>
          <w:lang w:val="en-GB"/>
        </w:rPr>
        <w:t>Lower Extremity</w:t>
      </w:r>
    </w:p>
    <w:p w:rsidR="00995407" w:rsidRPr="00A07A06" w:rsidRDefault="00995407">
      <w:pPr>
        <w:pStyle w:val="KeinAbsatzformat"/>
        <w:rPr>
          <w:rFonts w:ascii="Arial" w:hAnsi="Arial" w:cs="Arial"/>
          <w:sz w:val="28"/>
          <w:szCs w:val="28"/>
          <w:lang w:val="en-GB"/>
        </w:rPr>
      </w:pPr>
    </w:p>
    <w:p w:rsidR="00BF3E25" w:rsidRPr="00A07A06" w:rsidRDefault="00BF3E25" w:rsidP="00BF3E25">
      <w:pPr>
        <w:pStyle w:val="AOPrCoverDateLocationCoverTOC"/>
        <w:rPr>
          <w:rFonts w:ascii="Arial" w:hAnsi="Arial" w:cs="Arial"/>
          <w:spacing w:val="0"/>
          <w:lang w:val="en-GB"/>
        </w:rPr>
      </w:pPr>
      <w:r w:rsidRPr="00A07A06">
        <w:rPr>
          <w:rFonts w:ascii="Arial" w:hAnsi="Arial" w:cs="Arial"/>
          <w:spacing w:val="0"/>
          <w:lang w:val="en-GB"/>
        </w:rPr>
        <w:t xml:space="preserve">Course: December </w:t>
      </w:r>
      <w:r w:rsidR="00135ED0">
        <w:rPr>
          <w:rFonts w:ascii="Arial" w:hAnsi="Arial" w:cs="Arial"/>
          <w:spacing w:val="0"/>
          <w:lang w:val="en-GB"/>
        </w:rPr>
        <w:t>9</w:t>
      </w:r>
      <w:r w:rsidRPr="00A07A06">
        <w:rPr>
          <w:rFonts w:ascii="Arial" w:hAnsi="Arial" w:cs="Arial"/>
          <w:spacing w:val="0"/>
          <w:lang w:val="en-GB"/>
        </w:rPr>
        <w:t>–</w:t>
      </w:r>
      <w:r w:rsidR="00135ED0">
        <w:rPr>
          <w:rFonts w:ascii="Arial" w:hAnsi="Arial" w:cs="Arial"/>
          <w:spacing w:val="0"/>
          <w:lang w:val="en-GB"/>
        </w:rPr>
        <w:t>14</w:t>
      </w:r>
      <w:r w:rsidRPr="00A07A06">
        <w:rPr>
          <w:rFonts w:ascii="Arial" w:hAnsi="Arial" w:cs="Arial"/>
          <w:spacing w:val="0"/>
          <w:lang w:val="en-GB"/>
        </w:rPr>
        <w:t>, 201</w:t>
      </w:r>
      <w:r w:rsidR="00EC65C4">
        <w:rPr>
          <w:rFonts w:ascii="Arial" w:hAnsi="Arial" w:cs="Arial"/>
          <w:spacing w:val="0"/>
          <w:lang w:val="en-GB"/>
        </w:rPr>
        <w:t>2</w:t>
      </w:r>
      <w:r w:rsidRPr="00A07A06">
        <w:rPr>
          <w:rFonts w:ascii="Arial" w:hAnsi="Arial" w:cs="Arial"/>
          <w:spacing w:val="0"/>
          <w:lang w:val="en-GB"/>
        </w:rPr>
        <w:t xml:space="preserve"> Davos, Switzerland</w:t>
      </w:r>
    </w:p>
    <w:p w:rsidR="00BF3E25" w:rsidRPr="00A07A06" w:rsidRDefault="00BF3E25">
      <w:pPr>
        <w:pStyle w:val="AOPrCoverDateLocationCoverTOC"/>
        <w:rPr>
          <w:rFonts w:ascii="Arial" w:hAnsi="Arial" w:cs="Arial"/>
          <w:spacing w:val="0"/>
          <w:lang w:val="en-GB"/>
        </w:rPr>
      </w:pPr>
    </w:p>
    <w:p w:rsidR="003A4B75" w:rsidRPr="00A07A06" w:rsidRDefault="003A4B75">
      <w:pPr>
        <w:pStyle w:val="AOPrCoverDateLocationCoverTOC"/>
        <w:rPr>
          <w:rFonts w:ascii="Arial" w:hAnsi="Arial" w:cs="Arial"/>
          <w:spacing w:val="0"/>
          <w:lang w:val="en-GB"/>
        </w:rPr>
      </w:pPr>
      <w:r w:rsidRPr="00A07A06">
        <w:rPr>
          <w:rFonts w:ascii="Arial" w:hAnsi="Arial" w:cs="Arial"/>
          <w:spacing w:val="0"/>
          <w:lang w:val="en-GB"/>
        </w:rPr>
        <w:t xml:space="preserve">Lecture hall: </w:t>
      </w:r>
      <w:proofErr w:type="spellStart"/>
      <w:r w:rsidR="001E599F">
        <w:rPr>
          <w:rFonts w:ascii="Arial" w:hAnsi="Arial" w:cs="Arial"/>
          <w:spacing w:val="0"/>
          <w:lang w:val="en-GB"/>
        </w:rPr>
        <w:t>Flüela</w:t>
      </w:r>
      <w:proofErr w:type="spellEnd"/>
    </w:p>
    <w:p w:rsidR="00995407" w:rsidRPr="00A07A06" w:rsidRDefault="00995407" w:rsidP="00995407">
      <w:pPr>
        <w:rPr>
          <w:rFonts w:ascii="Arial" w:hAnsi="Arial" w:cs="Arial"/>
          <w:highlight w:val="yellow"/>
          <w:lang w:val="en-GB"/>
        </w:rPr>
      </w:pPr>
    </w:p>
    <w:p w:rsidR="00995407" w:rsidRPr="00A07A06" w:rsidRDefault="00E64C09" w:rsidP="00995407">
      <w:pPr>
        <w:rPr>
          <w:rFonts w:ascii="Arial" w:hAnsi="Arial" w:cs="Arial"/>
          <w:lang w:val="en-GB"/>
        </w:rPr>
      </w:pPr>
      <w:r w:rsidRPr="00A07A06">
        <w:rPr>
          <w:noProof/>
          <w:lang w:val="de-CH" w:eastAsia="de-CH"/>
        </w:rPr>
        <w:drawing>
          <wp:inline distT="0" distB="0" distL="0" distR="0" wp14:anchorId="78C34C38" wp14:editId="7750038A">
            <wp:extent cx="3781425" cy="534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1425" cy="5343525"/>
                    </a:xfrm>
                    <a:prstGeom prst="rect">
                      <a:avLst/>
                    </a:prstGeom>
                    <a:noFill/>
                    <a:ln>
                      <a:noFill/>
                    </a:ln>
                  </pic:spPr>
                </pic:pic>
              </a:graphicData>
            </a:graphic>
          </wp:inline>
        </w:drawing>
      </w:r>
    </w:p>
    <w:p w:rsidR="00995407" w:rsidRPr="00A07A06" w:rsidRDefault="00995407" w:rsidP="00995407">
      <w:pPr>
        <w:rPr>
          <w:rFonts w:ascii="Arial" w:hAnsi="Arial" w:cs="Arial"/>
          <w:lang w:val="en-GB"/>
        </w:rPr>
      </w:pPr>
    </w:p>
    <w:p w:rsidR="00995407" w:rsidRPr="00A07A06" w:rsidRDefault="00995407" w:rsidP="00995407">
      <w:pPr>
        <w:rPr>
          <w:rFonts w:ascii="Arial" w:hAnsi="Arial" w:cs="Arial"/>
          <w:lang w:val="en-GB"/>
        </w:rPr>
      </w:pPr>
    </w:p>
    <w:p w:rsidR="00995407" w:rsidRPr="00A07A06" w:rsidRDefault="004E3028" w:rsidP="004E3028">
      <w:pPr>
        <w:rPr>
          <w:rFonts w:ascii="Arial" w:hAnsi="Arial" w:cs="Arial"/>
          <w:color w:val="0070C0"/>
          <w:sz w:val="42"/>
          <w:szCs w:val="42"/>
          <w:lang w:val="en-GB"/>
        </w:rPr>
      </w:pPr>
      <w:r w:rsidRPr="00A07A06">
        <w:rPr>
          <w:rFonts w:ascii="Arial" w:hAnsi="Arial" w:cs="Arial"/>
          <w:lang w:val="en-GB"/>
        </w:rPr>
        <w:br w:type="page"/>
      </w:r>
      <w:r w:rsidR="00995407" w:rsidRPr="00A07A06">
        <w:rPr>
          <w:rFonts w:ascii="Arial" w:hAnsi="Arial" w:cs="Arial"/>
          <w:color w:val="0070C0"/>
          <w:sz w:val="42"/>
          <w:szCs w:val="42"/>
          <w:lang w:val="en-GB"/>
        </w:rPr>
        <w:lastRenderedPageBreak/>
        <w:t>Dear AOTrauma course participant</w:t>
      </w:r>
    </w:p>
    <w:p w:rsidR="00995407" w:rsidRPr="001E599F"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1E599F">
        <w:rPr>
          <w:rFonts w:ascii="Arial" w:hAnsi="Arial" w:cs="FormataBQ-Light"/>
          <w:sz w:val="20"/>
          <w:szCs w:val="20"/>
          <w:lang w:val="en-GB" w:eastAsia="en-US"/>
        </w:rPr>
        <w:t xml:space="preserve">We have the </w:t>
      </w:r>
      <w:r w:rsidR="00A142C0" w:rsidRPr="001E599F">
        <w:rPr>
          <w:rFonts w:ascii="Arial" w:hAnsi="Arial" w:cs="FormataBQ-Light"/>
          <w:sz w:val="20"/>
          <w:szCs w:val="20"/>
          <w:lang w:val="en-GB" w:eastAsia="en-US"/>
        </w:rPr>
        <w:t>honour</w:t>
      </w:r>
      <w:r w:rsidRPr="001E599F">
        <w:rPr>
          <w:rFonts w:ascii="Arial" w:hAnsi="Arial" w:cs="FormataBQ-Light"/>
          <w:sz w:val="20"/>
          <w:szCs w:val="20"/>
          <w:lang w:val="en-GB" w:eastAsia="en-US"/>
        </w:rPr>
        <w:t xml:space="preserve"> to welcome you to </w:t>
      </w:r>
      <w:r w:rsidR="00AF7239" w:rsidRPr="001E599F">
        <w:rPr>
          <w:rFonts w:ascii="Arial" w:hAnsi="Arial" w:cs="FormataBQ-Light"/>
          <w:sz w:val="20"/>
          <w:szCs w:val="20"/>
          <w:lang w:val="en-GB" w:eastAsia="en-US"/>
        </w:rPr>
        <w:t xml:space="preserve">the </w:t>
      </w:r>
      <w:r w:rsidR="007635A6" w:rsidRPr="001E599F">
        <w:rPr>
          <w:rFonts w:ascii="Arial" w:hAnsi="Arial" w:cs="FormataBQ-Light"/>
          <w:sz w:val="20"/>
          <w:szCs w:val="20"/>
          <w:lang w:val="en-GB" w:eastAsia="en-US"/>
        </w:rPr>
        <w:t>AOTrauma Course—Principles in Operative Fracture Management</w:t>
      </w:r>
      <w:r w:rsidRPr="001E599F">
        <w:rPr>
          <w:rFonts w:ascii="Arial" w:hAnsi="Arial" w:cs="FormataBQ-Light"/>
          <w:sz w:val="20"/>
          <w:szCs w:val="20"/>
          <w:lang w:val="en-GB" w:eastAsia="en-US"/>
        </w:rPr>
        <w:t xml:space="preserve"> run by the AOTrauma Specialty! We hope you will enjoy your course and the entire experience.</w:t>
      </w:r>
    </w:p>
    <w:p w:rsidR="00995407" w:rsidRPr="001E599F"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1E599F"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1E599F">
        <w:rPr>
          <w:rFonts w:ascii="Arial" w:hAnsi="Arial" w:cs="FormataBQ-Medium"/>
          <w:color w:val="0070C0"/>
          <w:sz w:val="20"/>
          <w:szCs w:val="20"/>
          <w:lang w:val="en-GB" w:eastAsia="en-US"/>
        </w:rPr>
        <w:t>What is AOTrauma?</w:t>
      </w:r>
      <w:r w:rsidRPr="001E599F">
        <w:rPr>
          <w:rFonts w:ascii="Arial" w:hAnsi="Arial" w:cs="FormataBQ-Light"/>
          <w:color w:val="0070C0"/>
          <w:sz w:val="20"/>
          <w:szCs w:val="20"/>
          <w:lang w:val="en-GB" w:eastAsia="en-US"/>
        </w:rPr>
        <w:t xml:space="preserve"> </w:t>
      </w:r>
      <w:r w:rsidRPr="001E599F">
        <w:rPr>
          <w:rFonts w:ascii="Arial" w:hAnsi="Arial" w:cs="FormataBQ-Light"/>
          <w:sz w:val="20"/>
          <w:szCs w:val="20"/>
          <w:lang w:val="en-GB" w:eastAsia="en-US"/>
        </w:rPr>
        <w:t>We are the "clinical division"—a community for Trauma and Orthopaedics within the AO Foundation. As an AO Specialty we aim to integrate and align applied and clinical research, education, and community development functions into one direction—AOTrauma for the benefit of our members, stakeholders, and patients.</w:t>
      </w:r>
    </w:p>
    <w:p w:rsidR="00995407" w:rsidRPr="001E599F"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1E599F"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1E599F">
        <w:rPr>
          <w:rFonts w:ascii="Arial" w:hAnsi="Arial" w:cs="FormataBQ-Medium"/>
          <w:color w:val="0070C0"/>
          <w:sz w:val="20"/>
          <w:szCs w:val="20"/>
          <w:lang w:val="en-GB" w:eastAsia="en-US"/>
        </w:rPr>
        <w:t>How AOTrauma benefits you?</w:t>
      </w:r>
      <w:r w:rsidRPr="001E599F">
        <w:rPr>
          <w:rFonts w:ascii="Arial" w:hAnsi="Arial" w:cs="FormataBQ-Light"/>
          <w:color w:val="0070C0"/>
          <w:sz w:val="20"/>
          <w:szCs w:val="20"/>
          <w:lang w:val="en-GB" w:eastAsia="en-US"/>
        </w:rPr>
        <w:t xml:space="preserve"> </w:t>
      </w:r>
      <w:r w:rsidRPr="001E599F">
        <w:rPr>
          <w:rFonts w:ascii="Arial" w:hAnsi="Arial" w:cs="FormataBQ-Light"/>
          <w:sz w:val="20"/>
          <w:szCs w:val="20"/>
          <w:lang w:val="en-GB" w:eastAsia="en-US"/>
        </w:rPr>
        <w:t>By working as a single team we will focus and better leverage our resources, expertise, and skills to create and deliver new and greater value to our members.</w:t>
      </w:r>
    </w:p>
    <w:p w:rsidR="00995407" w:rsidRPr="001E599F"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1E599F"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1E599F">
        <w:rPr>
          <w:rFonts w:ascii="Arial" w:hAnsi="Arial" w:cs="FormataBQ-Medium"/>
          <w:color w:val="0070C0"/>
          <w:sz w:val="20"/>
          <w:szCs w:val="20"/>
          <w:lang w:val="en-GB" w:eastAsia="en-US"/>
        </w:rPr>
        <w:t>What does this mean in education?</w:t>
      </w:r>
      <w:r w:rsidRPr="001E599F">
        <w:rPr>
          <w:rFonts w:ascii="Arial" w:hAnsi="Arial" w:cs="FormataBQ-Light"/>
          <w:color w:val="0070C0"/>
          <w:sz w:val="20"/>
          <w:szCs w:val="20"/>
          <w:lang w:val="en-GB" w:eastAsia="en-US"/>
        </w:rPr>
        <w:t xml:space="preserve"> </w:t>
      </w:r>
      <w:r w:rsidRPr="001E599F">
        <w:rPr>
          <w:rFonts w:ascii="Arial" w:hAnsi="Arial" w:cs="FormataBQ-Light"/>
          <w:sz w:val="20"/>
          <w:szCs w:val="20"/>
          <w:lang w:val="en-GB" w:eastAsia="en-US"/>
        </w:rPr>
        <w:t>AOTrauma is committed to providing you the best possible educational experience by continuously embracing and introducing new educational techniques to help you learn and more effectively implement your knowledge for the benefit of your patients.</w:t>
      </w:r>
    </w:p>
    <w:p w:rsidR="00995407" w:rsidRPr="001E599F"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1E599F"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1E599F">
        <w:rPr>
          <w:rFonts w:ascii="Arial" w:hAnsi="Arial" w:cs="FormataBQ-Medium"/>
          <w:color w:val="0070C0"/>
          <w:sz w:val="20"/>
          <w:szCs w:val="20"/>
          <w:lang w:val="en-GB" w:eastAsia="en-US"/>
        </w:rPr>
        <w:t>Why join AOTrauma?</w:t>
      </w:r>
      <w:r w:rsidRPr="001E599F">
        <w:rPr>
          <w:rFonts w:ascii="Arial" w:hAnsi="Arial" w:cs="FormataBQ-Light"/>
          <w:color w:val="0070C0"/>
          <w:sz w:val="20"/>
          <w:szCs w:val="20"/>
          <w:lang w:val="en-GB" w:eastAsia="en-US"/>
        </w:rPr>
        <w:t xml:space="preserve"> </w:t>
      </w:r>
      <w:r w:rsidRPr="001E599F">
        <w:rPr>
          <w:rFonts w:ascii="Arial" w:hAnsi="Arial" w:cs="FormataBQ-Light"/>
          <w:sz w:val="20"/>
          <w:szCs w:val="20"/>
          <w:lang w:val="en-GB" w:eastAsia="en-US"/>
        </w:rPr>
        <w:t>Joining AOTrauma means you are part of the “Trauma &amp; Orthopaedic” community within the AO. AOTrauma will help you develop lifelong friendships and relationships; we will help you access our “knowledge network” and get involved in new opportunities that advance trauma care.</w:t>
      </w:r>
    </w:p>
    <w:p w:rsidR="00995407" w:rsidRPr="001E599F"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1E599F"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1E599F">
        <w:rPr>
          <w:rFonts w:ascii="Arial" w:hAnsi="Arial" w:cs="FormataBQ-Light"/>
          <w:sz w:val="20"/>
          <w:szCs w:val="20"/>
          <w:lang w:val="en-GB" w:eastAsia="en-US"/>
        </w:rPr>
        <w:t>Yours sincerely,</w:t>
      </w:r>
    </w:p>
    <w:p w:rsidR="00995407" w:rsidRPr="001E599F"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995407" w:rsidRPr="001E599F"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995407" w:rsidRPr="001E599F"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1E599F" w:rsidRDefault="003A4B75"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1E599F"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p>
    <w:p w:rsidR="003A4B75" w:rsidRPr="001E599F"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i/>
          <w:sz w:val="20"/>
          <w:szCs w:val="20"/>
          <w:lang w:val="en-GB"/>
        </w:rPr>
      </w:pPr>
      <w:r w:rsidRPr="001E599F">
        <w:rPr>
          <w:rFonts w:ascii="Arial" w:hAnsi="Arial" w:cs="Arial"/>
          <w:i/>
          <w:sz w:val="20"/>
          <w:szCs w:val="20"/>
          <w:lang w:val="en-GB"/>
        </w:rPr>
        <w:t>Photo</w:t>
      </w:r>
      <w:r w:rsidRPr="001E599F">
        <w:rPr>
          <w:rFonts w:ascii="Arial" w:hAnsi="Arial" w:cs="Arial"/>
          <w:i/>
          <w:sz w:val="20"/>
          <w:szCs w:val="20"/>
          <w:lang w:val="en-GB"/>
        </w:rPr>
        <w:tab/>
      </w:r>
      <w:r w:rsidRPr="001E599F">
        <w:rPr>
          <w:rFonts w:ascii="Arial" w:hAnsi="Arial" w:cs="Arial"/>
          <w:i/>
          <w:sz w:val="20"/>
          <w:szCs w:val="20"/>
          <w:lang w:val="en-GB"/>
        </w:rPr>
        <w:tab/>
      </w:r>
      <w:r w:rsidRPr="001E599F">
        <w:rPr>
          <w:rFonts w:ascii="Arial" w:hAnsi="Arial" w:cs="Arial"/>
          <w:i/>
          <w:sz w:val="20"/>
          <w:szCs w:val="20"/>
          <w:lang w:val="en-GB"/>
        </w:rPr>
        <w:tab/>
      </w:r>
      <w:r w:rsidRPr="001E599F">
        <w:rPr>
          <w:rFonts w:ascii="Arial" w:hAnsi="Arial" w:cs="Arial"/>
          <w:i/>
          <w:sz w:val="20"/>
          <w:szCs w:val="20"/>
          <w:lang w:val="en-GB"/>
        </w:rPr>
        <w:tab/>
      </w:r>
      <w:r w:rsidRPr="001E599F">
        <w:rPr>
          <w:rFonts w:ascii="Arial" w:hAnsi="Arial" w:cs="Arial"/>
          <w:i/>
          <w:sz w:val="20"/>
          <w:szCs w:val="20"/>
          <w:lang w:val="en-GB"/>
        </w:rPr>
        <w:tab/>
      </w:r>
      <w:proofErr w:type="spellStart"/>
      <w:r w:rsidRPr="001E599F">
        <w:rPr>
          <w:rFonts w:ascii="Arial" w:hAnsi="Arial" w:cs="Arial"/>
          <w:i/>
          <w:sz w:val="20"/>
          <w:szCs w:val="20"/>
          <w:lang w:val="en-GB"/>
        </w:rPr>
        <w:t>Photo</w:t>
      </w:r>
      <w:proofErr w:type="spellEnd"/>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
    <w:p w:rsidR="003A4B75" w:rsidRPr="00A07A06" w:rsidRDefault="009A11AB"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roofErr w:type="spellStart"/>
      <w:r w:rsidRPr="00A07A06">
        <w:rPr>
          <w:rStyle w:val="AOSPrFontMedium"/>
          <w:rFonts w:ascii="Arial" w:hAnsi="Arial" w:cs="Arial"/>
          <w:sz w:val="20"/>
          <w:szCs w:val="20"/>
          <w:lang w:val="en-GB"/>
        </w:rPr>
        <w:t>Kodi</w:t>
      </w:r>
      <w:proofErr w:type="spellEnd"/>
      <w:r w:rsidRPr="00A07A06">
        <w:rPr>
          <w:rStyle w:val="AOSPrFontMedium"/>
          <w:rFonts w:ascii="Arial" w:hAnsi="Arial" w:cs="Arial"/>
          <w:sz w:val="20"/>
          <w:szCs w:val="20"/>
          <w:lang w:val="en-GB"/>
        </w:rPr>
        <w:t xml:space="preserve"> Kojima</w:t>
      </w:r>
      <w:r w:rsidR="003A4B75" w:rsidRPr="00A07A06">
        <w:rPr>
          <w:rStyle w:val="AOSPrFontMedium"/>
          <w:rFonts w:ascii="Arial" w:hAnsi="Arial" w:cs="Arial"/>
          <w:sz w:val="20"/>
          <w:szCs w:val="20"/>
          <w:lang w:val="en-GB"/>
        </w:rPr>
        <w:tab/>
      </w:r>
      <w:r w:rsidR="003A4B75" w:rsidRPr="00A07A06">
        <w:rPr>
          <w:rStyle w:val="AOSPrFontMedium"/>
          <w:rFonts w:ascii="Arial" w:hAnsi="Arial" w:cs="Arial"/>
          <w:sz w:val="20"/>
          <w:szCs w:val="20"/>
          <w:lang w:val="en-GB"/>
        </w:rPr>
        <w:tab/>
      </w:r>
      <w:r w:rsidR="003A4B75" w:rsidRPr="00A07A06">
        <w:rPr>
          <w:rStyle w:val="AOSPrFontMedium"/>
          <w:rFonts w:ascii="Arial" w:hAnsi="Arial" w:cs="Arial"/>
          <w:sz w:val="20"/>
          <w:szCs w:val="20"/>
          <w:lang w:val="en-GB"/>
        </w:rPr>
        <w:tab/>
      </w:r>
      <w:r w:rsidRPr="00A07A06">
        <w:rPr>
          <w:rStyle w:val="AOSPrFontMedium"/>
          <w:rFonts w:ascii="Arial" w:hAnsi="Arial" w:cs="Arial"/>
          <w:sz w:val="20"/>
          <w:szCs w:val="20"/>
          <w:lang w:val="en-GB"/>
        </w:rPr>
        <w:tab/>
      </w:r>
      <w:proofErr w:type="spellStart"/>
      <w:r w:rsidRPr="00A07A06">
        <w:rPr>
          <w:rStyle w:val="AOSPrFontMedium"/>
          <w:rFonts w:ascii="Arial" w:hAnsi="Arial" w:cs="Arial"/>
          <w:sz w:val="20"/>
          <w:szCs w:val="20"/>
          <w:lang w:val="en-GB"/>
        </w:rPr>
        <w:t>Nikolaus</w:t>
      </w:r>
      <w:proofErr w:type="spellEnd"/>
      <w:r w:rsidRPr="00A07A06">
        <w:rPr>
          <w:rStyle w:val="AOSPrFontMedium"/>
          <w:rFonts w:ascii="Arial" w:hAnsi="Arial" w:cs="Arial"/>
          <w:sz w:val="20"/>
          <w:szCs w:val="20"/>
          <w:lang w:val="en-GB"/>
        </w:rPr>
        <w:t xml:space="preserve"> Renner</w:t>
      </w:r>
    </w:p>
    <w:p w:rsidR="00995407" w:rsidRPr="00A07A06" w:rsidRDefault="00995407"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Chairperson AOTrauma</w:t>
      </w:r>
      <w:r w:rsidR="003A4B75" w:rsidRPr="00A07A06">
        <w:rPr>
          <w:rFonts w:ascii="Arial" w:hAnsi="Arial" w:cs="Arial"/>
          <w:sz w:val="20"/>
          <w:szCs w:val="20"/>
          <w:lang w:val="en-GB"/>
        </w:rPr>
        <w:tab/>
      </w:r>
      <w:r w:rsidR="009A11AB" w:rsidRPr="00A07A06">
        <w:rPr>
          <w:rFonts w:ascii="Arial" w:hAnsi="Arial" w:cs="Arial"/>
          <w:sz w:val="20"/>
          <w:szCs w:val="20"/>
          <w:lang w:val="en-GB"/>
        </w:rPr>
        <w:tab/>
      </w:r>
      <w:r w:rsidR="003A4B75" w:rsidRPr="00A07A06">
        <w:rPr>
          <w:rFonts w:ascii="Arial" w:hAnsi="Arial" w:cs="Arial"/>
          <w:sz w:val="20"/>
          <w:szCs w:val="20"/>
          <w:lang w:val="en-GB"/>
        </w:rPr>
        <w:t>Chairperson AOTrauma</w:t>
      </w:r>
    </w:p>
    <w:p w:rsidR="00995407" w:rsidRPr="00A07A06" w:rsidRDefault="009A11AB"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Education Commission</w:t>
      </w:r>
      <w:r w:rsidR="003A4B75" w:rsidRPr="00A07A06">
        <w:rPr>
          <w:rFonts w:ascii="Arial" w:hAnsi="Arial" w:cs="Arial"/>
          <w:sz w:val="20"/>
          <w:szCs w:val="20"/>
          <w:lang w:val="en-GB"/>
        </w:rPr>
        <w:tab/>
      </w:r>
      <w:r w:rsidR="003A4B75" w:rsidRPr="00A07A06">
        <w:rPr>
          <w:rFonts w:ascii="Arial" w:hAnsi="Arial" w:cs="Arial"/>
          <w:sz w:val="20"/>
          <w:szCs w:val="20"/>
          <w:lang w:val="en-GB"/>
        </w:rPr>
        <w:tab/>
      </w:r>
      <w:r w:rsidR="00995407" w:rsidRPr="00A07A06">
        <w:rPr>
          <w:rFonts w:ascii="Arial" w:hAnsi="Arial" w:cs="Arial"/>
          <w:sz w:val="20"/>
          <w:szCs w:val="20"/>
          <w:lang w:val="en-GB"/>
        </w:rPr>
        <w:t>International Board</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A07A06" w:rsidRDefault="003A4B75"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A07A06" w:rsidRDefault="003A4B75"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Medium"/>
          <w:color w:val="0070C0"/>
          <w:sz w:val="20"/>
          <w:szCs w:val="20"/>
          <w:lang w:val="en-GB" w:eastAsia="en-US"/>
        </w:rPr>
        <w:t xml:space="preserve">PS: </w:t>
      </w:r>
      <w:r w:rsidRPr="00A07A06">
        <w:rPr>
          <w:rFonts w:ascii="Arial" w:hAnsi="Arial" w:cs="FormataBQ-Light"/>
          <w:sz w:val="20"/>
          <w:szCs w:val="20"/>
          <w:lang w:val="en-GB" w:eastAsia="en-US"/>
        </w:rPr>
        <w:t>Your experiences with us, over the next few days, will result in the realization of new and meaningful knowledge, skills, and understanding that we hope will translate into improved patient care.</w:t>
      </w:r>
    </w:p>
    <w:p w:rsidR="00995407" w:rsidRPr="00A07A06" w:rsidRDefault="00995407" w:rsidP="00995407">
      <w:pPr>
        <w:rPr>
          <w:rFonts w:ascii="Arial" w:hAnsi="Arial" w:cs="Arial"/>
          <w:sz w:val="20"/>
          <w:szCs w:val="20"/>
          <w:lang w:val="en-GB"/>
        </w:rPr>
      </w:pPr>
    </w:p>
    <w:p w:rsidR="00995407" w:rsidRPr="00A07A06" w:rsidRDefault="003A4B75" w:rsidP="00995407">
      <w:pPr>
        <w:rPr>
          <w:rFonts w:ascii="Arial" w:hAnsi="Arial" w:cs="Arial"/>
          <w:sz w:val="20"/>
          <w:szCs w:val="20"/>
          <w:lang w:val="en-GB"/>
        </w:rPr>
      </w:pPr>
      <w:r w:rsidRPr="00A07A06">
        <w:rPr>
          <w:rFonts w:ascii="Arial" w:hAnsi="Arial" w:cs="Arial"/>
          <w:sz w:val="20"/>
          <w:szCs w:val="20"/>
          <w:lang w:val="en-GB"/>
        </w:rPr>
        <w:br w:type="page"/>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color w:val="0070C0"/>
          <w:sz w:val="20"/>
          <w:szCs w:val="20"/>
          <w:lang w:val="en-GB"/>
        </w:rPr>
      </w:pPr>
      <w:r w:rsidRPr="00A07A06">
        <w:rPr>
          <w:rStyle w:val="AOSPrColorblue"/>
          <w:rFonts w:ascii="Arial" w:hAnsi="Arial" w:cs="Arial"/>
          <w:color w:val="0070C0"/>
          <w:sz w:val="20"/>
          <w:szCs w:val="20"/>
          <w:lang w:val="en-GB"/>
        </w:rPr>
        <w:lastRenderedPageBreak/>
        <w:t>The first AO Course was held in Davos in 1960—these early courses pioneered psychomotor techniques by teaching practical skills of AO Techniques. Since those early days over 250,000 surgeons and 135,000 ORP staff from over 110 countries have attended AO Courses—we now launch AOTrauma to move our education to the next level.</w:t>
      </w:r>
    </w:p>
    <w:p w:rsidR="00995407" w:rsidRPr="00A07A06" w:rsidRDefault="00995407" w:rsidP="00995407">
      <w:pPr>
        <w:rPr>
          <w:rFonts w:ascii="Arial" w:hAnsi="Arial" w:cs="Arial"/>
          <w:color w:val="0070C0"/>
          <w:lang w:val="en-GB"/>
        </w:rPr>
      </w:pPr>
    </w:p>
    <w:p w:rsidR="00995407" w:rsidRPr="00A07A06" w:rsidRDefault="00995407">
      <w:pPr>
        <w:pStyle w:val="AOPrPagetitlenoTOC"/>
        <w:rPr>
          <w:rFonts w:ascii="Arial" w:hAnsi="Arial" w:cs="Arial"/>
          <w:color w:val="0070C0"/>
          <w:spacing w:val="0"/>
          <w:lang w:val="en-GB"/>
        </w:rPr>
      </w:pPr>
      <w:r w:rsidRPr="00A07A06">
        <w:rPr>
          <w:rFonts w:ascii="Arial" w:hAnsi="Arial" w:cs="Arial"/>
          <w:color w:val="0070C0"/>
          <w:spacing w:val="0"/>
          <w:lang w:val="en-GB"/>
        </w:rPr>
        <w:t>Content</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 xml:space="preserve">Value statement </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The AO principles</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Dear AOTrauma course participant</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Goal of the course</w:t>
      </w:r>
    </w:p>
    <w:p w:rsidR="00995407" w:rsidRPr="00A07A06" w:rsidRDefault="00995407">
      <w:pPr>
        <w:pStyle w:val="AOTOCCoverTOC"/>
        <w:rPr>
          <w:rFonts w:ascii="Arial" w:hAnsi="Arial" w:cs="Arial"/>
          <w:spacing w:val="0"/>
          <w:lang w:val="fr-CH"/>
        </w:rPr>
      </w:pPr>
      <w:r w:rsidRPr="00A07A06">
        <w:rPr>
          <w:rFonts w:ascii="Arial" w:hAnsi="Arial" w:cs="Arial"/>
          <w:spacing w:val="0"/>
          <w:lang w:val="fr-CH"/>
        </w:rPr>
        <w:t>Target participants</w:t>
      </w:r>
    </w:p>
    <w:p w:rsidR="00995407" w:rsidRPr="00A07A06" w:rsidRDefault="00995407">
      <w:pPr>
        <w:pStyle w:val="AOTOCCoverTOC"/>
        <w:rPr>
          <w:rFonts w:ascii="Arial" w:hAnsi="Arial" w:cs="Arial"/>
          <w:spacing w:val="0"/>
          <w:lang w:val="fr-CH"/>
        </w:rPr>
      </w:pPr>
      <w:r w:rsidRPr="00A07A06">
        <w:rPr>
          <w:rFonts w:ascii="Arial" w:hAnsi="Arial" w:cs="Arial"/>
          <w:spacing w:val="0"/>
          <w:lang w:val="fr-CH"/>
        </w:rPr>
        <w:t>Course objectives</w:t>
      </w:r>
    </w:p>
    <w:p w:rsidR="00995407" w:rsidRPr="00A07A06" w:rsidRDefault="00995407">
      <w:pPr>
        <w:pStyle w:val="AOTOCCoverTOC"/>
        <w:rPr>
          <w:rFonts w:ascii="Arial" w:hAnsi="Arial" w:cs="Arial"/>
          <w:spacing w:val="0"/>
          <w:lang w:val="fr-CH"/>
        </w:rPr>
      </w:pPr>
      <w:r w:rsidRPr="00A07A06">
        <w:rPr>
          <w:rFonts w:ascii="Arial" w:hAnsi="Arial" w:cs="Arial"/>
          <w:spacing w:val="0"/>
          <w:lang w:val="fr-CH"/>
        </w:rPr>
        <w:t>Course description</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Chairpersons</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Faculty</w:t>
      </w:r>
    </w:p>
    <w:p w:rsidR="00995407" w:rsidRPr="00A07A06" w:rsidRDefault="009E5E31">
      <w:pPr>
        <w:pStyle w:val="AOTOCCoverTOC"/>
        <w:rPr>
          <w:rFonts w:ascii="Arial" w:hAnsi="Arial" w:cs="Arial"/>
          <w:spacing w:val="0"/>
          <w:lang w:val="en-GB"/>
        </w:rPr>
      </w:pPr>
      <w:r w:rsidRPr="00A07A06">
        <w:rPr>
          <w:rFonts w:ascii="Arial" w:hAnsi="Arial" w:cs="Arial"/>
          <w:spacing w:val="0"/>
          <w:lang w:val="en-GB"/>
        </w:rPr>
        <w:t xml:space="preserve">Sunday, December </w:t>
      </w:r>
      <w:r w:rsidR="00135ED0">
        <w:rPr>
          <w:rFonts w:ascii="Arial" w:hAnsi="Arial" w:cs="Arial"/>
          <w:spacing w:val="0"/>
          <w:lang w:val="en-GB"/>
        </w:rPr>
        <w:t>9</w:t>
      </w:r>
      <w:r w:rsidR="003500B2" w:rsidRPr="00A07A06">
        <w:rPr>
          <w:rFonts w:ascii="Arial" w:hAnsi="Arial" w:cs="Arial"/>
          <w:spacing w:val="0"/>
          <w:lang w:val="en-GB"/>
        </w:rPr>
        <w:t>, 201</w:t>
      </w:r>
      <w:r w:rsidR="00EC65C4">
        <w:rPr>
          <w:rFonts w:ascii="Arial" w:hAnsi="Arial" w:cs="Arial"/>
          <w:spacing w:val="0"/>
          <w:lang w:val="en-GB"/>
        </w:rPr>
        <w:t>2</w:t>
      </w:r>
    </w:p>
    <w:p w:rsidR="00995407" w:rsidRPr="00A07A06" w:rsidRDefault="009E5E31">
      <w:pPr>
        <w:pStyle w:val="AOTOCCoverTOC"/>
        <w:rPr>
          <w:rFonts w:ascii="Arial" w:hAnsi="Arial" w:cs="Arial"/>
          <w:spacing w:val="0"/>
          <w:lang w:val="en-GB"/>
        </w:rPr>
      </w:pPr>
      <w:r w:rsidRPr="00A07A06">
        <w:rPr>
          <w:rFonts w:ascii="Arial" w:hAnsi="Arial" w:cs="Arial"/>
          <w:spacing w:val="0"/>
          <w:lang w:val="en-GB"/>
        </w:rPr>
        <w:t xml:space="preserve">Monday, December </w:t>
      </w:r>
      <w:r w:rsidR="00135ED0">
        <w:rPr>
          <w:rFonts w:ascii="Arial" w:hAnsi="Arial" w:cs="Arial"/>
          <w:spacing w:val="0"/>
          <w:lang w:val="en-GB"/>
        </w:rPr>
        <w:t>10</w:t>
      </w:r>
      <w:r w:rsidR="00995407" w:rsidRPr="00A07A06">
        <w:rPr>
          <w:rFonts w:ascii="Arial" w:hAnsi="Arial" w:cs="Arial"/>
          <w:spacing w:val="0"/>
          <w:lang w:val="en-GB"/>
        </w:rPr>
        <w:t>, 20</w:t>
      </w:r>
      <w:r w:rsidR="003500B2" w:rsidRPr="00A07A06">
        <w:rPr>
          <w:rFonts w:ascii="Arial" w:hAnsi="Arial" w:cs="Arial"/>
          <w:spacing w:val="0"/>
          <w:lang w:val="en-GB"/>
        </w:rPr>
        <w:t>1</w:t>
      </w:r>
      <w:r w:rsidR="00EC65C4">
        <w:rPr>
          <w:rFonts w:ascii="Arial" w:hAnsi="Arial" w:cs="Arial"/>
          <w:spacing w:val="0"/>
          <w:lang w:val="en-GB"/>
        </w:rPr>
        <w:t>2</w:t>
      </w:r>
    </w:p>
    <w:p w:rsidR="009E5E31" w:rsidRPr="00A07A06" w:rsidRDefault="009E5E31">
      <w:pPr>
        <w:pStyle w:val="AOTOCCoverTOC"/>
        <w:rPr>
          <w:rFonts w:ascii="Arial" w:hAnsi="Arial" w:cs="Arial"/>
          <w:spacing w:val="0"/>
          <w:lang w:val="en-GB"/>
        </w:rPr>
      </w:pPr>
      <w:r w:rsidRPr="00A07A06">
        <w:rPr>
          <w:rFonts w:ascii="Arial" w:hAnsi="Arial" w:cs="Arial"/>
          <w:spacing w:val="0"/>
          <w:lang w:val="en-GB"/>
        </w:rPr>
        <w:t xml:space="preserve">Tuesday, December </w:t>
      </w:r>
      <w:r w:rsidR="00135ED0">
        <w:rPr>
          <w:rFonts w:ascii="Arial" w:hAnsi="Arial" w:cs="Arial"/>
          <w:spacing w:val="0"/>
          <w:lang w:val="en-GB"/>
        </w:rPr>
        <w:t>11</w:t>
      </w:r>
      <w:r w:rsidR="00995407" w:rsidRPr="00A07A06">
        <w:rPr>
          <w:rFonts w:ascii="Arial" w:hAnsi="Arial" w:cs="Arial"/>
          <w:spacing w:val="0"/>
          <w:lang w:val="en-GB"/>
        </w:rPr>
        <w:t>, 20</w:t>
      </w:r>
      <w:r w:rsidRPr="00A07A06">
        <w:rPr>
          <w:rFonts w:ascii="Arial" w:hAnsi="Arial" w:cs="Arial"/>
          <w:spacing w:val="0"/>
          <w:lang w:val="en-GB"/>
        </w:rPr>
        <w:t>1</w:t>
      </w:r>
      <w:r w:rsidR="00EC65C4">
        <w:rPr>
          <w:rFonts w:ascii="Arial" w:hAnsi="Arial" w:cs="Arial"/>
          <w:spacing w:val="0"/>
          <w:lang w:val="en-GB"/>
        </w:rPr>
        <w:t>2</w:t>
      </w:r>
    </w:p>
    <w:p w:rsidR="009E5E31" w:rsidRPr="00A07A06" w:rsidRDefault="009E5E31">
      <w:pPr>
        <w:pStyle w:val="AOTOCCoverTOC"/>
        <w:rPr>
          <w:rFonts w:ascii="Arial" w:hAnsi="Arial" w:cs="Arial"/>
          <w:spacing w:val="0"/>
          <w:lang w:val="en-GB"/>
        </w:rPr>
      </w:pPr>
      <w:r w:rsidRPr="00A07A06">
        <w:rPr>
          <w:rFonts w:ascii="Arial" w:hAnsi="Arial" w:cs="Arial"/>
          <w:spacing w:val="0"/>
          <w:lang w:val="en-GB"/>
        </w:rPr>
        <w:t xml:space="preserve">Wednesday, December </w:t>
      </w:r>
      <w:r w:rsidR="00135ED0">
        <w:rPr>
          <w:rFonts w:ascii="Arial" w:hAnsi="Arial" w:cs="Arial"/>
          <w:spacing w:val="0"/>
          <w:lang w:val="en-GB"/>
        </w:rPr>
        <w:t>12</w:t>
      </w:r>
      <w:r w:rsidRPr="00A07A06">
        <w:rPr>
          <w:rFonts w:ascii="Arial" w:hAnsi="Arial" w:cs="Arial"/>
          <w:spacing w:val="0"/>
          <w:lang w:val="en-GB"/>
        </w:rPr>
        <w:t>,</w:t>
      </w:r>
      <w:r w:rsidR="003500B2" w:rsidRPr="00A07A06">
        <w:rPr>
          <w:rFonts w:ascii="Arial" w:hAnsi="Arial" w:cs="Arial"/>
          <w:spacing w:val="0"/>
          <w:lang w:val="en-GB"/>
        </w:rPr>
        <w:t xml:space="preserve"> 201</w:t>
      </w:r>
      <w:r w:rsidR="00EC65C4">
        <w:rPr>
          <w:rFonts w:ascii="Arial" w:hAnsi="Arial" w:cs="Arial"/>
          <w:spacing w:val="0"/>
          <w:lang w:val="en-GB"/>
        </w:rPr>
        <w:t>2</w:t>
      </w:r>
    </w:p>
    <w:p w:rsidR="009E5E31" w:rsidRDefault="009E5E31">
      <w:pPr>
        <w:pStyle w:val="AOTOCCoverTOC"/>
        <w:rPr>
          <w:rFonts w:ascii="Arial" w:hAnsi="Arial" w:cs="Arial"/>
          <w:spacing w:val="0"/>
          <w:lang w:val="en-GB"/>
        </w:rPr>
      </w:pPr>
      <w:r w:rsidRPr="00A07A06">
        <w:rPr>
          <w:rFonts w:ascii="Arial" w:hAnsi="Arial" w:cs="Arial"/>
          <w:spacing w:val="0"/>
          <w:lang w:val="en-GB"/>
        </w:rPr>
        <w:t xml:space="preserve">Thursday, December </w:t>
      </w:r>
      <w:r w:rsidR="00135ED0">
        <w:rPr>
          <w:rFonts w:ascii="Arial" w:hAnsi="Arial" w:cs="Arial"/>
          <w:spacing w:val="0"/>
          <w:lang w:val="en-GB"/>
        </w:rPr>
        <w:t>13</w:t>
      </w:r>
      <w:r w:rsidR="003500B2" w:rsidRPr="00A07A06">
        <w:rPr>
          <w:rFonts w:ascii="Arial" w:hAnsi="Arial" w:cs="Arial"/>
          <w:spacing w:val="0"/>
          <w:lang w:val="en-GB"/>
        </w:rPr>
        <w:t>, 201</w:t>
      </w:r>
      <w:r w:rsidR="00EC65C4">
        <w:rPr>
          <w:rFonts w:ascii="Arial" w:hAnsi="Arial" w:cs="Arial"/>
          <w:spacing w:val="0"/>
          <w:lang w:val="en-GB"/>
        </w:rPr>
        <w:t>2</w:t>
      </w:r>
    </w:p>
    <w:p w:rsidR="00135ED0" w:rsidRPr="00A07A06" w:rsidRDefault="00135ED0">
      <w:pPr>
        <w:pStyle w:val="AOTOCCoverTOC"/>
        <w:rPr>
          <w:rFonts w:ascii="Arial" w:hAnsi="Arial" w:cs="Arial"/>
          <w:spacing w:val="0"/>
          <w:lang w:val="en-GB"/>
        </w:rPr>
      </w:pPr>
      <w:r>
        <w:rPr>
          <w:rFonts w:ascii="Arial" w:hAnsi="Arial" w:cs="Arial"/>
          <w:spacing w:val="0"/>
          <w:lang w:val="en-GB"/>
        </w:rPr>
        <w:t>Friday, December 14, 2012</w:t>
      </w:r>
    </w:p>
    <w:p w:rsidR="00D95D08" w:rsidRPr="00A07A06" w:rsidRDefault="00995407">
      <w:pPr>
        <w:pStyle w:val="AOTOCCoverTOC"/>
        <w:rPr>
          <w:rFonts w:ascii="Arial" w:hAnsi="Arial" w:cs="Arial"/>
          <w:spacing w:val="0"/>
          <w:lang w:val="en-GB"/>
        </w:rPr>
      </w:pPr>
      <w:r w:rsidRPr="00A07A06">
        <w:rPr>
          <w:rFonts w:ascii="Arial" w:hAnsi="Arial" w:cs="Arial"/>
          <w:spacing w:val="0"/>
          <w:lang w:val="en-GB"/>
        </w:rPr>
        <w:t>Course organization</w:t>
      </w:r>
    </w:p>
    <w:p w:rsidR="00995407" w:rsidRPr="00B3167A" w:rsidRDefault="00995407">
      <w:pPr>
        <w:pStyle w:val="AOTOCCoverTOC"/>
        <w:rPr>
          <w:rFonts w:ascii="Arial" w:hAnsi="Arial" w:cs="Arial"/>
          <w:spacing w:val="0"/>
        </w:rPr>
      </w:pPr>
      <w:r w:rsidRPr="00B3167A">
        <w:rPr>
          <w:rFonts w:ascii="Arial" w:hAnsi="Arial" w:cs="Arial"/>
          <w:spacing w:val="0"/>
        </w:rPr>
        <w:t>Course logistics</w:t>
      </w:r>
    </w:p>
    <w:p w:rsidR="00D95D08" w:rsidRPr="00B3167A" w:rsidRDefault="00D95D08">
      <w:pPr>
        <w:pStyle w:val="AOTOCCoverTOC"/>
        <w:rPr>
          <w:rFonts w:ascii="Arial" w:hAnsi="Arial" w:cs="Arial"/>
          <w:spacing w:val="0"/>
        </w:rPr>
      </w:pPr>
      <w:r w:rsidRPr="00B3167A">
        <w:rPr>
          <w:rFonts w:ascii="Arial" w:hAnsi="Arial" w:cs="Arial"/>
          <w:spacing w:val="0"/>
        </w:rPr>
        <w:t>Course information</w:t>
      </w:r>
    </w:p>
    <w:p w:rsidR="00995407" w:rsidRPr="00B3167A" w:rsidRDefault="00995407">
      <w:pPr>
        <w:pStyle w:val="AOTOCCoverTOC"/>
        <w:rPr>
          <w:rFonts w:ascii="Arial" w:hAnsi="Arial" w:cs="Arial"/>
          <w:spacing w:val="0"/>
        </w:rPr>
      </w:pPr>
      <w:r w:rsidRPr="00B3167A">
        <w:rPr>
          <w:rFonts w:ascii="Arial" w:hAnsi="Arial" w:cs="Arial"/>
          <w:spacing w:val="0"/>
        </w:rPr>
        <w:t>Course venue</w:t>
      </w:r>
    </w:p>
    <w:p w:rsidR="003D72AC" w:rsidRPr="00A07A06" w:rsidRDefault="003D72AC">
      <w:pPr>
        <w:pStyle w:val="AOTOCCoverTOC"/>
        <w:rPr>
          <w:rFonts w:ascii="Arial" w:hAnsi="Arial" w:cs="Arial"/>
          <w:spacing w:val="0"/>
          <w:lang w:val="en-GB"/>
        </w:rPr>
      </w:pPr>
      <w:r w:rsidRPr="00A07A06">
        <w:rPr>
          <w:rFonts w:ascii="Arial" w:hAnsi="Arial" w:cs="Arial"/>
          <w:spacing w:val="0"/>
          <w:lang w:val="en-GB"/>
        </w:rPr>
        <w:t xml:space="preserve">Business </w:t>
      </w:r>
      <w:proofErr w:type="spellStart"/>
      <w:r w:rsidRPr="00A07A06">
        <w:rPr>
          <w:rFonts w:ascii="Arial" w:hAnsi="Arial" w:cs="Arial"/>
          <w:spacing w:val="0"/>
          <w:lang w:val="en-GB"/>
        </w:rPr>
        <w:t>center</w:t>
      </w:r>
      <w:proofErr w:type="spellEnd"/>
    </w:p>
    <w:p w:rsidR="003D72AC" w:rsidRPr="00A07A06" w:rsidRDefault="003D72AC">
      <w:pPr>
        <w:pStyle w:val="AOTOCCoverTOC"/>
        <w:rPr>
          <w:rFonts w:ascii="Arial" w:hAnsi="Arial" w:cs="Arial"/>
          <w:spacing w:val="0"/>
          <w:lang w:val="en-GB"/>
        </w:rPr>
      </w:pPr>
      <w:r w:rsidRPr="00A07A06">
        <w:rPr>
          <w:rFonts w:ascii="Arial" w:hAnsi="Arial" w:cs="Arial"/>
          <w:spacing w:val="0"/>
          <w:lang w:val="en-GB"/>
        </w:rPr>
        <w:t>Wireless network</w:t>
      </w:r>
    </w:p>
    <w:p w:rsidR="00BE7991" w:rsidRPr="00A07A06" w:rsidRDefault="00BE7991">
      <w:pPr>
        <w:pStyle w:val="AOTOCCoverTOC"/>
        <w:rPr>
          <w:rFonts w:ascii="Arial" w:hAnsi="Arial" w:cs="Arial"/>
          <w:spacing w:val="0"/>
          <w:lang w:val="en-GB"/>
        </w:rPr>
      </w:pPr>
      <w:r w:rsidRPr="00A07A06">
        <w:rPr>
          <w:rFonts w:ascii="Arial" w:hAnsi="Arial" w:cs="Arial"/>
          <w:spacing w:val="0"/>
          <w:lang w:val="en-GB"/>
        </w:rPr>
        <w:t>Exhibitions</w:t>
      </w:r>
    </w:p>
    <w:p w:rsidR="00F4264E" w:rsidRPr="00A07A06" w:rsidRDefault="00F4264E" w:rsidP="00F4264E">
      <w:pPr>
        <w:rPr>
          <w:rFonts w:ascii="Arial" w:hAnsi="Arial" w:cs="Arial"/>
          <w:sz w:val="20"/>
          <w:szCs w:val="20"/>
          <w:lang w:val="en-GB"/>
        </w:rPr>
      </w:pPr>
      <w:r w:rsidRPr="00A07A06">
        <w:rPr>
          <w:rFonts w:ascii="Arial" w:hAnsi="Arial" w:cs="Arial"/>
          <w:sz w:val="20"/>
          <w:szCs w:val="20"/>
          <w:lang w:val="en-GB"/>
        </w:rPr>
        <w:t>AO Research Institute Davos (ARI)</w:t>
      </w:r>
    </w:p>
    <w:p w:rsidR="003D72AC" w:rsidRPr="00A07A06" w:rsidRDefault="003D72AC" w:rsidP="00995407">
      <w:pPr>
        <w:rPr>
          <w:rFonts w:ascii="Arial" w:hAnsi="Arial" w:cs="Arial"/>
          <w:sz w:val="20"/>
          <w:szCs w:val="20"/>
          <w:lang w:val="en-GB"/>
        </w:rPr>
      </w:pPr>
      <w:r w:rsidRPr="00A07A06">
        <w:rPr>
          <w:rFonts w:ascii="Arial" w:hAnsi="Arial" w:cs="Arial"/>
          <w:sz w:val="20"/>
          <w:szCs w:val="20"/>
          <w:lang w:val="en-GB"/>
        </w:rPr>
        <w:t>Transportation</w:t>
      </w:r>
    </w:p>
    <w:p w:rsidR="003D72AC" w:rsidRPr="00A07A06" w:rsidRDefault="003D72AC" w:rsidP="00995407">
      <w:pPr>
        <w:rPr>
          <w:rFonts w:ascii="Arial" w:hAnsi="Arial" w:cs="Arial"/>
          <w:sz w:val="20"/>
          <w:szCs w:val="20"/>
          <w:lang w:val="en-GB"/>
        </w:rPr>
      </w:pPr>
      <w:r w:rsidRPr="00A07A06">
        <w:rPr>
          <w:rFonts w:ascii="Arial" w:hAnsi="Arial" w:cs="Arial"/>
          <w:sz w:val="20"/>
          <w:szCs w:val="20"/>
          <w:lang w:val="en-GB"/>
        </w:rPr>
        <w:t>Sponsors</w:t>
      </w:r>
    </w:p>
    <w:p w:rsidR="00EC1D21" w:rsidRPr="00A07A06" w:rsidRDefault="00EC1D21" w:rsidP="00EC1D21">
      <w:pPr>
        <w:rPr>
          <w:rFonts w:ascii="Arial" w:hAnsi="Arial" w:cs="Arial"/>
          <w:sz w:val="20"/>
          <w:szCs w:val="20"/>
          <w:lang w:val="en-GB"/>
        </w:rPr>
      </w:pPr>
      <w:r w:rsidRPr="00A07A06">
        <w:rPr>
          <w:rFonts w:ascii="Arial" w:hAnsi="Arial" w:cs="Arial"/>
          <w:sz w:val="20"/>
          <w:szCs w:val="20"/>
          <w:lang w:val="en-GB"/>
        </w:rPr>
        <w:t>Upcoming AO Courses–Davos 201</w:t>
      </w:r>
      <w:r w:rsidR="00EC65C4">
        <w:rPr>
          <w:rFonts w:ascii="Arial" w:hAnsi="Arial" w:cs="Arial"/>
          <w:sz w:val="20"/>
          <w:szCs w:val="20"/>
          <w:lang w:val="en-GB"/>
        </w:rPr>
        <w:t>3</w:t>
      </w:r>
    </w:p>
    <w:p w:rsidR="001E599F" w:rsidRPr="001E599F" w:rsidRDefault="003A4B75" w:rsidP="001E599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32"/>
          <w:szCs w:val="32"/>
        </w:rPr>
      </w:pPr>
      <w:r w:rsidRPr="00A07A06">
        <w:rPr>
          <w:rFonts w:ascii="Arial" w:hAnsi="Arial" w:cs="Arial"/>
          <w:sz w:val="20"/>
          <w:szCs w:val="20"/>
          <w:lang w:val="en-GB"/>
        </w:rPr>
        <w:br w:type="page"/>
      </w:r>
      <w:r w:rsidR="001E599F" w:rsidRPr="001E599F">
        <w:rPr>
          <w:rFonts w:ascii="Arial" w:hAnsi="Arial" w:cs="Arial"/>
          <w:color w:val="0070C0"/>
          <w:sz w:val="32"/>
          <w:szCs w:val="32"/>
        </w:rPr>
        <w:lastRenderedPageBreak/>
        <w:t>AOTrauma Masters Course—</w:t>
      </w:r>
      <w:r w:rsidR="001E599F" w:rsidRPr="001E599F">
        <w:rPr>
          <w:rFonts w:ascii="Arial" w:eastAsia="SimSun" w:hAnsi="Arial" w:cs="Arial"/>
          <w:color w:val="0070C0"/>
          <w:sz w:val="32"/>
          <w:szCs w:val="32"/>
        </w:rPr>
        <w:t>Lower</w:t>
      </w:r>
      <w:r w:rsidR="001E599F" w:rsidRPr="001E599F">
        <w:rPr>
          <w:rFonts w:ascii="Arial" w:hAnsi="Arial" w:cs="Arial"/>
          <w:color w:val="0070C0"/>
          <w:sz w:val="32"/>
          <w:szCs w:val="32"/>
        </w:rPr>
        <w:t xml:space="preserve"> Extremity</w:t>
      </w:r>
    </w:p>
    <w:p w:rsidR="001E599F" w:rsidRPr="001E599F" w:rsidRDefault="001E599F" w:rsidP="001E599F">
      <w:pPr>
        <w:rPr>
          <w:rFonts w:ascii="Arial" w:eastAsia="SimSun" w:hAnsi="Arial" w:cs="Arial"/>
          <w:color w:val="0070C0"/>
          <w:spacing w:val="10"/>
          <w:sz w:val="42"/>
          <w:szCs w:val="42"/>
          <w:lang w:val="en-GB"/>
        </w:rPr>
      </w:pPr>
      <w:r w:rsidRPr="001E599F">
        <w:rPr>
          <w:rFonts w:ascii="Arial" w:eastAsia="SimSun" w:hAnsi="Arial" w:cs="Arial"/>
          <w:color w:val="0070C0"/>
          <w:spacing w:val="10"/>
          <w:sz w:val="42"/>
          <w:szCs w:val="42"/>
          <w:lang w:val="en-GB"/>
        </w:rPr>
        <w:t>Goal of the course</w:t>
      </w:r>
    </w:p>
    <w:p w:rsidR="001E599F" w:rsidRPr="001E599F" w:rsidRDefault="001E599F" w:rsidP="001E599F">
      <w:pPr>
        <w:spacing w:line="240" w:lineRule="auto"/>
        <w:rPr>
          <w:rFonts w:ascii="Arial" w:hAnsi="Arial" w:cs="Arial"/>
          <w:color w:val="auto"/>
          <w:sz w:val="20"/>
          <w:szCs w:val="20"/>
          <w:lang w:eastAsia="de-CH"/>
        </w:rPr>
      </w:pPr>
      <w:r w:rsidRPr="001E599F">
        <w:rPr>
          <w:rFonts w:ascii="Arial" w:hAnsi="Arial" w:cs="Arial"/>
          <w:color w:val="auto"/>
          <w:sz w:val="20"/>
          <w:szCs w:val="20"/>
          <w:lang w:eastAsia="de-CH"/>
        </w:rPr>
        <w:t>This year's AOTrauma Masters Courses address the latest concepts and best practices at the highest level. This course focuses on the latest techniques in operative fracture management dealing with the toughest lower extremity trauma problems, concentrating on the best available evidence and the latest techniques in operative fracture management. Our goal is to foster discussion, making use of real cases, and provoking open debate between participants and faculty members, complemented by lectures presenting the current</w:t>
      </w:r>
    </w:p>
    <w:p w:rsidR="001E599F" w:rsidRPr="001E599F" w:rsidRDefault="001E599F" w:rsidP="001E599F">
      <w:pPr>
        <w:spacing w:line="240" w:lineRule="auto"/>
        <w:rPr>
          <w:rFonts w:ascii="Arial" w:hAnsi="Arial" w:cs="Arial"/>
          <w:color w:val="auto"/>
          <w:sz w:val="20"/>
          <w:szCs w:val="20"/>
          <w:lang w:eastAsia="de-CH"/>
        </w:rPr>
      </w:pPr>
      <w:proofErr w:type="gramStart"/>
      <w:r w:rsidRPr="001E599F">
        <w:rPr>
          <w:rFonts w:ascii="Arial" w:hAnsi="Arial" w:cs="Arial"/>
          <w:color w:val="auto"/>
          <w:sz w:val="20"/>
          <w:szCs w:val="20"/>
          <w:lang w:eastAsia="de-CH"/>
        </w:rPr>
        <w:t>evidence</w:t>
      </w:r>
      <w:proofErr w:type="gramEnd"/>
      <w:r w:rsidRPr="001E599F">
        <w:rPr>
          <w:rFonts w:ascii="Arial" w:hAnsi="Arial" w:cs="Arial"/>
          <w:color w:val="auto"/>
          <w:sz w:val="20"/>
          <w:szCs w:val="20"/>
          <w:lang w:eastAsia="de-CH"/>
        </w:rPr>
        <w:t xml:space="preserve">. To round off the program, several joint sessions with your colleagues from the other two Masters Courses will offer a fresh perspective on some common themes, practical application of evidence, and insights into how the future of </w:t>
      </w:r>
      <w:proofErr w:type="spellStart"/>
      <w:r w:rsidRPr="001E599F">
        <w:rPr>
          <w:rFonts w:ascii="Arial" w:hAnsi="Arial" w:cs="Arial"/>
          <w:color w:val="auto"/>
          <w:sz w:val="20"/>
          <w:szCs w:val="20"/>
          <w:lang w:eastAsia="de-CH"/>
        </w:rPr>
        <w:t>orthopaedic</w:t>
      </w:r>
      <w:proofErr w:type="spellEnd"/>
      <w:r w:rsidRPr="001E599F">
        <w:rPr>
          <w:rFonts w:ascii="Arial" w:hAnsi="Arial" w:cs="Arial"/>
          <w:color w:val="auto"/>
          <w:sz w:val="20"/>
          <w:szCs w:val="20"/>
          <w:lang w:eastAsia="de-CH"/>
        </w:rPr>
        <w:t xml:space="preserve"> trauma can be applied in the clinic today.</w:t>
      </w:r>
    </w:p>
    <w:p w:rsidR="001E599F" w:rsidRPr="001E599F" w:rsidRDefault="001E599F" w:rsidP="001E599F">
      <w:pPr>
        <w:rPr>
          <w:rFonts w:ascii="Arial" w:eastAsia="SimSun" w:hAnsi="Arial" w:cs="Arial"/>
          <w:sz w:val="20"/>
          <w:szCs w:val="20"/>
        </w:rPr>
      </w:pPr>
    </w:p>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line="480" w:lineRule="atLeast"/>
        <w:textAlignment w:val="baseline"/>
        <w:rPr>
          <w:rFonts w:ascii="Arial" w:eastAsia="SimSun" w:hAnsi="Arial" w:cs="Arial"/>
          <w:color w:val="0070C0"/>
          <w:spacing w:val="10"/>
          <w:sz w:val="42"/>
          <w:szCs w:val="42"/>
          <w:lang w:val="en-GB"/>
        </w:rPr>
      </w:pPr>
      <w:r w:rsidRPr="001E599F">
        <w:rPr>
          <w:rFonts w:ascii="Arial" w:eastAsia="SimSun" w:hAnsi="Arial" w:cs="Arial"/>
          <w:color w:val="0070C0"/>
          <w:spacing w:val="10"/>
          <w:sz w:val="42"/>
          <w:szCs w:val="42"/>
          <w:lang w:val="en-GB"/>
        </w:rPr>
        <w:t>Target participants</w:t>
      </w:r>
    </w:p>
    <w:p w:rsidR="001E599F" w:rsidRPr="001E599F" w:rsidRDefault="001E599F" w:rsidP="001E599F">
      <w:pPr>
        <w:spacing w:line="240" w:lineRule="auto"/>
        <w:rPr>
          <w:rFonts w:ascii="Arial" w:eastAsia="SimSun" w:hAnsi="Arial" w:cs="Arial"/>
          <w:color w:val="auto"/>
          <w:sz w:val="20"/>
          <w:szCs w:val="20"/>
        </w:rPr>
      </w:pPr>
      <w:r w:rsidRPr="001E599F">
        <w:rPr>
          <w:rFonts w:ascii="Arial" w:eastAsia="SimSun" w:hAnsi="Arial" w:cs="Arial"/>
          <w:color w:val="auto"/>
          <w:sz w:val="20"/>
          <w:szCs w:val="20"/>
        </w:rPr>
        <w:t xml:space="preserve">Participants must have already completed the AOTrauma Principles and Advances Courses. They should be actively involved in trauma management and preferably have more than 10 years of experience in </w:t>
      </w:r>
      <w:proofErr w:type="spellStart"/>
      <w:r w:rsidRPr="001E599F">
        <w:rPr>
          <w:rFonts w:ascii="Arial" w:eastAsia="SimSun" w:hAnsi="Arial" w:cs="Arial"/>
          <w:color w:val="auto"/>
          <w:sz w:val="20"/>
          <w:szCs w:val="20"/>
        </w:rPr>
        <w:t>orthopaedic</w:t>
      </w:r>
      <w:proofErr w:type="spellEnd"/>
      <w:r w:rsidRPr="001E599F">
        <w:rPr>
          <w:rFonts w:ascii="Arial" w:eastAsia="SimSun" w:hAnsi="Arial" w:cs="Arial"/>
          <w:color w:val="auto"/>
          <w:sz w:val="20"/>
          <w:szCs w:val="20"/>
        </w:rPr>
        <w:t xml:space="preserve"> trauma surgery. They should be willing to share their ideas and opinions and get involved. In order to optimize the educational experience for all, it is essential that participants have a very good knowledge of English.</w:t>
      </w:r>
    </w:p>
    <w:p w:rsidR="001E599F" w:rsidRPr="001E599F" w:rsidRDefault="001E599F" w:rsidP="001E599F">
      <w:pPr>
        <w:rPr>
          <w:rFonts w:ascii="Arial" w:eastAsia="SimSun" w:hAnsi="Arial" w:cs="Arial"/>
          <w:sz w:val="20"/>
          <w:szCs w:val="20"/>
        </w:rPr>
      </w:pPr>
    </w:p>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line="480" w:lineRule="atLeast"/>
        <w:textAlignment w:val="baseline"/>
        <w:rPr>
          <w:rFonts w:ascii="Arial" w:eastAsia="SimSun" w:hAnsi="Arial" w:cs="Arial"/>
          <w:color w:val="0070C0"/>
          <w:spacing w:val="10"/>
          <w:sz w:val="42"/>
          <w:szCs w:val="42"/>
          <w:lang w:val="en-GB"/>
        </w:rPr>
      </w:pPr>
      <w:r w:rsidRPr="001E599F">
        <w:rPr>
          <w:rFonts w:ascii="Arial" w:eastAsia="SimSun" w:hAnsi="Arial" w:cs="Arial"/>
          <w:color w:val="0070C0"/>
          <w:spacing w:val="10"/>
          <w:sz w:val="42"/>
          <w:szCs w:val="42"/>
          <w:lang w:val="en-GB"/>
        </w:rPr>
        <w:t>Course objectives</w:t>
      </w:r>
    </w:p>
    <w:p w:rsidR="001E599F" w:rsidRPr="001E599F" w:rsidRDefault="001E599F" w:rsidP="001E599F">
      <w:pPr>
        <w:widowControl w:val="0"/>
        <w:tabs>
          <w:tab w:val="left" w:pos="284"/>
        </w:tabs>
        <w:autoSpaceDE w:val="0"/>
        <w:autoSpaceDN w:val="0"/>
        <w:adjustRightInd w:val="0"/>
        <w:spacing w:line="240" w:lineRule="atLeast"/>
        <w:textAlignment w:val="baseline"/>
        <w:rPr>
          <w:rFonts w:ascii="Arial" w:eastAsia="SimSun" w:hAnsi="Arial" w:cs="Arial"/>
          <w:spacing w:val="5"/>
          <w:sz w:val="20"/>
          <w:szCs w:val="20"/>
          <w:lang w:val="en-GB" w:eastAsia="en-US"/>
        </w:rPr>
      </w:pPr>
      <w:r w:rsidRPr="001E599F">
        <w:rPr>
          <w:rFonts w:ascii="Arial" w:eastAsia="SimSun" w:hAnsi="Arial" w:cs="Arial"/>
          <w:spacing w:val="5"/>
          <w:sz w:val="20"/>
          <w:szCs w:val="20"/>
          <w:lang w:val="en-GB" w:eastAsia="en-US"/>
        </w:rPr>
        <w:t>Upon completion of this course participants should be able to:</w:t>
      </w:r>
    </w:p>
    <w:p w:rsidR="001E599F" w:rsidRPr="001E599F" w:rsidRDefault="001E599F" w:rsidP="001E599F">
      <w:pPr>
        <w:numPr>
          <w:ilvl w:val="0"/>
          <w:numId w:val="13"/>
        </w:numPr>
        <w:tabs>
          <w:tab w:val="clear" w:pos="720"/>
        </w:tabs>
        <w:overflowPunct w:val="0"/>
        <w:autoSpaceDE w:val="0"/>
        <w:autoSpaceDN w:val="0"/>
        <w:adjustRightInd w:val="0"/>
        <w:spacing w:line="240" w:lineRule="atLeast"/>
        <w:ind w:left="284" w:hanging="284"/>
        <w:textAlignment w:val="baseline"/>
        <w:rPr>
          <w:rFonts w:ascii="Arial" w:eastAsia="SimSun" w:hAnsi="Arial" w:cs="Arial"/>
          <w:sz w:val="20"/>
          <w:szCs w:val="20"/>
          <w:lang w:val="en-GB" w:eastAsia="en-US"/>
        </w:rPr>
      </w:pPr>
      <w:r w:rsidRPr="001E599F">
        <w:rPr>
          <w:rFonts w:ascii="Arial" w:eastAsia="SimSun" w:hAnsi="Arial" w:cs="Arial"/>
          <w:sz w:val="20"/>
          <w:szCs w:val="20"/>
          <w:lang w:val="en-GB" w:eastAsia="en-US"/>
        </w:rPr>
        <w:t>Assess and apply current evidence when managing complex fractures in the lower extremities:</w:t>
      </w:r>
    </w:p>
    <w:p w:rsidR="001E599F" w:rsidRPr="001E599F" w:rsidRDefault="001E599F" w:rsidP="001E599F">
      <w:pPr>
        <w:numPr>
          <w:ilvl w:val="1"/>
          <w:numId w:val="13"/>
        </w:numPr>
        <w:tabs>
          <w:tab w:val="clear" w:pos="1440"/>
          <w:tab w:val="num" w:pos="851"/>
        </w:tabs>
        <w:overflowPunct w:val="0"/>
        <w:autoSpaceDE w:val="0"/>
        <w:autoSpaceDN w:val="0"/>
        <w:adjustRightInd w:val="0"/>
        <w:spacing w:line="240" w:lineRule="atLeast"/>
        <w:ind w:left="851" w:hanging="284"/>
        <w:textAlignment w:val="baseline"/>
        <w:rPr>
          <w:rFonts w:ascii="Arial" w:eastAsia="SimSun" w:hAnsi="Arial" w:cs="Arial"/>
          <w:sz w:val="20"/>
          <w:szCs w:val="20"/>
          <w:lang w:val="en-GB" w:eastAsia="en-US"/>
        </w:rPr>
      </w:pPr>
      <w:r w:rsidRPr="001E599F">
        <w:rPr>
          <w:rFonts w:ascii="Arial" w:eastAsia="SimSun" w:hAnsi="Arial" w:cs="Arial"/>
          <w:sz w:val="20"/>
          <w:szCs w:val="20"/>
          <w:lang w:val="en-GB" w:eastAsia="en-US"/>
        </w:rPr>
        <w:t>Femoral head fractures</w:t>
      </w:r>
    </w:p>
    <w:p w:rsidR="001E599F" w:rsidRPr="001E599F" w:rsidRDefault="001E599F" w:rsidP="001E599F">
      <w:pPr>
        <w:numPr>
          <w:ilvl w:val="1"/>
          <w:numId w:val="13"/>
        </w:numPr>
        <w:tabs>
          <w:tab w:val="clear" w:pos="1440"/>
          <w:tab w:val="num" w:pos="851"/>
        </w:tabs>
        <w:overflowPunct w:val="0"/>
        <w:autoSpaceDE w:val="0"/>
        <w:autoSpaceDN w:val="0"/>
        <w:adjustRightInd w:val="0"/>
        <w:spacing w:line="240" w:lineRule="atLeast"/>
        <w:ind w:left="851" w:hanging="284"/>
        <w:textAlignment w:val="baseline"/>
        <w:rPr>
          <w:rFonts w:ascii="Arial" w:eastAsia="SimSun" w:hAnsi="Arial" w:cs="Arial"/>
          <w:sz w:val="20"/>
          <w:szCs w:val="20"/>
          <w:lang w:val="en-GB" w:eastAsia="en-US"/>
        </w:rPr>
      </w:pPr>
      <w:r w:rsidRPr="001E599F">
        <w:rPr>
          <w:rFonts w:ascii="Arial" w:eastAsia="SimSun" w:hAnsi="Arial" w:cs="Arial"/>
          <w:sz w:val="20"/>
          <w:szCs w:val="20"/>
          <w:lang w:val="en-GB" w:eastAsia="en-US"/>
        </w:rPr>
        <w:t>Complicated proximal femoral fractures</w:t>
      </w:r>
    </w:p>
    <w:p w:rsidR="001E599F" w:rsidRPr="001E599F" w:rsidRDefault="001E599F" w:rsidP="001E599F">
      <w:pPr>
        <w:numPr>
          <w:ilvl w:val="1"/>
          <w:numId w:val="13"/>
        </w:numPr>
        <w:tabs>
          <w:tab w:val="clear" w:pos="1440"/>
          <w:tab w:val="num" w:pos="851"/>
        </w:tabs>
        <w:overflowPunct w:val="0"/>
        <w:autoSpaceDE w:val="0"/>
        <w:autoSpaceDN w:val="0"/>
        <w:adjustRightInd w:val="0"/>
        <w:spacing w:line="240" w:lineRule="atLeast"/>
        <w:ind w:left="851" w:hanging="284"/>
        <w:textAlignment w:val="baseline"/>
        <w:rPr>
          <w:rFonts w:ascii="Arial" w:eastAsia="SimSun" w:hAnsi="Arial" w:cs="Arial"/>
          <w:sz w:val="20"/>
          <w:szCs w:val="20"/>
          <w:lang w:val="en-GB" w:eastAsia="en-US"/>
        </w:rPr>
      </w:pPr>
      <w:r w:rsidRPr="001E599F">
        <w:rPr>
          <w:rFonts w:ascii="Arial" w:eastAsia="SimSun" w:hAnsi="Arial" w:cs="Arial"/>
          <w:sz w:val="20"/>
          <w:szCs w:val="20"/>
          <w:lang w:val="en-GB" w:eastAsia="en-US"/>
        </w:rPr>
        <w:t>Hoffa fractures and complex distal femoral fractures</w:t>
      </w:r>
    </w:p>
    <w:p w:rsidR="001E599F" w:rsidRPr="001E599F" w:rsidRDefault="001E599F" w:rsidP="001E599F">
      <w:pPr>
        <w:numPr>
          <w:ilvl w:val="1"/>
          <w:numId w:val="13"/>
        </w:numPr>
        <w:tabs>
          <w:tab w:val="clear" w:pos="1440"/>
          <w:tab w:val="num" w:pos="851"/>
        </w:tabs>
        <w:overflowPunct w:val="0"/>
        <w:autoSpaceDE w:val="0"/>
        <w:autoSpaceDN w:val="0"/>
        <w:adjustRightInd w:val="0"/>
        <w:spacing w:line="240" w:lineRule="atLeast"/>
        <w:ind w:left="851" w:hanging="284"/>
        <w:textAlignment w:val="baseline"/>
        <w:rPr>
          <w:rFonts w:ascii="Arial" w:eastAsia="SimSun" w:hAnsi="Arial" w:cs="Arial"/>
          <w:sz w:val="20"/>
          <w:szCs w:val="20"/>
          <w:lang w:val="en-GB" w:eastAsia="en-US"/>
        </w:rPr>
      </w:pPr>
      <w:r w:rsidRPr="001E599F">
        <w:rPr>
          <w:rFonts w:ascii="Arial" w:eastAsia="SimSun" w:hAnsi="Arial" w:cs="Arial"/>
          <w:sz w:val="20"/>
          <w:szCs w:val="20"/>
          <w:lang w:val="en-GB" w:eastAsia="en-US"/>
        </w:rPr>
        <w:t>Complex tibial plateau fractures</w:t>
      </w:r>
    </w:p>
    <w:p w:rsidR="001E599F" w:rsidRPr="001E599F" w:rsidRDefault="001E599F" w:rsidP="001E599F">
      <w:pPr>
        <w:numPr>
          <w:ilvl w:val="1"/>
          <w:numId w:val="13"/>
        </w:numPr>
        <w:tabs>
          <w:tab w:val="clear" w:pos="1440"/>
          <w:tab w:val="num" w:pos="851"/>
        </w:tabs>
        <w:overflowPunct w:val="0"/>
        <w:autoSpaceDE w:val="0"/>
        <w:autoSpaceDN w:val="0"/>
        <w:adjustRightInd w:val="0"/>
        <w:spacing w:line="240" w:lineRule="atLeast"/>
        <w:ind w:left="851" w:hanging="284"/>
        <w:textAlignment w:val="baseline"/>
        <w:rPr>
          <w:rFonts w:ascii="Arial" w:eastAsia="SimSun" w:hAnsi="Arial" w:cs="Arial"/>
          <w:sz w:val="20"/>
          <w:szCs w:val="20"/>
          <w:lang w:val="en-GB" w:eastAsia="en-US"/>
        </w:rPr>
      </w:pPr>
      <w:r w:rsidRPr="001E599F">
        <w:rPr>
          <w:rFonts w:ascii="Arial" w:eastAsia="SimSun" w:hAnsi="Arial" w:cs="Arial"/>
          <w:sz w:val="20"/>
          <w:szCs w:val="20"/>
          <w:lang w:val="en-GB" w:eastAsia="en-US"/>
        </w:rPr>
        <w:t>Pilon fractures</w:t>
      </w:r>
    </w:p>
    <w:p w:rsidR="001E599F" w:rsidRPr="001E599F" w:rsidRDefault="001E599F" w:rsidP="001E599F">
      <w:pPr>
        <w:numPr>
          <w:ilvl w:val="0"/>
          <w:numId w:val="13"/>
        </w:numPr>
        <w:tabs>
          <w:tab w:val="clear" w:pos="720"/>
        </w:tabs>
        <w:overflowPunct w:val="0"/>
        <w:autoSpaceDE w:val="0"/>
        <w:autoSpaceDN w:val="0"/>
        <w:adjustRightInd w:val="0"/>
        <w:spacing w:line="240" w:lineRule="atLeast"/>
        <w:ind w:left="284" w:hanging="284"/>
        <w:textAlignment w:val="baseline"/>
        <w:rPr>
          <w:rFonts w:ascii="Arial" w:eastAsia="SimSun" w:hAnsi="Arial" w:cs="Arial"/>
          <w:sz w:val="20"/>
          <w:szCs w:val="20"/>
          <w:lang w:val="en-GB" w:eastAsia="en-US"/>
        </w:rPr>
      </w:pPr>
      <w:r w:rsidRPr="001E599F">
        <w:rPr>
          <w:rFonts w:ascii="Arial" w:eastAsia="SimSun" w:hAnsi="Arial" w:cs="Arial"/>
          <w:sz w:val="20"/>
          <w:szCs w:val="20"/>
          <w:lang w:val="en-GB" w:eastAsia="en-US"/>
        </w:rPr>
        <w:t>Outline and explain the latest concepts and techniques in the management of subtrochanteric femoral and complicated intertrochanteric fractures.</w:t>
      </w:r>
    </w:p>
    <w:p w:rsidR="001E599F" w:rsidRPr="001E599F" w:rsidRDefault="001E599F" w:rsidP="001E599F">
      <w:pPr>
        <w:numPr>
          <w:ilvl w:val="0"/>
          <w:numId w:val="13"/>
        </w:numPr>
        <w:tabs>
          <w:tab w:val="clear" w:pos="720"/>
        </w:tabs>
        <w:overflowPunct w:val="0"/>
        <w:autoSpaceDE w:val="0"/>
        <w:autoSpaceDN w:val="0"/>
        <w:adjustRightInd w:val="0"/>
        <w:spacing w:line="240" w:lineRule="atLeast"/>
        <w:ind w:left="284" w:hanging="284"/>
        <w:textAlignment w:val="baseline"/>
        <w:rPr>
          <w:rFonts w:ascii="Arial" w:eastAsia="SimSun" w:hAnsi="Arial" w:cs="Arial"/>
          <w:sz w:val="20"/>
          <w:szCs w:val="20"/>
          <w:lang w:val="en-GB" w:eastAsia="en-US"/>
        </w:rPr>
      </w:pPr>
      <w:r w:rsidRPr="001E599F">
        <w:rPr>
          <w:rFonts w:ascii="Arial" w:eastAsia="SimSun" w:hAnsi="Arial" w:cs="Arial"/>
          <w:sz w:val="20"/>
          <w:szCs w:val="20"/>
          <w:lang w:val="en-GB" w:eastAsia="en-US"/>
        </w:rPr>
        <w:t>Evaluate and apply new approaches in the lower extremities, such as:</w:t>
      </w:r>
    </w:p>
    <w:p w:rsidR="001E599F" w:rsidRPr="001E599F" w:rsidRDefault="001E599F" w:rsidP="001E599F">
      <w:pPr>
        <w:numPr>
          <w:ilvl w:val="1"/>
          <w:numId w:val="13"/>
        </w:numPr>
        <w:tabs>
          <w:tab w:val="clear" w:pos="1440"/>
          <w:tab w:val="num" w:pos="851"/>
        </w:tabs>
        <w:overflowPunct w:val="0"/>
        <w:autoSpaceDE w:val="0"/>
        <w:autoSpaceDN w:val="0"/>
        <w:adjustRightInd w:val="0"/>
        <w:spacing w:line="240" w:lineRule="atLeast"/>
        <w:ind w:left="851" w:hanging="284"/>
        <w:textAlignment w:val="baseline"/>
        <w:rPr>
          <w:rFonts w:ascii="Arial" w:eastAsia="SimSun" w:hAnsi="Arial" w:cs="Arial"/>
          <w:sz w:val="20"/>
          <w:szCs w:val="20"/>
          <w:lang w:val="en-GB" w:eastAsia="en-US"/>
        </w:rPr>
      </w:pPr>
      <w:r w:rsidRPr="001E599F">
        <w:rPr>
          <w:rFonts w:ascii="Arial" w:eastAsia="SimSun" w:hAnsi="Arial" w:cs="Arial"/>
          <w:sz w:val="20"/>
          <w:szCs w:val="20"/>
          <w:lang w:val="en-GB" w:eastAsia="en-US"/>
        </w:rPr>
        <w:t>Posterior approaches for tibial plateau fractures</w:t>
      </w:r>
    </w:p>
    <w:p w:rsidR="001E599F" w:rsidRPr="001E599F" w:rsidRDefault="001E599F" w:rsidP="001E599F">
      <w:pPr>
        <w:numPr>
          <w:ilvl w:val="1"/>
          <w:numId w:val="13"/>
        </w:numPr>
        <w:tabs>
          <w:tab w:val="clear" w:pos="1440"/>
          <w:tab w:val="num" w:pos="851"/>
        </w:tabs>
        <w:overflowPunct w:val="0"/>
        <w:autoSpaceDE w:val="0"/>
        <w:autoSpaceDN w:val="0"/>
        <w:adjustRightInd w:val="0"/>
        <w:spacing w:line="240" w:lineRule="atLeast"/>
        <w:ind w:left="851" w:hanging="284"/>
        <w:textAlignment w:val="baseline"/>
        <w:rPr>
          <w:rFonts w:ascii="Arial" w:eastAsia="SimSun" w:hAnsi="Arial" w:cs="Arial"/>
          <w:sz w:val="20"/>
          <w:szCs w:val="20"/>
          <w:lang w:val="en-GB" w:eastAsia="en-US"/>
        </w:rPr>
      </w:pPr>
      <w:r w:rsidRPr="001E599F">
        <w:rPr>
          <w:rFonts w:ascii="Arial" w:eastAsia="SimSun" w:hAnsi="Arial" w:cs="Arial"/>
          <w:sz w:val="20"/>
          <w:szCs w:val="20"/>
          <w:lang w:val="en-GB" w:eastAsia="en-US"/>
        </w:rPr>
        <w:t>Anterior and posterior approaches for femoral head fractures</w:t>
      </w:r>
    </w:p>
    <w:p w:rsidR="001E599F" w:rsidRPr="001E599F" w:rsidRDefault="001E599F" w:rsidP="001E599F">
      <w:pPr>
        <w:numPr>
          <w:ilvl w:val="1"/>
          <w:numId w:val="13"/>
        </w:numPr>
        <w:tabs>
          <w:tab w:val="clear" w:pos="1440"/>
          <w:tab w:val="num" w:pos="851"/>
        </w:tabs>
        <w:overflowPunct w:val="0"/>
        <w:autoSpaceDE w:val="0"/>
        <w:autoSpaceDN w:val="0"/>
        <w:adjustRightInd w:val="0"/>
        <w:spacing w:line="240" w:lineRule="atLeast"/>
        <w:ind w:left="851" w:hanging="284"/>
        <w:textAlignment w:val="baseline"/>
        <w:rPr>
          <w:rFonts w:ascii="Arial" w:eastAsia="SimSun" w:hAnsi="Arial" w:cs="Arial"/>
          <w:sz w:val="20"/>
          <w:szCs w:val="20"/>
          <w:lang w:val="en-GB" w:eastAsia="en-US"/>
        </w:rPr>
      </w:pPr>
      <w:r w:rsidRPr="001E599F">
        <w:rPr>
          <w:rFonts w:ascii="Arial" w:eastAsia="SimSun" w:hAnsi="Arial" w:cs="Arial"/>
          <w:sz w:val="20"/>
          <w:szCs w:val="20"/>
          <w:lang w:val="en-GB" w:eastAsia="en-US"/>
        </w:rPr>
        <w:t xml:space="preserve">Posteromedial and </w:t>
      </w:r>
      <w:proofErr w:type="spellStart"/>
      <w:r w:rsidRPr="001E599F">
        <w:rPr>
          <w:rFonts w:ascii="Arial" w:eastAsia="SimSun" w:hAnsi="Arial" w:cs="Arial"/>
          <w:sz w:val="20"/>
          <w:szCs w:val="20"/>
          <w:lang w:val="en-GB" w:eastAsia="en-US"/>
        </w:rPr>
        <w:t>posterolateral</w:t>
      </w:r>
      <w:proofErr w:type="spellEnd"/>
      <w:r w:rsidRPr="001E599F">
        <w:rPr>
          <w:rFonts w:ascii="Arial" w:eastAsia="SimSun" w:hAnsi="Arial" w:cs="Arial"/>
          <w:sz w:val="20"/>
          <w:szCs w:val="20"/>
          <w:lang w:val="en-GB" w:eastAsia="en-US"/>
        </w:rPr>
        <w:t xml:space="preserve"> approaches for pilon fractures</w:t>
      </w:r>
    </w:p>
    <w:p w:rsidR="001E599F" w:rsidRPr="001E599F" w:rsidRDefault="001E599F" w:rsidP="001E599F">
      <w:pPr>
        <w:widowControl w:val="0"/>
        <w:autoSpaceDE w:val="0"/>
        <w:autoSpaceDN w:val="0"/>
        <w:adjustRightInd w:val="0"/>
        <w:spacing w:line="240" w:lineRule="atLeast"/>
        <w:textAlignment w:val="baseline"/>
        <w:rPr>
          <w:rFonts w:ascii="Arial" w:eastAsia="SimSun" w:hAnsi="Arial" w:cs="Arial"/>
          <w:spacing w:val="5"/>
          <w:sz w:val="20"/>
          <w:szCs w:val="20"/>
          <w:lang w:val="en-GB" w:eastAsia="en-US"/>
        </w:rPr>
      </w:pPr>
    </w:p>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line="480" w:lineRule="atLeast"/>
        <w:textAlignment w:val="baseline"/>
        <w:rPr>
          <w:rFonts w:ascii="Arial" w:eastAsia="SimSun" w:hAnsi="Arial" w:cs="Arial"/>
          <w:color w:val="0070C0"/>
          <w:spacing w:val="10"/>
          <w:sz w:val="42"/>
          <w:szCs w:val="42"/>
          <w:lang w:val="en-GB"/>
        </w:rPr>
      </w:pPr>
      <w:r w:rsidRPr="001E599F">
        <w:rPr>
          <w:rFonts w:ascii="Arial" w:eastAsia="SimSun" w:hAnsi="Arial" w:cs="Arial"/>
          <w:color w:val="0070C0"/>
          <w:spacing w:val="10"/>
          <w:sz w:val="42"/>
          <w:szCs w:val="42"/>
          <w:lang w:val="en-GB"/>
        </w:rPr>
        <w:t>Course description</w:t>
      </w:r>
    </w:p>
    <w:p w:rsidR="001E599F" w:rsidRPr="001E599F" w:rsidRDefault="001E599F" w:rsidP="001E599F">
      <w:pPr>
        <w:spacing w:line="240" w:lineRule="auto"/>
        <w:rPr>
          <w:rFonts w:ascii="Arial" w:hAnsi="Arial" w:cs="Arial"/>
          <w:i/>
          <w:color w:val="0070C0"/>
          <w:sz w:val="32"/>
          <w:szCs w:val="32"/>
          <w:lang w:eastAsia="de-CH"/>
        </w:rPr>
      </w:pPr>
      <w:r w:rsidRPr="001E599F">
        <w:rPr>
          <w:rFonts w:ascii="Arial" w:hAnsi="Arial" w:cs="Arial"/>
          <w:color w:val="auto"/>
          <w:sz w:val="20"/>
          <w:szCs w:val="20"/>
          <w:lang w:eastAsia="de-CH"/>
        </w:rPr>
        <w:t xml:space="preserve">This course is targeted at surgeons with significant surgical expertise who are willing to share and explore their experiences with their peers and faculty. The AOTrauma Masters Course—Lower Extremity is built around open group discussions followed by interactive case-based presentations by experts in the field. They will introduce evidence and the latest concepts and techniques in the management of lower extremity fractures. They will also introduce the latest approaches and current opinions on implants for particular problems. Furthermore, participants will practice a variety of approaches on anatomical specimens. </w:t>
      </w:r>
      <w:proofErr w:type="gramStart"/>
      <w:r w:rsidRPr="001E599F">
        <w:rPr>
          <w:rFonts w:ascii="Arial" w:hAnsi="Arial" w:cs="Arial"/>
          <w:color w:val="auto"/>
          <w:sz w:val="20"/>
          <w:szCs w:val="20"/>
          <w:lang w:eastAsia="de-CH"/>
        </w:rPr>
        <w:t>The course shares several joint sessions with the Masters Course—Upper Extremities and Masters Course—Complications and Complex Fractures, addressing common themes and making use of interactive learning approaches.</w:t>
      </w:r>
      <w:proofErr w:type="gramEnd"/>
      <w:r w:rsidRPr="001E599F">
        <w:rPr>
          <w:rFonts w:ascii="Arial" w:hAnsi="Arial" w:cs="Arial"/>
          <w:i/>
          <w:color w:val="0070C0"/>
          <w:sz w:val="32"/>
          <w:szCs w:val="32"/>
          <w:lang w:eastAsia="de-CH"/>
        </w:rPr>
        <w:br w:type="page"/>
      </w:r>
    </w:p>
    <w:p w:rsidR="001E599F" w:rsidRPr="001E599F" w:rsidRDefault="001E599F" w:rsidP="001E599F">
      <w:pPr>
        <w:rPr>
          <w:rFonts w:ascii="Arial" w:eastAsia="SimSun" w:hAnsi="Arial" w:cs="Arial"/>
          <w:color w:val="0070C0"/>
          <w:sz w:val="42"/>
          <w:szCs w:val="42"/>
          <w:lang w:val="en-GB"/>
        </w:rPr>
      </w:pPr>
      <w:r w:rsidRPr="001E599F">
        <w:rPr>
          <w:rFonts w:ascii="Arial" w:eastAsia="SimSun" w:hAnsi="Arial" w:cs="Arial"/>
          <w:color w:val="0070C0"/>
          <w:sz w:val="42"/>
          <w:szCs w:val="42"/>
          <w:lang w:val="en-GB"/>
        </w:rPr>
        <w:lastRenderedPageBreak/>
        <w:t>Chairpersons</w:t>
      </w:r>
    </w:p>
    <w:p w:rsidR="001E599F" w:rsidRPr="001E599F" w:rsidRDefault="001E599F" w:rsidP="001E599F">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Fonts w:ascii="Arial" w:eastAsia="SimSun" w:hAnsi="Arial" w:cs="Arial"/>
          <w:b/>
          <w:bCs/>
          <w:color w:val="0042EF"/>
          <w:sz w:val="20"/>
          <w:szCs w:val="20"/>
          <w:lang w:val="en-GB"/>
        </w:rPr>
      </w:pPr>
    </w:p>
    <w:p w:rsidR="001E599F" w:rsidRPr="001E599F" w:rsidRDefault="001E599F" w:rsidP="001E599F">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Fonts w:ascii="Arial" w:eastAsia="SimSun" w:hAnsi="Arial" w:cs="Arial"/>
          <w:b/>
          <w:bCs/>
          <w:color w:val="0042EF"/>
          <w:sz w:val="20"/>
          <w:szCs w:val="20"/>
          <w:lang w:val="en-GB"/>
        </w:rPr>
      </w:pPr>
    </w:p>
    <w:p w:rsidR="001E599F" w:rsidRPr="001E599F" w:rsidRDefault="001E599F" w:rsidP="001E599F">
      <w:pPr>
        <w:widowControl w:val="0"/>
        <w:tabs>
          <w:tab w:val="left" w:pos="567"/>
          <w:tab w:val="left" w:pos="4111"/>
        </w:tabs>
        <w:autoSpaceDE w:val="0"/>
        <w:autoSpaceDN w:val="0"/>
        <w:adjustRightInd w:val="0"/>
        <w:spacing w:line="240" w:lineRule="atLeast"/>
        <w:textAlignment w:val="baseline"/>
        <w:rPr>
          <w:rFonts w:ascii="Arial" w:eastAsia="SimSun" w:hAnsi="Arial" w:cs="Arial"/>
          <w:b/>
          <w:bCs/>
          <w:color w:val="0042EF"/>
          <w:sz w:val="20"/>
          <w:szCs w:val="20"/>
          <w:lang w:val="en-GB"/>
        </w:rPr>
      </w:pPr>
    </w:p>
    <w:p w:rsidR="001E599F" w:rsidRPr="001E599F" w:rsidRDefault="001E599F" w:rsidP="001E599F">
      <w:pPr>
        <w:widowControl w:val="0"/>
        <w:tabs>
          <w:tab w:val="left" w:pos="567"/>
          <w:tab w:val="left" w:pos="4111"/>
        </w:tabs>
        <w:autoSpaceDE w:val="0"/>
        <w:autoSpaceDN w:val="0"/>
        <w:adjustRightInd w:val="0"/>
        <w:spacing w:line="240" w:lineRule="atLeast"/>
        <w:textAlignment w:val="baseline"/>
        <w:rPr>
          <w:rFonts w:ascii="Arial" w:eastAsia="SimSun" w:hAnsi="Arial" w:cs="Arial"/>
          <w:b/>
          <w:bCs/>
          <w:color w:val="0070C0"/>
          <w:sz w:val="20"/>
          <w:szCs w:val="20"/>
          <w:lang w:val="en-GB"/>
        </w:rPr>
      </w:pPr>
      <w:r w:rsidRPr="001E599F">
        <w:rPr>
          <w:rFonts w:ascii="Arial" w:eastAsia="SimSun" w:hAnsi="Arial" w:cs="Arial"/>
          <w:b/>
          <w:bCs/>
          <w:color w:val="0070C0"/>
          <w:sz w:val="20"/>
          <w:szCs w:val="20"/>
          <w:lang w:val="en-GB"/>
        </w:rPr>
        <w:t xml:space="preserve">Cong </w:t>
      </w:r>
      <w:proofErr w:type="spellStart"/>
      <w:r w:rsidRPr="001E599F">
        <w:rPr>
          <w:rFonts w:ascii="Arial" w:eastAsia="SimSun" w:hAnsi="Arial" w:cs="Arial"/>
          <w:b/>
          <w:bCs/>
          <w:color w:val="0070C0"/>
          <w:sz w:val="20"/>
          <w:szCs w:val="20"/>
          <w:lang w:val="en-GB"/>
        </w:rPr>
        <w:t>Feng</w:t>
      </w:r>
      <w:proofErr w:type="spellEnd"/>
      <w:r w:rsidRPr="001E599F">
        <w:rPr>
          <w:rFonts w:ascii="Arial" w:eastAsia="SimSun" w:hAnsi="Arial" w:cs="Arial"/>
          <w:b/>
          <w:bCs/>
          <w:color w:val="0070C0"/>
          <w:sz w:val="20"/>
          <w:szCs w:val="20"/>
          <w:lang w:val="en-GB"/>
        </w:rPr>
        <w:t xml:space="preserve"> </w:t>
      </w:r>
      <w:proofErr w:type="spellStart"/>
      <w:r w:rsidRPr="001E599F">
        <w:rPr>
          <w:rFonts w:ascii="Arial" w:eastAsia="SimSun" w:hAnsi="Arial" w:cs="Arial"/>
          <w:b/>
          <w:bCs/>
          <w:color w:val="0070C0"/>
          <w:sz w:val="20"/>
          <w:szCs w:val="20"/>
          <w:lang w:val="en-GB"/>
        </w:rPr>
        <w:t>Luo</w:t>
      </w:r>
      <w:proofErr w:type="spellEnd"/>
      <w:r w:rsidRPr="001E599F">
        <w:rPr>
          <w:rFonts w:ascii="Arial" w:eastAsia="SimSun" w:hAnsi="Arial" w:cs="Arial"/>
          <w:b/>
          <w:bCs/>
          <w:color w:val="0070C0"/>
          <w:sz w:val="20"/>
          <w:szCs w:val="20"/>
          <w:lang w:val="en-GB"/>
        </w:rPr>
        <w:tab/>
      </w:r>
      <w:r w:rsidRPr="001E599F">
        <w:rPr>
          <w:rFonts w:ascii="Arial" w:eastAsia="SimSun" w:hAnsi="Arial" w:cs="Arial"/>
          <w:b/>
          <w:bCs/>
          <w:color w:val="0070C0"/>
          <w:sz w:val="20"/>
          <w:szCs w:val="20"/>
          <w:lang w:val="en-GB"/>
        </w:rPr>
        <w:tab/>
        <w:t>Steven A Olson</w:t>
      </w:r>
      <w:r w:rsidRPr="001E599F">
        <w:rPr>
          <w:rFonts w:ascii="Arial" w:eastAsia="SimSun" w:hAnsi="Arial" w:cs="Arial"/>
          <w:b/>
          <w:bCs/>
          <w:color w:val="0070C0"/>
          <w:sz w:val="20"/>
          <w:szCs w:val="20"/>
          <w:lang w:val="en-GB"/>
        </w:rPr>
        <w:tab/>
      </w:r>
    </w:p>
    <w:p w:rsidR="001E599F" w:rsidRPr="001E599F" w:rsidRDefault="001E599F" w:rsidP="001E599F">
      <w:pPr>
        <w:widowControl w:val="0"/>
        <w:tabs>
          <w:tab w:val="left" w:pos="567"/>
          <w:tab w:val="left" w:pos="4111"/>
        </w:tabs>
        <w:autoSpaceDE w:val="0"/>
        <w:autoSpaceDN w:val="0"/>
        <w:adjustRightInd w:val="0"/>
        <w:spacing w:after="57" w:line="240" w:lineRule="atLeast"/>
        <w:textAlignment w:val="baseline"/>
        <w:rPr>
          <w:rFonts w:ascii="Arial" w:eastAsia="SimSun" w:hAnsi="Arial" w:cs="Arial"/>
          <w:sz w:val="20"/>
          <w:szCs w:val="20"/>
          <w:lang w:val="en-GB"/>
        </w:rPr>
      </w:pPr>
      <w:r w:rsidRPr="001E599F">
        <w:rPr>
          <w:rFonts w:ascii="Arial" w:eastAsia="SimSun" w:hAnsi="Arial" w:cs="Arial"/>
          <w:sz w:val="20"/>
          <w:szCs w:val="20"/>
          <w:lang w:val="en-GB"/>
        </w:rPr>
        <w:t>Shanghai, China</w:t>
      </w:r>
      <w:r w:rsidRPr="001E599F">
        <w:rPr>
          <w:rFonts w:ascii="Arial" w:eastAsia="SimSun" w:hAnsi="Arial" w:cs="Arial"/>
          <w:sz w:val="20"/>
          <w:szCs w:val="20"/>
          <w:lang w:val="en-GB"/>
        </w:rPr>
        <w:tab/>
      </w:r>
      <w:r w:rsidRPr="001E599F">
        <w:rPr>
          <w:rFonts w:ascii="Arial" w:eastAsia="SimSun" w:hAnsi="Arial" w:cs="Arial"/>
          <w:sz w:val="20"/>
          <w:szCs w:val="20"/>
          <w:lang w:val="en-GB"/>
        </w:rPr>
        <w:tab/>
        <w:t>Durham, USA</w:t>
      </w:r>
      <w:r w:rsidRPr="001E599F">
        <w:rPr>
          <w:rFonts w:ascii="Arial" w:eastAsia="SimSun" w:hAnsi="Arial" w:cs="Arial"/>
          <w:sz w:val="20"/>
          <w:szCs w:val="20"/>
          <w:lang w:val="en-GB"/>
        </w:rPr>
        <w:tab/>
      </w:r>
    </w:p>
    <w:p w:rsidR="001E599F" w:rsidRPr="001E599F" w:rsidRDefault="001E599F" w:rsidP="001E599F">
      <w:pPr>
        <w:widowControl w:val="0"/>
        <w:tabs>
          <w:tab w:val="left" w:pos="567"/>
          <w:tab w:val="left" w:pos="1134"/>
          <w:tab w:val="left" w:pos="1701"/>
          <w:tab w:val="left" w:pos="2551"/>
        </w:tabs>
        <w:autoSpaceDE w:val="0"/>
        <w:autoSpaceDN w:val="0"/>
        <w:adjustRightInd w:val="0"/>
        <w:spacing w:after="57" w:line="240" w:lineRule="atLeast"/>
        <w:textAlignment w:val="baseline"/>
        <w:rPr>
          <w:rFonts w:ascii="Arial" w:eastAsia="SimSun" w:hAnsi="Arial" w:cs="Arial"/>
          <w:sz w:val="20"/>
          <w:szCs w:val="20"/>
          <w:lang w:val="en-GB"/>
        </w:rPr>
      </w:pPr>
    </w:p>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eastAsia="SimSun" w:hAnsi="Arial" w:cs="Arial"/>
          <w:color w:val="0070C0"/>
          <w:sz w:val="42"/>
          <w:szCs w:val="42"/>
          <w:lang w:val="en-GB"/>
        </w:rPr>
      </w:pPr>
      <w:r w:rsidRPr="001E599F">
        <w:rPr>
          <w:rFonts w:ascii="Arial" w:eastAsia="SimSun" w:hAnsi="Arial" w:cs="Arial"/>
          <w:color w:val="0070C0"/>
          <w:sz w:val="42"/>
          <w:szCs w:val="42"/>
          <w:lang w:val="en-GB"/>
        </w:rPr>
        <w:t>Faculty</w:t>
      </w:r>
    </w:p>
    <w:tbl>
      <w:tblPr>
        <w:tblW w:w="6819" w:type="dxa"/>
        <w:tblInd w:w="55" w:type="dxa"/>
        <w:tblCellMar>
          <w:left w:w="70" w:type="dxa"/>
          <w:right w:w="70" w:type="dxa"/>
        </w:tblCellMar>
        <w:tblLook w:val="04A0" w:firstRow="1" w:lastRow="0" w:firstColumn="1" w:lastColumn="0" w:noHBand="0" w:noVBand="1"/>
      </w:tblPr>
      <w:tblGrid>
        <w:gridCol w:w="2567"/>
        <w:gridCol w:w="1843"/>
        <w:gridCol w:w="2409"/>
      </w:tblGrid>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Chong</w:t>
            </w:r>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Keen-Wai</w:t>
            </w:r>
            <w:proofErr w:type="spellEnd"/>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Singapore</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Dhillon</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Mandeep</w:t>
            </w:r>
            <w:proofErr w:type="spellEnd"/>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India</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Fliri</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Ladina</w:t>
            </w:r>
            <w:proofErr w:type="spellEnd"/>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Switzerland</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Forward</w:t>
            </w:r>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Daren</w:t>
            </w:r>
            <w:proofErr w:type="spellEnd"/>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 xml:space="preserve">United </w:t>
            </w:r>
            <w:proofErr w:type="spellStart"/>
            <w:r w:rsidRPr="001E599F">
              <w:rPr>
                <w:rFonts w:ascii="Arial" w:hAnsi="Arial" w:cs="Arial"/>
                <w:sz w:val="20"/>
                <w:szCs w:val="20"/>
                <w:lang w:val="de-CH" w:eastAsia="de-CH"/>
              </w:rPr>
              <w:t>Kingdom</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Hanson</w:t>
            </w:r>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Beate</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Switzerland</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Kellam</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James</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USA</w:t>
            </w:r>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Larysz</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Dariusz</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Poland</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Morrey</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Chris</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Australia</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Oh</w:t>
            </w:r>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Chang-</w:t>
            </w:r>
            <w:proofErr w:type="spellStart"/>
            <w:r w:rsidRPr="001E599F">
              <w:rPr>
                <w:rFonts w:ascii="Arial" w:hAnsi="Arial" w:cs="Arial"/>
                <w:sz w:val="20"/>
                <w:szCs w:val="20"/>
                <w:lang w:val="de-CH" w:eastAsia="de-CH"/>
              </w:rPr>
              <w:t>Wug</w:t>
            </w:r>
            <w:proofErr w:type="spellEnd"/>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Korea South</w:t>
            </w:r>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Orthner</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Ernst</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Austria</w:t>
            </w:r>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Phiphobmongkol</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Vajara</w:t>
            </w:r>
            <w:proofErr w:type="spellEnd"/>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Thailand</w:t>
            </w:r>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Reid</w:t>
            </w:r>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J.</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USA</w:t>
            </w:r>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Richards</w:t>
            </w:r>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R</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Switzerland</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Rüedi</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Thomas</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Switzerland</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Stannard</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James</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USA</w:t>
            </w:r>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Stoddart</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Martin</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Switzerland</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Stoffel</w:t>
            </w:r>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Karl</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Australia</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Van der Werken</w:t>
            </w:r>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Christiaan</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Netherlands</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Windolf</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Markus</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Switzerland</w:t>
            </w:r>
            <w:proofErr w:type="spellEnd"/>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Zhou</w:t>
            </w:r>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Fang</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China</w:t>
            </w:r>
          </w:p>
        </w:tc>
      </w:tr>
      <w:tr w:rsidR="001E599F" w:rsidRPr="001E599F" w:rsidTr="001E599F">
        <w:trPr>
          <w:trHeight w:val="255"/>
        </w:trPr>
        <w:tc>
          <w:tcPr>
            <w:tcW w:w="2567"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proofErr w:type="spellStart"/>
            <w:r w:rsidRPr="001E599F">
              <w:rPr>
                <w:rFonts w:ascii="Arial" w:hAnsi="Arial" w:cs="Arial"/>
                <w:sz w:val="20"/>
                <w:szCs w:val="20"/>
                <w:lang w:val="de-CH" w:eastAsia="de-CH"/>
              </w:rPr>
              <w:t>Zura</w:t>
            </w:r>
            <w:proofErr w:type="spellEnd"/>
          </w:p>
        </w:tc>
        <w:tc>
          <w:tcPr>
            <w:tcW w:w="1843"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Robert</w:t>
            </w:r>
          </w:p>
        </w:tc>
        <w:tc>
          <w:tcPr>
            <w:tcW w:w="2409" w:type="dxa"/>
            <w:tcBorders>
              <w:top w:val="nil"/>
              <w:left w:val="nil"/>
              <w:bottom w:val="nil"/>
              <w:right w:val="nil"/>
            </w:tcBorders>
            <w:shd w:val="clear" w:color="auto" w:fill="auto"/>
            <w:noWrap/>
            <w:vAlign w:val="bottom"/>
            <w:hideMark/>
          </w:tcPr>
          <w:p w:rsidR="001E599F" w:rsidRPr="001E599F" w:rsidRDefault="001E599F" w:rsidP="001E599F">
            <w:pPr>
              <w:spacing w:line="240" w:lineRule="auto"/>
              <w:rPr>
                <w:rFonts w:ascii="Arial" w:hAnsi="Arial" w:cs="Arial"/>
                <w:sz w:val="20"/>
                <w:szCs w:val="20"/>
                <w:lang w:val="de-CH" w:eastAsia="de-CH"/>
              </w:rPr>
            </w:pPr>
            <w:r w:rsidRPr="001E599F">
              <w:rPr>
                <w:rFonts w:ascii="Arial" w:hAnsi="Arial" w:cs="Arial"/>
                <w:sz w:val="20"/>
                <w:szCs w:val="20"/>
                <w:lang w:val="de-CH" w:eastAsia="de-CH"/>
              </w:rPr>
              <w:t>USA</w:t>
            </w:r>
          </w:p>
        </w:tc>
      </w:tr>
    </w:tbl>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p>
    <w:p w:rsidR="001E599F" w:rsidRPr="001E599F" w:rsidRDefault="001E599F" w:rsidP="001E599F">
      <w:pPr>
        <w:spacing w:line="240" w:lineRule="auto"/>
        <w:rPr>
          <w:rFonts w:ascii="Arial" w:hAnsi="Arial" w:cs="Arial"/>
          <w:color w:val="0070C0"/>
          <w:sz w:val="42"/>
          <w:szCs w:val="42"/>
        </w:rPr>
      </w:pPr>
      <w:r w:rsidRPr="001E599F">
        <w:rPr>
          <w:rFonts w:ascii="Arial" w:hAnsi="Arial" w:cs="Arial"/>
          <w:color w:val="0070C0"/>
          <w:sz w:val="42"/>
          <w:szCs w:val="42"/>
        </w:rPr>
        <w:br w:type="page"/>
      </w:r>
    </w:p>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1E599F">
        <w:rPr>
          <w:rFonts w:ascii="Arial" w:hAnsi="Arial" w:cs="Arial"/>
          <w:color w:val="0070C0"/>
          <w:sz w:val="42"/>
          <w:szCs w:val="42"/>
        </w:rPr>
        <w:lastRenderedPageBreak/>
        <w:t>Monday, December 10, 2012</w:t>
      </w:r>
    </w:p>
    <w:tbl>
      <w:tblPr>
        <w:tblW w:w="10206"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61"/>
        <w:gridCol w:w="6052"/>
        <w:gridCol w:w="2693"/>
      </w:tblGrid>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Time</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Agenda item</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Who</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08:00–08:10</w:t>
            </w:r>
          </w:p>
        </w:tc>
        <w:tc>
          <w:tcPr>
            <w:tcW w:w="6052" w:type="dxa"/>
            <w:tcMar>
              <w:top w:w="113" w:type="dxa"/>
              <w:left w:w="57" w:type="dxa"/>
              <w:bottom w:w="113"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rPr>
            </w:pPr>
            <w:r w:rsidRPr="001E599F">
              <w:rPr>
                <w:rFonts w:ascii="Arial" w:eastAsia="SimSun" w:hAnsi="Arial" w:cs="Arial"/>
                <w:color w:val="auto"/>
                <w:sz w:val="20"/>
                <w:szCs w:val="20"/>
              </w:rPr>
              <w:t>Introduction</w:t>
            </w:r>
          </w:p>
        </w:tc>
        <w:tc>
          <w:tcPr>
            <w:tcW w:w="2693" w:type="dxa"/>
            <w:tcMar>
              <w:top w:w="113" w:type="dxa"/>
              <w:left w:w="57" w:type="dxa"/>
              <w:bottom w:w="113"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rPr>
            </w:pPr>
            <w:r w:rsidRPr="001E599F">
              <w:rPr>
                <w:rFonts w:ascii="Arial" w:eastAsia="SimSun" w:hAnsi="Arial" w:cs="Arial"/>
                <w:color w:val="auto"/>
                <w:sz w:val="20"/>
                <w:szCs w:val="20"/>
              </w:rPr>
              <w:t xml:space="preserve">CF </w:t>
            </w:r>
            <w:proofErr w:type="spellStart"/>
            <w:r w:rsidRPr="001E599F">
              <w:rPr>
                <w:rFonts w:ascii="Arial" w:eastAsia="SimSun" w:hAnsi="Arial" w:cs="Arial"/>
                <w:color w:val="auto"/>
                <w:sz w:val="20"/>
                <w:szCs w:val="20"/>
              </w:rPr>
              <w:t>Luo</w:t>
            </w:r>
            <w:proofErr w:type="spellEnd"/>
            <w:r w:rsidRPr="001E599F">
              <w:rPr>
                <w:rFonts w:ascii="Arial" w:eastAsia="SimSun" w:hAnsi="Arial" w:cs="Arial"/>
                <w:color w:val="auto"/>
                <w:sz w:val="20"/>
                <w:szCs w:val="20"/>
              </w:rPr>
              <w:t>, S Olson</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08:10–08:35</w:t>
            </w:r>
          </w:p>
        </w:tc>
        <w:tc>
          <w:tcPr>
            <w:tcW w:w="6052" w:type="dxa"/>
            <w:tcMar>
              <w:top w:w="113" w:type="dxa"/>
              <w:left w:w="57" w:type="dxa"/>
              <w:bottom w:w="113"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rPr>
            </w:pPr>
            <w:r w:rsidRPr="001E599F">
              <w:rPr>
                <w:rFonts w:ascii="Arial" w:eastAsia="SimSun" w:hAnsi="Arial" w:cs="Arial"/>
                <w:color w:val="auto"/>
                <w:sz w:val="20"/>
                <w:szCs w:val="20"/>
              </w:rPr>
              <w:t xml:space="preserve">Why am I here? </w:t>
            </w:r>
          </w:p>
          <w:p w:rsidR="001E599F" w:rsidRPr="001E599F" w:rsidRDefault="001E599F" w:rsidP="001E599F">
            <w:pPr>
              <w:widowControl w:val="0"/>
              <w:autoSpaceDE w:val="0"/>
              <w:autoSpaceDN w:val="0"/>
              <w:adjustRightInd w:val="0"/>
              <w:spacing w:line="240" w:lineRule="auto"/>
              <w:rPr>
                <w:rFonts w:ascii="Arial" w:eastAsia="SimSun" w:hAnsi="Arial" w:cs="Arial"/>
                <w:sz w:val="20"/>
                <w:szCs w:val="20"/>
              </w:rPr>
            </w:pPr>
            <w:r w:rsidRPr="001E599F">
              <w:rPr>
                <w:rFonts w:ascii="Arial" w:eastAsia="SimSun" w:hAnsi="Arial" w:cs="Arial"/>
                <w:color w:val="auto"/>
                <w:sz w:val="20"/>
                <w:szCs w:val="20"/>
              </w:rPr>
              <w:t>Why did I get up this morning?</w:t>
            </w:r>
          </w:p>
        </w:tc>
        <w:tc>
          <w:tcPr>
            <w:tcW w:w="2693" w:type="dxa"/>
            <w:tcMar>
              <w:top w:w="113" w:type="dxa"/>
              <w:left w:w="57" w:type="dxa"/>
              <w:bottom w:w="113"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rPr>
            </w:pPr>
            <w:r w:rsidRPr="001E599F">
              <w:rPr>
                <w:rFonts w:ascii="Arial" w:eastAsia="SimSun" w:hAnsi="Arial" w:cs="Arial"/>
                <w:color w:val="auto"/>
                <w:sz w:val="20"/>
                <w:szCs w:val="20"/>
              </w:rPr>
              <w:t>S Olson</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Module 1</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Distal tibia and pilon</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r w:rsidRPr="001E599F">
              <w:rPr>
                <w:rFonts w:ascii="Arial" w:eastAsia="SimSun" w:hAnsi="Arial" w:cs="Arial"/>
                <w:color w:val="0070C0"/>
                <w:sz w:val="20"/>
                <w:szCs w:val="20"/>
              </w:rPr>
              <w:t>Moderator: S Reid</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r w:rsidRPr="001E599F">
              <w:rPr>
                <w:rFonts w:ascii="Arial" w:eastAsia="SimSun" w:hAnsi="Arial" w:cs="Arial"/>
                <w:color w:val="auto"/>
                <w:sz w:val="20"/>
                <w:szCs w:val="20"/>
              </w:rPr>
              <w:t>At the end of this module, participants will be able to:</w:t>
            </w:r>
          </w:p>
          <w:p w:rsidR="001E599F" w:rsidRPr="001E599F" w:rsidRDefault="001E599F" w:rsidP="001E599F">
            <w:pPr>
              <w:widowControl w:val="0"/>
              <w:numPr>
                <w:ilvl w:val="0"/>
                <w:numId w:val="12"/>
              </w:numPr>
              <w:tabs>
                <w:tab w:val="left" w:pos="183"/>
                <w:tab w:val="left" w:pos="1134"/>
                <w:tab w:val="left" w:pos="1701"/>
                <w:tab w:val="left" w:pos="2551"/>
              </w:tabs>
              <w:autoSpaceDE w:val="0"/>
              <w:autoSpaceDN w:val="0"/>
              <w:adjustRightInd w:val="0"/>
              <w:spacing w:line="240" w:lineRule="atLeast"/>
              <w:ind w:left="183" w:hanging="141"/>
              <w:textAlignment w:val="baseline"/>
              <w:rPr>
                <w:rFonts w:ascii="Arial" w:eastAsia="SimSun" w:hAnsi="Arial" w:cs="Arial"/>
                <w:color w:val="auto"/>
                <w:sz w:val="20"/>
                <w:szCs w:val="20"/>
              </w:rPr>
            </w:pPr>
            <w:r w:rsidRPr="001E599F">
              <w:rPr>
                <w:rFonts w:ascii="Arial" w:eastAsia="SimSun" w:hAnsi="Arial" w:cs="Arial"/>
                <w:color w:val="auto"/>
                <w:sz w:val="20"/>
                <w:szCs w:val="20"/>
              </w:rPr>
              <w:t xml:space="preserve">Describe the indications for open </w:t>
            </w:r>
            <w:proofErr w:type="spellStart"/>
            <w:r w:rsidRPr="001E599F">
              <w:rPr>
                <w:rFonts w:ascii="Arial" w:eastAsia="SimSun" w:hAnsi="Arial" w:cs="Arial"/>
                <w:color w:val="auto"/>
                <w:sz w:val="20"/>
                <w:szCs w:val="20"/>
              </w:rPr>
              <w:t>vs</w:t>
            </w:r>
            <w:proofErr w:type="spellEnd"/>
            <w:r w:rsidRPr="001E599F">
              <w:rPr>
                <w:rFonts w:ascii="Arial" w:eastAsia="SimSun" w:hAnsi="Arial" w:cs="Arial"/>
                <w:color w:val="auto"/>
                <w:sz w:val="20"/>
                <w:szCs w:val="20"/>
              </w:rPr>
              <w:t xml:space="preserve"> closed reduction</w:t>
            </w:r>
          </w:p>
          <w:p w:rsidR="001E599F" w:rsidRPr="001E599F" w:rsidRDefault="001E599F" w:rsidP="001E599F">
            <w:pPr>
              <w:widowControl w:val="0"/>
              <w:numPr>
                <w:ilvl w:val="0"/>
                <w:numId w:val="12"/>
              </w:numPr>
              <w:tabs>
                <w:tab w:val="left" w:pos="183"/>
                <w:tab w:val="left" w:pos="1134"/>
                <w:tab w:val="left" w:pos="1701"/>
                <w:tab w:val="left" w:pos="2551"/>
              </w:tabs>
              <w:autoSpaceDE w:val="0"/>
              <w:autoSpaceDN w:val="0"/>
              <w:adjustRightInd w:val="0"/>
              <w:spacing w:line="240" w:lineRule="atLeast"/>
              <w:ind w:left="183" w:hanging="141"/>
              <w:textAlignment w:val="baseline"/>
              <w:rPr>
                <w:rFonts w:ascii="Arial" w:eastAsia="SimSun" w:hAnsi="Arial" w:cs="Arial"/>
                <w:color w:val="auto"/>
                <w:sz w:val="20"/>
                <w:szCs w:val="20"/>
              </w:rPr>
            </w:pPr>
            <w:r w:rsidRPr="001E599F">
              <w:rPr>
                <w:rFonts w:ascii="Arial" w:eastAsia="SimSun" w:hAnsi="Arial" w:cs="Arial"/>
                <w:color w:val="auto"/>
                <w:sz w:val="20"/>
                <w:szCs w:val="20"/>
              </w:rPr>
              <w:t>Discuss the choice of surgical approach</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08:35–10:10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rPr>
            </w:pPr>
            <w:r w:rsidRPr="001E599F">
              <w:rPr>
                <w:rFonts w:ascii="Arial" w:eastAsia="SimSun" w:hAnsi="Arial" w:cs="Arial"/>
                <w:b/>
                <w:sz w:val="20"/>
                <w:szCs w:val="20"/>
              </w:rPr>
              <w:t>Discussion group 1</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rPr>
            </w:pPr>
            <w:r w:rsidRPr="001E599F">
              <w:rPr>
                <w:rFonts w:ascii="Arial" w:eastAsia="SimSun" w:hAnsi="Arial" w:cs="Arial"/>
                <w:b/>
                <w:sz w:val="20"/>
                <w:szCs w:val="20"/>
              </w:rPr>
              <w:t>Distal tibia and pilon</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18</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19</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20</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21</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37</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42</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de-CH"/>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de-CH"/>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de-CH"/>
              </w:rPr>
            </w:pPr>
            <w:r w:rsidRPr="001E599F">
              <w:rPr>
                <w:rFonts w:ascii="Arial" w:eastAsia="SimSun" w:hAnsi="Arial" w:cs="Arial"/>
                <w:lang w:val="de-CH"/>
              </w:rPr>
              <w:t>KW Chong, K Stoffel</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de-CH"/>
              </w:rPr>
            </w:pPr>
            <w:r w:rsidRPr="001E599F">
              <w:rPr>
                <w:rFonts w:ascii="Arial" w:eastAsia="SimSun" w:hAnsi="Arial" w:cs="Arial"/>
                <w:lang w:val="de-CH"/>
              </w:rPr>
              <w:t xml:space="preserve">D Forward, R </w:t>
            </w:r>
            <w:proofErr w:type="spellStart"/>
            <w:r w:rsidRPr="001E599F">
              <w:rPr>
                <w:rFonts w:ascii="Arial" w:eastAsia="SimSun" w:hAnsi="Arial" w:cs="Arial"/>
                <w:lang w:val="de-CH"/>
              </w:rPr>
              <w:t>Zura</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de-CH"/>
              </w:rPr>
            </w:pPr>
            <w:r w:rsidRPr="001E599F">
              <w:rPr>
                <w:rFonts w:ascii="Arial" w:eastAsia="SimSun" w:hAnsi="Arial" w:cs="Arial"/>
                <w:lang w:val="de-CH"/>
              </w:rPr>
              <w:t xml:space="preserve">S Reid, E </w:t>
            </w:r>
            <w:proofErr w:type="spellStart"/>
            <w:r w:rsidRPr="001E599F">
              <w:rPr>
                <w:rFonts w:ascii="Arial" w:eastAsia="SimSun" w:hAnsi="Arial" w:cs="Arial"/>
                <w:lang w:val="de-CH"/>
              </w:rPr>
              <w:t>Orthner</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de-CH"/>
              </w:rPr>
            </w:pPr>
            <w:r w:rsidRPr="001E599F">
              <w:rPr>
                <w:rFonts w:ascii="Arial" w:eastAsia="SimSun" w:hAnsi="Arial" w:cs="Arial"/>
                <w:lang w:val="de-CH"/>
              </w:rPr>
              <w:t>CW Oh, C Van der Werken</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de-CH"/>
              </w:rPr>
            </w:pPr>
            <w:r w:rsidRPr="001E599F">
              <w:rPr>
                <w:rFonts w:ascii="Arial" w:eastAsia="SimSun" w:hAnsi="Arial" w:cs="Arial"/>
                <w:lang w:val="de-CH"/>
              </w:rPr>
              <w:t xml:space="preserve">J </w:t>
            </w:r>
            <w:proofErr w:type="spellStart"/>
            <w:r w:rsidRPr="001E599F">
              <w:rPr>
                <w:rFonts w:ascii="Arial" w:eastAsia="SimSun" w:hAnsi="Arial" w:cs="Arial"/>
                <w:lang w:val="de-CH"/>
              </w:rPr>
              <w:t>Stannard</w:t>
            </w:r>
            <w:proofErr w:type="spellEnd"/>
            <w:r w:rsidRPr="001E599F">
              <w:rPr>
                <w:rFonts w:ascii="Arial" w:eastAsia="SimSun" w:hAnsi="Arial" w:cs="Arial"/>
                <w:lang w:val="de-CH"/>
              </w:rPr>
              <w:t xml:space="preserve">, C </w:t>
            </w:r>
            <w:proofErr w:type="spellStart"/>
            <w:r w:rsidRPr="001E599F">
              <w:rPr>
                <w:rFonts w:ascii="Arial" w:eastAsia="SimSun" w:hAnsi="Arial" w:cs="Arial"/>
                <w:lang w:val="de-CH"/>
              </w:rPr>
              <w:t>Morrey</w:t>
            </w:r>
            <w:proofErr w:type="spellEnd"/>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10:10–10:40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rPr>
            </w:pPr>
            <w:r w:rsidRPr="001E599F">
              <w:rPr>
                <w:rFonts w:ascii="Arial" w:eastAsia="SimSun" w:hAnsi="Arial" w:cs="Arial"/>
                <w:caps/>
              </w:rPr>
              <w:t>Coffee Break</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sz w:val="24"/>
                <w:szCs w:val="24"/>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10:4</w:t>
            </w:r>
            <w:r w:rsidRPr="001E599F">
              <w:rPr>
                <w:rFonts w:ascii="Arial" w:eastAsia="SimSun" w:hAnsi="Arial" w:cs="Arial"/>
                <w:sz w:val="20"/>
                <w:szCs w:val="20"/>
                <w:lang w:eastAsia="zh-CN"/>
              </w:rPr>
              <w:t>0</w:t>
            </w:r>
            <w:r w:rsidRPr="001E599F">
              <w:rPr>
                <w:rFonts w:ascii="Arial" w:eastAsia="SimSun" w:hAnsi="Arial" w:cs="Arial"/>
                <w:sz w:val="20"/>
                <w:szCs w:val="20"/>
              </w:rPr>
              <w:t>–1</w:t>
            </w:r>
            <w:r w:rsidRPr="001E599F">
              <w:rPr>
                <w:rFonts w:ascii="Arial" w:eastAsia="SimSun" w:hAnsi="Arial" w:cs="Arial"/>
                <w:sz w:val="20"/>
                <w:szCs w:val="20"/>
                <w:lang w:eastAsia="zh-CN"/>
              </w:rPr>
              <w:t>0</w:t>
            </w:r>
            <w:r w:rsidRPr="001E599F">
              <w:rPr>
                <w:rFonts w:ascii="Arial" w:eastAsia="SimSun" w:hAnsi="Arial" w:cs="Arial"/>
                <w:sz w:val="20"/>
                <w:szCs w:val="20"/>
              </w:rPr>
              <w:t>:55</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Nailing techniques in the tibia</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 xml:space="preserve">R </w:t>
            </w:r>
            <w:proofErr w:type="spellStart"/>
            <w:r w:rsidRPr="001E599F">
              <w:rPr>
                <w:rFonts w:ascii="Arial" w:eastAsia="SimSun" w:hAnsi="Arial" w:cs="Arial"/>
                <w:sz w:val="20"/>
                <w:szCs w:val="20"/>
                <w:lang w:eastAsia="zh-CN"/>
              </w:rPr>
              <w:t>Zura</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10:55–11:10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MIPO in the tibia</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 xml:space="preserve">V </w:t>
            </w:r>
            <w:proofErr w:type="spellStart"/>
            <w:r w:rsidRPr="001E599F">
              <w:rPr>
                <w:rFonts w:ascii="Arial" w:eastAsia="SimSun" w:hAnsi="Arial" w:cs="Arial"/>
                <w:sz w:val="20"/>
                <w:szCs w:val="20"/>
                <w:lang w:eastAsia="zh-CN"/>
              </w:rPr>
              <w:t>Phiphobmongkol</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rPr>
              <w:t>11:10–11:40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Management of pilon fractures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S Reid</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hint="eastAsia"/>
                <w:sz w:val="20"/>
                <w:szCs w:val="20"/>
                <w:lang w:eastAsia="zh-CN"/>
              </w:rPr>
              <w:t>11:40</w:t>
            </w:r>
            <w:r w:rsidRPr="001E599F">
              <w:rPr>
                <w:rFonts w:ascii="Arial" w:eastAsia="SimSun" w:hAnsi="Arial" w:cs="Arial"/>
                <w:sz w:val="20"/>
                <w:szCs w:val="20"/>
                <w:lang w:eastAsia="zh-CN"/>
              </w:rPr>
              <w:t>–</w:t>
            </w:r>
            <w:r w:rsidRPr="001E599F">
              <w:rPr>
                <w:rFonts w:ascii="Arial" w:eastAsia="SimSun" w:hAnsi="Arial" w:cs="Arial" w:hint="eastAsia"/>
                <w:sz w:val="20"/>
                <w:szCs w:val="20"/>
                <w:lang w:eastAsia="zh-CN"/>
              </w:rPr>
              <w:t>12:00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hint="eastAsia"/>
                <w:sz w:val="20"/>
                <w:szCs w:val="20"/>
                <w:lang w:eastAsia="zh-CN"/>
              </w:rPr>
              <w:t>Discussion</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B3167A">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12:00–1</w:t>
            </w:r>
            <w:r w:rsidR="00B3167A">
              <w:rPr>
                <w:rFonts w:ascii="Arial" w:eastAsia="SimSun" w:hAnsi="Arial" w:cs="Arial"/>
                <w:caps/>
                <w:sz w:val="20"/>
                <w:szCs w:val="20"/>
              </w:rPr>
              <w:t>3</w:t>
            </w:r>
            <w:r w:rsidRPr="001E599F">
              <w:rPr>
                <w:rFonts w:ascii="Arial" w:eastAsia="SimSun" w:hAnsi="Arial" w:cs="Arial"/>
                <w:caps/>
                <w:sz w:val="20"/>
                <w:szCs w:val="20"/>
              </w:rPr>
              <w:t>:00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rPr>
            </w:pPr>
            <w:r w:rsidRPr="001E599F">
              <w:rPr>
                <w:rFonts w:ascii="Arial" w:eastAsia="SimSun" w:hAnsi="Arial" w:cs="Arial"/>
                <w:caps/>
              </w:rPr>
              <w:t>Lunch Break</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4"/>
                <w:szCs w:val="24"/>
              </w:rPr>
            </w:pPr>
          </w:p>
        </w:tc>
      </w:tr>
      <w:tr w:rsidR="00B3167A" w:rsidRPr="001E599F" w:rsidTr="008C4A5B">
        <w:trPr>
          <w:trHeight w:val="396"/>
        </w:trPr>
        <w:tc>
          <w:tcPr>
            <w:tcW w:w="1461" w:type="dxa"/>
            <w:tcMar>
              <w:top w:w="113" w:type="dxa"/>
              <w:left w:w="57" w:type="dxa"/>
              <w:bottom w:w="113" w:type="dxa"/>
              <w:right w:w="57" w:type="dxa"/>
            </w:tcMar>
          </w:tcPr>
          <w:p w:rsidR="00B3167A" w:rsidRDefault="00B3167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Pr>
                <w:rFonts w:ascii="Arial" w:hAnsi="Arial" w:cs="Arial"/>
                <w:caps/>
                <w:sz w:val="20"/>
                <w:szCs w:val="20"/>
              </w:rPr>
              <w:t>13:00–16:00</w:t>
            </w:r>
          </w:p>
        </w:tc>
        <w:tc>
          <w:tcPr>
            <w:tcW w:w="6052" w:type="dxa"/>
            <w:tcMar>
              <w:top w:w="113" w:type="dxa"/>
              <w:left w:w="57" w:type="dxa"/>
              <w:bottom w:w="113" w:type="dxa"/>
              <w:right w:w="57" w:type="dxa"/>
            </w:tcMar>
          </w:tcPr>
          <w:p w:rsidR="00A54629" w:rsidRDefault="00A54629" w:rsidP="00A5462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Daily educational offering on modern and advanced technologies and surgical implants for individual choice of Continued Medical Education</w:t>
            </w:r>
          </w:p>
          <w:p w:rsidR="00A54629" w:rsidRDefault="00A54629" w:rsidP="00A5462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Workshop: Multi LOC</w:t>
            </w:r>
          </w:p>
          <w:p w:rsidR="00B3167A" w:rsidRDefault="00A54629" w:rsidP="00A5462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Pr>
                <w:rFonts w:ascii="Arial" w:hAnsi="Arial" w:cs="Arial"/>
                <w:sz w:val="20"/>
                <w:szCs w:val="20"/>
                <w:lang w:eastAsia="de-CH"/>
              </w:rPr>
              <w:t>- TIP Meet the Experts</w:t>
            </w:r>
          </w:p>
        </w:tc>
        <w:tc>
          <w:tcPr>
            <w:tcW w:w="2693" w:type="dxa"/>
            <w:tcMar>
              <w:top w:w="113" w:type="dxa"/>
              <w:left w:w="57" w:type="dxa"/>
              <w:bottom w:w="113" w:type="dxa"/>
              <w:right w:w="57" w:type="dxa"/>
            </w:tcMar>
          </w:tcPr>
          <w:p w:rsidR="00B3167A" w:rsidRPr="001E599F" w:rsidRDefault="00B3167A"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Module 2</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Severe open fractures and soft-tissue coverage problems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r w:rsidRPr="001E599F">
              <w:rPr>
                <w:rFonts w:ascii="Arial" w:eastAsia="SimSun" w:hAnsi="Arial" w:cs="Arial"/>
                <w:color w:val="0070C0"/>
                <w:sz w:val="20"/>
                <w:szCs w:val="20"/>
              </w:rPr>
              <w:t xml:space="preserve">Moderator: R </w:t>
            </w:r>
            <w:proofErr w:type="spellStart"/>
            <w:r w:rsidRPr="001E599F">
              <w:rPr>
                <w:rFonts w:ascii="Arial" w:eastAsia="SimSun" w:hAnsi="Arial" w:cs="Arial"/>
                <w:color w:val="0070C0"/>
                <w:sz w:val="20"/>
                <w:szCs w:val="20"/>
              </w:rPr>
              <w:t>Zura</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r w:rsidRPr="001E599F">
              <w:rPr>
                <w:rFonts w:ascii="Arial" w:eastAsia="SimSun" w:hAnsi="Arial" w:cs="Arial"/>
                <w:color w:val="auto"/>
                <w:sz w:val="20"/>
                <w:szCs w:val="20"/>
              </w:rPr>
              <w:t>At the end of this module, participants will be able to:</w:t>
            </w:r>
          </w:p>
          <w:p w:rsidR="001E599F" w:rsidRPr="001E599F" w:rsidRDefault="001E599F" w:rsidP="001E599F">
            <w:pPr>
              <w:widowControl w:val="0"/>
              <w:numPr>
                <w:ilvl w:val="0"/>
                <w:numId w:val="12"/>
              </w:numPr>
              <w:tabs>
                <w:tab w:val="left" w:pos="467"/>
                <w:tab w:val="left" w:pos="1134"/>
                <w:tab w:val="left" w:pos="1701"/>
                <w:tab w:val="left" w:pos="2551"/>
              </w:tabs>
              <w:autoSpaceDE w:val="0"/>
              <w:autoSpaceDN w:val="0"/>
              <w:adjustRightInd w:val="0"/>
              <w:spacing w:line="240" w:lineRule="atLeast"/>
              <w:ind w:left="182" w:hanging="142"/>
              <w:textAlignment w:val="baseline"/>
              <w:rPr>
                <w:rFonts w:ascii="Arial" w:eastAsia="SimSun" w:hAnsi="Arial" w:cs="Arial"/>
                <w:color w:val="auto"/>
                <w:sz w:val="20"/>
                <w:szCs w:val="20"/>
              </w:rPr>
            </w:pPr>
            <w:r w:rsidRPr="001E599F">
              <w:rPr>
                <w:rFonts w:ascii="Arial" w:eastAsia="SimSun" w:hAnsi="Arial" w:cs="Arial"/>
                <w:color w:val="auto"/>
                <w:sz w:val="20"/>
                <w:szCs w:val="20"/>
              </w:rPr>
              <w:t>Identify priorities in acute open wound management</w:t>
            </w:r>
          </w:p>
          <w:p w:rsidR="001E599F" w:rsidRPr="001E599F" w:rsidRDefault="001E599F" w:rsidP="001E599F">
            <w:pPr>
              <w:widowControl w:val="0"/>
              <w:numPr>
                <w:ilvl w:val="0"/>
                <w:numId w:val="12"/>
              </w:numPr>
              <w:tabs>
                <w:tab w:val="left" w:pos="467"/>
                <w:tab w:val="left" w:pos="1134"/>
                <w:tab w:val="left" w:pos="1701"/>
                <w:tab w:val="left" w:pos="2551"/>
              </w:tabs>
              <w:autoSpaceDE w:val="0"/>
              <w:autoSpaceDN w:val="0"/>
              <w:adjustRightInd w:val="0"/>
              <w:spacing w:line="240" w:lineRule="atLeast"/>
              <w:ind w:left="182" w:hanging="142"/>
              <w:textAlignment w:val="baseline"/>
              <w:rPr>
                <w:rFonts w:ascii="Arial" w:eastAsia="SimSun" w:hAnsi="Arial" w:cs="Arial"/>
                <w:color w:val="auto"/>
                <w:sz w:val="20"/>
                <w:szCs w:val="20"/>
              </w:rPr>
            </w:pPr>
            <w:r w:rsidRPr="001E599F">
              <w:rPr>
                <w:rFonts w:ascii="Arial" w:eastAsia="SimSun" w:hAnsi="Arial" w:cs="Arial"/>
                <w:color w:val="auto"/>
                <w:sz w:val="20"/>
                <w:szCs w:val="20"/>
              </w:rPr>
              <w:t xml:space="preserve">Identify techniques and indications for wound </w:t>
            </w:r>
            <w:proofErr w:type="spellStart"/>
            <w:r w:rsidRPr="001E599F">
              <w:rPr>
                <w:rFonts w:ascii="Arial" w:eastAsia="SimSun" w:hAnsi="Arial" w:cs="Arial"/>
                <w:color w:val="auto"/>
                <w:sz w:val="20"/>
                <w:szCs w:val="20"/>
              </w:rPr>
              <w:t>vac</w:t>
            </w:r>
            <w:proofErr w:type="spellEnd"/>
            <w:r w:rsidRPr="001E599F">
              <w:rPr>
                <w:rFonts w:ascii="Arial" w:eastAsia="SimSun" w:hAnsi="Arial" w:cs="Arial"/>
                <w:color w:val="auto"/>
                <w:sz w:val="20"/>
                <w:szCs w:val="20"/>
              </w:rPr>
              <w:t xml:space="preserve"> and bead pouch use</w:t>
            </w:r>
          </w:p>
          <w:p w:rsidR="001E599F" w:rsidRPr="001E599F" w:rsidRDefault="001E599F" w:rsidP="001E599F">
            <w:pPr>
              <w:widowControl w:val="0"/>
              <w:numPr>
                <w:ilvl w:val="0"/>
                <w:numId w:val="12"/>
              </w:numPr>
              <w:tabs>
                <w:tab w:val="left" w:pos="467"/>
                <w:tab w:val="left" w:pos="1134"/>
                <w:tab w:val="left" w:pos="1701"/>
                <w:tab w:val="left" w:pos="2551"/>
              </w:tabs>
              <w:autoSpaceDE w:val="0"/>
              <w:autoSpaceDN w:val="0"/>
              <w:adjustRightInd w:val="0"/>
              <w:spacing w:line="240" w:lineRule="atLeast"/>
              <w:ind w:left="182" w:hanging="142"/>
              <w:textAlignment w:val="baseline"/>
              <w:rPr>
                <w:rFonts w:ascii="Arial" w:eastAsia="SimSun" w:hAnsi="Arial" w:cs="Arial"/>
                <w:color w:val="auto"/>
                <w:sz w:val="20"/>
                <w:szCs w:val="20"/>
              </w:rPr>
            </w:pPr>
            <w:r w:rsidRPr="001E599F">
              <w:rPr>
                <w:rFonts w:ascii="Arial" w:eastAsia="SimSun" w:hAnsi="Arial" w:cs="Arial"/>
                <w:color w:val="auto"/>
                <w:sz w:val="20"/>
                <w:szCs w:val="20"/>
              </w:rPr>
              <w:t>Discuss indications for managing bone loss after open fractures</w:t>
            </w:r>
          </w:p>
          <w:p w:rsidR="001E599F" w:rsidRPr="001E599F" w:rsidRDefault="001E599F" w:rsidP="001E599F">
            <w:pPr>
              <w:widowControl w:val="0"/>
              <w:numPr>
                <w:ilvl w:val="0"/>
                <w:numId w:val="12"/>
              </w:numPr>
              <w:tabs>
                <w:tab w:val="left" w:pos="467"/>
                <w:tab w:val="left" w:pos="1134"/>
                <w:tab w:val="left" w:pos="1701"/>
                <w:tab w:val="left" w:pos="2551"/>
              </w:tabs>
              <w:autoSpaceDE w:val="0"/>
              <w:autoSpaceDN w:val="0"/>
              <w:adjustRightInd w:val="0"/>
              <w:spacing w:line="240" w:lineRule="atLeast"/>
              <w:ind w:left="182" w:hanging="142"/>
              <w:textAlignment w:val="baseline"/>
              <w:rPr>
                <w:rFonts w:ascii="Arial" w:eastAsia="SimSun" w:hAnsi="Arial" w:cs="Arial"/>
                <w:color w:val="auto"/>
                <w:sz w:val="20"/>
                <w:szCs w:val="20"/>
              </w:rPr>
            </w:pPr>
            <w:r w:rsidRPr="001E599F">
              <w:rPr>
                <w:rFonts w:ascii="Arial" w:eastAsia="SimSun" w:hAnsi="Arial" w:cs="Arial"/>
                <w:color w:val="auto"/>
                <w:sz w:val="20"/>
                <w:szCs w:val="20"/>
              </w:rPr>
              <w:t>Discuss key aspects of managing compartment syndromes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16:00–17:40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rPr>
            </w:pPr>
            <w:r w:rsidRPr="001E599F">
              <w:rPr>
                <w:rFonts w:ascii="Arial" w:eastAsia="SimSun" w:hAnsi="Arial" w:cs="Arial"/>
                <w:b/>
                <w:sz w:val="20"/>
                <w:szCs w:val="20"/>
              </w:rPr>
              <w:t>Discussion group 2</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rPr>
            </w:pPr>
            <w:r w:rsidRPr="001E599F">
              <w:rPr>
                <w:rFonts w:ascii="Arial" w:eastAsia="SimSun" w:hAnsi="Arial" w:cs="Arial"/>
                <w:b/>
                <w:sz w:val="20"/>
                <w:szCs w:val="20"/>
              </w:rPr>
              <w:t>Severe open fractures and soft-tissue coverage problems</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18</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19</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lastRenderedPageBreak/>
              <w:t>Group 20</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21</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37</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42</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en-GB"/>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en-GB"/>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en-GB"/>
              </w:rPr>
            </w:pPr>
            <w:r w:rsidRPr="001E599F">
              <w:rPr>
                <w:rFonts w:ascii="Arial" w:eastAsia="SimSun" w:hAnsi="Arial" w:cs="Arial"/>
                <w:lang w:val="en-GB"/>
              </w:rPr>
              <w:t xml:space="preserve">R </w:t>
            </w:r>
            <w:proofErr w:type="spellStart"/>
            <w:r w:rsidRPr="001E599F">
              <w:rPr>
                <w:rFonts w:ascii="Arial" w:eastAsia="SimSun" w:hAnsi="Arial" w:cs="Arial"/>
                <w:lang w:val="en-GB"/>
              </w:rPr>
              <w:t>Zura</w:t>
            </w:r>
            <w:proofErr w:type="spellEnd"/>
            <w:r w:rsidRPr="001E599F">
              <w:rPr>
                <w:rFonts w:ascii="Arial" w:eastAsia="SimSun" w:hAnsi="Arial" w:cs="Arial"/>
                <w:lang w:val="en-GB"/>
              </w:rPr>
              <w:t xml:space="preserve">, D </w:t>
            </w:r>
            <w:proofErr w:type="spellStart"/>
            <w:r w:rsidRPr="001E599F">
              <w:rPr>
                <w:rFonts w:ascii="Arial" w:eastAsia="SimSun" w:hAnsi="Arial" w:cs="Arial"/>
                <w:lang w:val="en-GB"/>
              </w:rPr>
              <w:t>Larysz</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en-GB"/>
              </w:rPr>
            </w:pPr>
            <w:r w:rsidRPr="001E599F">
              <w:rPr>
                <w:rFonts w:ascii="Arial" w:eastAsia="SimSun" w:hAnsi="Arial" w:cs="Arial"/>
                <w:lang w:val="en-GB"/>
              </w:rPr>
              <w:t xml:space="preserve">B Twaddle, V </w:t>
            </w:r>
            <w:proofErr w:type="spellStart"/>
            <w:r w:rsidRPr="001E599F">
              <w:rPr>
                <w:rFonts w:ascii="Arial" w:eastAsia="SimSun" w:hAnsi="Arial" w:cs="Arial"/>
                <w:lang w:val="en-GB"/>
              </w:rPr>
              <w:t>Phiphobmongkol</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en-GB"/>
              </w:rPr>
            </w:pPr>
            <w:r w:rsidRPr="001E599F">
              <w:rPr>
                <w:rFonts w:ascii="Arial" w:eastAsia="SimSun" w:hAnsi="Arial" w:cs="Arial"/>
                <w:lang w:val="en-GB"/>
              </w:rPr>
              <w:lastRenderedPageBreak/>
              <w:t xml:space="preserve">KW Chong, C </w:t>
            </w:r>
            <w:proofErr w:type="spellStart"/>
            <w:r w:rsidRPr="001E599F">
              <w:rPr>
                <w:rFonts w:ascii="Arial" w:eastAsia="SimSun" w:hAnsi="Arial" w:cs="Arial"/>
                <w:lang w:val="en-GB"/>
              </w:rPr>
              <w:t>Morrey</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en-GB"/>
              </w:rPr>
            </w:pPr>
            <w:r w:rsidRPr="001E599F">
              <w:rPr>
                <w:rFonts w:ascii="Arial" w:eastAsia="SimSun" w:hAnsi="Arial" w:cs="Arial"/>
                <w:lang w:val="en-GB"/>
              </w:rPr>
              <w:t xml:space="preserve">J </w:t>
            </w:r>
            <w:proofErr w:type="spellStart"/>
            <w:r w:rsidRPr="001E599F">
              <w:rPr>
                <w:rFonts w:ascii="Arial" w:eastAsia="SimSun" w:hAnsi="Arial" w:cs="Arial"/>
                <w:lang w:val="en-GB"/>
              </w:rPr>
              <w:t>Stannard</w:t>
            </w:r>
            <w:proofErr w:type="spellEnd"/>
            <w:r w:rsidRPr="001E599F">
              <w:rPr>
                <w:rFonts w:ascii="Arial" w:eastAsia="SimSun" w:hAnsi="Arial" w:cs="Arial"/>
                <w:lang w:val="en-GB"/>
              </w:rPr>
              <w:t>, F Zhou</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lang w:val="en-GB"/>
              </w:rPr>
            </w:pPr>
            <w:r w:rsidRPr="001E599F">
              <w:rPr>
                <w:rFonts w:ascii="Arial" w:eastAsia="SimSun" w:hAnsi="Arial" w:cs="Arial"/>
                <w:lang w:val="en-GB"/>
              </w:rPr>
              <w:t>D Forward, S Reid</w:t>
            </w: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lastRenderedPageBreak/>
              <w:t>17:40–18:10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rPr>
            </w:pPr>
            <w:r w:rsidRPr="001E599F">
              <w:rPr>
                <w:rFonts w:ascii="Arial" w:eastAsia="SimSun" w:hAnsi="Arial" w:cs="Arial"/>
                <w:caps/>
              </w:rPr>
              <w:t>Coffee Break</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4"/>
                <w:szCs w:val="24"/>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18:10–18:40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rPr>
              <w:t>Wound management in open fractures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 xml:space="preserve">J </w:t>
            </w:r>
            <w:proofErr w:type="spellStart"/>
            <w:r w:rsidRPr="001E599F">
              <w:rPr>
                <w:rFonts w:ascii="Arial" w:eastAsia="SimSun" w:hAnsi="Arial" w:cs="Arial"/>
                <w:sz w:val="20"/>
                <w:szCs w:val="20"/>
                <w:lang w:eastAsia="zh-CN"/>
              </w:rPr>
              <w:t>Stannard</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18:40–18:50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Lower extremity compartment syndrome</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B Twaddle</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18:50–19:00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Management of bone loss following open fractures </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R </w:t>
            </w:r>
            <w:proofErr w:type="spellStart"/>
            <w:r w:rsidRPr="001E599F">
              <w:rPr>
                <w:rFonts w:ascii="Arial" w:eastAsia="SimSun" w:hAnsi="Arial" w:cs="Arial"/>
                <w:sz w:val="20"/>
                <w:szCs w:val="20"/>
              </w:rPr>
              <w:t>Zura</w:t>
            </w:r>
            <w:proofErr w:type="spellEnd"/>
          </w:p>
        </w:tc>
      </w:tr>
    </w:tbl>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p>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1E599F">
        <w:rPr>
          <w:rFonts w:ascii="Arial" w:hAnsi="Arial" w:cs="Arial"/>
          <w:color w:val="0070C0"/>
          <w:sz w:val="42"/>
          <w:szCs w:val="42"/>
        </w:rPr>
        <w:t>Tuesday, December 11, 2012</w:t>
      </w:r>
    </w:p>
    <w:tbl>
      <w:tblPr>
        <w:tblW w:w="10206"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61"/>
        <w:gridCol w:w="6052"/>
        <w:gridCol w:w="2693"/>
      </w:tblGrid>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Time</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Agenda item</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Who</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Module 3</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Proximal femur injuries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r w:rsidRPr="001E599F">
              <w:rPr>
                <w:rFonts w:ascii="Arial" w:eastAsia="SimSun" w:hAnsi="Arial" w:cs="Arial"/>
                <w:color w:val="0070C0"/>
                <w:sz w:val="20"/>
                <w:szCs w:val="20"/>
              </w:rPr>
              <w:t>Moderator: S Olson</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r w:rsidRPr="001E599F">
              <w:rPr>
                <w:rFonts w:ascii="Arial" w:eastAsia="SimSun" w:hAnsi="Arial" w:cs="Arial"/>
                <w:color w:val="auto"/>
                <w:sz w:val="20"/>
                <w:szCs w:val="20"/>
              </w:rPr>
              <w:t>At the end of this module, participants will be able to:</w:t>
            </w:r>
          </w:p>
          <w:p w:rsidR="001E599F" w:rsidRPr="001E599F" w:rsidRDefault="001E599F" w:rsidP="001E599F">
            <w:pPr>
              <w:widowControl w:val="0"/>
              <w:numPr>
                <w:ilvl w:val="0"/>
                <w:numId w:val="12"/>
              </w:numPr>
              <w:tabs>
                <w:tab w:val="left" w:pos="183"/>
                <w:tab w:val="left" w:pos="1134"/>
                <w:tab w:val="left" w:pos="1701"/>
                <w:tab w:val="left" w:pos="2551"/>
              </w:tabs>
              <w:autoSpaceDE w:val="0"/>
              <w:autoSpaceDN w:val="0"/>
              <w:adjustRightInd w:val="0"/>
              <w:spacing w:line="240" w:lineRule="atLeast"/>
              <w:ind w:left="158" w:hangingChars="79" w:hanging="158"/>
              <w:textAlignment w:val="baseline"/>
              <w:rPr>
                <w:rFonts w:ascii="Arial" w:eastAsia="SimSun" w:hAnsi="Arial" w:cs="Arial"/>
                <w:color w:val="auto"/>
                <w:sz w:val="20"/>
                <w:szCs w:val="20"/>
              </w:rPr>
            </w:pPr>
            <w:r w:rsidRPr="001E599F">
              <w:rPr>
                <w:rFonts w:ascii="Arial" w:eastAsia="SimSun" w:hAnsi="Arial" w:cs="Arial"/>
                <w:color w:val="auto"/>
                <w:sz w:val="20"/>
                <w:szCs w:val="20"/>
              </w:rPr>
              <w:t>Discuss the risk factors for failure of DHS implant in intertrochanteric fractures</w:t>
            </w:r>
          </w:p>
          <w:p w:rsidR="001E599F" w:rsidRPr="001E599F" w:rsidRDefault="001E599F" w:rsidP="001E599F">
            <w:pPr>
              <w:widowControl w:val="0"/>
              <w:numPr>
                <w:ilvl w:val="0"/>
                <w:numId w:val="12"/>
              </w:numPr>
              <w:tabs>
                <w:tab w:val="left" w:pos="183"/>
                <w:tab w:val="left" w:pos="1134"/>
                <w:tab w:val="left" w:pos="1701"/>
                <w:tab w:val="left" w:pos="2551"/>
              </w:tabs>
              <w:autoSpaceDE w:val="0"/>
              <w:autoSpaceDN w:val="0"/>
              <w:adjustRightInd w:val="0"/>
              <w:spacing w:line="240" w:lineRule="atLeast"/>
              <w:ind w:left="158" w:hangingChars="79" w:hanging="158"/>
              <w:textAlignment w:val="baseline"/>
              <w:rPr>
                <w:rFonts w:ascii="Arial" w:eastAsia="SimSun" w:hAnsi="Arial" w:cs="Arial"/>
                <w:color w:val="auto"/>
                <w:sz w:val="20"/>
                <w:szCs w:val="20"/>
              </w:rPr>
            </w:pPr>
            <w:r w:rsidRPr="001E599F">
              <w:rPr>
                <w:rFonts w:ascii="Arial" w:eastAsia="SimSun" w:hAnsi="Arial" w:cs="Arial"/>
                <w:color w:val="auto"/>
                <w:sz w:val="20"/>
                <w:szCs w:val="20"/>
              </w:rPr>
              <w:t xml:space="preserve">Discuss the indications for nail </w:t>
            </w:r>
            <w:proofErr w:type="spellStart"/>
            <w:r w:rsidRPr="001E599F">
              <w:rPr>
                <w:rFonts w:ascii="Arial" w:eastAsia="SimSun" w:hAnsi="Arial" w:cs="Arial"/>
                <w:color w:val="auto"/>
                <w:sz w:val="20"/>
                <w:szCs w:val="20"/>
              </w:rPr>
              <w:t>vs</w:t>
            </w:r>
            <w:proofErr w:type="spellEnd"/>
            <w:r w:rsidRPr="001E599F">
              <w:rPr>
                <w:rFonts w:ascii="Arial" w:eastAsia="SimSun" w:hAnsi="Arial" w:cs="Arial"/>
                <w:color w:val="auto"/>
                <w:sz w:val="20"/>
                <w:szCs w:val="20"/>
              </w:rPr>
              <w:t xml:space="preserve"> plate in subtrochanteric fractures</w:t>
            </w:r>
          </w:p>
          <w:p w:rsidR="001E599F" w:rsidRPr="001E599F" w:rsidRDefault="001E599F" w:rsidP="001E599F">
            <w:pPr>
              <w:widowControl w:val="0"/>
              <w:numPr>
                <w:ilvl w:val="0"/>
                <w:numId w:val="12"/>
              </w:numPr>
              <w:tabs>
                <w:tab w:val="left" w:pos="183"/>
                <w:tab w:val="left" w:pos="1134"/>
                <w:tab w:val="left" w:pos="1701"/>
                <w:tab w:val="left" w:pos="2551"/>
              </w:tabs>
              <w:autoSpaceDE w:val="0"/>
              <w:autoSpaceDN w:val="0"/>
              <w:adjustRightInd w:val="0"/>
              <w:spacing w:line="240" w:lineRule="atLeast"/>
              <w:ind w:left="158" w:hangingChars="79" w:hanging="158"/>
              <w:textAlignment w:val="baseline"/>
              <w:rPr>
                <w:rFonts w:ascii="Arial" w:eastAsia="SimSun" w:hAnsi="Arial" w:cs="Arial"/>
                <w:color w:val="auto"/>
                <w:sz w:val="20"/>
                <w:szCs w:val="20"/>
              </w:rPr>
            </w:pPr>
            <w:r w:rsidRPr="001E599F">
              <w:rPr>
                <w:rFonts w:ascii="Arial" w:eastAsia="SimSun" w:hAnsi="Arial" w:cs="Arial"/>
                <w:color w:val="auto"/>
                <w:sz w:val="20"/>
                <w:szCs w:val="20"/>
              </w:rPr>
              <w:t>Discuss the indications for open reduction in femoral neck fractures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08:00–09:40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rPr>
            </w:pPr>
            <w:r w:rsidRPr="001E599F">
              <w:rPr>
                <w:rFonts w:ascii="Arial" w:eastAsia="SimSun" w:hAnsi="Arial" w:cs="Arial"/>
                <w:b/>
                <w:sz w:val="20"/>
                <w:szCs w:val="20"/>
              </w:rPr>
              <w:t>Discussion group 3</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rPr>
            </w:pPr>
            <w:r w:rsidRPr="001E599F">
              <w:rPr>
                <w:rFonts w:ascii="Arial" w:eastAsia="SimSun" w:hAnsi="Arial" w:cs="Arial"/>
                <w:b/>
                <w:sz w:val="20"/>
                <w:szCs w:val="20"/>
              </w:rPr>
              <w:t>Proximal femur injuries</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18</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19</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20</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21</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37</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42</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R </w:t>
            </w:r>
            <w:proofErr w:type="spellStart"/>
            <w:r w:rsidRPr="001E599F">
              <w:rPr>
                <w:rFonts w:ascii="Arial" w:eastAsia="SimSun" w:hAnsi="Arial" w:cs="Arial"/>
                <w:sz w:val="20"/>
                <w:szCs w:val="20"/>
              </w:rPr>
              <w:t>Zura</w:t>
            </w:r>
            <w:proofErr w:type="spellEnd"/>
            <w:r w:rsidRPr="001E599F">
              <w:rPr>
                <w:rFonts w:ascii="Arial" w:eastAsia="SimSun" w:hAnsi="Arial" w:cs="Arial"/>
                <w:sz w:val="20"/>
                <w:szCs w:val="20"/>
              </w:rPr>
              <w:t xml:space="preserve">, D </w:t>
            </w:r>
            <w:proofErr w:type="spellStart"/>
            <w:r w:rsidRPr="001E599F">
              <w:rPr>
                <w:rFonts w:ascii="Arial" w:eastAsia="SimSun" w:hAnsi="Arial" w:cs="Arial"/>
                <w:sz w:val="20"/>
                <w:szCs w:val="20"/>
              </w:rPr>
              <w:t>Larysz</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S Reid, V </w:t>
            </w:r>
            <w:proofErr w:type="spellStart"/>
            <w:r w:rsidRPr="001E599F">
              <w:rPr>
                <w:rFonts w:ascii="Arial" w:eastAsia="SimSun" w:hAnsi="Arial" w:cs="Arial"/>
                <w:sz w:val="20"/>
                <w:szCs w:val="20"/>
              </w:rPr>
              <w:t>Phiphobmongkol</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val="de-CH"/>
              </w:rPr>
            </w:pPr>
            <w:r w:rsidRPr="001E599F">
              <w:rPr>
                <w:rFonts w:ascii="Arial" w:eastAsia="SimSun" w:hAnsi="Arial" w:cs="Arial"/>
                <w:sz w:val="20"/>
                <w:szCs w:val="20"/>
                <w:lang w:val="de-CH"/>
              </w:rPr>
              <w:t xml:space="preserve">M </w:t>
            </w:r>
            <w:proofErr w:type="spellStart"/>
            <w:r w:rsidRPr="001E599F">
              <w:rPr>
                <w:rFonts w:ascii="Arial" w:eastAsia="SimSun" w:hAnsi="Arial" w:cs="Arial"/>
                <w:sz w:val="20"/>
                <w:szCs w:val="20"/>
                <w:lang w:val="de-CH"/>
              </w:rPr>
              <w:t>Dhillon</w:t>
            </w:r>
            <w:proofErr w:type="spellEnd"/>
            <w:r w:rsidRPr="001E599F">
              <w:rPr>
                <w:rFonts w:ascii="Arial" w:eastAsia="SimSun" w:hAnsi="Arial" w:cs="Arial"/>
                <w:sz w:val="20"/>
                <w:szCs w:val="20"/>
                <w:lang w:val="de-CH"/>
              </w:rPr>
              <w:t xml:space="preserve">, E </w:t>
            </w:r>
            <w:proofErr w:type="spellStart"/>
            <w:r w:rsidRPr="001E599F">
              <w:rPr>
                <w:rFonts w:ascii="Arial" w:eastAsia="SimSun" w:hAnsi="Arial" w:cs="Arial"/>
                <w:sz w:val="20"/>
                <w:szCs w:val="20"/>
                <w:lang w:val="de-CH"/>
              </w:rPr>
              <w:t>Orthner</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val="de-CH"/>
              </w:rPr>
            </w:pPr>
            <w:r w:rsidRPr="001E599F">
              <w:rPr>
                <w:rFonts w:ascii="Arial" w:eastAsia="SimSun" w:hAnsi="Arial" w:cs="Arial"/>
                <w:sz w:val="20"/>
                <w:szCs w:val="20"/>
                <w:lang w:val="de-CH"/>
              </w:rPr>
              <w:t>CW Oh, C van der Werken</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val="de-CH"/>
              </w:rPr>
            </w:pPr>
            <w:r w:rsidRPr="001E599F">
              <w:rPr>
                <w:rFonts w:ascii="Arial" w:eastAsia="SimSun" w:hAnsi="Arial" w:cs="Arial"/>
                <w:sz w:val="20"/>
                <w:szCs w:val="20"/>
                <w:lang w:val="de-CH"/>
              </w:rPr>
              <w:t xml:space="preserve">J </w:t>
            </w:r>
            <w:proofErr w:type="spellStart"/>
            <w:r w:rsidRPr="001E599F">
              <w:rPr>
                <w:rFonts w:ascii="Arial" w:eastAsia="SimSun" w:hAnsi="Arial" w:cs="Arial"/>
                <w:sz w:val="20"/>
                <w:szCs w:val="20"/>
                <w:lang w:val="de-CH"/>
              </w:rPr>
              <w:t>Stannard</w:t>
            </w:r>
            <w:proofErr w:type="spellEnd"/>
            <w:r w:rsidRPr="001E599F">
              <w:rPr>
                <w:rFonts w:ascii="Arial" w:eastAsia="SimSun" w:hAnsi="Arial" w:cs="Arial"/>
                <w:sz w:val="20"/>
                <w:szCs w:val="20"/>
                <w:lang w:val="de-CH"/>
              </w:rPr>
              <w:t xml:space="preserve">, C </w:t>
            </w:r>
            <w:proofErr w:type="spellStart"/>
            <w:r w:rsidRPr="001E599F">
              <w:rPr>
                <w:rFonts w:ascii="Arial" w:eastAsia="SimSun" w:hAnsi="Arial" w:cs="Arial"/>
                <w:sz w:val="20"/>
                <w:szCs w:val="20"/>
                <w:lang w:val="de-CH"/>
              </w:rPr>
              <w:t>Morrey</w:t>
            </w:r>
            <w:proofErr w:type="spellEnd"/>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09:40–10:10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rPr>
            </w:pPr>
            <w:r w:rsidRPr="001E599F">
              <w:rPr>
                <w:rFonts w:ascii="Arial" w:eastAsia="SimSun" w:hAnsi="Arial" w:cs="Arial"/>
                <w:caps/>
              </w:rPr>
              <w:t>Coffee Break</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4"/>
                <w:szCs w:val="24"/>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rPr>
              <w:t>10:10–10:3</w:t>
            </w:r>
            <w:r w:rsidRPr="001E599F">
              <w:rPr>
                <w:rFonts w:ascii="Arial" w:eastAsia="SimSun" w:hAnsi="Arial" w:cs="Arial"/>
                <w:sz w:val="20"/>
                <w:szCs w:val="20"/>
                <w:lang w:eastAsia="zh-CN"/>
              </w:rPr>
              <w:t>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rPr>
              <w:t>Intertrochanteric hip fractures</w:t>
            </w:r>
            <w:r w:rsidRPr="001E599F">
              <w:rPr>
                <w:rFonts w:ascii="Arial" w:eastAsia="SimSun" w:hAnsi="Arial" w:cs="Arial"/>
                <w:sz w:val="20"/>
                <w:szCs w:val="20"/>
                <w:lang w:eastAsia="zh-CN"/>
              </w:rPr>
              <w:t>—pitfalls and new developments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C Van der </w:t>
            </w:r>
            <w:proofErr w:type="spellStart"/>
            <w:r w:rsidRPr="001E599F">
              <w:rPr>
                <w:rFonts w:ascii="Arial" w:eastAsia="SimSun" w:hAnsi="Arial" w:cs="Arial"/>
                <w:sz w:val="20"/>
                <w:szCs w:val="20"/>
              </w:rPr>
              <w:t>Werken</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10:3</w:t>
            </w:r>
            <w:r w:rsidRPr="001E599F">
              <w:rPr>
                <w:rFonts w:ascii="Arial" w:eastAsia="SimSun" w:hAnsi="Arial" w:cs="Arial"/>
                <w:sz w:val="20"/>
                <w:szCs w:val="20"/>
                <w:lang w:eastAsia="zh-CN"/>
              </w:rPr>
              <w:t>0</w:t>
            </w:r>
            <w:r w:rsidRPr="001E599F">
              <w:rPr>
                <w:rFonts w:ascii="Arial" w:eastAsia="SimSun" w:hAnsi="Arial" w:cs="Arial"/>
                <w:sz w:val="20"/>
                <w:szCs w:val="20"/>
              </w:rPr>
              <w:t>–1</w:t>
            </w:r>
            <w:r w:rsidRPr="001E599F">
              <w:rPr>
                <w:rFonts w:ascii="Arial" w:eastAsia="SimSun" w:hAnsi="Arial" w:cs="Arial"/>
                <w:sz w:val="20"/>
                <w:szCs w:val="20"/>
                <w:lang w:eastAsia="zh-CN"/>
              </w:rPr>
              <w:t>0</w:t>
            </w:r>
            <w:r w:rsidRPr="001E599F">
              <w:rPr>
                <w:rFonts w:ascii="Arial" w:eastAsia="SimSun" w:hAnsi="Arial" w:cs="Arial"/>
                <w:sz w:val="20"/>
                <w:szCs w:val="20"/>
              </w:rPr>
              <w:t>:</w:t>
            </w:r>
            <w:r w:rsidRPr="001E599F">
              <w:rPr>
                <w:rFonts w:ascii="Arial" w:eastAsia="SimSun" w:hAnsi="Arial" w:cs="Arial"/>
                <w:sz w:val="20"/>
                <w:szCs w:val="20"/>
                <w:lang w:eastAsia="zh-CN"/>
              </w:rPr>
              <w:t>45</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Nailing techniques in subtrochanteric hip fractures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 xml:space="preserve">J </w:t>
            </w:r>
            <w:proofErr w:type="spellStart"/>
            <w:r w:rsidRPr="001E599F">
              <w:rPr>
                <w:rFonts w:ascii="Arial" w:eastAsia="SimSun" w:hAnsi="Arial" w:cs="Arial"/>
                <w:sz w:val="20"/>
                <w:szCs w:val="20"/>
                <w:lang w:eastAsia="zh-CN"/>
              </w:rPr>
              <w:t>Stannard</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10:45–11:00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Subtrochanteric hip fractures – is there a place for plating</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S Olson</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rPr>
              <w:t>11:00–11:</w:t>
            </w:r>
            <w:r w:rsidRPr="001E599F">
              <w:rPr>
                <w:rFonts w:ascii="Arial" w:eastAsia="SimSun" w:hAnsi="Arial" w:cs="Arial"/>
                <w:sz w:val="20"/>
                <w:szCs w:val="20"/>
                <w:lang w:eastAsia="zh-CN"/>
              </w:rPr>
              <w:t>20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Femoral neck fractures in young patients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D Forward</w:t>
            </w: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lang w:eastAsia="zh-CN"/>
              </w:rPr>
            </w:pPr>
            <w:r w:rsidRPr="001E599F">
              <w:rPr>
                <w:rFonts w:ascii="Arial" w:eastAsia="SimSun" w:hAnsi="Arial" w:cs="Arial"/>
                <w:caps/>
                <w:sz w:val="20"/>
                <w:szCs w:val="20"/>
              </w:rPr>
              <w:t>11:</w:t>
            </w:r>
            <w:r w:rsidRPr="001E599F">
              <w:rPr>
                <w:rFonts w:ascii="Arial" w:eastAsia="SimSun" w:hAnsi="Arial" w:cs="Arial"/>
                <w:caps/>
                <w:sz w:val="20"/>
                <w:szCs w:val="20"/>
                <w:lang w:eastAsia="zh-CN"/>
              </w:rPr>
              <w:t>20</w:t>
            </w:r>
            <w:r w:rsidRPr="001E599F">
              <w:rPr>
                <w:rFonts w:ascii="Arial" w:eastAsia="SimSun" w:hAnsi="Arial" w:cs="Arial"/>
                <w:sz w:val="20"/>
                <w:szCs w:val="20"/>
              </w:rPr>
              <w:t>–</w:t>
            </w:r>
            <w:r w:rsidRPr="001E599F">
              <w:rPr>
                <w:rFonts w:ascii="Arial" w:eastAsia="SimSun" w:hAnsi="Arial" w:cs="Arial"/>
                <w:caps/>
                <w:sz w:val="20"/>
                <w:szCs w:val="20"/>
              </w:rPr>
              <w:t>11:</w:t>
            </w:r>
            <w:r w:rsidRPr="001E599F">
              <w:rPr>
                <w:rFonts w:ascii="Arial" w:eastAsia="SimSun" w:hAnsi="Arial" w:cs="Arial"/>
                <w:caps/>
                <w:sz w:val="20"/>
                <w:szCs w:val="20"/>
                <w:lang w:eastAsia="zh-CN"/>
              </w:rPr>
              <w:t>30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sz w:val="20"/>
                <w:szCs w:val="20"/>
              </w:rPr>
              <w:t>Femoral head fractures</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rPr>
            </w:pPr>
            <w:r w:rsidRPr="001E599F">
              <w:rPr>
                <w:rFonts w:ascii="Arial" w:eastAsia="SimSun" w:hAnsi="Arial" w:cs="Arial"/>
                <w:color w:val="auto"/>
                <w:sz w:val="20"/>
                <w:szCs w:val="20"/>
              </w:rPr>
              <w:t>S Olson</w:t>
            </w: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lang w:eastAsia="zh-CN"/>
              </w:rPr>
            </w:pPr>
            <w:r w:rsidRPr="001E599F">
              <w:rPr>
                <w:rFonts w:ascii="Arial" w:eastAsia="SimSun" w:hAnsi="Arial" w:cs="Arial"/>
                <w:caps/>
                <w:sz w:val="20"/>
                <w:szCs w:val="20"/>
                <w:lang w:eastAsia="zh-CN"/>
              </w:rPr>
              <w:t>11:30–12:00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Discussion</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rPr>
            </w:pPr>
            <w:r w:rsidRPr="001E599F">
              <w:rPr>
                <w:rFonts w:ascii="Arial" w:eastAsia="SimSun" w:hAnsi="Arial" w:cs="Arial"/>
                <w:color w:val="auto"/>
                <w:sz w:val="20"/>
                <w:szCs w:val="20"/>
              </w:rPr>
              <w:t>S Olson</w:t>
            </w: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B3167A">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lastRenderedPageBreak/>
              <w:t>12:00–1</w:t>
            </w:r>
            <w:r w:rsidR="00B3167A">
              <w:rPr>
                <w:rFonts w:ascii="Arial" w:eastAsia="SimSun" w:hAnsi="Arial" w:cs="Arial"/>
                <w:caps/>
                <w:sz w:val="20"/>
                <w:szCs w:val="20"/>
              </w:rPr>
              <w:t>3</w:t>
            </w:r>
            <w:r w:rsidRPr="001E599F">
              <w:rPr>
                <w:rFonts w:ascii="Arial" w:eastAsia="SimSun" w:hAnsi="Arial" w:cs="Arial"/>
                <w:caps/>
                <w:sz w:val="20"/>
                <w:szCs w:val="20"/>
              </w:rPr>
              <w:t>:00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rPr>
            </w:pPr>
            <w:r w:rsidRPr="001E599F">
              <w:rPr>
                <w:rFonts w:ascii="Arial" w:eastAsia="SimSun" w:hAnsi="Arial" w:cs="Arial"/>
                <w:caps/>
              </w:rPr>
              <w:t xml:space="preserve">Lunch Break </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4"/>
                <w:szCs w:val="24"/>
              </w:rPr>
            </w:pPr>
          </w:p>
        </w:tc>
      </w:tr>
      <w:tr w:rsidR="00B3167A" w:rsidRPr="001E599F" w:rsidTr="008C4A5B">
        <w:trPr>
          <w:trHeight w:val="396"/>
        </w:trPr>
        <w:tc>
          <w:tcPr>
            <w:tcW w:w="1461" w:type="dxa"/>
            <w:tcMar>
              <w:top w:w="113" w:type="dxa"/>
              <w:left w:w="57" w:type="dxa"/>
              <w:bottom w:w="113" w:type="dxa"/>
              <w:right w:w="57" w:type="dxa"/>
            </w:tcMar>
          </w:tcPr>
          <w:p w:rsidR="00B3167A" w:rsidRDefault="00B3167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Pr>
                <w:rFonts w:ascii="Arial" w:hAnsi="Arial" w:cs="Arial"/>
                <w:caps/>
                <w:sz w:val="20"/>
                <w:szCs w:val="20"/>
              </w:rPr>
              <w:t>13:00–16:00</w:t>
            </w:r>
          </w:p>
        </w:tc>
        <w:tc>
          <w:tcPr>
            <w:tcW w:w="6052" w:type="dxa"/>
            <w:tcMar>
              <w:top w:w="113" w:type="dxa"/>
              <w:left w:w="57" w:type="dxa"/>
              <w:bottom w:w="113" w:type="dxa"/>
              <w:right w:w="57" w:type="dxa"/>
            </w:tcMar>
          </w:tcPr>
          <w:p w:rsidR="00A54629" w:rsidRDefault="00A54629" w:rsidP="00A5462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Daily educational offering on modern and advanced technologies and surgical implants for individual choice of Continued Medical Education</w:t>
            </w:r>
          </w:p>
          <w:p w:rsidR="00A54629" w:rsidRDefault="00A54629" w:rsidP="00A5462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Meet the Experts</w:t>
            </w:r>
          </w:p>
          <w:p w:rsidR="00B3167A" w:rsidRDefault="00A54629" w:rsidP="00A5462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Pr>
                <w:rFonts w:ascii="Arial" w:hAnsi="Arial" w:cs="Arial"/>
                <w:sz w:val="20"/>
                <w:szCs w:val="20"/>
                <w:lang w:eastAsia="de-CH"/>
              </w:rPr>
              <w:t>- Siemens Workshop</w:t>
            </w:r>
          </w:p>
        </w:tc>
        <w:tc>
          <w:tcPr>
            <w:tcW w:w="2693" w:type="dxa"/>
            <w:tcMar>
              <w:top w:w="113" w:type="dxa"/>
              <w:left w:w="57" w:type="dxa"/>
              <w:bottom w:w="113" w:type="dxa"/>
              <w:right w:w="57" w:type="dxa"/>
            </w:tcMar>
          </w:tcPr>
          <w:p w:rsidR="00B3167A" w:rsidRPr="001E599F" w:rsidRDefault="00B3167A"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Module 4</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Proximal tibia injuries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roofErr w:type="spellStart"/>
            <w:r w:rsidRPr="001E599F">
              <w:rPr>
                <w:rFonts w:ascii="Arial" w:eastAsia="SimSun" w:hAnsi="Arial" w:cs="Arial"/>
                <w:color w:val="0070C0"/>
                <w:sz w:val="20"/>
                <w:szCs w:val="20"/>
              </w:rPr>
              <w:t>Moderator:J</w:t>
            </w:r>
            <w:proofErr w:type="spellEnd"/>
            <w:r w:rsidRPr="001E599F">
              <w:rPr>
                <w:rFonts w:ascii="Arial" w:eastAsia="SimSun" w:hAnsi="Arial" w:cs="Arial"/>
                <w:color w:val="0070C0"/>
                <w:sz w:val="20"/>
                <w:szCs w:val="20"/>
              </w:rPr>
              <w:t xml:space="preserve"> </w:t>
            </w:r>
            <w:proofErr w:type="spellStart"/>
            <w:r w:rsidRPr="001E599F">
              <w:rPr>
                <w:rFonts w:ascii="Arial" w:eastAsia="SimSun" w:hAnsi="Arial" w:cs="Arial"/>
                <w:color w:val="0070C0"/>
                <w:sz w:val="20"/>
                <w:szCs w:val="20"/>
              </w:rPr>
              <w:t>Stannard</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r w:rsidRPr="001E599F">
              <w:rPr>
                <w:rFonts w:ascii="Arial" w:eastAsia="SimSun" w:hAnsi="Arial" w:cs="Arial"/>
                <w:color w:val="auto"/>
                <w:sz w:val="20"/>
                <w:szCs w:val="20"/>
              </w:rPr>
              <w:t>At the end of this module, participants will be able to:</w:t>
            </w:r>
          </w:p>
          <w:p w:rsidR="001E599F" w:rsidRPr="001E599F" w:rsidRDefault="001E599F" w:rsidP="001E599F">
            <w:pPr>
              <w:widowControl w:val="0"/>
              <w:numPr>
                <w:ilvl w:val="0"/>
                <w:numId w:val="12"/>
              </w:numPr>
              <w:tabs>
                <w:tab w:val="left" w:pos="183"/>
                <w:tab w:val="left" w:pos="1134"/>
                <w:tab w:val="left" w:pos="1701"/>
                <w:tab w:val="left" w:pos="2551"/>
              </w:tabs>
              <w:autoSpaceDE w:val="0"/>
              <w:autoSpaceDN w:val="0"/>
              <w:adjustRightInd w:val="0"/>
              <w:spacing w:line="240" w:lineRule="atLeast"/>
              <w:ind w:left="182" w:hanging="142"/>
              <w:textAlignment w:val="baseline"/>
              <w:rPr>
                <w:rFonts w:ascii="Arial" w:eastAsia="SimSun" w:hAnsi="Arial" w:cs="Arial"/>
                <w:color w:val="auto"/>
                <w:sz w:val="20"/>
                <w:szCs w:val="20"/>
              </w:rPr>
            </w:pPr>
            <w:r w:rsidRPr="001E599F">
              <w:rPr>
                <w:rFonts w:ascii="Arial" w:eastAsia="SimSun" w:hAnsi="Arial" w:cs="Arial"/>
                <w:color w:val="auto"/>
                <w:sz w:val="20"/>
                <w:szCs w:val="20"/>
              </w:rPr>
              <w:t xml:space="preserve">Discuss the indications for </w:t>
            </w:r>
            <w:proofErr w:type="spellStart"/>
            <w:r w:rsidRPr="001E599F">
              <w:rPr>
                <w:rFonts w:ascii="Arial" w:eastAsia="SimSun" w:hAnsi="Arial" w:cs="Arial"/>
                <w:color w:val="auto"/>
                <w:sz w:val="20"/>
                <w:szCs w:val="20"/>
              </w:rPr>
              <w:t>unicondylar</w:t>
            </w:r>
            <w:proofErr w:type="spellEnd"/>
            <w:r w:rsidRPr="001E599F">
              <w:rPr>
                <w:rFonts w:ascii="Arial" w:eastAsia="SimSun" w:hAnsi="Arial" w:cs="Arial"/>
                <w:color w:val="auto"/>
                <w:sz w:val="20"/>
                <w:szCs w:val="20"/>
              </w:rPr>
              <w:t xml:space="preserve"> </w:t>
            </w:r>
            <w:proofErr w:type="spellStart"/>
            <w:r w:rsidRPr="001E599F">
              <w:rPr>
                <w:rFonts w:ascii="Arial" w:eastAsia="SimSun" w:hAnsi="Arial" w:cs="Arial"/>
                <w:color w:val="auto"/>
                <w:sz w:val="20"/>
                <w:szCs w:val="20"/>
              </w:rPr>
              <w:t>vs</w:t>
            </w:r>
            <w:proofErr w:type="spellEnd"/>
            <w:r w:rsidRPr="001E599F">
              <w:rPr>
                <w:rFonts w:ascii="Arial" w:eastAsia="SimSun" w:hAnsi="Arial" w:cs="Arial"/>
                <w:color w:val="auto"/>
                <w:sz w:val="20"/>
                <w:szCs w:val="20"/>
              </w:rPr>
              <w:t xml:space="preserve"> </w:t>
            </w:r>
            <w:proofErr w:type="spellStart"/>
            <w:r w:rsidRPr="001E599F">
              <w:rPr>
                <w:rFonts w:ascii="Arial" w:eastAsia="SimSun" w:hAnsi="Arial" w:cs="Arial"/>
                <w:color w:val="auto"/>
                <w:sz w:val="20"/>
                <w:szCs w:val="20"/>
              </w:rPr>
              <w:t>bicondylar</w:t>
            </w:r>
            <w:proofErr w:type="spellEnd"/>
            <w:r w:rsidRPr="001E599F">
              <w:rPr>
                <w:rFonts w:ascii="Arial" w:eastAsia="SimSun" w:hAnsi="Arial" w:cs="Arial"/>
                <w:color w:val="auto"/>
                <w:sz w:val="20"/>
                <w:szCs w:val="20"/>
              </w:rPr>
              <w:t xml:space="preserve"> fixation</w:t>
            </w:r>
          </w:p>
          <w:p w:rsidR="001E599F" w:rsidRPr="001E599F" w:rsidRDefault="001E599F" w:rsidP="001E599F">
            <w:pPr>
              <w:widowControl w:val="0"/>
              <w:numPr>
                <w:ilvl w:val="0"/>
                <w:numId w:val="12"/>
              </w:numPr>
              <w:tabs>
                <w:tab w:val="left" w:pos="183"/>
                <w:tab w:val="left" w:pos="1134"/>
                <w:tab w:val="left" w:pos="1701"/>
                <w:tab w:val="left" w:pos="2551"/>
              </w:tabs>
              <w:autoSpaceDE w:val="0"/>
              <w:autoSpaceDN w:val="0"/>
              <w:adjustRightInd w:val="0"/>
              <w:spacing w:line="240" w:lineRule="atLeast"/>
              <w:ind w:left="182" w:hanging="142"/>
              <w:textAlignment w:val="baseline"/>
              <w:rPr>
                <w:rFonts w:ascii="Arial" w:eastAsia="SimSun" w:hAnsi="Arial" w:cs="Arial"/>
                <w:color w:val="auto"/>
                <w:sz w:val="20"/>
                <w:szCs w:val="20"/>
              </w:rPr>
            </w:pPr>
            <w:r w:rsidRPr="001E599F">
              <w:rPr>
                <w:rFonts w:ascii="Arial" w:eastAsia="SimSun" w:hAnsi="Arial" w:cs="Arial"/>
                <w:color w:val="auto"/>
                <w:sz w:val="20"/>
                <w:szCs w:val="20"/>
              </w:rPr>
              <w:t>Discuss the role of locked plates on tibial plateau fractures</w:t>
            </w:r>
          </w:p>
          <w:p w:rsidR="001E599F" w:rsidRPr="001E599F" w:rsidRDefault="001E599F" w:rsidP="001E599F">
            <w:pPr>
              <w:widowControl w:val="0"/>
              <w:numPr>
                <w:ilvl w:val="0"/>
                <w:numId w:val="12"/>
              </w:numPr>
              <w:tabs>
                <w:tab w:val="left" w:pos="183"/>
                <w:tab w:val="left" w:pos="1134"/>
                <w:tab w:val="left" w:pos="1701"/>
                <w:tab w:val="left" w:pos="2551"/>
              </w:tabs>
              <w:autoSpaceDE w:val="0"/>
              <w:autoSpaceDN w:val="0"/>
              <w:adjustRightInd w:val="0"/>
              <w:spacing w:line="240" w:lineRule="atLeast"/>
              <w:ind w:left="182" w:hanging="142"/>
              <w:textAlignment w:val="baseline"/>
              <w:rPr>
                <w:rFonts w:ascii="Arial" w:eastAsia="SimSun" w:hAnsi="Arial" w:cs="Arial"/>
                <w:color w:val="auto"/>
                <w:sz w:val="20"/>
                <w:szCs w:val="20"/>
              </w:rPr>
            </w:pPr>
            <w:r w:rsidRPr="001E599F">
              <w:rPr>
                <w:rFonts w:ascii="Arial" w:eastAsia="SimSun" w:hAnsi="Arial" w:cs="Arial"/>
                <w:color w:val="auto"/>
                <w:sz w:val="20"/>
                <w:szCs w:val="20"/>
              </w:rPr>
              <w:t>Discuss the acute management of knee instability after injury</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16:00–17:40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rPr>
            </w:pPr>
            <w:r w:rsidRPr="001E599F">
              <w:rPr>
                <w:rFonts w:ascii="Arial" w:eastAsia="SimSun" w:hAnsi="Arial" w:cs="Arial"/>
                <w:b/>
                <w:sz w:val="20"/>
                <w:szCs w:val="20"/>
              </w:rPr>
              <w:t>Discussion group 4</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lang w:eastAsia="zh-CN"/>
              </w:rPr>
            </w:pPr>
            <w:r w:rsidRPr="001E599F">
              <w:rPr>
                <w:rFonts w:ascii="Arial" w:eastAsia="SimSun" w:hAnsi="Arial" w:cs="Arial"/>
                <w:b/>
                <w:sz w:val="20"/>
                <w:szCs w:val="20"/>
                <w:lang w:eastAsia="zh-CN"/>
              </w:rPr>
              <w:t>Proximal tibia</w:t>
            </w:r>
            <w:r w:rsidRPr="001E599F">
              <w:rPr>
                <w:rFonts w:ascii="Arial" w:eastAsia="SimSun" w:hAnsi="Arial" w:cs="Arial"/>
                <w:b/>
                <w:sz w:val="20"/>
                <w:szCs w:val="20"/>
              </w:rPr>
              <w:t xml:space="preserve"> fractures </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18</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19</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20</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21</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37</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42</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KW Chong, K </w:t>
            </w:r>
            <w:proofErr w:type="spellStart"/>
            <w:r w:rsidRPr="001E599F">
              <w:rPr>
                <w:rFonts w:ascii="Arial" w:eastAsia="SimSun" w:hAnsi="Arial" w:cs="Arial"/>
                <w:sz w:val="20"/>
                <w:szCs w:val="20"/>
              </w:rPr>
              <w:t>Stoffel</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D Forward, F Zhou</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V </w:t>
            </w:r>
            <w:proofErr w:type="spellStart"/>
            <w:r w:rsidRPr="001E599F">
              <w:rPr>
                <w:rFonts w:ascii="Arial" w:eastAsia="SimSun" w:hAnsi="Arial" w:cs="Arial"/>
                <w:sz w:val="20"/>
                <w:szCs w:val="20"/>
              </w:rPr>
              <w:t>Phiphobmongkol</w:t>
            </w:r>
            <w:proofErr w:type="spellEnd"/>
            <w:r w:rsidRPr="001E599F">
              <w:rPr>
                <w:rFonts w:ascii="Arial" w:eastAsia="SimSun" w:hAnsi="Arial" w:cs="Arial"/>
                <w:sz w:val="20"/>
                <w:szCs w:val="20"/>
              </w:rPr>
              <w:t>, S Reid</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val="de-CH"/>
              </w:rPr>
            </w:pPr>
            <w:r w:rsidRPr="001E599F">
              <w:rPr>
                <w:rFonts w:ascii="Arial" w:eastAsia="SimSun" w:hAnsi="Arial" w:cs="Arial"/>
                <w:sz w:val="20"/>
                <w:szCs w:val="20"/>
                <w:lang w:val="de-CH"/>
              </w:rPr>
              <w:t xml:space="preserve">M </w:t>
            </w:r>
            <w:proofErr w:type="spellStart"/>
            <w:r w:rsidRPr="001E599F">
              <w:rPr>
                <w:rFonts w:ascii="Arial" w:eastAsia="SimSun" w:hAnsi="Arial" w:cs="Arial"/>
                <w:sz w:val="20"/>
                <w:szCs w:val="20"/>
                <w:lang w:val="de-CH"/>
              </w:rPr>
              <w:t>Dhillon</w:t>
            </w:r>
            <w:proofErr w:type="spellEnd"/>
            <w:r w:rsidRPr="001E599F">
              <w:rPr>
                <w:rFonts w:ascii="Arial" w:eastAsia="SimSun" w:hAnsi="Arial" w:cs="Arial"/>
                <w:sz w:val="20"/>
                <w:szCs w:val="20"/>
                <w:lang w:val="de-CH"/>
              </w:rPr>
              <w:t>, C Van der Werken</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J </w:t>
            </w:r>
            <w:proofErr w:type="spellStart"/>
            <w:r w:rsidRPr="001E599F">
              <w:rPr>
                <w:rFonts w:ascii="Arial" w:eastAsia="SimSun" w:hAnsi="Arial" w:cs="Arial"/>
                <w:sz w:val="20"/>
                <w:szCs w:val="20"/>
              </w:rPr>
              <w:t>Stannard</w:t>
            </w:r>
            <w:proofErr w:type="spellEnd"/>
            <w:r w:rsidRPr="001E599F">
              <w:rPr>
                <w:rFonts w:ascii="Arial" w:eastAsia="SimSun" w:hAnsi="Arial" w:cs="Arial"/>
                <w:sz w:val="20"/>
                <w:szCs w:val="20"/>
              </w:rPr>
              <w:t xml:space="preserve">, C </w:t>
            </w:r>
            <w:proofErr w:type="spellStart"/>
            <w:r w:rsidRPr="001E599F">
              <w:rPr>
                <w:rFonts w:ascii="Arial" w:eastAsia="SimSun" w:hAnsi="Arial" w:cs="Arial"/>
                <w:sz w:val="20"/>
                <w:szCs w:val="20"/>
              </w:rPr>
              <w:t>Morrey</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17:40–18:10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rPr>
            </w:pPr>
            <w:r w:rsidRPr="001E599F">
              <w:rPr>
                <w:rFonts w:ascii="Arial" w:eastAsia="SimSun" w:hAnsi="Arial" w:cs="Arial"/>
                <w:caps/>
              </w:rPr>
              <w:t>Coffee Break</w:t>
            </w:r>
          </w:p>
        </w:tc>
        <w:tc>
          <w:tcPr>
            <w:tcW w:w="2693" w:type="dxa"/>
            <w:tcMar>
              <w:top w:w="113" w:type="dxa"/>
              <w:left w:w="57" w:type="dxa"/>
              <w:bottom w:w="113"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4"/>
                <w:szCs w:val="24"/>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rPr>
              <w:t>18:10–18:</w:t>
            </w:r>
            <w:r w:rsidRPr="001E599F">
              <w:rPr>
                <w:rFonts w:ascii="Arial" w:eastAsia="SimSun" w:hAnsi="Arial" w:cs="Arial"/>
                <w:sz w:val="20"/>
                <w:szCs w:val="20"/>
                <w:lang w:eastAsia="zh-CN"/>
              </w:rPr>
              <w:t>35</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lang w:eastAsia="zh-CN"/>
              </w:rPr>
              <w:t>Tibial plateau fractures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 xml:space="preserve">CF </w:t>
            </w:r>
            <w:proofErr w:type="spellStart"/>
            <w:r w:rsidRPr="001E599F">
              <w:rPr>
                <w:rFonts w:ascii="Arial" w:eastAsia="SimSun" w:hAnsi="Arial" w:cs="Arial"/>
                <w:sz w:val="20"/>
                <w:szCs w:val="20"/>
                <w:lang w:eastAsia="zh-CN"/>
              </w:rPr>
              <w:t>Luo</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rPr>
              <w:t>18:35–18:</w:t>
            </w:r>
            <w:r w:rsidRPr="001E599F">
              <w:rPr>
                <w:rFonts w:ascii="Arial" w:eastAsia="SimSun" w:hAnsi="Arial" w:cs="Arial"/>
                <w:sz w:val="20"/>
                <w:szCs w:val="20"/>
                <w:lang w:eastAsia="zh-CN"/>
              </w:rPr>
              <w:t>45</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lang w:eastAsia="zh-CN"/>
              </w:rPr>
              <w:t>Knee instability</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 xml:space="preserve">J </w:t>
            </w:r>
            <w:proofErr w:type="spellStart"/>
            <w:r w:rsidRPr="001E599F">
              <w:rPr>
                <w:rFonts w:ascii="Arial" w:eastAsia="SimSun" w:hAnsi="Arial" w:cs="Arial"/>
                <w:sz w:val="20"/>
                <w:szCs w:val="20"/>
                <w:lang w:eastAsia="zh-CN"/>
              </w:rPr>
              <w:t>Stannard</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18:</w:t>
            </w:r>
            <w:r w:rsidRPr="001E599F">
              <w:rPr>
                <w:rFonts w:ascii="Arial" w:eastAsia="SimSun" w:hAnsi="Arial" w:cs="Arial"/>
                <w:sz w:val="20"/>
                <w:szCs w:val="20"/>
                <w:lang w:eastAsia="zh-CN"/>
              </w:rPr>
              <w:t>4</w:t>
            </w:r>
            <w:r w:rsidRPr="001E599F">
              <w:rPr>
                <w:rFonts w:ascii="Arial" w:eastAsia="SimSun" w:hAnsi="Arial" w:cs="Arial"/>
                <w:sz w:val="20"/>
                <w:szCs w:val="20"/>
              </w:rPr>
              <w:t>5–19:00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Discussion</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tc>
      </w:tr>
    </w:tbl>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p>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1E599F">
        <w:rPr>
          <w:rFonts w:ascii="Arial" w:hAnsi="Arial" w:cs="Arial"/>
          <w:color w:val="0070C0"/>
          <w:sz w:val="42"/>
          <w:szCs w:val="42"/>
        </w:rPr>
        <w:t>Wednesday, December 12, 2012</w:t>
      </w:r>
    </w:p>
    <w:tbl>
      <w:tblPr>
        <w:tblW w:w="10206"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61"/>
        <w:gridCol w:w="6052"/>
        <w:gridCol w:w="2693"/>
      </w:tblGrid>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Time</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Agenda item</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Who</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Module 5</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Distal femur injuries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548DD4" w:themeColor="text2" w:themeTint="99"/>
                <w:sz w:val="20"/>
                <w:szCs w:val="20"/>
              </w:rPr>
            </w:pPr>
            <w:r w:rsidRPr="001E599F">
              <w:rPr>
                <w:rFonts w:ascii="Arial" w:hAnsi="Arial" w:cs="Arial"/>
                <w:color w:val="548DD4" w:themeColor="text2" w:themeTint="99"/>
                <w:sz w:val="20"/>
                <w:szCs w:val="20"/>
              </w:rPr>
              <w:t xml:space="preserve">Moderator: C </w:t>
            </w:r>
            <w:proofErr w:type="spellStart"/>
            <w:r w:rsidRPr="001E599F">
              <w:rPr>
                <w:rFonts w:ascii="Arial" w:hAnsi="Arial" w:cs="Arial"/>
                <w:color w:val="548DD4" w:themeColor="text2" w:themeTint="99"/>
                <w:sz w:val="20"/>
                <w:szCs w:val="20"/>
              </w:rPr>
              <w:t>Morrey</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r w:rsidRPr="001E599F">
              <w:rPr>
                <w:rFonts w:ascii="Arial" w:eastAsia="SimSun" w:hAnsi="Arial" w:cs="Arial"/>
                <w:color w:val="auto"/>
                <w:sz w:val="20"/>
                <w:szCs w:val="20"/>
              </w:rPr>
              <w:t>At the end of this module, participants will be able to:</w:t>
            </w:r>
          </w:p>
          <w:p w:rsidR="001E599F" w:rsidRPr="001E599F" w:rsidRDefault="001E599F" w:rsidP="001E599F">
            <w:pPr>
              <w:widowControl w:val="0"/>
              <w:numPr>
                <w:ilvl w:val="0"/>
                <w:numId w:val="12"/>
              </w:numPr>
              <w:tabs>
                <w:tab w:val="left" w:pos="183"/>
                <w:tab w:val="left" w:pos="1134"/>
                <w:tab w:val="left" w:pos="1701"/>
                <w:tab w:val="left" w:pos="2551"/>
              </w:tabs>
              <w:autoSpaceDE w:val="0"/>
              <w:autoSpaceDN w:val="0"/>
              <w:adjustRightInd w:val="0"/>
              <w:spacing w:line="240" w:lineRule="atLeast"/>
              <w:ind w:left="183" w:hanging="141"/>
              <w:textAlignment w:val="baseline"/>
              <w:rPr>
                <w:rFonts w:ascii="Arial" w:eastAsia="SimSun" w:hAnsi="Arial" w:cs="Arial"/>
                <w:color w:val="auto"/>
                <w:sz w:val="20"/>
                <w:szCs w:val="20"/>
              </w:rPr>
            </w:pPr>
            <w:r w:rsidRPr="001E599F">
              <w:rPr>
                <w:rFonts w:ascii="Arial" w:eastAsia="SimSun" w:hAnsi="Arial" w:cs="Arial"/>
                <w:color w:val="auto"/>
                <w:sz w:val="20"/>
                <w:szCs w:val="20"/>
              </w:rPr>
              <w:t>Discuss indications for fixation of 33C fractures</w:t>
            </w:r>
          </w:p>
          <w:p w:rsidR="001E599F" w:rsidRPr="001E599F" w:rsidRDefault="001E599F" w:rsidP="001E599F">
            <w:pPr>
              <w:widowControl w:val="0"/>
              <w:numPr>
                <w:ilvl w:val="0"/>
                <w:numId w:val="12"/>
              </w:numPr>
              <w:tabs>
                <w:tab w:val="left" w:pos="183"/>
                <w:tab w:val="left" w:pos="1134"/>
                <w:tab w:val="left" w:pos="1701"/>
                <w:tab w:val="left" w:pos="2551"/>
              </w:tabs>
              <w:autoSpaceDE w:val="0"/>
              <w:autoSpaceDN w:val="0"/>
              <w:adjustRightInd w:val="0"/>
              <w:spacing w:line="240" w:lineRule="atLeast"/>
              <w:ind w:left="183" w:hanging="141"/>
              <w:textAlignment w:val="baseline"/>
              <w:rPr>
                <w:rFonts w:ascii="Arial" w:eastAsia="SimSun" w:hAnsi="Arial" w:cs="Arial"/>
                <w:color w:val="auto"/>
                <w:sz w:val="20"/>
                <w:szCs w:val="20"/>
              </w:rPr>
            </w:pPr>
            <w:r w:rsidRPr="001E599F">
              <w:rPr>
                <w:rFonts w:ascii="Arial" w:eastAsia="SimSun" w:hAnsi="Arial" w:cs="Arial"/>
                <w:color w:val="auto"/>
                <w:sz w:val="20"/>
                <w:szCs w:val="20"/>
              </w:rPr>
              <w:t>Discuss indications for fixation of 33B fractures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auto"/>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color w:val="auto"/>
                <w:sz w:val="20"/>
                <w:szCs w:val="20"/>
              </w:rPr>
            </w:pPr>
            <w:r w:rsidRPr="001E599F">
              <w:rPr>
                <w:rFonts w:ascii="Arial" w:eastAsia="SimSun" w:hAnsi="Arial" w:cs="Arial"/>
                <w:caps/>
                <w:color w:val="auto"/>
                <w:sz w:val="20"/>
                <w:szCs w:val="20"/>
              </w:rPr>
              <w:t>07:30–08:00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rPr>
            </w:pPr>
            <w:r w:rsidRPr="001E599F">
              <w:rPr>
                <w:rFonts w:ascii="Arial" w:hAnsi="Arial" w:cs="Arial"/>
                <w:color w:val="auto"/>
              </w:rPr>
              <w:t xml:space="preserve">TRANSFER TO HOSPITAL: </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rPr>
            </w:pPr>
            <w:r w:rsidRPr="001E599F">
              <w:rPr>
                <w:rFonts w:ascii="Arial" w:hAnsi="Arial" w:cs="Arial"/>
                <w:color w:val="auto"/>
              </w:rPr>
              <w:t>Meeting point 07:25 main entrance Congress Center</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color w:val="auto"/>
                <w:u w:val="single"/>
              </w:rPr>
            </w:pPr>
            <w:r w:rsidRPr="001E599F">
              <w:rPr>
                <w:rFonts w:ascii="Arial" w:hAnsi="Arial" w:cs="Arial"/>
                <w:color w:val="auto"/>
              </w:rPr>
              <w:t>Preparation for the anatomical specimen lab</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339966"/>
                <w:sz w:val="20"/>
                <w:szCs w:val="20"/>
              </w:rPr>
            </w:pP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B050"/>
                <w:sz w:val="20"/>
                <w:szCs w:val="20"/>
              </w:rPr>
            </w:pPr>
            <w:r w:rsidRPr="001E599F">
              <w:rPr>
                <w:rFonts w:ascii="Arial" w:eastAsia="SimSun" w:hAnsi="Arial" w:cs="Arial"/>
                <w:b/>
                <w:bCs/>
                <w:color w:val="00B050"/>
                <w:sz w:val="20"/>
                <w:szCs w:val="20"/>
              </w:rPr>
              <w:t>GREEN TEAM</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rPr>
            </w:pPr>
            <w:r w:rsidRPr="001E599F">
              <w:rPr>
                <w:rFonts w:ascii="Arial" w:eastAsia="SimSun" w:hAnsi="Arial" w:cs="Arial"/>
                <w:color w:val="00B050"/>
                <w:sz w:val="20"/>
                <w:szCs w:val="20"/>
              </w:rPr>
              <w:t>08:00–08:15</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rPr>
            </w:pPr>
            <w:r w:rsidRPr="001E599F">
              <w:rPr>
                <w:rFonts w:ascii="Arial" w:eastAsia="SimSun" w:hAnsi="Arial" w:cs="Arial"/>
                <w:color w:val="00B050"/>
                <w:sz w:val="20"/>
                <w:szCs w:val="20"/>
              </w:rPr>
              <w:t>Introduction to lab</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lang w:eastAsia="zh-CN"/>
              </w:rPr>
            </w:pPr>
            <w:r w:rsidRPr="001E599F">
              <w:rPr>
                <w:rFonts w:ascii="Arial" w:eastAsia="SimSun" w:hAnsi="Arial" w:cs="Arial"/>
                <w:color w:val="00B050"/>
                <w:sz w:val="20"/>
                <w:szCs w:val="20"/>
              </w:rPr>
              <w:t xml:space="preserve">Moderators: S Olson, CF </w:t>
            </w:r>
            <w:proofErr w:type="spellStart"/>
            <w:r w:rsidRPr="001E599F">
              <w:rPr>
                <w:rFonts w:ascii="Arial" w:eastAsia="SimSun" w:hAnsi="Arial" w:cs="Arial"/>
                <w:color w:val="00B050"/>
                <w:sz w:val="20"/>
                <w:szCs w:val="20"/>
              </w:rPr>
              <w:t>Luo</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rPr>
            </w:pPr>
            <w:r w:rsidRPr="001E599F">
              <w:rPr>
                <w:rFonts w:ascii="Arial" w:eastAsia="SimSun" w:hAnsi="Arial" w:cs="Arial"/>
                <w:color w:val="00B050"/>
                <w:sz w:val="20"/>
                <w:szCs w:val="20"/>
              </w:rPr>
              <w:t>08:15–10:45</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rPr>
            </w:pPr>
            <w:r w:rsidRPr="001E599F">
              <w:rPr>
                <w:rFonts w:ascii="Arial" w:eastAsia="SimSun" w:hAnsi="Arial" w:cs="Arial"/>
                <w:b/>
                <w:bCs/>
                <w:color w:val="00B050"/>
                <w:sz w:val="20"/>
                <w:szCs w:val="20"/>
              </w:rPr>
              <w:t>Anatomical specimen lab</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lang w:eastAsia="zh-CN"/>
              </w:rPr>
            </w:pPr>
            <w:r w:rsidRPr="001E599F">
              <w:rPr>
                <w:rFonts w:ascii="Arial" w:eastAsia="SimSun" w:hAnsi="Arial" w:cs="Arial"/>
                <w:color w:val="00B050"/>
                <w:sz w:val="20"/>
                <w:szCs w:val="20"/>
              </w:rPr>
              <w:t>Surgical dislocation of the hip</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lang w:eastAsia="zh-CN"/>
              </w:rPr>
            </w:pPr>
            <w:r w:rsidRPr="001E599F">
              <w:rPr>
                <w:rFonts w:ascii="Arial" w:eastAsia="SimSun" w:hAnsi="Arial" w:cs="Arial"/>
                <w:color w:val="00B050"/>
                <w:sz w:val="20"/>
                <w:szCs w:val="20"/>
                <w:lang w:eastAsia="zh-CN"/>
              </w:rPr>
              <w:lastRenderedPageBreak/>
              <w:t>P</w:t>
            </w:r>
            <w:r w:rsidRPr="001E599F">
              <w:rPr>
                <w:rFonts w:ascii="Arial" w:eastAsia="SimSun" w:hAnsi="Arial" w:cs="Arial" w:hint="eastAsia"/>
                <w:color w:val="00B050"/>
                <w:sz w:val="20"/>
                <w:szCs w:val="20"/>
                <w:lang w:eastAsia="zh-CN"/>
              </w:rPr>
              <w:t>osterior</w:t>
            </w:r>
            <w:r w:rsidRPr="001E599F">
              <w:rPr>
                <w:rFonts w:ascii="Arial" w:eastAsia="SimSun" w:hAnsi="Arial" w:cs="Arial"/>
                <w:color w:val="00B050"/>
                <w:sz w:val="20"/>
                <w:szCs w:val="20"/>
              </w:rPr>
              <w:t xml:space="preserve"> approaches </w:t>
            </w:r>
            <w:r w:rsidRPr="001E599F">
              <w:rPr>
                <w:rFonts w:ascii="Arial" w:eastAsia="SimSun" w:hAnsi="Arial" w:cs="Arial"/>
                <w:color w:val="00B050"/>
                <w:sz w:val="20"/>
                <w:szCs w:val="20"/>
                <w:lang w:eastAsia="zh-CN"/>
              </w:rPr>
              <w:t>to the</w:t>
            </w:r>
            <w:r w:rsidRPr="001E599F">
              <w:rPr>
                <w:rFonts w:ascii="Arial" w:eastAsia="SimSun" w:hAnsi="Arial" w:cs="Arial" w:hint="eastAsia"/>
                <w:color w:val="00B050"/>
                <w:sz w:val="20"/>
                <w:szCs w:val="20"/>
                <w:lang w:eastAsia="zh-CN"/>
              </w:rPr>
              <w:t xml:space="preserve"> </w:t>
            </w:r>
            <w:r w:rsidRPr="001E599F">
              <w:rPr>
                <w:rFonts w:ascii="Arial" w:eastAsia="SimSun" w:hAnsi="Arial" w:cs="Arial"/>
                <w:color w:val="00B050"/>
                <w:sz w:val="20"/>
                <w:szCs w:val="20"/>
              </w:rPr>
              <w:t>knee joint</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lang w:eastAsia="zh-CN"/>
              </w:rPr>
            </w:pPr>
            <w:proofErr w:type="spellStart"/>
            <w:r w:rsidRPr="001E599F">
              <w:rPr>
                <w:rFonts w:ascii="Arial" w:eastAsia="SimSun" w:hAnsi="Arial" w:cs="Arial"/>
                <w:color w:val="00B050"/>
                <w:sz w:val="20"/>
                <w:szCs w:val="20"/>
                <w:lang w:eastAsia="zh-CN"/>
              </w:rPr>
              <w:t>P</w:t>
            </w:r>
            <w:r w:rsidRPr="001E599F">
              <w:rPr>
                <w:rFonts w:ascii="Arial" w:eastAsia="SimSun" w:hAnsi="Arial" w:cs="Arial" w:hint="eastAsia"/>
                <w:color w:val="00B050"/>
                <w:sz w:val="20"/>
                <w:szCs w:val="20"/>
                <w:lang w:eastAsia="zh-CN"/>
              </w:rPr>
              <w:t>osterolateral</w:t>
            </w:r>
            <w:proofErr w:type="spellEnd"/>
            <w:r w:rsidRPr="001E599F">
              <w:rPr>
                <w:rFonts w:ascii="Arial" w:eastAsia="SimSun" w:hAnsi="Arial" w:cs="Arial" w:hint="eastAsia"/>
                <w:color w:val="00B050"/>
                <w:sz w:val="20"/>
                <w:szCs w:val="20"/>
                <w:lang w:eastAsia="zh-CN"/>
              </w:rPr>
              <w:t>, a</w:t>
            </w:r>
            <w:r w:rsidRPr="001E599F">
              <w:rPr>
                <w:rFonts w:ascii="Arial" w:eastAsia="SimSun" w:hAnsi="Arial" w:cs="Arial"/>
                <w:color w:val="00B050"/>
                <w:sz w:val="20"/>
                <w:szCs w:val="20"/>
              </w:rPr>
              <w:t xml:space="preserve">nterolateral, </w:t>
            </w:r>
            <w:r w:rsidRPr="001E599F">
              <w:rPr>
                <w:rFonts w:ascii="Arial" w:eastAsia="SimSun" w:hAnsi="Arial" w:cs="Arial"/>
                <w:color w:val="00B050"/>
                <w:sz w:val="20"/>
                <w:szCs w:val="20"/>
                <w:lang w:eastAsia="zh-CN"/>
              </w:rPr>
              <w:t>and</w:t>
            </w:r>
            <w:r w:rsidRPr="001E599F">
              <w:rPr>
                <w:rFonts w:ascii="Arial" w:eastAsia="SimSun" w:hAnsi="Arial" w:cs="Arial" w:hint="eastAsia"/>
                <w:color w:val="00B050"/>
                <w:sz w:val="20"/>
                <w:szCs w:val="20"/>
                <w:lang w:eastAsia="zh-CN"/>
              </w:rPr>
              <w:t xml:space="preserve"> posteromedial </w:t>
            </w:r>
            <w:r w:rsidRPr="001E599F">
              <w:rPr>
                <w:rFonts w:ascii="Arial" w:eastAsia="SimSun" w:hAnsi="Arial" w:cs="Arial"/>
                <w:color w:val="00B050"/>
                <w:sz w:val="20"/>
                <w:szCs w:val="20"/>
              </w:rPr>
              <w:t>approaches to manage a pilon fracture</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lang w:val="en-GB"/>
              </w:rPr>
            </w:pPr>
            <w:r w:rsidRPr="001E599F">
              <w:rPr>
                <w:rFonts w:ascii="Arial" w:eastAsia="SimSun" w:hAnsi="Arial" w:cs="Arial"/>
                <w:color w:val="00B050"/>
                <w:sz w:val="20"/>
                <w:szCs w:val="20"/>
              </w:rPr>
              <w:lastRenderedPageBreak/>
              <w:t xml:space="preserve">S Olson, CF </w:t>
            </w:r>
            <w:proofErr w:type="spellStart"/>
            <w:r w:rsidRPr="001E599F">
              <w:rPr>
                <w:rFonts w:ascii="Arial" w:eastAsia="SimSun" w:hAnsi="Arial" w:cs="Arial"/>
                <w:color w:val="00B050"/>
                <w:sz w:val="20"/>
                <w:szCs w:val="20"/>
              </w:rPr>
              <w:t>Luo</w:t>
            </w:r>
            <w:proofErr w:type="spellEnd"/>
            <w:r w:rsidRPr="001E599F">
              <w:rPr>
                <w:rFonts w:ascii="Arial" w:eastAsia="SimSun" w:hAnsi="Arial" w:cs="Arial"/>
                <w:color w:val="00B050"/>
                <w:sz w:val="20"/>
                <w:szCs w:val="20"/>
              </w:rPr>
              <w:t xml:space="preserve">, S Reid, KW Chong, J </w:t>
            </w:r>
            <w:proofErr w:type="spellStart"/>
            <w:r w:rsidRPr="001E599F">
              <w:rPr>
                <w:rFonts w:ascii="Arial" w:eastAsia="SimSun" w:hAnsi="Arial" w:cs="Arial"/>
                <w:color w:val="00B050"/>
                <w:sz w:val="20"/>
                <w:szCs w:val="20"/>
              </w:rPr>
              <w:t>Stannard</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FF0000"/>
                <w:sz w:val="20"/>
                <w:szCs w:val="20"/>
              </w:rPr>
            </w:pPr>
            <w:r w:rsidRPr="001E599F">
              <w:rPr>
                <w:rFonts w:ascii="Arial" w:eastAsia="SimSun" w:hAnsi="Arial" w:cs="Arial"/>
                <w:b/>
                <w:color w:val="FF0000"/>
                <w:sz w:val="20"/>
                <w:szCs w:val="20"/>
              </w:rPr>
              <w:t>RED TEAM</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08:00–09:55</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FF0000"/>
                <w:sz w:val="20"/>
                <w:szCs w:val="20"/>
              </w:rPr>
            </w:pPr>
            <w:r w:rsidRPr="001E599F">
              <w:rPr>
                <w:rFonts w:ascii="Arial" w:eastAsia="SimSun" w:hAnsi="Arial" w:cs="Arial"/>
                <w:b/>
                <w:color w:val="FF0000"/>
                <w:sz w:val="20"/>
                <w:szCs w:val="20"/>
              </w:rPr>
              <w:t>Discussion group 5</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FF0000"/>
                <w:sz w:val="20"/>
                <w:szCs w:val="20"/>
              </w:rPr>
            </w:pPr>
            <w:r w:rsidRPr="001E599F">
              <w:rPr>
                <w:rFonts w:ascii="Arial" w:eastAsia="SimSun" w:hAnsi="Arial" w:cs="Arial" w:hint="eastAsia"/>
                <w:b/>
                <w:color w:val="FF0000"/>
                <w:sz w:val="20"/>
                <w:szCs w:val="20"/>
                <w:lang w:eastAsia="zh-CN"/>
              </w:rPr>
              <w:t>Distal femur</w:t>
            </w:r>
            <w:r w:rsidRPr="001E599F">
              <w:rPr>
                <w:rFonts w:ascii="Arial" w:eastAsia="SimSun" w:hAnsi="Arial" w:cs="Arial"/>
                <w:b/>
                <w:color w:val="FF0000"/>
                <w:sz w:val="20"/>
                <w:szCs w:val="20"/>
              </w:rPr>
              <w:t xml:space="preserve"> fractures</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Group 18 red</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Group 19 red</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Group 20 red</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B Twaddle, CW Oh</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 xml:space="preserve">C </w:t>
            </w:r>
            <w:proofErr w:type="spellStart"/>
            <w:r w:rsidRPr="001E599F">
              <w:rPr>
                <w:rFonts w:ascii="Arial" w:eastAsia="SimSun" w:hAnsi="Arial" w:cs="Arial"/>
                <w:color w:val="FF0000"/>
                <w:sz w:val="20"/>
                <w:szCs w:val="20"/>
              </w:rPr>
              <w:t>Morrey</w:t>
            </w:r>
            <w:proofErr w:type="spellEnd"/>
            <w:r w:rsidRPr="001E599F">
              <w:rPr>
                <w:rFonts w:ascii="Arial" w:eastAsia="SimSun" w:hAnsi="Arial" w:cs="Arial"/>
                <w:color w:val="FF0000"/>
                <w:sz w:val="20"/>
                <w:szCs w:val="20"/>
              </w:rPr>
              <w:t xml:space="preserve">, K </w:t>
            </w:r>
            <w:proofErr w:type="spellStart"/>
            <w:r w:rsidRPr="001E599F">
              <w:rPr>
                <w:rFonts w:ascii="Arial" w:eastAsia="SimSun" w:hAnsi="Arial" w:cs="Arial"/>
                <w:color w:val="FF0000"/>
                <w:sz w:val="20"/>
                <w:szCs w:val="20"/>
              </w:rPr>
              <w:t>Stoffel</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 xml:space="preserve">F Zhou, E </w:t>
            </w:r>
            <w:proofErr w:type="spellStart"/>
            <w:r w:rsidRPr="001E599F">
              <w:rPr>
                <w:rFonts w:ascii="Arial" w:eastAsia="SimSun" w:hAnsi="Arial" w:cs="Arial"/>
                <w:color w:val="FF0000"/>
                <w:sz w:val="20"/>
                <w:szCs w:val="20"/>
              </w:rPr>
              <w:t>Orthner</w:t>
            </w:r>
            <w:proofErr w:type="spellEnd"/>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FF0000"/>
                <w:sz w:val="20"/>
                <w:szCs w:val="20"/>
              </w:rPr>
            </w:pPr>
            <w:r w:rsidRPr="001E599F">
              <w:rPr>
                <w:rFonts w:ascii="Arial" w:eastAsia="SimSun" w:hAnsi="Arial" w:cs="Arial"/>
                <w:bCs/>
                <w:color w:val="FF0000"/>
                <w:sz w:val="20"/>
                <w:szCs w:val="20"/>
              </w:rPr>
              <w:t>09:55–10:00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lang w:eastAsia="zh-CN"/>
              </w:rPr>
            </w:pPr>
            <w:r w:rsidRPr="001E599F">
              <w:rPr>
                <w:rFonts w:ascii="Arial" w:eastAsia="SimSun" w:hAnsi="Arial" w:cs="Arial"/>
                <w:color w:val="FF0000"/>
                <w:lang w:eastAsia="zh-CN"/>
              </w:rPr>
              <w:t>LOCATION CHANGE TO LECTURE HALL</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FF0000"/>
                <w:sz w:val="20"/>
                <w:szCs w:val="20"/>
                <w:lang w:eastAsia="zh-CN"/>
              </w:rPr>
            </w:pPr>
            <w:r w:rsidRPr="001E599F">
              <w:rPr>
                <w:rFonts w:ascii="Arial" w:eastAsia="SimSun" w:hAnsi="Arial" w:cs="Arial"/>
                <w:bCs/>
                <w:color w:val="FF0000"/>
                <w:sz w:val="20"/>
                <w:szCs w:val="20"/>
              </w:rPr>
              <w:t>10:00</w:t>
            </w:r>
            <w:r w:rsidRPr="001E599F">
              <w:rPr>
                <w:rFonts w:ascii="Arial" w:eastAsia="SimSun" w:hAnsi="Arial" w:cs="Arial"/>
                <w:color w:val="FF0000"/>
                <w:sz w:val="20"/>
                <w:szCs w:val="20"/>
              </w:rPr>
              <w:t>–</w:t>
            </w:r>
            <w:r w:rsidRPr="001E599F">
              <w:rPr>
                <w:rFonts w:ascii="Arial" w:eastAsia="SimSun" w:hAnsi="Arial" w:cs="Arial"/>
                <w:bCs/>
                <w:color w:val="FF0000"/>
                <w:sz w:val="20"/>
                <w:szCs w:val="20"/>
              </w:rPr>
              <w:t>10:20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FF0000"/>
                <w:sz w:val="20"/>
                <w:szCs w:val="20"/>
                <w:lang w:eastAsia="zh-CN"/>
              </w:rPr>
            </w:pPr>
            <w:r w:rsidRPr="001E599F">
              <w:rPr>
                <w:rFonts w:ascii="Arial" w:eastAsia="SimSun" w:hAnsi="Arial" w:cs="Arial" w:hint="eastAsia"/>
                <w:color w:val="FF0000"/>
                <w:sz w:val="20"/>
                <w:szCs w:val="20"/>
                <w:lang w:eastAsia="zh-CN"/>
              </w:rPr>
              <w:t xml:space="preserve">Complex </w:t>
            </w:r>
            <w:r w:rsidRPr="001E599F">
              <w:rPr>
                <w:rFonts w:ascii="Arial" w:eastAsia="SimSun" w:hAnsi="Arial" w:cs="Arial"/>
                <w:color w:val="FF0000"/>
                <w:sz w:val="20"/>
                <w:szCs w:val="20"/>
                <w:lang w:eastAsia="zh-CN"/>
              </w:rPr>
              <w:t>d</w:t>
            </w:r>
            <w:r w:rsidRPr="001E599F">
              <w:rPr>
                <w:rFonts w:ascii="Arial" w:eastAsia="SimSun" w:hAnsi="Arial" w:cs="Arial" w:hint="eastAsia"/>
                <w:color w:val="FF0000"/>
                <w:sz w:val="20"/>
                <w:szCs w:val="20"/>
                <w:lang w:eastAsia="zh-CN"/>
              </w:rPr>
              <w:t>istal femur fractures</w:t>
            </w:r>
            <w:r w:rsidRPr="001E599F">
              <w:rPr>
                <w:rFonts w:ascii="Arial" w:eastAsia="SimSun" w:hAnsi="Arial" w:cs="Arial"/>
                <w:color w:val="FF0000"/>
                <w:sz w:val="20"/>
                <w:szCs w:val="20"/>
                <w:lang w:eastAsia="zh-CN"/>
              </w:rPr>
              <w:t xml:space="preserve"> (33C)</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 xml:space="preserve">C </w:t>
            </w:r>
            <w:proofErr w:type="spellStart"/>
            <w:r w:rsidRPr="001E599F">
              <w:rPr>
                <w:rFonts w:ascii="Arial" w:eastAsia="SimSun" w:hAnsi="Arial" w:cs="Arial"/>
                <w:color w:val="FF0000"/>
                <w:sz w:val="20"/>
                <w:szCs w:val="20"/>
              </w:rPr>
              <w:t>Morrey</w:t>
            </w:r>
            <w:proofErr w:type="spellEnd"/>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FF0000"/>
                <w:sz w:val="20"/>
                <w:szCs w:val="20"/>
                <w:lang w:eastAsia="zh-CN"/>
              </w:rPr>
            </w:pPr>
            <w:r w:rsidRPr="001E599F">
              <w:rPr>
                <w:rFonts w:ascii="Arial" w:eastAsia="SimSun" w:hAnsi="Arial" w:cs="Arial"/>
                <w:bCs/>
                <w:color w:val="FF0000"/>
                <w:sz w:val="20"/>
                <w:szCs w:val="20"/>
              </w:rPr>
              <w:t>10:20</w:t>
            </w:r>
            <w:r w:rsidRPr="001E599F">
              <w:rPr>
                <w:rFonts w:ascii="Arial" w:eastAsia="SimSun" w:hAnsi="Arial" w:cs="Arial"/>
                <w:color w:val="FF0000"/>
                <w:sz w:val="20"/>
                <w:szCs w:val="20"/>
              </w:rPr>
              <w:t>–</w:t>
            </w:r>
            <w:r w:rsidRPr="001E599F">
              <w:rPr>
                <w:rFonts w:ascii="Arial" w:eastAsia="SimSun" w:hAnsi="Arial" w:cs="Arial"/>
                <w:bCs/>
                <w:color w:val="FF0000"/>
                <w:sz w:val="20"/>
                <w:szCs w:val="20"/>
              </w:rPr>
              <w:t>10:30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FF0000"/>
                <w:sz w:val="20"/>
                <w:szCs w:val="20"/>
                <w:lang w:eastAsia="zh-CN"/>
              </w:rPr>
            </w:pPr>
            <w:r w:rsidRPr="001E599F">
              <w:rPr>
                <w:rFonts w:ascii="Arial" w:eastAsia="SimSun" w:hAnsi="Arial" w:cs="Arial"/>
                <w:color w:val="FF0000"/>
                <w:sz w:val="20"/>
                <w:szCs w:val="20"/>
                <w:lang w:eastAsia="zh-CN"/>
              </w:rPr>
              <w:t>Hoffa fractures (33B)</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CW Oh</w:t>
            </w: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FF0000"/>
                <w:sz w:val="20"/>
                <w:szCs w:val="20"/>
                <w:lang w:eastAsia="zh-CN"/>
              </w:rPr>
            </w:pPr>
            <w:r w:rsidRPr="001E599F">
              <w:rPr>
                <w:rFonts w:ascii="Arial" w:eastAsia="SimSun" w:hAnsi="Arial" w:cs="Arial"/>
                <w:bCs/>
                <w:color w:val="FF0000"/>
                <w:sz w:val="20"/>
                <w:szCs w:val="20"/>
              </w:rPr>
              <w:t>10:30</w:t>
            </w:r>
            <w:r w:rsidRPr="001E599F">
              <w:rPr>
                <w:rFonts w:ascii="Arial" w:eastAsia="SimSun" w:hAnsi="Arial" w:cs="Arial"/>
                <w:color w:val="FF0000"/>
                <w:sz w:val="20"/>
                <w:szCs w:val="20"/>
              </w:rPr>
              <w:t>–10:45</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FF0000"/>
                <w:sz w:val="20"/>
                <w:szCs w:val="20"/>
                <w:lang w:eastAsia="zh-CN"/>
              </w:rPr>
            </w:pPr>
            <w:r w:rsidRPr="001E599F">
              <w:rPr>
                <w:rFonts w:ascii="Arial" w:eastAsia="SimSun" w:hAnsi="Arial" w:cs="Arial" w:hint="eastAsia"/>
                <w:color w:val="FF0000"/>
                <w:sz w:val="20"/>
                <w:szCs w:val="20"/>
                <w:lang w:eastAsia="zh-CN"/>
              </w:rPr>
              <w:t>Discussion</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r w:rsidRPr="001E599F">
              <w:rPr>
                <w:rFonts w:ascii="Arial" w:eastAsia="SimSun" w:hAnsi="Arial" w:cs="Arial"/>
                <w:caps/>
                <w:color w:val="auto"/>
                <w:sz w:val="20"/>
                <w:szCs w:val="20"/>
              </w:rPr>
              <w:t>10:45–11:30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auto"/>
                <w:sz w:val="20"/>
                <w:szCs w:val="20"/>
              </w:rPr>
            </w:pPr>
            <w:r w:rsidRPr="001E599F">
              <w:rPr>
                <w:rFonts w:ascii="Arial" w:eastAsia="SimSun" w:hAnsi="Arial" w:cs="Arial"/>
                <w:caps/>
                <w:color w:val="auto"/>
              </w:rPr>
              <w:t>SNACK Break</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FF0000"/>
                <w:sz w:val="20"/>
                <w:szCs w:val="20"/>
              </w:rPr>
            </w:pPr>
            <w:r w:rsidRPr="001E599F">
              <w:rPr>
                <w:rFonts w:ascii="Arial" w:eastAsia="SimSun" w:hAnsi="Arial" w:cs="Arial"/>
                <w:b/>
                <w:bCs/>
                <w:color w:val="FF0000"/>
                <w:sz w:val="20"/>
                <w:szCs w:val="20"/>
              </w:rPr>
              <w:t>RED TEAM</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11:30–11:45</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Introduction to lab</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lang w:eastAsia="zh-CN"/>
              </w:rPr>
            </w:pPr>
            <w:r w:rsidRPr="001E599F">
              <w:rPr>
                <w:rFonts w:ascii="Arial" w:eastAsia="SimSun" w:hAnsi="Arial" w:cs="Arial"/>
                <w:color w:val="FF0000"/>
                <w:sz w:val="20"/>
                <w:szCs w:val="20"/>
              </w:rPr>
              <w:t xml:space="preserve">Moderators: S Olson, CF </w:t>
            </w:r>
            <w:proofErr w:type="spellStart"/>
            <w:r w:rsidRPr="001E599F">
              <w:rPr>
                <w:rFonts w:ascii="Arial" w:eastAsia="SimSun" w:hAnsi="Arial" w:cs="Arial"/>
                <w:color w:val="FF0000"/>
                <w:sz w:val="20"/>
                <w:szCs w:val="20"/>
              </w:rPr>
              <w:t>Luo</w:t>
            </w:r>
            <w:proofErr w:type="spellEnd"/>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11:45–14:15</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b/>
                <w:bCs/>
                <w:color w:val="FF0000"/>
                <w:sz w:val="20"/>
                <w:szCs w:val="20"/>
              </w:rPr>
              <w:t>Anatomical specimen lab</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lang w:eastAsia="zh-CN"/>
              </w:rPr>
            </w:pPr>
            <w:r w:rsidRPr="001E599F">
              <w:rPr>
                <w:rFonts w:ascii="Arial" w:eastAsia="SimSun" w:hAnsi="Arial" w:cs="Arial"/>
                <w:color w:val="FF0000"/>
                <w:sz w:val="20"/>
                <w:szCs w:val="20"/>
              </w:rPr>
              <w:t>Surgical dislocation of the hip</w:t>
            </w:r>
            <w:r w:rsidRPr="001E599F">
              <w:rPr>
                <w:rFonts w:ascii="Arial" w:eastAsia="SimSun" w:hAnsi="Arial" w:cs="Arial" w:hint="eastAsia"/>
                <w:color w:val="FF0000"/>
                <w:sz w:val="20"/>
                <w:szCs w:val="20"/>
                <w:lang w:eastAsia="zh-CN"/>
              </w:rPr>
              <w:t xml:space="preserve"> </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lang w:eastAsia="zh-CN"/>
              </w:rPr>
            </w:pPr>
            <w:r w:rsidRPr="001E599F">
              <w:rPr>
                <w:rFonts w:ascii="Arial" w:eastAsia="SimSun" w:hAnsi="Arial" w:cs="Arial"/>
                <w:color w:val="FF0000"/>
                <w:sz w:val="20"/>
                <w:szCs w:val="20"/>
                <w:lang w:eastAsia="zh-CN"/>
              </w:rPr>
              <w:t>P</w:t>
            </w:r>
            <w:r w:rsidRPr="001E599F">
              <w:rPr>
                <w:rFonts w:ascii="Arial" w:eastAsia="SimSun" w:hAnsi="Arial" w:cs="Arial" w:hint="eastAsia"/>
                <w:color w:val="FF0000"/>
                <w:sz w:val="20"/>
                <w:szCs w:val="20"/>
                <w:lang w:eastAsia="zh-CN"/>
              </w:rPr>
              <w:t>osterior</w:t>
            </w:r>
            <w:r w:rsidRPr="001E599F">
              <w:rPr>
                <w:rFonts w:ascii="Arial" w:eastAsia="SimSun" w:hAnsi="Arial" w:cs="Arial"/>
                <w:color w:val="FF0000"/>
                <w:sz w:val="20"/>
                <w:szCs w:val="20"/>
              </w:rPr>
              <w:t xml:space="preserve"> approaches </w:t>
            </w:r>
            <w:r w:rsidRPr="001E599F">
              <w:rPr>
                <w:rFonts w:ascii="Arial" w:eastAsia="SimSun" w:hAnsi="Arial" w:cs="Arial"/>
                <w:color w:val="FF0000"/>
                <w:sz w:val="20"/>
                <w:szCs w:val="20"/>
                <w:lang w:eastAsia="zh-CN"/>
              </w:rPr>
              <w:t>to the</w:t>
            </w:r>
            <w:r w:rsidRPr="001E599F">
              <w:rPr>
                <w:rFonts w:ascii="Arial" w:eastAsia="SimSun" w:hAnsi="Arial" w:cs="Arial" w:hint="eastAsia"/>
                <w:color w:val="FF0000"/>
                <w:sz w:val="20"/>
                <w:szCs w:val="20"/>
                <w:lang w:eastAsia="zh-CN"/>
              </w:rPr>
              <w:t xml:space="preserve"> </w:t>
            </w:r>
            <w:r w:rsidRPr="001E599F">
              <w:rPr>
                <w:rFonts w:ascii="Arial" w:eastAsia="SimSun" w:hAnsi="Arial" w:cs="Arial"/>
                <w:color w:val="FF0000"/>
                <w:sz w:val="20"/>
                <w:szCs w:val="20"/>
              </w:rPr>
              <w:t>knee joint</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lang w:eastAsia="zh-CN"/>
              </w:rPr>
            </w:pPr>
            <w:proofErr w:type="spellStart"/>
            <w:r w:rsidRPr="001E599F">
              <w:rPr>
                <w:rFonts w:ascii="Arial" w:eastAsia="SimSun" w:hAnsi="Arial" w:cs="Arial"/>
                <w:color w:val="FF0000"/>
                <w:sz w:val="20"/>
                <w:szCs w:val="20"/>
                <w:lang w:eastAsia="zh-CN"/>
              </w:rPr>
              <w:t>P</w:t>
            </w:r>
            <w:r w:rsidRPr="001E599F">
              <w:rPr>
                <w:rFonts w:ascii="Arial" w:eastAsia="SimSun" w:hAnsi="Arial" w:cs="Arial" w:hint="eastAsia"/>
                <w:color w:val="FF0000"/>
                <w:sz w:val="20"/>
                <w:szCs w:val="20"/>
                <w:lang w:eastAsia="zh-CN"/>
              </w:rPr>
              <w:t>osterolateral</w:t>
            </w:r>
            <w:proofErr w:type="spellEnd"/>
            <w:r w:rsidRPr="001E599F">
              <w:rPr>
                <w:rFonts w:ascii="Arial" w:eastAsia="SimSun" w:hAnsi="Arial" w:cs="Arial"/>
                <w:color w:val="FF0000"/>
                <w:sz w:val="20"/>
                <w:szCs w:val="20"/>
              </w:rPr>
              <w:t xml:space="preserve"> </w:t>
            </w:r>
            <w:r w:rsidRPr="001E599F">
              <w:rPr>
                <w:rFonts w:ascii="Arial" w:eastAsia="SimSun" w:hAnsi="Arial" w:cs="Arial" w:hint="eastAsia"/>
                <w:color w:val="FF0000"/>
                <w:sz w:val="20"/>
                <w:szCs w:val="20"/>
                <w:lang w:eastAsia="zh-CN"/>
              </w:rPr>
              <w:t>,a</w:t>
            </w:r>
            <w:r w:rsidRPr="001E599F">
              <w:rPr>
                <w:rFonts w:ascii="Arial" w:eastAsia="SimSun" w:hAnsi="Arial" w:cs="Arial"/>
                <w:color w:val="FF0000"/>
                <w:sz w:val="20"/>
                <w:szCs w:val="20"/>
              </w:rPr>
              <w:t xml:space="preserve">nterolateral, </w:t>
            </w:r>
            <w:r w:rsidRPr="001E599F">
              <w:rPr>
                <w:rFonts w:ascii="Arial" w:eastAsia="SimSun" w:hAnsi="Arial" w:cs="Arial"/>
                <w:color w:val="FF0000"/>
                <w:sz w:val="20"/>
                <w:szCs w:val="20"/>
                <w:lang w:eastAsia="zh-CN"/>
              </w:rPr>
              <w:t>and</w:t>
            </w:r>
            <w:r w:rsidRPr="001E599F">
              <w:rPr>
                <w:rFonts w:ascii="Arial" w:eastAsia="SimSun" w:hAnsi="Arial" w:cs="Arial" w:hint="eastAsia"/>
                <w:color w:val="FF0000"/>
                <w:sz w:val="20"/>
                <w:szCs w:val="20"/>
                <w:lang w:eastAsia="zh-CN"/>
              </w:rPr>
              <w:t xml:space="preserve"> posteromedial </w:t>
            </w:r>
            <w:r w:rsidRPr="001E599F">
              <w:rPr>
                <w:rFonts w:ascii="Arial" w:eastAsia="SimSun" w:hAnsi="Arial" w:cs="Arial"/>
                <w:color w:val="FF0000"/>
                <w:sz w:val="20"/>
                <w:szCs w:val="20"/>
              </w:rPr>
              <w:t>approaches to manage a pilon fracture</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FF0000"/>
                <w:sz w:val="20"/>
                <w:szCs w:val="20"/>
              </w:rPr>
            </w:pPr>
            <w:r w:rsidRPr="001E599F">
              <w:rPr>
                <w:rFonts w:ascii="Arial" w:eastAsia="SimSun" w:hAnsi="Arial" w:cs="Arial"/>
                <w:color w:val="FF0000"/>
                <w:sz w:val="20"/>
                <w:szCs w:val="20"/>
              </w:rPr>
              <w:t xml:space="preserve">S Olson, CF </w:t>
            </w:r>
            <w:proofErr w:type="spellStart"/>
            <w:r w:rsidRPr="001E599F">
              <w:rPr>
                <w:rFonts w:ascii="Arial" w:eastAsia="SimSun" w:hAnsi="Arial" w:cs="Arial"/>
                <w:color w:val="FF0000"/>
                <w:sz w:val="20"/>
                <w:szCs w:val="20"/>
              </w:rPr>
              <w:t>Luo</w:t>
            </w:r>
            <w:proofErr w:type="spellEnd"/>
            <w:r w:rsidRPr="001E599F">
              <w:rPr>
                <w:rFonts w:ascii="Arial" w:eastAsia="SimSun" w:hAnsi="Arial" w:cs="Arial"/>
                <w:color w:val="FF0000"/>
                <w:sz w:val="20"/>
                <w:szCs w:val="20"/>
              </w:rPr>
              <w:t xml:space="preserve">, S Reid, KW Chong, J </w:t>
            </w:r>
            <w:proofErr w:type="spellStart"/>
            <w:r w:rsidRPr="001E599F">
              <w:rPr>
                <w:rFonts w:ascii="Arial" w:eastAsia="SimSun" w:hAnsi="Arial" w:cs="Arial"/>
                <w:color w:val="FF0000"/>
                <w:sz w:val="20"/>
                <w:szCs w:val="20"/>
              </w:rPr>
              <w:t>Stannard</w:t>
            </w:r>
            <w:proofErr w:type="spellEnd"/>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339966"/>
                <w:sz w:val="20"/>
                <w:szCs w:val="20"/>
              </w:rPr>
            </w:pP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339966"/>
                <w:sz w:val="20"/>
                <w:szCs w:val="20"/>
              </w:rPr>
            </w:pPr>
            <w:r w:rsidRPr="001E599F">
              <w:rPr>
                <w:rFonts w:ascii="Arial" w:eastAsia="SimSun" w:hAnsi="Arial" w:cs="Arial"/>
                <w:b/>
                <w:color w:val="339966"/>
                <w:sz w:val="20"/>
                <w:szCs w:val="20"/>
              </w:rPr>
              <w:t>GREEN TEAM</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262626"/>
                <w:sz w:val="20"/>
                <w:szCs w:val="20"/>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339966"/>
                <w:sz w:val="20"/>
                <w:szCs w:val="20"/>
              </w:rPr>
            </w:pPr>
            <w:r w:rsidRPr="001E599F">
              <w:rPr>
                <w:rFonts w:ascii="Arial" w:eastAsia="SimSun" w:hAnsi="Arial" w:cs="Arial"/>
                <w:color w:val="339966"/>
                <w:sz w:val="20"/>
                <w:szCs w:val="20"/>
              </w:rPr>
              <w:t>11:30–13:25</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339966"/>
                <w:sz w:val="20"/>
                <w:szCs w:val="20"/>
              </w:rPr>
            </w:pPr>
            <w:r w:rsidRPr="001E599F">
              <w:rPr>
                <w:rFonts w:ascii="Arial" w:eastAsia="SimSun" w:hAnsi="Arial" w:cs="Arial"/>
                <w:b/>
                <w:color w:val="339966"/>
                <w:sz w:val="20"/>
                <w:szCs w:val="20"/>
              </w:rPr>
              <w:t>Discussion group 5</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339966"/>
                <w:sz w:val="20"/>
                <w:szCs w:val="20"/>
              </w:rPr>
            </w:pPr>
            <w:r w:rsidRPr="001E599F">
              <w:rPr>
                <w:rFonts w:ascii="Arial" w:eastAsia="SimSun" w:hAnsi="Arial" w:cs="Arial" w:hint="eastAsia"/>
                <w:b/>
                <w:color w:val="339966"/>
                <w:sz w:val="20"/>
                <w:szCs w:val="20"/>
                <w:lang w:eastAsia="zh-CN"/>
              </w:rPr>
              <w:t>Distal femur</w:t>
            </w:r>
            <w:r w:rsidRPr="001E599F">
              <w:rPr>
                <w:rFonts w:ascii="Arial" w:eastAsia="SimSun" w:hAnsi="Arial" w:cs="Arial"/>
                <w:b/>
                <w:color w:val="339966"/>
                <w:sz w:val="20"/>
                <w:szCs w:val="20"/>
              </w:rPr>
              <w:t xml:space="preserve"> fractures</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339966"/>
                <w:sz w:val="20"/>
                <w:szCs w:val="20"/>
              </w:rPr>
            </w:pPr>
            <w:r w:rsidRPr="001E599F">
              <w:rPr>
                <w:rFonts w:ascii="Arial" w:eastAsia="SimSun" w:hAnsi="Arial" w:cs="Arial"/>
                <w:color w:val="339966"/>
                <w:sz w:val="20"/>
                <w:szCs w:val="20"/>
              </w:rPr>
              <w:t>Group 21 green</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339966"/>
                <w:sz w:val="20"/>
                <w:szCs w:val="20"/>
              </w:rPr>
            </w:pPr>
            <w:r w:rsidRPr="001E599F">
              <w:rPr>
                <w:rFonts w:ascii="Arial" w:eastAsia="SimSun" w:hAnsi="Arial" w:cs="Arial"/>
                <w:color w:val="339966"/>
                <w:sz w:val="20"/>
                <w:szCs w:val="20"/>
              </w:rPr>
              <w:t>Group 37 green</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339966"/>
                <w:sz w:val="20"/>
                <w:szCs w:val="20"/>
              </w:rPr>
            </w:pPr>
            <w:r w:rsidRPr="001E599F">
              <w:rPr>
                <w:rFonts w:ascii="Arial" w:eastAsia="SimSun" w:hAnsi="Arial" w:cs="Arial"/>
                <w:color w:val="339966"/>
                <w:sz w:val="20"/>
                <w:szCs w:val="20"/>
              </w:rPr>
              <w:t>Group 42 green</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rPr>
            </w:pPr>
            <w:r w:rsidRPr="001E599F">
              <w:rPr>
                <w:rFonts w:ascii="Arial" w:eastAsia="SimSun" w:hAnsi="Arial" w:cs="Arial"/>
                <w:color w:val="00B050"/>
                <w:sz w:val="20"/>
                <w:szCs w:val="20"/>
              </w:rPr>
              <w:t>B Twaddle, CW Oh</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rPr>
            </w:pPr>
            <w:r w:rsidRPr="001E599F">
              <w:rPr>
                <w:rFonts w:ascii="Arial" w:eastAsia="SimSun" w:hAnsi="Arial" w:cs="Arial"/>
                <w:color w:val="00B050"/>
                <w:sz w:val="20"/>
                <w:szCs w:val="20"/>
              </w:rPr>
              <w:t xml:space="preserve">C </w:t>
            </w:r>
            <w:proofErr w:type="spellStart"/>
            <w:r w:rsidRPr="001E599F">
              <w:rPr>
                <w:rFonts w:ascii="Arial" w:eastAsia="SimSun" w:hAnsi="Arial" w:cs="Arial"/>
                <w:color w:val="00B050"/>
                <w:sz w:val="20"/>
                <w:szCs w:val="20"/>
              </w:rPr>
              <w:t>Morrey</w:t>
            </w:r>
            <w:proofErr w:type="spellEnd"/>
            <w:r w:rsidRPr="001E599F">
              <w:rPr>
                <w:rFonts w:ascii="Arial" w:eastAsia="SimSun" w:hAnsi="Arial" w:cs="Arial"/>
                <w:color w:val="00B050"/>
                <w:sz w:val="20"/>
                <w:szCs w:val="20"/>
              </w:rPr>
              <w:t xml:space="preserve">, K </w:t>
            </w:r>
            <w:proofErr w:type="spellStart"/>
            <w:r w:rsidRPr="001E599F">
              <w:rPr>
                <w:rFonts w:ascii="Arial" w:eastAsia="SimSun" w:hAnsi="Arial" w:cs="Arial"/>
                <w:color w:val="00B050"/>
                <w:sz w:val="20"/>
                <w:szCs w:val="20"/>
              </w:rPr>
              <w:t>Stoffel</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rPr>
            </w:pPr>
            <w:r w:rsidRPr="001E599F">
              <w:rPr>
                <w:rFonts w:ascii="Arial" w:eastAsia="SimSun" w:hAnsi="Arial" w:cs="Arial"/>
                <w:color w:val="00B050"/>
                <w:sz w:val="20"/>
                <w:szCs w:val="20"/>
              </w:rPr>
              <w:t xml:space="preserve">F Zhou, E </w:t>
            </w:r>
            <w:proofErr w:type="spellStart"/>
            <w:r w:rsidRPr="001E599F">
              <w:rPr>
                <w:rFonts w:ascii="Arial" w:eastAsia="SimSun" w:hAnsi="Arial" w:cs="Arial"/>
                <w:color w:val="00B050"/>
                <w:sz w:val="20"/>
                <w:szCs w:val="20"/>
              </w:rPr>
              <w:t>Orthner</w:t>
            </w:r>
            <w:proofErr w:type="spellEnd"/>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339966"/>
                <w:sz w:val="20"/>
                <w:szCs w:val="20"/>
              </w:rPr>
            </w:pPr>
            <w:r w:rsidRPr="001E599F">
              <w:rPr>
                <w:rFonts w:ascii="Arial" w:eastAsia="SimSun" w:hAnsi="Arial" w:cs="Arial"/>
                <w:bCs/>
                <w:color w:val="339966"/>
                <w:sz w:val="20"/>
                <w:szCs w:val="20"/>
              </w:rPr>
              <w:t>13:25–13:30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339966"/>
              </w:rPr>
            </w:pPr>
            <w:r w:rsidRPr="001E599F">
              <w:rPr>
                <w:rFonts w:ascii="Arial" w:eastAsia="SimSun" w:hAnsi="Arial" w:cs="Arial"/>
                <w:color w:val="339966"/>
              </w:rPr>
              <w:t>LOCATION CHANGE TO LECTURE HALL</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00B050"/>
                <w:sz w:val="20"/>
                <w:szCs w:val="20"/>
                <w:lang w:eastAsia="zh-CN"/>
              </w:rPr>
            </w:pPr>
            <w:r w:rsidRPr="001E599F">
              <w:rPr>
                <w:rFonts w:ascii="Arial" w:eastAsia="SimSun" w:hAnsi="Arial" w:cs="Arial"/>
                <w:bCs/>
                <w:color w:val="00B050"/>
                <w:sz w:val="20"/>
                <w:szCs w:val="20"/>
              </w:rPr>
              <w:t>13:30</w:t>
            </w:r>
            <w:r w:rsidRPr="001E599F">
              <w:rPr>
                <w:rFonts w:ascii="Arial" w:eastAsia="SimSun" w:hAnsi="Arial" w:cs="Arial"/>
                <w:color w:val="00B050"/>
                <w:sz w:val="20"/>
                <w:szCs w:val="20"/>
              </w:rPr>
              <w:t>–</w:t>
            </w:r>
            <w:r w:rsidRPr="001E599F">
              <w:rPr>
                <w:rFonts w:ascii="Arial" w:eastAsia="SimSun" w:hAnsi="Arial" w:cs="Arial" w:hint="eastAsia"/>
                <w:bCs/>
                <w:color w:val="00B050"/>
                <w:sz w:val="20"/>
                <w:szCs w:val="20"/>
                <w:lang w:eastAsia="zh-CN"/>
              </w:rPr>
              <w:t>1</w:t>
            </w:r>
            <w:r w:rsidRPr="001E599F">
              <w:rPr>
                <w:rFonts w:ascii="Arial" w:eastAsia="SimSun" w:hAnsi="Arial" w:cs="Arial"/>
                <w:bCs/>
                <w:color w:val="00B050"/>
                <w:sz w:val="20"/>
                <w:szCs w:val="20"/>
                <w:lang w:eastAsia="zh-CN"/>
              </w:rPr>
              <w:t>3</w:t>
            </w:r>
            <w:r w:rsidRPr="001E599F">
              <w:rPr>
                <w:rFonts w:ascii="Arial" w:eastAsia="SimSun" w:hAnsi="Arial" w:cs="Arial"/>
                <w:bCs/>
                <w:color w:val="00B050"/>
                <w:sz w:val="20"/>
                <w:szCs w:val="20"/>
              </w:rPr>
              <w:t>:50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00B050"/>
                <w:sz w:val="20"/>
                <w:szCs w:val="20"/>
                <w:lang w:eastAsia="zh-CN"/>
              </w:rPr>
            </w:pPr>
            <w:r w:rsidRPr="001E599F">
              <w:rPr>
                <w:rFonts w:ascii="Arial" w:eastAsia="SimSun" w:hAnsi="Arial" w:cs="Arial" w:hint="eastAsia"/>
                <w:color w:val="00B050"/>
                <w:sz w:val="20"/>
                <w:szCs w:val="20"/>
              </w:rPr>
              <w:t xml:space="preserve">Complex </w:t>
            </w:r>
            <w:r w:rsidRPr="001E599F">
              <w:rPr>
                <w:rFonts w:ascii="Arial" w:eastAsia="SimSun" w:hAnsi="Arial" w:cs="Arial"/>
                <w:color w:val="00B050"/>
                <w:sz w:val="20"/>
                <w:szCs w:val="20"/>
              </w:rPr>
              <w:t>d</w:t>
            </w:r>
            <w:r w:rsidRPr="001E599F">
              <w:rPr>
                <w:rFonts w:ascii="Arial" w:eastAsia="SimSun" w:hAnsi="Arial" w:cs="Arial" w:hint="eastAsia"/>
                <w:color w:val="00B050"/>
                <w:sz w:val="20"/>
                <w:szCs w:val="20"/>
              </w:rPr>
              <w:t>istal femur fractures</w:t>
            </w:r>
            <w:r w:rsidRPr="001E599F">
              <w:rPr>
                <w:rFonts w:ascii="Arial" w:eastAsia="SimSun" w:hAnsi="Arial" w:cs="Arial"/>
                <w:color w:val="00B050"/>
                <w:sz w:val="20"/>
                <w:szCs w:val="20"/>
              </w:rPr>
              <w:t xml:space="preserve"> (33C)</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rPr>
            </w:pPr>
            <w:r w:rsidRPr="001E599F">
              <w:rPr>
                <w:rFonts w:ascii="Arial" w:eastAsia="SimSun" w:hAnsi="Arial" w:cs="Arial"/>
                <w:color w:val="00B050"/>
                <w:sz w:val="20"/>
                <w:szCs w:val="20"/>
              </w:rPr>
              <w:t xml:space="preserve">C </w:t>
            </w:r>
            <w:proofErr w:type="spellStart"/>
            <w:r w:rsidRPr="001E599F">
              <w:rPr>
                <w:rFonts w:ascii="Arial" w:eastAsia="SimSun" w:hAnsi="Arial" w:cs="Arial"/>
                <w:color w:val="00B050"/>
                <w:sz w:val="20"/>
                <w:szCs w:val="20"/>
              </w:rPr>
              <w:t>Morrey</w:t>
            </w:r>
            <w:proofErr w:type="spellEnd"/>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00B050"/>
                <w:sz w:val="20"/>
                <w:szCs w:val="20"/>
                <w:lang w:eastAsia="zh-CN"/>
              </w:rPr>
            </w:pPr>
            <w:r w:rsidRPr="001E599F">
              <w:rPr>
                <w:rFonts w:ascii="Arial" w:eastAsia="SimSun" w:hAnsi="Arial" w:cs="Arial"/>
                <w:bCs/>
                <w:color w:val="00B050"/>
                <w:sz w:val="20"/>
                <w:szCs w:val="20"/>
              </w:rPr>
              <w:t>13:50</w:t>
            </w:r>
            <w:r w:rsidRPr="001E599F">
              <w:rPr>
                <w:rFonts w:ascii="Arial" w:eastAsia="SimSun" w:hAnsi="Arial" w:cs="Arial"/>
                <w:color w:val="00B050"/>
                <w:sz w:val="20"/>
                <w:szCs w:val="20"/>
              </w:rPr>
              <w:t>–</w:t>
            </w:r>
            <w:r w:rsidRPr="001E599F">
              <w:rPr>
                <w:rFonts w:ascii="Arial" w:eastAsia="SimSun" w:hAnsi="Arial" w:cs="Arial"/>
                <w:bCs/>
                <w:color w:val="00B050"/>
                <w:sz w:val="20"/>
                <w:szCs w:val="20"/>
                <w:lang w:eastAsia="zh-CN"/>
              </w:rPr>
              <w:t>14</w:t>
            </w:r>
            <w:r w:rsidRPr="001E599F">
              <w:rPr>
                <w:rFonts w:ascii="Arial" w:eastAsia="SimSun" w:hAnsi="Arial" w:cs="Arial"/>
                <w:bCs/>
                <w:color w:val="00B050"/>
                <w:sz w:val="20"/>
                <w:szCs w:val="20"/>
              </w:rPr>
              <w:t>:00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00B050"/>
                <w:sz w:val="20"/>
                <w:szCs w:val="20"/>
                <w:lang w:eastAsia="zh-CN"/>
              </w:rPr>
            </w:pPr>
            <w:r w:rsidRPr="001E599F">
              <w:rPr>
                <w:rFonts w:ascii="Arial" w:eastAsia="SimSun" w:hAnsi="Arial" w:cs="Arial"/>
                <w:color w:val="00B050"/>
                <w:sz w:val="20"/>
                <w:szCs w:val="20"/>
              </w:rPr>
              <w:t>Hoffa fractures (33B)</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B050"/>
                <w:sz w:val="20"/>
                <w:szCs w:val="20"/>
              </w:rPr>
            </w:pPr>
            <w:r w:rsidRPr="001E599F">
              <w:rPr>
                <w:rFonts w:ascii="Arial" w:eastAsia="SimSun" w:hAnsi="Arial" w:cs="Arial"/>
                <w:color w:val="00B050"/>
                <w:sz w:val="20"/>
                <w:szCs w:val="20"/>
              </w:rPr>
              <w:t>CW Oh</w:t>
            </w: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339966"/>
                <w:sz w:val="20"/>
                <w:szCs w:val="20"/>
              </w:rPr>
            </w:pPr>
            <w:r w:rsidRPr="001E599F">
              <w:rPr>
                <w:rFonts w:ascii="Arial" w:eastAsia="SimSun" w:hAnsi="Arial" w:cs="Arial"/>
                <w:bCs/>
                <w:color w:val="339966"/>
                <w:sz w:val="20"/>
                <w:szCs w:val="20"/>
              </w:rPr>
              <w:t>14:00</w:t>
            </w:r>
            <w:r w:rsidRPr="001E599F">
              <w:rPr>
                <w:rFonts w:ascii="Arial" w:eastAsia="SimSun" w:hAnsi="Arial" w:cs="Arial"/>
                <w:color w:val="339966"/>
                <w:sz w:val="20"/>
                <w:szCs w:val="20"/>
              </w:rPr>
              <w:t>–14:15</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339966"/>
                <w:sz w:val="20"/>
                <w:szCs w:val="20"/>
              </w:rPr>
            </w:pPr>
            <w:r w:rsidRPr="001E599F">
              <w:rPr>
                <w:rFonts w:ascii="Arial" w:eastAsia="SimSun" w:hAnsi="Arial" w:cs="Arial"/>
                <w:color w:val="339966"/>
                <w:sz w:val="20"/>
                <w:szCs w:val="20"/>
              </w:rPr>
              <w:t>Discussion</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A54629">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lastRenderedPageBreak/>
              <w:t>14:15–1</w:t>
            </w:r>
            <w:r w:rsidR="00A54629">
              <w:rPr>
                <w:rFonts w:ascii="Arial" w:eastAsia="SimSun" w:hAnsi="Arial" w:cs="Arial"/>
                <w:caps/>
                <w:sz w:val="20"/>
                <w:szCs w:val="20"/>
              </w:rPr>
              <w:t>5</w:t>
            </w:r>
            <w:r w:rsidRPr="001E599F">
              <w:rPr>
                <w:rFonts w:ascii="Arial" w:eastAsia="SimSun" w:hAnsi="Arial" w:cs="Arial"/>
                <w:caps/>
                <w:sz w:val="20"/>
                <w:szCs w:val="20"/>
              </w:rPr>
              <w:t>:</w:t>
            </w:r>
            <w:r w:rsidR="00A54629">
              <w:rPr>
                <w:rFonts w:ascii="Arial" w:eastAsia="SimSun" w:hAnsi="Arial" w:cs="Arial"/>
                <w:caps/>
                <w:sz w:val="20"/>
                <w:szCs w:val="20"/>
              </w:rPr>
              <w:t>15</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rPr>
            </w:pPr>
            <w:r w:rsidRPr="001E599F">
              <w:rPr>
                <w:rFonts w:ascii="Arial" w:eastAsia="SimSun" w:hAnsi="Arial" w:cs="Arial"/>
                <w:caps/>
              </w:rPr>
              <w:t>Lunch Break</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4"/>
                <w:szCs w:val="24"/>
              </w:rPr>
            </w:pPr>
          </w:p>
        </w:tc>
      </w:tr>
      <w:tr w:rsidR="00A54629" w:rsidRPr="00A54629" w:rsidTr="008C4A5B">
        <w:trPr>
          <w:trHeight w:val="396"/>
        </w:trPr>
        <w:tc>
          <w:tcPr>
            <w:tcW w:w="1461" w:type="dxa"/>
            <w:tcMar>
              <w:top w:w="170" w:type="dxa"/>
              <w:left w:w="57" w:type="dxa"/>
              <w:bottom w:w="170" w:type="dxa"/>
              <w:right w:w="57" w:type="dxa"/>
            </w:tcMar>
          </w:tcPr>
          <w:p w:rsidR="00A54629" w:rsidRPr="00A54629" w:rsidRDefault="00A54629"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auto"/>
                <w:sz w:val="20"/>
                <w:szCs w:val="20"/>
              </w:rPr>
            </w:pPr>
            <w:r>
              <w:rPr>
                <w:rFonts w:ascii="Arial" w:eastAsia="SimSun" w:hAnsi="Arial" w:cs="Arial"/>
                <w:bCs/>
                <w:color w:val="auto"/>
                <w:sz w:val="20"/>
                <w:szCs w:val="20"/>
              </w:rPr>
              <w:t>15:15–15:30</w:t>
            </w:r>
          </w:p>
        </w:tc>
        <w:tc>
          <w:tcPr>
            <w:tcW w:w="6052" w:type="dxa"/>
            <w:tcMar>
              <w:top w:w="170" w:type="dxa"/>
              <w:left w:w="57" w:type="dxa"/>
              <w:bottom w:w="170" w:type="dxa"/>
              <w:right w:w="57" w:type="dxa"/>
            </w:tcMar>
          </w:tcPr>
          <w:p w:rsidR="00A54629" w:rsidRPr="00A54629" w:rsidRDefault="00A54629"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color w:val="auto"/>
                <w:sz w:val="20"/>
                <w:szCs w:val="20"/>
              </w:rPr>
            </w:pPr>
            <w:r>
              <w:rPr>
                <w:rFonts w:ascii="Arial" w:eastAsia="SimSun" w:hAnsi="Arial" w:cs="Arial"/>
                <w:caps/>
                <w:color w:val="auto"/>
                <w:sz w:val="20"/>
                <w:szCs w:val="20"/>
              </w:rPr>
              <w:t>TRANSFER TO THE CONGRESS CENTER</w:t>
            </w:r>
          </w:p>
        </w:tc>
        <w:tc>
          <w:tcPr>
            <w:tcW w:w="2693" w:type="dxa"/>
            <w:tcMar>
              <w:top w:w="170" w:type="dxa"/>
              <w:left w:w="57" w:type="dxa"/>
              <w:bottom w:w="170" w:type="dxa"/>
              <w:right w:w="57" w:type="dxa"/>
            </w:tcMar>
          </w:tcPr>
          <w:p w:rsidR="00A54629" w:rsidRPr="00A54629" w:rsidRDefault="00A54629"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r w:rsidRPr="001E599F">
              <w:rPr>
                <w:rFonts w:ascii="Arial" w:eastAsia="SimSun" w:hAnsi="Arial" w:cs="Arial"/>
                <w:b/>
                <w:bCs/>
                <w:color w:val="0070C0"/>
                <w:sz w:val="20"/>
                <w:szCs w:val="20"/>
              </w:rPr>
              <w:t>Joint module</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0000" w:themeColor="text1"/>
                <w:sz w:val="20"/>
                <w:szCs w:val="20"/>
              </w:rPr>
            </w:pPr>
            <w:r w:rsidRPr="001E599F">
              <w:rPr>
                <w:rFonts w:ascii="Arial" w:eastAsia="SimSun" w:hAnsi="Arial" w:cs="Arial"/>
                <w:b/>
                <w:caps/>
                <w:color w:val="000000" w:themeColor="text1"/>
                <w:sz w:val="20"/>
                <w:szCs w:val="20"/>
              </w:rPr>
              <w:t xml:space="preserve">LOCATION </w:t>
            </w:r>
            <w:proofErr w:type="spellStart"/>
            <w:r w:rsidRPr="001E599F">
              <w:rPr>
                <w:rFonts w:ascii="Arial" w:eastAsia="SimSun" w:hAnsi="Arial" w:cs="Arial"/>
                <w:b/>
                <w:bCs/>
                <w:color w:val="000000" w:themeColor="text1"/>
                <w:sz w:val="20"/>
                <w:szCs w:val="20"/>
              </w:rPr>
              <w:t>Sanada</w:t>
            </w:r>
            <w:proofErr w:type="spellEnd"/>
            <w:r w:rsidRPr="001E599F">
              <w:rPr>
                <w:rFonts w:ascii="Arial" w:eastAsia="SimSun" w:hAnsi="Arial" w:cs="Arial"/>
                <w:b/>
                <w:bCs/>
                <w:color w:val="000000" w:themeColor="text1"/>
                <w:sz w:val="20"/>
                <w:szCs w:val="20"/>
              </w:rPr>
              <w:t xml:space="preserve"> </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0000" w:themeColor="text1"/>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r w:rsidRPr="001E599F">
              <w:rPr>
                <w:rFonts w:ascii="Arial" w:eastAsia="SimSun" w:hAnsi="Arial" w:cs="Arial"/>
                <w:color w:val="0070C0"/>
                <w:sz w:val="20"/>
                <w:szCs w:val="20"/>
              </w:rPr>
              <w:t>All 3 Masters courses together</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r w:rsidRPr="001E599F">
              <w:rPr>
                <w:rFonts w:ascii="Arial" w:eastAsia="SimSun" w:hAnsi="Arial" w:cs="Arial"/>
                <w:b/>
                <w:bCs/>
                <w:color w:val="0070C0"/>
                <w:sz w:val="20"/>
                <w:szCs w:val="20"/>
              </w:rPr>
              <w:t>AOTrauma Court</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r w:rsidRPr="001E599F">
              <w:rPr>
                <w:rFonts w:ascii="Arial" w:eastAsia="SimSun" w:hAnsi="Arial" w:cs="Arial"/>
                <w:color w:val="0070C0"/>
                <w:sz w:val="20"/>
                <w:szCs w:val="20"/>
              </w:rPr>
              <w:t>Moderator: P Barbosa</w:t>
            </w: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auto"/>
                <w:sz w:val="20"/>
                <w:szCs w:val="20"/>
              </w:rPr>
            </w:pP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r w:rsidRPr="001E599F">
              <w:rPr>
                <w:rFonts w:ascii="Arial" w:eastAsia="SimSun" w:hAnsi="Arial" w:cs="Arial"/>
                <w:color w:val="auto"/>
                <w:sz w:val="20"/>
                <w:szCs w:val="20"/>
              </w:rPr>
              <w:t>At the end of this module, participants will be able to:</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auto"/>
                <w:sz w:val="20"/>
                <w:szCs w:val="20"/>
              </w:rPr>
            </w:pPr>
            <w:r w:rsidRPr="001E599F">
              <w:rPr>
                <w:rFonts w:ascii="Arial" w:eastAsia="SimSun" w:hAnsi="Arial" w:cs="Arial"/>
                <w:color w:val="auto"/>
                <w:sz w:val="20"/>
                <w:szCs w:val="20"/>
              </w:rPr>
              <w:t>- E</w:t>
            </w:r>
            <w:r w:rsidRPr="001E599F">
              <w:rPr>
                <w:rFonts w:ascii="Arial" w:eastAsia="SimSun" w:hAnsi="Arial" w:cs="Arial"/>
                <w:bCs/>
                <w:color w:val="auto"/>
                <w:sz w:val="20"/>
                <w:szCs w:val="20"/>
              </w:rPr>
              <w:t>valuate and apply evidence in everyday clinical life</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Cs/>
                <w:color w:val="auto"/>
                <w:sz w:val="20"/>
                <w:szCs w:val="20"/>
              </w:rPr>
            </w:pPr>
            <w:r w:rsidRPr="001E599F">
              <w:rPr>
                <w:rFonts w:ascii="Arial" w:eastAsia="SimSun" w:hAnsi="Arial" w:cs="Arial"/>
                <w:bCs/>
                <w:color w:val="auto"/>
                <w:sz w:val="20"/>
                <w:szCs w:val="20"/>
              </w:rPr>
              <w:t>- Distinguish between opinion and evidence</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16:00–16:20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Evidence-based medicine</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B Hanson</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16:20–17:20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Presentation of court case</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i/>
                <w:sz w:val="20"/>
                <w:szCs w:val="20"/>
              </w:rPr>
            </w:pPr>
            <w:r w:rsidRPr="001E599F">
              <w:rPr>
                <w:rFonts w:ascii="Arial" w:eastAsia="SimSun" w:hAnsi="Arial" w:cs="Arial"/>
                <w:i/>
                <w:sz w:val="20"/>
                <w:szCs w:val="20"/>
              </w:rPr>
              <w:t>(Proceedings ending in a jury)</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First vote</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J </w:t>
            </w:r>
            <w:proofErr w:type="spellStart"/>
            <w:r w:rsidRPr="001E599F">
              <w:rPr>
                <w:rFonts w:ascii="Arial" w:eastAsia="SimSun" w:hAnsi="Arial" w:cs="Arial"/>
                <w:sz w:val="20"/>
                <w:szCs w:val="20"/>
              </w:rPr>
              <w:t>Kellam</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17:20–17:30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Evidence-based breakdown of the case</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B Hanson</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17:30–17:50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Open discussion</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P Barbosa</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17:50–18:00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Second vote</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tc>
      </w:tr>
    </w:tbl>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eastAsia="SimSun" w:hAnsi="Arial" w:cs="Arial"/>
          <w:color w:val="0070C0"/>
          <w:sz w:val="42"/>
          <w:szCs w:val="42"/>
        </w:rPr>
      </w:pPr>
    </w:p>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1E599F">
        <w:rPr>
          <w:rFonts w:ascii="Arial" w:hAnsi="Arial" w:cs="Arial"/>
          <w:color w:val="0070C0"/>
          <w:sz w:val="42"/>
          <w:szCs w:val="42"/>
        </w:rPr>
        <w:t>Thursday, December 13, 2012</w:t>
      </w:r>
    </w:p>
    <w:tbl>
      <w:tblPr>
        <w:tblW w:w="10206"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61"/>
        <w:gridCol w:w="6052"/>
        <w:gridCol w:w="2693"/>
      </w:tblGrid>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Time</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Agenda item</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Who</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Module 6</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proofErr w:type="spellStart"/>
            <w:r w:rsidRPr="001E599F">
              <w:rPr>
                <w:rFonts w:ascii="Arial" w:eastAsia="SimSun" w:hAnsi="Arial" w:cs="Arial"/>
                <w:b/>
                <w:color w:val="0070C0"/>
                <w:sz w:val="20"/>
                <w:szCs w:val="20"/>
              </w:rPr>
              <w:t>Hindfoot</w:t>
            </w:r>
            <w:proofErr w:type="spellEnd"/>
            <w:r w:rsidRPr="001E599F">
              <w:rPr>
                <w:rFonts w:ascii="Arial" w:eastAsia="SimSun" w:hAnsi="Arial" w:cs="Arial"/>
                <w:b/>
                <w:color w:val="0070C0"/>
                <w:sz w:val="20"/>
                <w:szCs w:val="20"/>
              </w:rPr>
              <w:t xml:space="preserve">, </w:t>
            </w:r>
            <w:proofErr w:type="spellStart"/>
            <w:r w:rsidRPr="001E599F">
              <w:rPr>
                <w:rFonts w:ascii="Arial" w:eastAsia="SimSun" w:hAnsi="Arial" w:cs="Arial"/>
                <w:b/>
                <w:color w:val="0070C0"/>
                <w:sz w:val="20"/>
                <w:szCs w:val="20"/>
              </w:rPr>
              <w:t>midfoot</w:t>
            </w:r>
            <w:proofErr w:type="spellEnd"/>
            <w:r w:rsidRPr="001E599F">
              <w:rPr>
                <w:rFonts w:ascii="Arial" w:eastAsia="SimSun" w:hAnsi="Arial" w:cs="Arial"/>
                <w:b/>
                <w:color w:val="0070C0"/>
                <w:sz w:val="20"/>
                <w:szCs w:val="20"/>
              </w:rPr>
              <w:t>, and forefoot fractures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rPr>
            </w:pPr>
            <w:r w:rsidRPr="001E599F">
              <w:rPr>
                <w:rFonts w:ascii="Arial" w:hAnsi="Arial" w:cs="Arial"/>
                <w:color w:val="0070C0"/>
                <w:sz w:val="20"/>
                <w:szCs w:val="20"/>
              </w:rPr>
              <w:t>Moderator: KW Chong</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r w:rsidRPr="001E599F">
              <w:rPr>
                <w:rFonts w:ascii="Arial" w:eastAsia="SimSun" w:hAnsi="Arial" w:cs="Arial"/>
                <w:color w:val="auto"/>
                <w:sz w:val="20"/>
                <w:szCs w:val="20"/>
              </w:rPr>
              <w:t>At the end of this module, participants will be able to:</w:t>
            </w:r>
          </w:p>
          <w:p w:rsidR="001E599F" w:rsidRPr="001E599F" w:rsidRDefault="001E599F" w:rsidP="001E599F">
            <w:pPr>
              <w:widowControl w:val="0"/>
              <w:numPr>
                <w:ilvl w:val="0"/>
                <w:numId w:val="12"/>
              </w:numPr>
              <w:tabs>
                <w:tab w:val="left" w:pos="325"/>
                <w:tab w:val="left" w:pos="1134"/>
                <w:tab w:val="left" w:pos="1701"/>
                <w:tab w:val="left" w:pos="2551"/>
              </w:tabs>
              <w:autoSpaceDE w:val="0"/>
              <w:autoSpaceDN w:val="0"/>
              <w:adjustRightInd w:val="0"/>
              <w:spacing w:line="240" w:lineRule="atLeast"/>
              <w:ind w:left="182" w:hanging="142"/>
              <w:textAlignment w:val="baseline"/>
              <w:rPr>
                <w:rFonts w:ascii="Arial" w:eastAsia="SimSun" w:hAnsi="Arial" w:cs="Arial"/>
                <w:color w:val="auto"/>
                <w:sz w:val="20"/>
                <w:szCs w:val="20"/>
              </w:rPr>
            </w:pPr>
            <w:r w:rsidRPr="001E599F">
              <w:rPr>
                <w:rFonts w:ascii="Arial" w:eastAsia="SimSun" w:hAnsi="Arial" w:cs="Arial"/>
                <w:color w:val="auto"/>
                <w:sz w:val="20"/>
                <w:szCs w:val="20"/>
              </w:rPr>
              <w:t>Discuss the indications for fixation of calcaneus and talus fractures</w:t>
            </w:r>
          </w:p>
          <w:p w:rsidR="001E599F" w:rsidRPr="001E599F" w:rsidRDefault="001E599F" w:rsidP="001E599F">
            <w:pPr>
              <w:widowControl w:val="0"/>
              <w:numPr>
                <w:ilvl w:val="0"/>
                <w:numId w:val="12"/>
              </w:numPr>
              <w:tabs>
                <w:tab w:val="left" w:pos="325"/>
                <w:tab w:val="left" w:pos="1134"/>
                <w:tab w:val="left" w:pos="1701"/>
                <w:tab w:val="left" w:pos="2551"/>
              </w:tabs>
              <w:autoSpaceDE w:val="0"/>
              <w:autoSpaceDN w:val="0"/>
              <w:adjustRightInd w:val="0"/>
              <w:spacing w:line="240" w:lineRule="atLeast"/>
              <w:ind w:left="182" w:hanging="142"/>
              <w:textAlignment w:val="baseline"/>
              <w:rPr>
                <w:rFonts w:ascii="Arial" w:eastAsia="SimSun" w:hAnsi="Arial" w:cs="Arial"/>
                <w:color w:val="auto"/>
                <w:sz w:val="20"/>
                <w:szCs w:val="20"/>
              </w:rPr>
            </w:pPr>
            <w:r w:rsidRPr="001E599F">
              <w:rPr>
                <w:rFonts w:ascii="Arial" w:eastAsia="SimSun" w:hAnsi="Arial" w:cs="Arial"/>
                <w:color w:val="auto"/>
                <w:sz w:val="20"/>
                <w:szCs w:val="20"/>
              </w:rPr>
              <w:t xml:space="preserve">Discuss the management of </w:t>
            </w:r>
            <w:proofErr w:type="spellStart"/>
            <w:r w:rsidRPr="001E599F">
              <w:rPr>
                <w:rFonts w:ascii="Arial" w:eastAsia="SimSun" w:hAnsi="Arial" w:cs="Arial"/>
                <w:color w:val="auto"/>
                <w:sz w:val="20"/>
                <w:szCs w:val="20"/>
              </w:rPr>
              <w:t>Lisfranc</w:t>
            </w:r>
            <w:proofErr w:type="spellEnd"/>
            <w:r w:rsidRPr="001E599F">
              <w:rPr>
                <w:rFonts w:ascii="Arial" w:eastAsia="SimSun" w:hAnsi="Arial" w:cs="Arial"/>
                <w:color w:val="auto"/>
                <w:sz w:val="20"/>
                <w:szCs w:val="20"/>
              </w:rPr>
              <w:t xml:space="preserve"> injuries</w:t>
            </w:r>
          </w:p>
          <w:p w:rsidR="001E599F" w:rsidRPr="001E599F" w:rsidRDefault="001E599F" w:rsidP="001E599F">
            <w:pPr>
              <w:widowControl w:val="0"/>
              <w:numPr>
                <w:ilvl w:val="0"/>
                <w:numId w:val="12"/>
              </w:numPr>
              <w:tabs>
                <w:tab w:val="left" w:pos="325"/>
                <w:tab w:val="left" w:pos="1134"/>
                <w:tab w:val="left" w:pos="1701"/>
                <w:tab w:val="left" w:pos="2551"/>
              </w:tabs>
              <w:autoSpaceDE w:val="0"/>
              <w:autoSpaceDN w:val="0"/>
              <w:adjustRightInd w:val="0"/>
              <w:spacing w:line="240" w:lineRule="atLeast"/>
              <w:ind w:left="182" w:hanging="142"/>
              <w:textAlignment w:val="baseline"/>
              <w:rPr>
                <w:rFonts w:ascii="Arial" w:eastAsia="SimSun" w:hAnsi="Arial" w:cs="Arial"/>
                <w:color w:val="auto"/>
                <w:sz w:val="20"/>
                <w:szCs w:val="20"/>
              </w:rPr>
            </w:pPr>
            <w:r w:rsidRPr="001E599F">
              <w:rPr>
                <w:rFonts w:ascii="Arial" w:eastAsia="SimSun" w:hAnsi="Arial" w:cs="Arial"/>
                <w:color w:val="auto"/>
                <w:sz w:val="20"/>
                <w:szCs w:val="20"/>
              </w:rPr>
              <w:t xml:space="preserve">Discuss the management of ankle and hind foot </w:t>
            </w:r>
            <w:proofErr w:type="spellStart"/>
            <w:r w:rsidRPr="001E599F">
              <w:rPr>
                <w:rFonts w:ascii="Arial" w:eastAsia="SimSun" w:hAnsi="Arial" w:cs="Arial"/>
                <w:color w:val="auto"/>
                <w:sz w:val="20"/>
                <w:szCs w:val="20"/>
              </w:rPr>
              <w:t>nonunions</w:t>
            </w:r>
            <w:proofErr w:type="spellEnd"/>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08:00–09:40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rPr>
            </w:pPr>
            <w:r w:rsidRPr="001E599F">
              <w:rPr>
                <w:rFonts w:ascii="Arial" w:eastAsia="SimSun" w:hAnsi="Arial" w:cs="Arial"/>
                <w:b/>
                <w:sz w:val="20"/>
                <w:szCs w:val="20"/>
              </w:rPr>
              <w:t>Discussion group 6</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rPr>
            </w:pPr>
            <w:proofErr w:type="spellStart"/>
            <w:r w:rsidRPr="001E599F">
              <w:rPr>
                <w:rFonts w:ascii="Arial" w:eastAsia="SimSun" w:hAnsi="Arial" w:cs="Arial"/>
                <w:b/>
                <w:sz w:val="20"/>
                <w:szCs w:val="20"/>
              </w:rPr>
              <w:t>Hindfoot</w:t>
            </w:r>
            <w:proofErr w:type="spellEnd"/>
            <w:r w:rsidRPr="001E599F">
              <w:rPr>
                <w:rFonts w:ascii="Arial" w:eastAsia="SimSun" w:hAnsi="Arial" w:cs="Arial"/>
                <w:b/>
                <w:sz w:val="20"/>
                <w:szCs w:val="20"/>
              </w:rPr>
              <w:t xml:space="preserve">, </w:t>
            </w:r>
            <w:proofErr w:type="spellStart"/>
            <w:r w:rsidRPr="001E599F">
              <w:rPr>
                <w:rFonts w:ascii="Arial" w:eastAsia="SimSun" w:hAnsi="Arial" w:cs="Arial"/>
                <w:b/>
                <w:sz w:val="20"/>
                <w:szCs w:val="20"/>
              </w:rPr>
              <w:t>midfoot</w:t>
            </w:r>
            <w:proofErr w:type="spellEnd"/>
            <w:r w:rsidRPr="001E599F">
              <w:rPr>
                <w:rFonts w:ascii="Arial" w:eastAsia="SimSun" w:hAnsi="Arial" w:cs="Arial"/>
                <w:b/>
                <w:sz w:val="20"/>
                <w:szCs w:val="20"/>
              </w:rPr>
              <w:t>, and forefoot fractures</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18</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19</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20</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21</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37</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42</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R </w:t>
            </w:r>
            <w:proofErr w:type="spellStart"/>
            <w:r w:rsidRPr="001E599F">
              <w:rPr>
                <w:rFonts w:ascii="Arial" w:eastAsia="SimSun" w:hAnsi="Arial" w:cs="Arial"/>
                <w:sz w:val="20"/>
                <w:szCs w:val="20"/>
              </w:rPr>
              <w:t>Zura</w:t>
            </w:r>
            <w:proofErr w:type="spellEnd"/>
            <w:r w:rsidRPr="001E599F">
              <w:rPr>
                <w:rFonts w:ascii="Arial" w:eastAsia="SimSun" w:hAnsi="Arial" w:cs="Arial"/>
                <w:sz w:val="20"/>
                <w:szCs w:val="20"/>
              </w:rPr>
              <w:t xml:space="preserve">, D </w:t>
            </w:r>
            <w:proofErr w:type="spellStart"/>
            <w:r w:rsidRPr="001E599F">
              <w:rPr>
                <w:rFonts w:ascii="Arial" w:eastAsia="SimSun" w:hAnsi="Arial" w:cs="Arial"/>
                <w:sz w:val="20"/>
                <w:szCs w:val="20"/>
              </w:rPr>
              <w:t>Larysk</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B Twaddle, V </w:t>
            </w:r>
            <w:proofErr w:type="spellStart"/>
            <w:r w:rsidRPr="001E599F">
              <w:rPr>
                <w:rFonts w:ascii="Arial" w:eastAsia="SimSun" w:hAnsi="Arial" w:cs="Arial"/>
                <w:sz w:val="20"/>
                <w:szCs w:val="20"/>
              </w:rPr>
              <w:t>Phiphobmongkol</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val="de-CH"/>
              </w:rPr>
            </w:pPr>
            <w:r w:rsidRPr="001E599F">
              <w:rPr>
                <w:rFonts w:ascii="Arial" w:eastAsia="SimSun" w:hAnsi="Arial" w:cs="Arial"/>
                <w:sz w:val="20"/>
                <w:szCs w:val="20"/>
                <w:lang w:val="de-CH"/>
              </w:rPr>
              <w:t xml:space="preserve">M </w:t>
            </w:r>
            <w:proofErr w:type="spellStart"/>
            <w:r w:rsidRPr="001E599F">
              <w:rPr>
                <w:rFonts w:ascii="Arial" w:eastAsia="SimSun" w:hAnsi="Arial" w:cs="Arial"/>
                <w:sz w:val="20"/>
                <w:szCs w:val="20"/>
                <w:lang w:val="de-CH"/>
              </w:rPr>
              <w:t>Dhillon</w:t>
            </w:r>
            <w:proofErr w:type="spellEnd"/>
            <w:r w:rsidRPr="001E599F">
              <w:rPr>
                <w:rFonts w:ascii="Arial" w:eastAsia="SimSun" w:hAnsi="Arial" w:cs="Arial"/>
                <w:sz w:val="20"/>
                <w:szCs w:val="20"/>
                <w:lang w:val="de-CH"/>
              </w:rPr>
              <w:t xml:space="preserve">, E </w:t>
            </w:r>
            <w:proofErr w:type="spellStart"/>
            <w:r w:rsidRPr="001E599F">
              <w:rPr>
                <w:rFonts w:ascii="Arial" w:eastAsia="SimSun" w:hAnsi="Arial" w:cs="Arial"/>
                <w:sz w:val="20"/>
                <w:szCs w:val="20"/>
                <w:lang w:val="de-CH"/>
              </w:rPr>
              <w:t>Orthner</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val="de-CH"/>
              </w:rPr>
            </w:pPr>
            <w:r w:rsidRPr="001E599F">
              <w:rPr>
                <w:rFonts w:ascii="Arial" w:eastAsia="SimSun" w:hAnsi="Arial" w:cs="Arial"/>
                <w:sz w:val="20"/>
                <w:szCs w:val="20"/>
                <w:lang w:val="de-CH"/>
              </w:rPr>
              <w:t>CW Oh, C Van der Werken</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val="de-CH"/>
              </w:rPr>
            </w:pPr>
            <w:r w:rsidRPr="001E599F">
              <w:rPr>
                <w:rFonts w:ascii="Arial" w:eastAsia="SimSun" w:hAnsi="Arial" w:cs="Arial"/>
                <w:sz w:val="20"/>
                <w:szCs w:val="20"/>
                <w:lang w:val="de-CH"/>
              </w:rPr>
              <w:t xml:space="preserve">J </w:t>
            </w:r>
            <w:proofErr w:type="spellStart"/>
            <w:r w:rsidRPr="001E599F">
              <w:rPr>
                <w:rFonts w:ascii="Arial" w:eastAsia="SimSun" w:hAnsi="Arial" w:cs="Arial"/>
                <w:sz w:val="20"/>
                <w:szCs w:val="20"/>
                <w:lang w:val="de-CH"/>
              </w:rPr>
              <w:t>Stannard</w:t>
            </w:r>
            <w:proofErr w:type="spellEnd"/>
            <w:r w:rsidRPr="001E599F">
              <w:rPr>
                <w:rFonts w:ascii="Arial" w:eastAsia="SimSun" w:hAnsi="Arial" w:cs="Arial"/>
                <w:sz w:val="20"/>
                <w:szCs w:val="20"/>
                <w:lang w:val="de-CH"/>
              </w:rPr>
              <w:t xml:space="preserve">, C </w:t>
            </w:r>
            <w:proofErr w:type="spellStart"/>
            <w:r w:rsidRPr="001E599F">
              <w:rPr>
                <w:rFonts w:ascii="Arial" w:eastAsia="SimSun" w:hAnsi="Arial" w:cs="Arial"/>
                <w:sz w:val="20"/>
                <w:szCs w:val="20"/>
                <w:lang w:val="de-CH"/>
              </w:rPr>
              <w:t>Morrey</w:t>
            </w:r>
            <w:proofErr w:type="spellEnd"/>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09:40–10:10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rPr>
            </w:pPr>
            <w:r w:rsidRPr="001E599F">
              <w:rPr>
                <w:rFonts w:ascii="Arial" w:eastAsia="SimSun" w:hAnsi="Arial" w:cs="Arial"/>
                <w:caps/>
              </w:rPr>
              <w:t>Coffee Break</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4"/>
                <w:szCs w:val="24"/>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rPr>
              <w:t>10:10–10:3</w:t>
            </w:r>
            <w:r w:rsidRPr="001E599F">
              <w:rPr>
                <w:rFonts w:ascii="Arial" w:eastAsia="SimSun" w:hAnsi="Arial" w:cs="Arial"/>
                <w:sz w:val="20"/>
                <w:szCs w:val="20"/>
                <w:lang w:eastAsia="zh-CN"/>
              </w:rPr>
              <w:t>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Calcaneus fractures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lang w:eastAsia="zh-CN"/>
              </w:rPr>
            </w:pPr>
            <w:r w:rsidRPr="001E599F">
              <w:rPr>
                <w:rFonts w:ascii="Arial" w:eastAsia="SimSun" w:hAnsi="Arial" w:cs="Arial"/>
                <w:color w:val="auto"/>
                <w:sz w:val="20"/>
                <w:szCs w:val="20"/>
                <w:lang w:eastAsia="zh-CN"/>
              </w:rPr>
              <w:t>KW Chong</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lastRenderedPageBreak/>
              <w:t>10:3</w:t>
            </w:r>
            <w:r w:rsidRPr="001E599F">
              <w:rPr>
                <w:rFonts w:ascii="Arial" w:eastAsia="SimSun" w:hAnsi="Arial" w:cs="Arial"/>
                <w:sz w:val="20"/>
                <w:szCs w:val="20"/>
                <w:lang w:eastAsia="zh-CN"/>
              </w:rPr>
              <w:t>0</w:t>
            </w:r>
            <w:r w:rsidRPr="001E599F">
              <w:rPr>
                <w:rFonts w:ascii="Arial" w:eastAsia="SimSun" w:hAnsi="Arial" w:cs="Arial"/>
                <w:sz w:val="20"/>
                <w:szCs w:val="20"/>
              </w:rPr>
              <w:t>–1</w:t>
            </w:r>
            <w:r w:rsidRPr="001E599F">
              <w:rPr>
                <w:rFonts w:ascii="Arial" w:eastAsia="SimSun" w:hAnsi="Arial" w:cs="Arial"/>
                <w:sz w:val="20"/>
                <w:szCs w:val="20"/>
                <w:lang w:eastAsia="zh-CN"/>
              </w:rPr>
              <w:t>0</w:t>
            </w:r>
            <w:r w:rsidRPr="001E599F">
              <w:rPr>
                <w:rFonts w:ascii="Arial" w:eastAsia="SimSun" w:hAnsi="Arial" w:cs="Arial"/>
                <w:sz w:val="20"/>
                <w:szCs w:val="20"/>
              </w:rPr>
              <w:t>:</w:t>
            </w:r>
            <w:r w:rsidRPr="001E599F">
              <w:rPr>
                <w:rFonts w:ascii="Arial" w:eastAsia="SimSun" w:hAnsi="Arial" w:cs="Arial"/>
                <w:sz w:val="20"/>
                <w:szCs w:val="20"/>
                <w:lang w:eastAsia="zh-CN"/>
              </w:rPr>
              <w:t>5</w:t>
            </w:r>
            <w:r w:rsidRPr="001E599F">
              <w:rPr>
                <w:rFonts w:ascii="Arial" w:eastAsia="SimSun" w:hAnsi="Arial" w:cs="Arial"/>
                <w:sz w:val="20"/>
                <w:szCs w:val="20"/>
              </w:rPr>
              <w:t>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Talus fractures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S Reid</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rPr>
              <w:t>1</w:t>
            </w:r>
            <w:r w:rsidRPr="001E599F">
              <w:rPr>
                <w:rFonts w:ascii="Arial" w:eastAsia="SimSun" w:hAnsi="Arial" w:cs="Arial"/>
                <w:sz w:val="20"/>
                <w:szCs w:val="20"/>
                <w:lang w:eastAsia="zh-CN"/>
              </w:rPr>
              <w:t>0</w:t>
            </w:r>
            <w:r w:rsidRPr="001E599F">
              <w:rPr>
                <w:rFonts w:ascii="Arial" w:eastAsia="SimSun" w:hAnsi="Arial" w:cs="Arial"/>
                <w:sz w:val="20"/>
                <w:szCs w:val="20"/>
              </w:rPr>
              <w:t>:</w:t>
            </w:r>
            <w:r w:rsidRPr="001E599F">
              <w:rPr>
                <w:rFonts w:ascii="Arial" w:eastAsia="SimSun" w:hAnsi="Arial" w:cs="Arial"/>
                <w:sz w:val="20"/>
                <w:szCs w:val="20"/>
                <w:lang w:eastAsia="zh-CN"/>
              </w:rPr>
              <w:t>5</w:t>
            </w:r>
            <w:r w:rsidRPr="001E599F">
              <w:rPr>
                <w:rFonts w:ascii="Arial" w:eastAsia="SimSun" w:hAnsi="Arial" w:cs="Arial"/>
                <w:sz w:val="20"/>
                <w:szCs w:val="20"/>
              </w:rPr>
              <w:t>0–11:</w:t>
            </w:r>
            <w:r w:rsidRPr="001E599F">
              <w:rPr>
                <w:rFonts w:ascii="Arial" w:eastAsia="SimSun" w:hAnsi="Arial" w:cs="Arial"/>
                <w:sz w:val="20"/>
                <w:szCs w:val="20"/>
                <w:lang w:eastAsia="zh-CN"/>
              </w:rPr>
              <w:t>10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roofErr w:type="spellStart"/>
            <w:r w:rsidRPr="001E599F">
              <w:rPr>
                <w:rFonts w:ascii="Arial" w:eastAsia="SimSun" w:hAnsi="Arial" w:cs="Arial"/>
                <w:sz w:val="20"/>
                <w:szCs w:val="20"/>
              </w:rPr>
              <w:t>Midfoot</w:t>
            </w:r>
            <w:proofErr w:type="spellEnd"/>
            <w:r w:rsidRPr="001E599F">
              <w:rPr>
                <w:rFonts w:ascii="Arial" w:eastAsia="SimSun" w:hAnsi="Arial" w:cs="Arial"/>
                <w:sz w:val="20"/>
                <w:szCs w:val="20"/>
              </w:rPr>
              <w:t xml:space="preserve"> fractures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 xml:space="preserve">M </w:t>
            </w:r>
            <w:proofErr w:type="spellStart"/>
            <w:r w:rsidRPr="001E599F">
              <w:rPr>
                <w:rFonts w:ascii="Arial" w:eastAsia="SimSun" w:hAnsi="Arial" w:cs="Arial"/>
                <w:sz w:val="20"/>
                <w:szCs w:val="20"/>
                <w:lang w:eastAsia="zh-CN"/>
              </w:rPr>
              <w:t>Dhillon</w:t>
            </w:r>
            <w:proofErr w:type="spellEnd"/>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11:</w:t>
            </w:r>
            <w:r w:rsidRPr="001E599F">
              <w:rPr>
                <w:rFonts w:ascii="Arial" w:eastAsia="SimSun" w:hAnsi="Arial" w:cs="Arial"/>
                <w:caps/>
                <w:sz w:val="20"/>
                <w:szCs w:val="20"/>
                <w:lang w:eastAsia="zh-CN"/>
              </w:rPr>
              <w:t>10</w:t>
            </w:r>
            <w:r w:rsidRPr="001E599F">
              <w:rPr>
                <w:rFonts w:ascii="Arial" w:eastAsia="SimSun" w:hAnsi="Arial" w:cs="Arial"/>
                <w:caps/>
                <w:sz w:val="20"/>
                <w:szCs w:val="20"/>
              </w:rPr>
              <w:t>–1</w:t>
            </w:r>
            <w:r w:rsidRPr="001E599F">
              <w:rPr>
                <w:rFonts w:ascii="Arial" w:eastAsia="SimSun" w:hAnsi="Arial" w:cs="Arial"/>
                <w:caps/>
                <w:sz w:val="20"/>
                <w:szCs w:val="20"/>
                <w:lang w:eastAsia="zh-CN"/>
              </w:rPr>
              <w:t>1</w:t>
            </w:r>
            <w:r w:rsidRPr="001E599F">
              <w:rPr>
                <w:rFonts w:ascii="Arial" w:eastAsia="SimSun" w:hAnsi="Arial" w:cs="Arial"/>
                <w:caps/>
                <w:sz w:val="20"/>
                <w:szCs w:val="20"/>
              </w:rPr>
              <w:t>:</w:t>
            </w:r>
            <w:r w:rsidRPr="001E599F">
              <w:rPr>
                <w:rFonts w:ascii="Arial" w:eastAsia="SimSun" w:hAnsi="Arial" w:cs="Arial"/>
                <w:caps/>
                <w:sz w:val="20"/>
                <w:szCs w:val="20"/>
                <w:lang w:eastAsia="zh-CN"/>
              </w:rPr>
              <w:t>4</w:t>
            </w:r>
            <w:r w:rsidRPr="001E599F">
              <w:rPr>
                <w:rFonts w:ascii="Arial" w:eastAsia="SimSun" w:hAnsi="Arial" w:cs="Arial"/>
                <w:caps/>
                <w:sz w:val="20"/>
                <w:szCs w:val="20"/>
              </w:rPr>
              <w:t>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roofErr w:type="spellStart"/>
            <w:r w:rsidRPr="001E599F">
              <w:rPr>
                <w:rFonts w:ascii="Arial" w:eastAsia="SimSun" w:hAnsi="Arial" w:cs="Arial"/>
                <w:sz w:val="20"/>
                <w:szCs w:val="20"/>
              </w:rPr>
              <w:t>Malunion</w:t>
            </w:r>
            <w:proofErr w:type="spellEnd"/>
            <w:r w:rsidRPr="001E599F">
              <w:rPr>
                <w:rFonts w:ascii="Arial" w:eastAsia="SimSun" w:hAnsi="Arial" w:cs="Arial"/>
                <w:sz w:val="20"/>
                <w:szCs w:val="20"/>
              </w:rPr>
              <w:t xml:space="preserve"> in foot and ankle</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sz w:val="20"/>
                <w:szCs w:val="20"/>
                <w:lang w:eastAsia="zh-CN"/>
              </w:rPr>
            </w:pPr>
            <w:r w:rsidRPr="001E599F">
              <w:rPr>
                <w:rFonts w:ascii="Arial" w:eastAsia="SimSun" w:hAnsi="Arial" w:cs="Arial"/>
                <w:sz w:val="20"/>
                <w:szCs w:val="20"/>
                <w:lang w:eastAsia="zh-CN"/>
              </w:rPr>
              <w:t xml:space="preserve">E </w:t>
            </w:r>
            <w:proofErr w:type="spellStart"/>
            <w:r w:rsidRPr="001E599F">
              <w:rPr>
                <w:rFonts w:ascii="Arial" w:eastAsia="SimSun" w:hAnsi="Arial" w:cs="Arial"/>
                <w:sz w:val="20"/>
                <w:szCs w:val="20"/>
                <w:lang w:eastAsia="zh-CN"/>
              </w:rPr>
              <w:t>Orthner</w:t>
            </w:r>
            <w:proofErr w:type="spellEnd"/>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lang w:eastAsia="zh-CN"/>
              </w:rPr>
            </w:pPr>
            <w:r w:rsidRPr="001E599F">
              <w:rPr>
                <w:rFonts w:ascii="Arial" w:eastAsia="SimSun" w:hAnsi="Arial" w:cs="Arial"/>
                <w:caps/>
                <w:sz w:val="20"/>
                <w:szCs w:val="20"/>
                <w:lang w:eastAsia="zh-CN"/>
              </w:rPr>
              <w:t>11:40–12:00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Discussion</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sz w:val="20"/>
                <w:szCs w:val="20"/>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B3167A">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12:</w:t>
            </w:r>
            <w:r w:rsidRPr="001E599F">
              <w:rPr>
                <w:rFonts w:ascii="Arial" w:eastAsia="SimSun" w:hAnsi="Arial" w:cs="Arial"/>
                <w:caps/>
                <w:sz w:val="20"/>
                <w:szCs w:val="20"/>
                <w:lang w:eastAsia="zh-CN"/>
              </w:rPr>
              <w:t>0</w:t>
            </w:r>
            <w:r w:rsidRPr="001E599F">
              <w:rPr>
                <w:rFonts w:ascii="Arial" w:eastAsia="SimSun" w:hAnsi="Arial" w:cs="Arial"/>
                <w:caps/>
                <w:sz w:val="20"/>
                <w:szCs w:val="20"/>
              </w:rPr>
              <w:t>0–1</w:t>
            </w:r>
            <w:r w:rsidR="00B3167A">
              <w:rPr>
                <w:rFonts w:ascii="Arial" w:eastAsia="SimSun" w:hAnsi="Arial" w:cs="Arial"/>
                <w:caps/>
                <w:sz w:val="20"/>
                <w:szCs w:val="20"/>
              </w:rPr>
              <w:t>3</w:t>
            </w:r>
            <w:r w:rsidRPr="001E599F">
              <w:rPr>
                <w:rFonts w:ascii="Arial" w:eastAsia="SimSun" w:hAnsi="Arial" w:cs="Arial"/>
                <w:caps/>
                <w:sz w:val="20"/>
                <w:szCs w:val="20"/>
              </w:rPr>
              <w:t>:00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rPr>
            </w:pPr>
            <w:r w:rsidRPr="001E599F">
              <w:rPr>
                <w:rFonts w:ascii="Arial" w:eastAsia="SimSun" w:hAnsi="Arial" w:cs="Arial"/>
                <w:caps/>
              </w:rPr>
              <w:t xml:space="preserve">Lunch Break </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4"/>
                <w:szCs w:val="24"/>
              </w:rPr>
            </w:pPr>
          </w:p>
        </w:tc>
      </w:tr>
      <w:tr w:rsidR="00B3167A" w:rsidRPr="001E599F" w:rsidTr="008C4A5B">
        <w:trPr>
          <w:trHeight w:val="396"/>
        </w:trPr>
        <w:tc>
          <w:tcPr>
            <w:tcW w:w="1461" w:type="dxa"/>
            <w:tcMar>
              <w:top w:w="170" w:type="dxa"/>
              <w:left w:w="57" w:type="dxa"/>
              <w:bottom w:w="170" w:type="dxa"/>
              <w:right w:w="57" w:type="dxa"/>
            </w:tcMar>
          </w:tcPr>
          <w:p w:rsidR="00B3167A" w:rsidRDefault="00B3167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Pr>
                <w:rFonts w:ascii="Arial" w:hAnsi="Arial" w:cs="Arial"/>
                <w:caps/>
                <w:sz w:val="20"/>
                <w:szCs w:val="20"/>
              </w:rPr>
              <w:t>13:00–16:00</w:t>
            </w:r>
          </w:p>
        </w:tc>
        <w:tc>
          <w:tcPr>
            <w:tcW w:w="6052" w:type="dxa"/>
            <w:tcMar>
              <w:top w:w="170" w:type="dxa"/>
              <w:left w:w="57" w:type="dxa"/>
              <w:bottom w:w="170" w:type="dxa"/>
              <w:right w:w="57" w:type="dxa"/>
            </w:tcMar>
          </w:tcPr>
          <w:p w:rsidR="00A54629" w:rsidRDefault="00A54629" w:rsidP="00A5462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Daily educational offering on modern and advanced technologies and surgical implants for individual choice of Continued Medical Education</w:t>
            </w:r>
          </w:p>
          <w:p w:rsidR="00A54629" w:rsidRDefault="00A54629" w:rsidP="00A5462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Meet the Experts</w:t>
            </w:r>
            <w:bookmarkStart w:id="0" w:name="_GoBack"/>
            <w:bookmarkEnd w:id="0"/>
          </w:p>
          <w:p w:rsidR="00A54629" w:rsidRDefault="00A54629" w:rsidP="00A5462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Siemens Workshop</w:t>
            </w:r>
          </w:p>
          <w:p w:rsidR="00B3167A" w:rsidRDefault="00A54629" w:rsidP="00A5462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Pr>
                <w:rFonts w:ascii="Arial" w:hAnsi="Arial" w:cs="Arial"/>
                <w:sz w:val="20"/>
                <w:szCs w:val="20"/>
                <w:lang w:eastAsia="de-CH"/>
              </w:rPr>
              <w:t>- AO Center visit (bus leaves at 12:30)</w:t>
            </w:r>
          </w:p>
        </w:tc>
        <w:tc>
          <w:tcPr>
            <w:tcW w:w="2693" w:type="dxa"/>
            <w:tcMar>
              <w:top w:w="170" w:type="dxa"/>
              <w:left w:w="57" w:type="dxa"/>
              <w:bottom w:w="170" w:type="dxa"/>
              <w:right w:w="57" w:type="dxa"/>
            </w:tcMar>
          </w:tcPr>
          <w:p w:rsidR="00B3167A" w:rsidRPr="001E599F" w:rsidRDefault="00B3167A"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16:00–17:30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My worst case and how I solved it (part 1)</w:t>
            </w:r>
          </w:p>
        </w:tc>
        <w:tc>
          <w:tcPr>
            <w:tcW w:w="2693"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 xml:space="preserve">D </w:t>
            </w:r>
            <w:proofErr w:type="spellStart"/>
            <w:r w:rsidRPr="001E599F">
              <w:rPr>
                <w:rFonts w:ascii="Arial" w:eastAsia="SimSun" w:hAnsi="Arial" w:cs="Arial"/>
                <w:sz w:val="20"/>
                <w:szCs w:val="20"/>
                <w:lang w:eastAsia="zh-CN"/>
              </w:rPr>
              <w:t>Larysz</w:t>
            </w:r>
            <w:proofErr w:type="spellEnd"/>
            <w:r w:rsidRPr="001E599F">
              <w:rPr>
                <w:rFonts w:ascii="Arial" w:eastAsia="SimSun" w:hAnsi="Arial" w:cs="Arial"/>
                <w:sz w:val="20"/>
                <w:szCs w:val="20"/>
                <w:lang w:eastAsia="zh-CN"/>
              </w:rPr>
              <w:t xml:space="preserve">, S Olson, B Twaddle, S Reid, J </w:t>
            </w:r>
            <w:proofErr w:type="spellStart"/>
            <w:r w:rsidRPr="001E599F">
              <w:rPr>
                <w:rFonts w:ascii="Arial" w:eastAsia="SimSun" w:hAnsi="Arial" w:cs="Arial"/>
                <w:sz w:val="20"/>
                <w:szCs w:val="20"/>
                <w:lang w:eastAsia="zh-CN"/>
              </w:rPr>
              <w:t>Stannard</w:t>
            </w:r>
            <w:proofErr w:type="spellEnd"/>
            <w:r w:rsidRPr="001E599F">
              <w:rPr>
                <w:rFonts w:ascii="Arial" w:eastAsia="SimSun" w:hAnsi="Arial" w:cs="Arial"/>
                <w:sz w:val="20"/>
                <w:szCs w:val="20"/>
                <w:lang w:eastAsia="zh-CN"/>
              </w:rPr>
              <w:t xml:space="preserve">, </w:t>
            </w: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17:30–18:00</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rPr>
            </w:pPr>
            <w:r w:rsidRPr="001E599F">
              <w:rPr>
                <w:rFonts w:ascii="Arial" w:eastAsia="SimSun" w:hAnsi="Arial" w:cs="Arial"/>
                <w:caps/>
              </w:rPr>
              <w:t>Coffee Break</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4"/>
                <w:szCs w:val="24"/>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18:00–19:00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My worst case and how I solved it (part 2)</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 xml:space="preserve">D Forward, </w:t>
            </w:r>
            <w:r w:rsidRPr="001E599F">
              <w:rPr>
                <w:rFonts w:ascii="Arial" w:eastAsia="SimSun" w:hAnsi="Arial" w:cs="Arial"/>
                <w:sz w:val="20"/>
                <w:szCs w:val="20"/>
              </w:rPr>
              <w:t xml:space="preserve">V </w:t>
            </w:r>
            <w:proofErr w:type="spellStart"/>
            <w:r w:rsidRPr="001E599F">
              <w:rPr>
                <w:rFonts w:ascii="Arial" w:eastAsia="SimSun" w:hAnsi="Arial" w:cs="Arial"/>
                <w:sz w:val="20"/>
                <w:szCs w:val="20"/>
              </w:rPr>
              <w:t>Phiphobmongkol</w:t>
            </w:r>
            <w:proofErr w:type="spellEnd"/>
            <w:r w:rsidRPr="001E599F">
              <w:rPr>
                <w:rFonts w:ascii="Arial" w:eastAsia="SimSun" w:hAnsi="Arial" w:cs="Arial"/>
                <w:sz w:val="20"/>
                <w:szCs w:val="20"/>
              </w:rPr>
              <w:t>, CW Oh, KW Chong</w:t>
            </w:r>
          </w:p>
        </w:tc>
      </w:tr>
    </w:tbl>
    <w:p w:rsidR="001E599F" w:rsidRPr="001E599F" w:rsidRDefault="001E599F" w:rsidP="001E599F">
      <w:pPr>
        <w:rPr>
          <w:rFonts w:ascii="Arial" w:eastAsia="SimSun" w:hAnsi="Arial" w:cs="Arial"/>
        </w:rPr>
      </w:pPr>
    </w:p>
    <w:p w:rsidR="001E599F" w:rsidRPr="001E599F" w:rsidRDefault="001E599F" w:rsidP="001E599F">
      <w:pPr>
        <w:rPr>
          <w:rFonts w:ascii="Arial" w:eastAsia="SimSun" w:hAnsi="Arial" w:cs="Arial"/>
          <w:color w:val="0070C0"/>
          <w:sz w:val="42"/>
          <w:szCs w:val="42"/>
        </w:rPr>
      </w:pPr>
    </w:p>
    <w:p w:rsidR="001E599F" w:rsidRPr="001E599F" w:rsidRDefault="001E599F" w:rsidP="001E599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1E599F">
        <w:rPr>
          <w:rFonts w:ascii="Arial" w:hAnsi="Arial" w:cs="Arial"/>
          <w:color w:val="0070C0"/>
          <w:sz w:val="42"/>
          <w:szCs w:val="42"/>
        </w:rPr>
        <w:t>Friday, December 14, 2012</w:t>
      </w:r>
    </w:p>
    <w:tbl>
      <w:tblPr>
        <w:tblW w:w="10206"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61"/>
        <w:gridCol w:w="6052"/>
        <w:gridCol w:w="2693"/>
      </w:tblGrid>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Time</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Agenda item</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Who</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Module 7</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color w:val="0070C0"/>
                <w:sz w:val="20"/>
                <w:szCs w:val="20"/>
              </w:rPr>
            </w:pPr>
            <w:r w:rsidRPr="001E599F">
              <w:rPr>
                <w:rFonts w:ascii="Arial" w:eastAsia="SimSun" w:hAnsi="Arial" w:cs="Arial"/>
                <w:b/>
                <w:color w:val="0070C0"/>
                <w:sz w:val="20"/>
                <w:szCs w:val="20"/>
              </w:rPr>
              <w:t>Lower extremity fractures with difficult problems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r w:rsidRPr="001E599F">
              <w:rPr>
                <w:rFonts w:ascii="Arial" w:hAnsi="Arial" w:cs="Arial"/>
                <w:color w:val="0070C0"/>
                <w:sz w:val="20"/>
                <w:szCs w:val="20"/>
                <w:lang w:val="de-CH"/>
              </w:rPr>
              <w:t>Moderator: K Stoffel</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lang w:val="de-CH"/>
              </w:rPr>
            </w:pP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r w:rsidRPr="001E599F">
              <w:rPr>
                <w:rFonts w:ascii="Arial" w:eastAsia="SimSun" w:hAnsi="Arial" w:cs="Arial"/>
                <w:color w:val="auto"/>
                <w:sz w:val="20"/>
                <w:szCs w:val="20"/>
              </w:rPr>
              <w:t>At the end of this module, participants will be able to:</w:t>
            </w:r>
          </w:p>
          <w:p w:rsidR="001E599F" w:rsidRPr="001E599F" w:rsidRDefault="001E599F" w:rsidP="001E599F">
            <w:pPr>
              <w:widowControl w:val="0"/>
              <w:tabs>
                <w:tab w:val="left" w:pos="1134"/>
                <w:tab w:val="left" w:pos="1701"/>
                <w:tab w:val="left" w:pos="2551"/>
              </w:tabs>
              <w:autoSpaceDE w:val="0"/>
              <w:autoSpaceDN w:val="0"/>
              <w:adjustRightInd w:val="0"/>
              <w:spacing w:line="240" w:lineRule="atLeast"/>
              <w:ind w:left="183" w:hanging="141"/>
              <w:textAlignment w:val="baseline"/>
              <w:rPr>
                <w:rFonts w:ascii="Arial" w:eastAsia="SimSun" w:hAnsi="Arial" w:cs="Arial"/>
                <w:color w:val="auto"/>
                <w:sz w:val="20"/>
                <w:szCs w:val="20"/>
              </w:rPr>
            </w:pPr>
            <w:r w:rsidRPr="001E599F">
              <w:rPr>
                <w:rFonts w:ascii="Arial" w:eastAsia="SimSun" w:hAnsi="Arial" w:cs="Arial"/>
                <w:color w:val="auto"/>
                <w:sz w:val="20"/>
                <w:szCs w:val="20"/>
              </w:rPr>
              <w:t xml:space="preserve">- Discuss principles of </w:t>
            </w:r>
            <w:proofErr w:type="spellStart"/>
            <w:r w:rsidRPr="001E599F">
              <w:rPr>
                <w:rFonts w:ascii="Arial" w:eastAsia="SimSun" w:hAnsi="Arial" w:cs="Arial"/>
                <w:color w:val="auto"/>
                <w:sz w:val="20"/>
                <w:szCs w:val="20"/>
              </w:rPr>
              <w:t>periprosthetic</w:t>
            </w:r>
            <w:proofErr w:type="spellEnd"/>
            <w:r w:rsidRPr="001E599F">
              <w:rPr>
                <w:rFonts w:ascii="Arial" w:eastAsia="SimSun" w:hAnsi="Arial" w:cs="Arial"/>
                <w:color w:val="auto"/>
                <w:sz w:val="20"/>
                <w:szCs w:val="20"/>
              </w:rPr>
              <w:t xml:space="preserve"> fracture care</w:t>
            </w:r>
          </w:p>
          <w:p w:rsidR="001E599F" w:rsidRPr="001E599F" w:rsidRDefault="001E599F" w:rsidP="001E599F">
            <w:pPr>
              <w:widowControl w:val="0"/>
              <w:tabs>
                <w:tab w:val="left" w:pos="1134"/>
                <w:tab w:val="left" w:pos="1701"/>
                <w:tab w:val="left" w:pos="2551"/>
              </w:tabs>
              <w:autoSpaceDE w:val="0"/>
              <w:autoSpaceDN w:val="0"/>
              <w:adjustRightInd w:val="0"/>
              <w:spacing w:line="240" w:lineRule="atLeast"/>
              <w:ind w:left="183" w:hanging="141"/>
              <w:textAlignment w:val="baseline"/>
              <w:rPr>
                <w:rFonts w:ascii="Arial" w:eastAsia="SimSun" w:hAnsi="Arial" w:cs="Arial"/>
                <w:color w:val="auto"/>
                <w:sz w:val="20"/>
                <w:szCs w:val="20"/>
              </w:rPr>
            </w:pPr>
            <w:r w:rsidRPr="001E599F">
              <w:rPr>
                <w:rFonts w:ascii="Arial" w:eastAsia="SimSun" w:hAnsi="Arial" w:cs="Arial"/>
                <w:color w:val="auto"/>
                <w:sz w:val="20"/>
                <w:szCs w:val="20"/>
              </w:rPr>
              <w:t xml:space="preserve">- Discuss principles of </w:t>
            </w:r>
            <w:proofErr w:type="spellStart"/>
            <w:r w:rsidRPr="001E599F">
              <w:rPr>
                <w:rFonts w:ascii="Arial" w:eastAsia="SimSun" w:hAnsi="Arial" w:cs="Arial"/>
                <w:color w:val="auto"/>
                <w:sz w:val="20"/>
                <w:szCs w:val="20"/>
              </w:rPr>
              <w:t>malunion</w:t>
            </w:r>
            <w:proofErr w:type="spellEnd"/>
            <w:r w:rsidRPr="001E599F">
              <w:rPr>
                <w:rFonts w:ascii="Arial" w:eastAsia="SimSun" w:hAnsi="Arial" w:cs="Arial"/>
                <w:color w:val="auto"/>
                <w:sz w:val="20"/>
                <w:szCs w:val="20"/>
              </w:rPr>
              <w:t xml:space="preserve"> treatment</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08:00–09:30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rPr>
            </w:pPr>
            <w:r w:rsidRPr="001E599F">
              <w:rPr>
                <w:rFonts w:ascii="Arial" w:eastAsia="SimSun" w:hAnsi="Arial" w:cs="Arial"/>
                <w:b/>
                <w:sz w:val="20"/>
                <w:szCs w:val="20"/>
              </w:rPr>
              <w:t>Discussion group 7</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sz w:val="20"/>
                <w:szCs w:val="20"/>
                <w:lang w:eastAsia="zh-CN"/>
              </w:rPr>
            </w:pPr>
            <w:r w:rsidRPr="001E599F">
              <w:rPr>
                <w:rFonts w:ascii="Arial" w:eastAsia="SimSun" w:hAnsi="Arial" w:cs="Arial"/>
                <w:b/>
                <w:sz w:val="20"/>
                <w:szCs w:val="20"/>
              </w:rPr>
              <w:t xml:space="preserve">Lower extremity fractures </w:t>
            </w:r>
            <w:r w:rsidRPr="001E599F">
              <w:rPr>
                <w:rFonts w:ascii="Arial" w:eastAsia="SimSun" w:hAnsi="Arial" w:cs="Arial"/>
                <w:b/>
                <w:sz w:val="20"/>
                <w:szCs w:val="20"/>
                <w:lang w:eastAsia="zh-CN"/>
              </w:rPr>
              <w:t>with difficult problems</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18</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19</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20</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21</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37</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Group 42</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R </w:t>
            </w:r>
            <w:proofErr w:type="spellStart"/>
            <w:r w:rsidRPr="001E599F">
              <w:rPr>
                <w:rFonts w:ascii="Arial" w:eastAsia="SimSun" w:hAnsi="Arial" w:cs="Arial"/>
                <w:sz w:val="20"/>
                <w:szCs w:val="20"/>
              </w:rPr>
              <w:t>Zura</w:t>
            </w:r>
            <w:proofErr w:type="spellEnd"/>
            <w:r w:rsidRPr="001E599F">
              <w:rPr>
                <w:rFonts w:ascii="Arial" w:eastAsia="SimSun" w:hAnsi="Arial" w:cs="Arial"/>
                <w:sz w:val="20"/>
                <w:szCs w:val="20"/>
              </w:rPr>
              <w:t xml:space="preserve">, D </w:t>
            </w:r>
            <w:proofErr w:type="spellStart"/>
            <w:r w:rsidRPr="001E599F">
              <w:rPr>
                <w:rFonts w:ascii="Arial" w:eastAsia="SimSun" w:hAnsi="Arial" w:cs="Arial"/>
                <w:sz w:val="20"/>
                <w:szCs w:val="20"/>
              </w:rPr>
              <w:t>Larysk</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B Twaddle, V </w:t>
            </w:r>
            <w:proofErr w:type="spellStart"/>
            <w:r w:rsidRPr="001E599F">
              <w:rPr>
                <w:rFonts w:ascii="Arial" w:eastAsia="SimSun" w:hAnsi="Arial" w:cs="Arial"/>
                <w:sz w:val="20"/>
                <w:szCs w:val="20"/>
              </w:rPr>
              <w:t>Phiphobmongkol</w:t>
            </w:r>
            <w:proofErr w:type="spellEnd"/>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C </w:t>
            </w:r>
            <w:proofErr w:type="spellStart"/>
            <w:r w:rsidRPr="001E599F">
              <w:rPr>
                <w:rFonts w:ascii="Arial" w:eastAsia="SimSun" w:hAnsi="Arial" w:cs="Arial"/>
                <w:sz w:val="20"/>
                <w:szCs w:val="20"/>
              </w:rPr>
              <w:t>Morrey</w:t>
            </w:r>
            <w:proofErr w:type="spellEnd"/>
            <w:r w:rsidRPr="001E599F">
              <w:rPr>
                <w:rFonts w:ascii="Arial" w:eastAsia="SimSun" w:hAnsi="Arial" w:cs="Arial"/>
                <w:sz w:val="20"/>
                <w:szCs w:val="20"/>
              </w:rPr>
              <w:t>, KW Chong</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K </w:t>
            </w:r>
            <w:proofErr w:type="spellStart"/>
            <w:r w:rsidRPr="001E599F">
              <w:rPr>
                <w:rFonts w:ascii="Arial" w:eastAsia="SimSun" w:hAnsi="Arial" w:cs="Arial"/>
                <w:sz w:val="20"/>
                <w:szCs w:val="20"/>
              </w:rPr>
              <w:t>Stoffel</w:t>
            </w:r>
            <w:proofErr w:type="spellEnd"/>
            <w:r w:rsidRPr="001E599F">
              <w:rPr>
                <w:rFonts w:ascii="Arial" w:eastAsia="SimSun" w:hAnsi="Arial" w:cs="Arial"/>
                <w:sz w:val="20"/>
                <w:szCs w:val="20"/>
              </w:rPr>
              <w:t>, F Zhou</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D Forward, S Reid </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09:30–09:35</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rPr>
            </w:pPr>
            <w:r w:rsidRPr="001E599F">
              <w:rPr>
                <w:rFonts w:ascii="Arial" w:eastAsia="SimSun" w:hAnsi="Arial" w:cs="Arial"/>
              </w:rPr>
              <w:t>LOCATION CHANGE TO LECTURE HALL</w:t>
            </w:r>
          </w:p>
        </w:tc>
        <w:tc>
          <w:tcPr>
            <w:tcW w:w="2693" w:type="dxa"/>
            <w:tcMar>
              <w:top w:w="113" w:type="dxa"/>
              <w:left w:w="57" w:type="dxa"/>
              <w:bottom w:w="113"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rPr>
              <w:t>09:35–09:</w:t>
            </w:r>
            <w:r w:rsidRPr="001E599F">
              <w:rPr>
                <w:rFonts w:ascii="Arial" w:eastAsia="SimSun" w:hAnsi="Arial" w:cs="Arial"/>
                <w:sz w:val="20"/>
                <w:szCs w:val="20"/>
                <w:lang w:eastAsia="zh-CN"/>
              </w:rPr>
              <w:t>50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proofErr w:type="spellStart"/>
            <w:r w:rsidRPr="001E599F">
              <w:rPr>
                <w:rFonts w:ascii="Arial" w:eastAsia="SimSun" w:hAnsi="Arial" w:cs="Arial"/>
                <w:sz w:val="20"/>
                <w:szCs w:val="20"/>
                <w:lang w:eastAsia="zh-CN"/>
              </w:rPr>
              <w:t>Periprosthetic</w:t>
            </w:r>
            <w:proofErr w:type="spellEnd"/>
            <w:r w:rsidRPr="001E599F">
              <w:rPr>
                <w:rFonts w:ascii="Arial" w:eastAsia="SimSun" w:hAnsi="Arial" w:cs="Arial"/>
                <w:sz w:val="20"/>
                <w:szCs w:val="20"/>
                <w:lang w:eastAsia="zh-CN"/>
              </w:rPr>
              <w:t xml:space="preserve"> fractures in the lower extremity</w:t>
            </w:r>
          </w:p>
        </w:tc>
        <w:tc>
          <w:tcPr>
            <w:tcW w:w="2693" w:type="dxa"/>
            <w:tcMar>
              <w:top w:w="113" w:type="dxa"/>
              <w:left w:w="57" w:type="dxa"/>
              <w:bottom w:w="113"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rPr>
            </w:pPr>
            <w:r w:rsidRPr="001E599F">
              <w:rPr>
                <w:rFonts w:ascii="Arial" w:eastAsia="SimSun" w:hAnsi="Arial" w:cs="Arial"/>
                <w:color w:val="auto"/>
                <w:sz w:val="20"/>
                <w:szCs w:val="20"/>
              </w:rPr>
              <w:t xml:space="preserve">K </w:t>
            </w:r>
            <w:proofErr w:type="spellStart"/>
            <w:r w:rsidRPr="001E599F">
              <w:rPr>
                <w:rFonts w:ascii="Arial" w:eastAsia="SimSun" w:hAnsi="Arial" w:cs="Arial"/>
                <w:color w:val="auto"/>
                <w:sz w:val="20"/>
                <w:szCs w:val="20"/>
              </w:rPr>
              <w:t>Stoffel</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lastRenderedPageBreak/>
              <w:t>09:50–10:10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proofErr w:type="spellStart"/>
            <w:r w:rsidRPr="001E599F">
              <w:rPr>
                <w:rFonts w:ascii="Arial" w:eastAsia="SimSun" w:hAnsi="Arial" w:cs="Arial"/>
                <w:sz w:val="20"/>
                <w:szCs w:val="20"/>
                <w:lang w:eastAsia="zh-CN"/>
              </w:rPr>
              <w:t>Malunion</w:t>
            </w:r>
            <w:proofErr w:type="spellEnd"/>
            <w:r w:rsidRPr="001E599F">
              <w:rPr>
                <w:rFonts w:ascii="Arial" w:eastAsia="SimSun" w:hAnsi="Arial" w:cs="Arial"/>
                <w:sz w:val="20"/>
                <w:szCs w:val="20"/>
                <w:lang w:eastAsia="zh-CN"/>
              </w:rPr>
              <w:t xml:space="preserve"> around the knee</w:t>
            </w:r>
          </w:p>
        </w:tc>
        <w:tc>
          <w:tcPr>
            <w:tcW w:w="2693" w:type="dxa"/>
            <w:tcMar>
              <w:top w:w="113" w:type="dxa"/>
              <w:left w:w="57" w:type="dxa"/>
              <w:bottom w:w="113"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rPr>
            </w:pPr>
            <w:r w:rsidRPr="001E599F">
              <w:rPr>
                <w:rFonts w:ascii="Arial" w:eastAsia="SimSun" w:hAnsi="Arial" w:cs="Arial"/>
                <w:color w:val="auto"/>
                <w:sz w:val="20"/>
                <w:szCs w:val="20"/>
              </w:rPr>
              <w:t xml:space="preserve">CF </w:t>
            </w:r>
            <w:proofErr w:type="spellStart"/>
            <w:r w:rsidRPr="001E599F">
              <w:rPr>
                <w:rFonts w:ascii="Arial" w:eastAsia="SimSun" w:hAnsi="Arial" w:cs="Arial"/>
                <w:color w:val="auto"/>
                <w:sz w:val="20"/>
                <w:szCs w:val="20"/>
              </w:rPr>
              <w:t>Luo</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10:10</w:t>
            </w:r>
            <w:r w:rsidRPr="001E599F">
              <w:rPr>
                <w:rFonts w:ascii="Arial" w:eastAsia="SimSun" w:hAnsi="Arial" w:cs="Arial"/>
                <w:caps/>
                <w:sz w:val="20"/>
                <w:szCs w:val="20"/>
              </w:rPr>
              <w:t>–</w:t>
            </w:r>
            <w:r w:rsidRPr="001E599F">
              <w:rPr>
                <w:rFonts w:ascii="Arial" w:eastAsia="SimSun" w:hAnsi="Arial" w:cs="Arial"/>
                <w:sz w:val="20"/>
                <w:szCs w:val="20"/>
              </w:rPr>
              <w:t>10:25</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r w:rsidRPr="001E599F">
              <w:rPr>
                <w:rFonts w:ascii="Arial" w:eastAsia="SimSun" w:hAnsi="Arial" w:cs="Arial"/>
                <w:sz w:val="20"/>
                <w:szCs w:val="20"/>
                <w:lang w:eastAsia="zh-CN"/>
              </w:rPr>
              <w:t>Final discussion</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lang w:eastAsia="zh-CN"/>
              </w:rPr>
            </w:pPr>
          </w:p>
        </w:tc>
      </w:tr>
      <w:tr w:rsidR="001E599F" w:rsidRPr="001E599F" w:rsidTr="008C4A5B">
        <w:trPr>
          <w:trHeight w:val="396"/>
        </w:trPr>
        <w:tc>
          <w:tcPr>
            <w:tcW w:w="1461"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sz w:val="20"/>
                <w:szCs w:val="20"/>
              </w:rPr>
            </w:pPr>
            <w:r w:rsidRPr="001E599F">
              <w:rPr>
                <w:rFonts w:ascii="Arial" w:eastAsia="SimSun" w:hAnsi="Arial" w:cs="Arial"/>
                <w:caps/>
                <w:sz w:val="20"/>
                <w:szCs w:val="20"/>
              </w:rPr>
              <w:t>10:25–10:35</w:t>
            </w:r>
          </w:p>
        </w:tc>
        <w:tc>
          <w:tcPr>
            <w:tcW w:w="6052" w:type="dxa"/>
            <w:tcMar>
              <w:top w:w="170" w:type="dxa"/>
              <w:left w:w="57" w:type="dxa"/>
              <w:bottom w:w="170"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aps/>
              </w:rPr>
            </w:pPr>
            <w:r w:rsidRPr="001E599F">
              <w:rPr>
                <w:rFonts w:ascii="Arial" w:eastAsia="SimSun" w:hAnsi="Arial" w:cs="Arial"/>
                <w:caps/>
              </w:rPr>
              <w:t>Coffee Break</w:t>
            </w:r>
          </w:p>
        </w:tc>
        <w:tc>
          <w:tcPr>
            <w:tcW w:w="2693" w:type="dxa"/>
            <w:tcMar>
              <w:top w:w="170" w:type="dxa"/>
              <w:left w:w="57" w:type="dxa"/>
              <w:bottom w:w="170"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4"/>
                <w:szCs w:val="24"/>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b/>
                <w:bCs/>
                <w:color w:val="0070C0"/>
                <w:sz w:val="20"/>
                <w:szCs w:val="20"/>
              </w:rPr>
              <w:t>Joint module</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0000" w:themeColor="text1"/>
                <w:sz w:val="20"/>
                <w:szCs w:val="20"/>
              </w:rPr>
            </w:pPr>
            <w:r w:rsidRPr="001E599F">
              <w:rPr>
                <w:rFonts w:ascii="Arial" w:eastAsia="SimSun" w:hAnsi="Arial" w:cs="Arial"/>
                <w:b/>
                <w:caps/>
                <w:color w:val="000000" w:themeColor="text1"/>
                <w:sz w:val="20"/>
                <w:szCs w:val="20"/>
              </w:rPr>
              <w:t xml:space="preserve">LOCATION </w:t>
            </w:r>
            <w:proofErr w:type="spellStart"/>
            <w:r w:rsidRPr="001E599F">
              <w:rPr>
                <w:rFonts w:ascii="Arial" w:eastAsia="SimSun" w:hAnsi="Arial" w:cs="Arial"/>
                <w:b/>
                <w:bCs/>
                <w:color w:val="000000" w:themeColor="text1"/>
                <w:sz w:val="20"/>
                <w:szCs w:val="20"/>
              </w:rPr>
              <w:t>Sanada</w:t>
            </w:r>
            <w:proofErr w:type="spellEnd"/>
            <w:r w:rsidRPr="001E599F">
              <w:rPr>
                <w:rFonts w:ascii="Arial" w:eastAsia="SimSun" w:hAnsi="Arial" w:cs="Arial"/>
                <w:b/>
                <w:bCs/>
                <w:color w:val="000000" w:themeColor="text1"/>
                <w:sz w:val="20"/>
                <w:szCs w:val="20"/>
              </w:rPr>
              <w:t xml:space="preserve"> </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0000" w:themeColor="text1"/>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r w:rsidRPr="001E599F">
              <w:rPr>
                <w:rFonts w:ascii="Arial" w:eastAsia="SimSun" w:hAnsi="Arial" w:cs="Arial"/>
                <w:color w:val="0070C0"/>
                <w:sz w:val="20"/>
                <w:szCs w:val="20"/>
              </w:rPr>
              <w:t>All 3 Masters courses together</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b/>
                <w:bCs/>
                <w:color w:val="0070C0"/>
                <w:sz w:val="20"/>
                <w:szCs w:val="20"/>
              </w:rPr>
            </w:pPr>
            <w:r w:rsidRPr="001E599F">
              <w:rPr>
                <w:rFonts w:ascii="Arial" w:eastAsia="SimSun" w:hAnsi="Arial" w:cs="Arial"/>
                <w:b/>
                <w:bCs/>
                <w:color w:val="0070C0"/>
                <w:sz w:val="20"/>
                <w:szCs w:val="20"/>
              </w:rPr>
              <w:t>The future is now</w:t>
            </w: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i/>
                <w:sz w:val="20"/>
                <w:szCs w:val="20"/>
              </w:rPr>
            </w:pPr>
            <w:r w:rsidRPr="001E599F">
              <w:rPr>
                <w:rFonts w:ascii="Arial" w:eastAsia="SimSun" w:hAnsi="Arial" w:cs="Arial" w:hint="eastAsia"/>
                <w:b/>
                <w:color w:val="0070C0"/>
                <w:sz w:val="20"/>
                <w:szCs w:val="20"/>
                <w:lang w:eastAsia="zh-CN"/>
              </w:rPr>
              <w:t>What</w:t>
            </w:r>
            <w:r w:rsidRPr="001E599F">
              <w:rPr>
                <w:rFonts w:ascii="Arial" w:eastAsia="SimSun" w:hAnsi="Arial" w:cs="Arial"/>
                <w:b/>
                <w:color w:val="0070C0"/>
                <w:sz w:val="20"/>
                <w:szCs w:val="20"/>
                <w:lang w:eastAsia="zh-CN"/>
              </w:rPr>
              <w:t>’</w:t>
            </w:r>
            <w:r w:rsidRPr="001E599F">
              <w:rPr>
                <w:rFonts w:ascii="Arial" w:eastAsia="SimSun" w:hAnsi="Arial" w:cs="Arial" w:hint="eastAsia"/>
                <w:b/>
                <w:color w:val="0070C0"/>
                <w:sz w:val="20"/>
                <w:szCs w:val="20"/>
                <w:lang w:eastAsia="zh-CN"/>
              </w:rPr>
              <w:t xml:space="preserve">s new in </w:t>
            </w:r>
            <w:proofErr w:type="spellStart"/>
            <w:r w:rsidRPr="001E599F">
              <w:rPr>
                <w:rFonts w:ascii="Arial" w:eastAsia="SimSun" w:hAnsi="Arial" w:cs="Arial"/>
                <w:b/>
                <w:color w:val="0070C0"/>
                <w:sz w:val="20"/>
                <w:szCs w:val="20"/>
                <w:lang w:eastAsia="zh-CN"/>
              </w:rPr>
              <w:t>o</w:t>
            </w:r>
            <w:r w:rsidRPr="001E599F">
              <w:rPr>
                <w:rFonts w:ascii="Arial" w:eastAsia="SimSun" w:hAnsi="Arial" w:cs="Arial" w:hint="eastAsia"/>
                <w:b/>
                <w:color w:val="0070C0"/>
                <w:sz w:val="20"/>
                <w:szCs w:val="20"/>
                <w:lang w:eastAsia="zh-CN"/>
              </w:rPr>
              <w:t>rthopaedic</w:t>
            </w:r>
            <w:proofErr w:type="spellEnd"/>
            <w:r w:rsidRPr="001E599F">
              <w:rPr>
                <w:rFonts w:ascii="Arial" w:eastAsia="SimSun" w:hAnsi="Arial" w:cs="Arial" w:hint="eastAsia"/>
                <w:b/>
                <w:color w:val="0070C0"/>
                <w:sz w:val="20"/>
                <w:szCs w:val="20"/>
                <w:lang w:eastAsia="zh-CN"/>
              </w:rPr>
              <w:t xml:space="preserve"> </w:t>
            </w:r>
            <w:r w:rsidRPr="001E599F">
              <w:rPr>
                <w:rFonts w:ascii="Arial" w:eastAsia="SimSun" w:hAnsi="Arial" w:cs="Arial"/>
                <w:b/>
                <w:color w:val="0070C0"/>
                <w:sz w:val="20"/>
                <w:szCs w:val="20"/>
                <w:lang w:eastAsia="zh-CN"/>
              </w:rPr>
              <w:t>t</w:t>
            </w:r>
            <w:r w:rsidRPr="001E599F">
              <w:rPr>
                <w:rFonts w:ascii="Arial" w:eastAsia="SimSun" w:hAnsi="Arial" w:cs="Arial" w:hint="eastAsia"/>
                <w:b/>
                <w:color w:val="0070C0"/>
                <w:sz w:val="20"/>
                <w:szCs w:val="20"/>
                <w:lang w:eastAsia="zh-CN"/>
              </w:rPr>
              <w:t>rauma research</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0070C0"/>
                <w:sz w:val="20"/>
                <w:szCs w:val="20"/>
              </w:rPr>
            </w:pPr>
          </w:p>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color w:val="auto"/>
                <w:sz w:val="20"/>
                <w:szCs w:val="20"/>
              </w:rPr>
            </w:pPr>
            <w:r w:rsidRPr="001E599F">
              <w:rPr>
                <w:rFonts w:ascii="Arial" w:eastAsia="SimSun" w:hAnsi="Arial" w:cs="Arial"/>
                <w:color w:val="0070C0"/>
                <w:sz w:val="20"/>
                <w:szCs w:val="20"/>
              </w:rPr>
              <w:t>Moderators: G Richards, S Olson</w:t>
            </w:r>
          </w:p>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rPr>
            </w:pP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10:35–10:50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Navigation</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M </w:t>
            </w:r>
            <w:proofErr w:type="spellStart"/>
            <w:r w:rsidRPr="001E599F">
              <w:rPr>
                <w:rFonts w:ascii="Arial" w:eastAsia="SimSun" w:hAnsi="Arial" w:cs="Arial"/>
                <w:sz w:val="20"/>
                <w:szCs w:val="20"/>
              </w:rPr>
              <w:t>Windolf</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10:50–11:05</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What a surgeon needs to know about growth factors and </w:t>
            </w:r>
            <w:proofErr w:type="spellStart"/>
            <w:r w:rsidRPr="001E599F">
              <w:rPr>
                <w:rFonts w:ascii="Arial" w:eastAsia="SimSun" w:hAnsi="Arial" w:cs="Arial"/>
                <w:sz w:val="20"/>
                <w:szCs w:val="20"/>
              </w:rPr>
              <w:t>stemcells</w:t>
            </w:r>
            <w:proofErr w:type="spellEnd"/>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M </w:t>
            </w:r>
            <w:proofErr w:type="spellStart"/>
            <w:r w:rsidRPr="001E599F">
              <w:rPr>
                <w:rFonts w:ascii="Arial" w:eastAsia="SimSun" w:hAnsi="Arial" w:cs="Arial"/>
                <w:sz w:val="20"/>
                <w:szCs w:val="20"/>
              </w:rPr>
              <w:t>Stoddart</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11:05–11:20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Latest research in osteoporosis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L </w:t>
            </w:r>
            <w:proofErr w:type="spellStart"/>
            <w:r w:rsidRPr="001E599F">
              <w:rPr>
                <w:rFonts w:ascii="Arial" w:eastAsia="SimSun" w:hAnsi="Arial" w:cs="Arial"/>
                <w:sz w:val="20"/>
                <w:szCs w:val="20"/>
              </w:rPr>
              <w:t>Fliri</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11:20-11:30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Discussion</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G Richards</w:t>
            </w:r>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11:</w:t>
            </w:r>
            <w:r w:rsidRPr="001E599F">
              <w:rPr>
                <w:rFonts w:ascii="Arial" w:eastAsia="SimSun" w:hAnsi="Arial" w:cs="Arial"/>
                <w:sz w:val="20"/>
                <w:szCs w:val="20"/>
                <w:lang w:eastAsia="zh-CN"/>
              </w:rPr>
              <w:t>30</w:t>
            </w:r>
            <w:r w:rsidRPr="001E599F">
              <w:rPr>
                <w:rFonts w:ascii="Arial" w:eastAsia="SimSun" w:hAnsi="Arial" w:cs="Arial"/>
                <w:sz w:val="20"/>
                <w:szCs w:val="20"/>
              </w:rPr>
              <w:t>–12:00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Recent innovations from the TK systems</w:t>
            </w:r>
          </w:p>
        </w:tc>
        <w:tc>
          <w:tcPr>
            <w:tcW w:w="2693"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 xml:space="preserve">S </w:t>
            </w:r>
            <w:proofErr w:type="spellStart"/>
            <w:r w:rsidRPr="001E599F">
              <w:rPr>
                <w:rFonts w:ascii="Arial" w:eastAsia="SimSun" w:hAnsi="Arial" w:cs="Arial"/>
                <w:sz w:val="20"/>
                <w:szCs w:val="20"/>
              </w:rPr>
              <w:t>Nork</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12:00–12:20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Closing speech: reflection on AO and how it influenced my professional life</w:t>
            </w:r>
          </w:p>
        </w:tc>
        <w:tc>
          <w:tcPr>
            <w:tcW w:w="2693" w:type="dxa"/>
            <w:tcMar>
              <w:top w:w="113" w:type="dxa"/>
              <w:left w:w="57" w:type="dxa"/>
              <w:bottom w:w="113"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rPr>
            </w:pPr>
            <w:r w:rsidRPr="001E599F">
              <w:rPr>
                <w:rFonts w:ascii="Arial" w:eastAsia="SimSun" w:hAnsi="Arial" w:cs="Arial"/>
                <w:color w:val="auto"/>
                <w:sz w:val="20"/>
                <w:szCs w:val="20"/>
              </w:rPr>
              <w:t xml:space="preserve">T </w:t>
            </w:r>
            <w:proofErr w:type="spellStart"/>
            <w:r w:rsidRPr="001E599F">
              <w:rPr>
                <w:rFonts w:ascii="Arial" w:eastAsia="SimSun" w:hAnsi="Arial" w:cs="Arial"/>
                <w:color w:val="auto"/>
                <w:sz w:val="20"/>
                <w:szCs w:val="20"/>
              </w:rPr>
              <w:t>Rüedi</w:t>
            </w:r>
            <w:proofErr w:type="spellEnd"/>
          </w:p>
        </w:tc>
      </w:tr>
      <w:tr w:rsidR="001E599F" w:rsidRPr="001E599F" w:rsidTr="008C4A5B">
        <w:trPr>
          <w:trHeight w:val="396"/>
        </w:trPr>
        <w:tc>
          <w:tcPr>
            <w:tcW w:w="1461"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sz w:val="20"/>
                <w:szCs w:val="20"/>
              </w:rPr>
              <w:t>12:20–12:30</w:t>
            </w:r>
          </w:p>
        </w:tc>
        <w:tc>
          <w:tcPr>
            <w:tcW w:w="6052" w:type="dxa"/>
            <w:tcMar>
              <w:top w:w="113" w:type="dxa"/>
              <w:left w:w="57" w:type="dxa"/>
              <w:bottom w:w="113" w:type="dxa"/>
              <w:right w:w="57" w:type="dxa"/>
            </w:tcMar>
          </w:tcPr>
          <w:p w:rsidR="001E599F" w:rsidRPr="001E599F" w:rsidRDefault="001E599F" w:rsidP="001E599F">
            <w:pPr>
              <w:widowControl w:val="0"/>
              <w:tabs>
                <w:tab w:val="left" w:pos="567"/>
                <w:tab w:val="left" w:pos="1134"/>
                <w:tab w:val="left" w:pos="1701"/>
                <w:tab w:val="left" w:pos="2551"/>
              </w:tabs>
              <w:autoSpaceDE w:val="0"/>
              <w:autoSpaceDN w:val="0"/>
              <w:adjustRightInd w:val="0"/>
              <w:spacing w:line="240" w:lineRule="atLeast"/>
              <w:textAlignment w:val="baseline"/>
              <w:rPr>
                <w:rFonts w:ascii="Arial" w:eastAsia="SimSun" w:hAnsi="Arial" w:cs="Arial"/>
                <w:sz w:val="20"/>
                <w:szCs w:val="20"/>
              </w:rPr>
            </w:pPr>
            <w:r w:rsidRPr="001E599F">
              <w:rPr>
                <w:rFonts w:ascii="Arial" w:eastAsia="SimSun" w:hAnsi="Arial" w:cs="Arial"/>
                <w:color w:val="auto"/>
                <w:sz w:val="20"/>
                <w:szCs w:val="20"/>
              </w:rPr>
              <w:t>Summary and closure of Masters Courses</w:t>
            </w:r>
          </w:p>
        </w:tc>
        <w:tc>
          <w:tcPr>
            <w:tcW w:w="2693" w:type="dxa"/>
            <w:tcMar>
              <w:top w:w="113" w:type="dxa"/>
              <w:left w:w="57" w:type="dxa"/>
              <w:bottom w:w="113" w:type="dxa"/>
              <w:right w:w="57" w:type="dxa"/>
            </w:tcMar>
          </w:tcPr>
          <w:p w:rsidR="001E599F" w:rsidRPr="001E599F" w:rsidRDefault="001E599F" w:rsidP="001E599F">
            <w:pPr>
              <w:widowControl w:val="0"/>
              <w:autoSpaceDE w:val="0"/>
              <w:autoSpaceDN w:val="0"/>
              <w:adjustRightInd w:val="0"/>
              <w:spacing w:line="240" w:lineRule="auto"/>
              <w:rPr>
                <w:rFonts w:ascii="Arial" w:eastAsia="SimSun" w:hAnsi="Arial" w:cs="Arial"/>
                <w:color w:val="auto"/>
                <w:sz w:val="20"/>
                <w:szCs w:val="20"/>
                <w:lang w:val="en-GB"/>
              </w:rPr>
            </w:pPr>
            <w:r w:rsidRPr="001E599F">
              <w:rPr>
                <w:rFonts w:ascii="Arial" w:eastAsia="SimSun" w:hAnsi="Arial" w:cs="Arial"/>
                <w:color w:val="auto"/>
                <w:sz w:val="20"/>
                <w:szCs w:val="20"/>
                <w:lang w:val="en-GB"/>
              </w:rPr>
              <w:t>P Brink</w:t>
            </w:r>
          </w:p>
        </w:tc>
      </w:tr>
    </w:tbl>
    <w:p w:rsidR="001E599F" w:rsidRPr="001E599F" w:rsidRDefault="001E599F" w:rsidP="001E599F">
      <w:pPr>
        <w:rPr>
          <w:rFonts w:eastAsia="SimSun"/>
        </w:rPr>
      </w:pPr>
    </w:p>
    <w:p w:rsidR="00995407" w:rsidRPr="00A07A06" w:rsidRDefault="00995407" w:rsidP="001E599F">
      <w:pPr>
        <w:rPr>
          <w:rFonts w:ascii="Arial" w:hAnsi="Arial" w:cs="Arial"/>
          <w:lang w:val="en-GB"/>
        </w:rPr>
      </w:pPr>
    </w:p>
    <w:p w:rsidR="00995407" w:rsidRPr="00A07A06" w:rsidRDefault="00995407" w:rsidP="00995407">
      <w:pPr>
        <w:rPr>
          <w:rFonts w:ascii="Arial" w:hAnsi="Arial" w:cs="Arial"/>
          <w:lang w:val="en-GB"/>
        </w:rPr>
      </w:pPr>
    </w:p>
    <w:p w:rsidR="00995407" w:rsidRPr="0095210F" w:rsidRDefault="00384E70"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fr-CH"/>
        </w:rPr>
      </w:pPr>
      <w:r w:rsidRPr="001E599F">
        <w:rPr>
          <w:rFonts w:ascii="Arial" w:hAnsi="Arial" w:cs="Arial"/>
          <w:color w:val="0042EF"/>
          <w:sz w:val="42"/>
          <w:szCs w:val="42"/>
          <w:lang w:val="fr-CH"/>
        </w:rPr>
        <w:br w:type="page"/>
      </w:r>
      <w:r w:rsidR="00995407" w:rsidRPr="0095210F">
        <w:rPr>
          <w:rFonts w:ascii="Arial" w:hAnsi="Arial" w:cs="Arial"/>
          <w:color w:val="0070C0"/>
          <w:sz w:val="42"/>
          <w:szCs w:val="42"/>
          <w:lang w:val="fr-CH"/>
        </w:rPr>
        <w:lastRenderedPageBreak/>
        <w:t xml:space="preserve">Course </w:t>
      </w:r>
      <w:proofErr w:type="spellStart"/>
      <w:r w:rsidR="00995407" w:rsidRPr="0095210F">
        <w:rPr>
          <w:rFonts w:ascii="Arial" w:hAnsi="Arial" w:cs="Arial"/>
          <w:color w:val="0070C0"/>
          <w:sz w:val="42"/>
          <w:szCs w:val="42"/>
          <w:lang w:val="fr-CH"/>
        </w:rPr>
        <w:t>organization</w:t>
      </w:r>
      <w:proofErr w:type="spellEnd"/>
    </w:p>
    <w:p w:rsidR="00995407" w:rsidRPr="0095210F"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FontMedium"/>
          <w:rFonts w:ascii="Arial" w:hAnsi="Arial" w:cs="Arial"/>
          <w:b/>
          <w:bCs/>
          <w:sz w:val="20"/>
          <w:szCs w:val="20"/>
          <w:lang w:val="fr-CH"/>
        </w:rPr>
      </w:pPr>
      <w:r w:rsidRPr="0095210F">
        <w:rPr>
          <w:rStyle w:val="AOSPrFontMedium"/>
          <w:rFonts w:ascii="Arial" w:hAnsi="Arial" w:cs="Arial"/>
          <w:b/>
          <w:bCs/>
          <w:sz w:val="20"/>
          <w:szCs w:val="20"/>
          <w:lang w:val="fr-CH"/>
        </w:rPr>
        <w:t>AOTrauma</w:t>
      </w:r>
    </w:p>
    <w:p w:rsidR="00995407" w:rsidRPr="0095210F" w:rsidRDefault="001E599F"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Pr>
          <w:rFonts w:ascii="Arial" w:hAnsi="Arial" w:cs="Arial"/>
          <w:sz w:val="20"/>
          <w:szCs w:val="20"/>
          <w:lang w:val="fr-CH"/>
        </w:rPr>
        <w:t xml:space="preserve">Bettina </w:t>
      </w:r>
      <w:proofErr w:type="spellStart"/>
      <w:r>
        <w:rPr>
          <w:rFonts w:ascii="Arial" w:hAnsi="Arial" w:cs="Arial"/>
          <w:sz w:val="20"/>
          <w:szCs w:val="20"/>
          <w:lang w:val="fr-CH"/>
        </w:rPr>
        <w:t>Bolliger</w:t>
      </w:r>
      <w:proofErr w:type="spellEnd"/>
    </w:p>
    <w:p w:rsidR="00DD1EA0" w:rsidRPr="0095210F"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proofErr w:type="spellStart"/>
      <w:r w:rsidRPr="0095210F">
        <w:rPr>
          <w:rFonts w:ascii="Arial" w:hAnsi="Arial" w:cs="Arial"/>
          <w:sz w:val="20"/>
          <w:szCs w:val="20"/>
          <w:lang w:val="fr-CH"/>
        </w:rPr>
        <w:t>Clavadelerstrasse</w:t>
      </w:r>
      <w:proofErr w:type="spellEnd"/>
      <w:r w:rsidRPr="0095210F">
        <w:rPr>
          <w:rFonts w:ascii="Arial" w:hAnsi="Arial" w:cs="Arial"/>
          <w:sz w:val="20"/>
          <w:szCs w:val="20"/>
          <w:lang w:val="fr-CH"/>
        </w:rPr>
        <w:t xml:space="preserve"> 8</w:t>
      </w:r>
    </w:p>
    <w:p w:rsidR="00DD1EA0" w:rsidRPr="0095210F"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sidRPr="0095210F">
        <w:rPr>
          <w:rFonts w:ascii="Arial" w:hAnsi="Arial" w:cs="Arial"/>
          <w:sz w:val="20"/>
          <w:szCs w:val="20"/>
          <w:lang w:val="fr-CH"/>
        </w:rPr>
        <w:t xml:space="preserve">7270 Davos, </w:t>
      </w:r>
      <w:proofErr w:type="spellStart"/>
      <w:r w:rsidRPr="0095210F">
        <w:rPr>
          <w:rFonts w:ascii="Arial" w:hAnsi="Arial" w:cs="Arial"/>
          <w:sz w:val="20"/>
          <w:szCs w:val="20"/>
          <w:lang w:val="fr-CH"/>
        </w:rPr>
        <w:t>Switzerland</w:t>
      </w:r>
      <w:proofErr w:type="spellEnd"/>
    </w:p>
    <w:p w:rsidR="00DD1EA0" w:rsidRPr="0095210F"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sidRPr="001E599F">
        <w:rPr>
          <w:rFonts w:ascii="Arial" w:hAnsi="Arial" w:cs="Arial"/>
          <w:sz w:val="20"/>
          <w:szCs w:val="20"/>
          <w:lang w:val="fr-CH"/>
        </w:rPr>
        <w:t>Phone</w:t>
      </w:r>
      <w:r w:rsidRPr="001E599F">
        <w:rPr>
          <w:rFonts w:ascii="Arial" w:hAnsi="Arial" w:cs="Arial"/>
          <w:sz w:val="20"/>
          <w:szCs w:val="20"/>
          <w:lang w:val="fr-CH"/>
        </w:rPr>
        <w:tab/>
      </w:r>
      <w:r w:rsidR="00995407" w:rsidRPr="001E599F">
        <w:rPr>
          <w:rFonts w:ascii="Arial" w:hAnsi="Arial" w:cs="Arial"/>
          <w:sz w:val="20"/>
          <w:szCs w:val="20"/>
          <w:lang w:val="fr-CH"/>
        </w:rPr>
        <w:t>+</w:t>
      </w:r>
      <w:r w:rsidRPr="001E599F">
        <w:rPr>
          <w:rFonts w:ascii="Arial" w:hAnsi="Arial" w:cs="Arial"/>
          <w:sz w:val="20"/>
          <w:szCs w:val="20"/>
          <w:lang w:val="fr-CH"/>
        </w:rPr>
        <w:t xml:space="preserve">41 81 414 27 </w:t>
      </w:r>
      <w:r w:rsidR="006C286F" w:rsidRPr="001E599F">
        <w:rPr>
          <w:rFonts w:ascii="Arial" w:hAnsi="Arial" w:cs="Arial"/>
          <w:sz w:val="20"/>
          <w:szCs w:val="20"/>
          <w:lang w:val="fr-CH"/>
        </w:rPr>
        <w:t>2</w:t>
      </w:r>
      <w:r w:rsidR="001E599F" w:rsidRPr="001E599F">
        <w:rPr>
          <w:rFonts w:ascii="Arial" w:hAnsi="Arial" w:cs="Arial"/>
          <w:sz w:val="20"/>
          <w:szCs w:val="20"/>
          <w:lang w:val="fr-CH"/>
        </w:rPr>
        <w:t>2</w:t>
      </w:r>
    </w:p>
    <w:p w:rsidR="00995407" w:rsidRPr="0095210F"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sidRPr="0095210F">
        <w:rPr>
          <w:rFonts w:ascii="Arial" w:hAnsi="Arial" w:cs="Arial"/>
          <w:sz w:val="20"/>
          <w:szCs w:val="20"/>
          <w:lang w:val="fr-CH"/>
        </w:rPr>
        <w:t>Fax</w:t>
      </w:r>
      <w:r w:rsidRPr="0095210F">
        <w:rPr>
          <w:rFonts w:ascii="Arial" w:hAnsi="Arial" w:cs="Arial"/>
          <w:sz w:val="20"/>
          <w:szCs w:val="20"/>
          <w:lang w:val="fr-CH"/>
        </w:rPr>
        <w:tab/>
      </w:r>
      <w:r w:rsidRPr="0095210F">
        <w:rPr>
          <w:rFonts w:ascii="Arial" w:hAnsi="Arial" w:cs="Arial"/>
          <w:sz w:val="20"/>
          <w:szCs w:val="20"/>
          <w:lang w:val="fr-CH"/>
        </w:rPr>
        <w:tab/>
        <w:t>+41 81 414 22 84</w:t>
      </w:r>
    </w:p>
    <w:p w:rsidR="00995407" w:rsidRPr="0095210F" w:rsidRDefault="00CC112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sidRPr="001E599F">
        <w:rPr>
          <w:rFonts w:ascii="Arial" w:hAnsi="Arial" w:cs="Arial"/>
          <w:sz w:val="20"/>
          <w:szCs w:val="20"/>
          <w:lang w:val="fr-CH"/>
        </w:rPr>
        <w:t>Email</w:t>
      </w:r>
      <w:r w:rsidRPr="001E599F">
        <w:rPr>
          <w:rFonts w:ascii="Arial" w:hAnsi="Arial" w:cs="Arial"/>
          <w:sz w:val="20"/>
          <w:szCs w:val="20"/>
          <w:lang w:val="fr-CH"/>
        </w:rPr>
        <w:tab/>
      </w:r>
      <w:r w:rsidRPr="001E599F">
        <w:rPr>
          <w:rFonts w:ascii="Arial" w:hAnsi="Arial" w:cs="Arial"/>
          <w:sz w:val="20"/>
          <w:szCs w:val="20"/>
          <w:lang w:val="fr-CH"/>
        </w:rPr>
        <w:tab/>
      </w:r>
      <w:r w:rsidR="001E599F" w:rsidRPr="001E599F">
        <w:rPr>
          <w:rFonts w:ascii="Arial" w:hAnsi="Arial" w:cs="Arial"/>
          <w:sz w:val="20"/>
          <w:szCs w:val="20"/>
          <w:lang w:val="fr-CH"/>
        </w:rPr>
        <w:t>bbollig</w:t>
      </w:r>
      <w:r w:rsidR="006C286F" w:rsidRPr="001E599F">
        <w:rPr>
          <w:rFonts w:ascii="Arial" w:hAnsi="Arial" w:cs="Arial"/>
          <w:sz w:val="20"/>
          <w:szCs w:val="20"/>
          <w:lang w:val="fr-CH"/>
        </w:rPr>
        <w:t>er</w:t>
      </w:r>
      <w:r w:rsidR="00995407" w:rsidRPr="001E599F">
        <w:rPr>
          <w:rFonts w:ascii="Arial" w:hAnsi="Arial" w:cs="Arial"/>
          <w:sz w:val="20"/>
          <w:szCs w:val="20"/>
          <w:lang w:val="fr-CH"/>
        </w:rPr>
        <w:t>@aotrauma.org</w:t>
      </w:r>
    </w:p>
    <w:p w:rsidR="00995407" w:rsidRPr="0095210F" w:rsidRDefault="00995407" w:rsidP="00995407">
      <w:pPr>
        <w:rPr>
          <w:rFonts w:ascii="Arial" w:hAnsi="Arial" w:cs="Arial"/>
          <w:lang w:val="fr-CH"/>
        </w:rPr>
      </w:pPr>
    </w:p>
    <w:p w:rsidR="00995407" w:rsidRPr="0095210F" w:rsidRDefault="00995407"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fr-CH"/>
        </w:rPr>
      </w:pPr>
      <w:r w:rsidRPr="0095210F">
        <w:rPr>
          <w:rFonts w:ascii="Arial" w:hAnsi="Arial" w:cs="Arial"/>
          <w:color w:val="0070C0"/>
          <w:sz w:val="42"/>
          <w:szCs w:val="42"/>
          <w:lang w:val="fr-CH"/>
        </w:rPr>
        <w:t xml:space="preserve">Course </w:t>
      </w:r>
      <w:proofErr w:type="spellStart"/>
      <w:r w:rsidRPr="0095210F">
        <w:rPr>
          <w:rFonts w:ascii="Arial" w:hAnsi="Arial" w:cs="Arial"/>
          <w:color w:val="0070C0"/>
          <w:sz w:val="42"/>
          <w:szCs w:val="42"/>
          <w:lang w:val="fr-CH"/>
        </w:rPr>
        <w:t>logistics</w:t>
      </w:r>
      <w:proofErr w:type="spellEnd"/>
    </w:p>
    <w:p w:rsidR="00DF0EA3" w:rsidRPr="0095210F" w:rsidRDefault="00DF0EA3" w:rsidP="00DF0EA3">
      <w:pPr>
        <w:widowControl w:val="0"/>
        <w:tabs>
          <w:tab w:val="left" w:pos="567"/>
          <w:tab w:val="left" w:pos="1134"/>
          <w:tab w:val="left" w:pos="1701"/>
          <w:tab w:val="left" w:pos="2551"/>
        </w:tabs>
        <w:autoSpaceDE w:val="0"/>
        <w:autoSpaceDN w:val="0"/>
        <w:adjustRightInd w:val="0"/>
        <w:spacing w:line="240" w:lineRule="atLeast"/>
        <w:textAlignment w:val="baseline"/>
        <w:rPr>
          <w:rStyle w:val="AOSPrFontMedium"/>
          <w:rFonts w:ascii="Arial" w:hAnsi="Arial" w:cs="Arial"/>
          <w:b/>
          <w:bCs/>
          <w:sz w:val="20"/>
          <w:szCs w:val="20"/>
          <w:lang w:val="fr-CH"/>
        </w:rPr>
      </w:pPr>
      <w:proofErr w:type="spellStart"/>
      <w:r w:rsidRPr="0095210F">
        <w:rPr>
          <w:rStyle w:val="AOSPrFontMedium"/>
          <w:rFonts w:ascii="Arial" w:hAnsi="Arial" w:cs="Arial"/>
          <w:b/>
          <w:bCs/>
          <w:sz w:val="20"/>
          <w:szCs w:val="20"/>
          <w:lang w:val="fr-CH"/>
        </w:rPr>
        <w:t>Industrial</w:t>
      </w:r>
      <w:proofErr w:type="spellEnd"/>
      <w:r w:rsidRPr="0095210F">
        <w:rPr>
          <w:rStyle w:val="AOSPrFontMedium"/>
          <w:rFonts w:ascii="Arial" w:hAnsi="Arial" w:cs="Arial"/>
          <w:b/>
          <w:bCs/>
          <w:sz w:val="20"/>
          <w:szCs w:val="20"/>
          <w:lang w:val="fr-CH"/>
        </w:rPr>
        <w:t xml:space="preserve"> Partner </w:t>
      </w:r>
    </w:p>
    <w:p w:rsidR="00DF0EA3" w:rsidRPr="0095210F" w:rsidRDefault="00174126" w:rsidP="00DF0EA3">
      <w:pPr>
        <w:widowControl w:val="0"/>
        <w:tabs>
          <w:tab w:val="left" w:pos="567"/>
          <w:tab w:val="left" w:pos="1134"/>
          <w:tab w:val="left" w:pos="1701"/>
          <w:tab w:val="left" w:pos="2551"/>
        </w:tabs>
        <w:autoSpaceDE w:val="0"/>
        <w:autoSpaceDN w:val="0"/>
        <w:adjustRightInd w:val="0"/>
        <w:spacing w:line="240" w:lineRule="atLeast"/>
        <w:textAlignment w:val="baseline"/>
        <w:rPr>
          <w:color w:val="000000" w:themeColor="text1"/>
          <w:lang w:val="fr-CH"/>
        </w:rPr>
      </w:pPr>
      <w:proofErr w:type="spellStart"/>
      <w:r w:rsidRPr="0095210F">
        <w:rPr>
          <w:rFonts w:ascii="Arial" w:hAnsi="Arial" w:cs="Arial"/>
          <w:color w:val="000000" w:themeColor="text1"/>
          <w:sz w:val="20"/>
          <w:szCs w:val="20"/>
          <w:lang w:val="fr-CH"/>
        </w:rPr>
        <w:t>DePuy</w:t>
      </w:r>
      <w:proofErr w:type="spellEnd"/>
      <w:r w:rsidRPr="0095210F">
        <w:rPr>
          <w:rFonts w:ascii="Arial" w:hAnsi="Arial" w:cs="Arial"/>
          <w:color w:val="000000" w:themeColor="text1"/>
          <w:sz w:val="20"/>
          <w:szCs w:val="20"/>
          <w:lang w:val="fr-CH"/>
        </w:rPr>
        <w:t xml:space="preserve"> </w:t>
      </w:r>
      <w:r w:rsidR="00DF0EA3" w:rsidRPr="0095210F">
        <w:rPr>
          <w:rFonts w:ascii="Arial" w:hAnsi="Arial" w:cs="Arial"/>
          <w:color w:val="000000" w:themeColor="text1"/>
          <w:sz w:val="20"/>
          <w:szCs w:val="20"/>
          <w:lang w:val="fr-CH"/>
        </w:rPr>
        <w:t>Synthes</w:t>
      </w:r>
    </w:p>
    <w:p w:rsidR="00DF0EA3" w:rsidRPr="0095210F" w:rsidRDefault="00DF0EA3" w:rsidP="00DF0EA3">
      <w:pPr>
        <w:spacing w:line="240" w:lineRule="auto"/>
        <w:rPr>
          <w:rFonts w:ascii="Arial" w:hAnsi="Arial" w:cs="Arial"/>
          <w:color w:val="000000" w:themeColor="text1"/>
          <w:sz w:val="20"/>
          <w:szCs w:val="20"/>
          <w:lang w:val="fr-CH" w:eastAsia="de-CH"/>
        </w:rPr>
      </w:pPr>
      <w:proofErr w:type="spellStart"/>
      <w:r w:rsidRPr="0095210F">
        <w:rPr>
          <w:rFonts w:ascii="Arial" w:hAnsi="Arial" w:cs="Arial"/>
          <w:color w:val="000000" w:themeColor="text1"/>
          <w:sz w:val="20"/>
          <w:szCs w:val="20"/>
          <w:lang w:val="fr-CH" w:eastAsia="de-CH"/>
        </w:rPr>
        <w:t>Luzernstrasse</w:t>
      </w:r>
      <w:proofErr w:type="spellEnd"/>
      <w:r w:rsidRPr="0095210F">
        <w:rPr>
          <w:rFonts w:ascii="Arial" w:hAnsi="Arial" w:cs="Arial"/>
          <w:color w:val="000000" w:themeColor="text1"/>
          <w:sz w:val="20"/>
          <w:szCs w:val="20"/>
          <w:lang w:val="fr-CH" w:eastAsia="de-CH"/>
        </w:rPr>
        <w:t xml:space="preserve"> 21</w:t>
      </w:r>
    </w:p>
    <w:p w:rsidR="00DF0EA3" w:rsidRDefault="00DF0EA3" w:rsidP="00DF0EA3">
      <w:pPr>
        <w:spacing w:line="240" w:lineRule="auto"/>
        <w:rPr>
          <w:rFonts w:ascii="Arial" w:hAnsi="Arial" w:cs="Arial"/>
          <w:color w:val="000000" w:themeColor="text1"/>
          <w:sz w:val="20"/>
          <w:szCs w:val="20"/>
          <w:lang w:val="de-CH" w:eastAsia="de-CH"/>
        </w:rPr>
      </w:pPr>
      <w:r>
        <w:rPr>
          <w:rFonts w:ascii="Arial" w:hAnsi="Arial" w:cs="Arial"/>
          <w:color w:val="000000" w:themeColor="text1"/>
          <w:sz w:val="20"/>
          <w:szCs w:val="20"/>
          <w:lang w:val="de-CH" w:eastAsia="de-CH"/>
        </w:rPr>
        <w:t xml:space="preserve">4528 Zuchwil, </w:t>
      </w:r>
      <w:proofErr w:type="spellStart"/>
      <w:r>
        <w:rPr>
          <w:rFonts w:ascii="Arial" w:hAnsi="Arial" w:cs="Arial"/>
          <w:color w:val="000000" w:themeColor="text1"/>
          <w:sz w:val="20"/>
          <w:szCs w:val="20"/>
          <w:lang w:val="de-CH" w:eastAsia="de-CH"/>
        </w:rPr>
        <w:t>Switzerland</w:t>
      </w:r>
      <w:proofErr w:type="spellEnd"/>
    </w:p>
    <w:p w:rsidR="00DF0EA3" w:rsidRDefault="00DF0EA3" w:rsidP="00DF0EA3">
      <w:pPr>
        <w:tabs>
          <w:tab w:val="left" w:pos="1134"/>
        </w:tabs>
        <w:spacing w:line="240" w:lineRule="auto"/>
        <w:rPr>
          <w:rFonts w:ascii="Arial" w:hAnsi="Arial" w:cs="Arial"/>
          <w:color w:val="000000" w:themeColor="text1"/>
          <w:sz w:val="20"/>
          <w:szCs w:val="20"/>
          <w:lang w:val="de-CH" w:eastAsia="de-CH"/>
        </w:rPr>
      </w:pPr>
      <w:r>
        <w:rPr>
          <w:rFonts w:ascii="Arial" w:hAnsi="Arial" w:cs="Arial"/>
          <w:color w:val="000000" w:themeColor="text1"/>
          <w:sz w:val="20"/>
          <w:szCs w:val="20"/>
          <w:lang w:val="de-CH" w:eastAsia="de-CH"/>
        </w:rPr>
        <w:t xml:space="preserve">Tel </w:t>
      </w:r>
      <w:r>
        <w:rPr>
          <w:rFonts w:ascii="Arial" w:hAnsi="Arial" w:cs="Arial"/>
          <w:color w:val="000000" w:themeColor="text1"/>
          <w:sz w:val="20"/>
          <w:szCs w:val="20"/>
          <w:lang w:val="de-CH" w:eastAsia="de-CH"/>
        </w:rPr>
        <w:tab/>
        <w:t>+41 32 720 40 60</w:t>
      </w:r>
    </w:p>
    <w:p w:rsidR="00DF0EA3" w:rsidRDefault="00DF0EA3" w:rsidP="00DF0EA3">
      <w:pPr>
        <w:tabs>
          <w:tab w:val="left" w:pos="1134"/>
        </w:tabs>
        <w:spacing w:line="240" w:lineRule="auto"/>
        <w:rPr>
          <w:rFonts w:ascii="Arial" w:hAnsi="Arial" w:cs="Arial"/>
          <w:color w:val="000000" w:themeColor="text1"/>
          <w:sz w:val="20"/>
          <w:szCs w:val="20"/>
          <w:lang w:val="de-CH" w:eastAsia="de-CH"/>
        </w:rPr>
      </w:pPr>
      <w:r>
        <w:rPr>
          <w:rFonts w:ascii="Arial" w:hAnsi="Arial" w:cs="Arial"/>
          <w:color w:val="000000" w:themeColor="text1"/>
          <w:sz w:val="20"/>
          <w:szCs w:val="20"/>
          <w:lang w:val="de-CH" w:eastAsia="de-CH"/>
        </w:rPr>
        <w:t xml:space="preserve">Fax </w:t>
      </w:r>
      <w:r>
        <w:rPr>
          <w:rFonts w:ascii="Arial" w:hAnsi="Arial" w:cs="Arial"/>
          <w:color w:val="000000" w:themeColor="text1"/>
          <w:sz w:val="20"/>
          <w:szCs w:val="20"/>
          <w:lang w:val="de-CH" w:eastAsia="de-CH"/>
        </w:rPr>
        <w:tab/>
        <w:t>+ 41 32 720 46 89</w:t>
      </w:r>
    </w:p>
    <w:p w:rsidR="00DF0EA3" w:rsidRPr="006C4179" w:rsidRDefault="00DF0EA3" w:rsidP="00DF0EA3">
      <w:pPr>
        <w:tabs>
          <w:tab w:val="left" w:pos="1134"/>
        </w:tabs>
        <w:rPr>
          <w:rFonts w:ascii="Arial" w:hAnsi="Arial" w:cs="Arial"/>
          <w:color w:val="auto"/>
          <w:sz w:val="20"/>
          <w:szCs w:val="20"/>
          <w:lang w:val="de-CH"/>
        </w:rPr>
      </w:pPr>
      <w:r w:rsidRPr="006C4179">
        <w:rPr>
          <w:rFonts w:ascii="Arial" w:hAnsi="Arial" w:cs="Arial"/>
          <w:color w:val="000000" w:themeColor="text1"/>
          <w:sz w:val="20"/>
          <w:szCs w:val="20"/>
          <w:lang w:val="de-CH"/>
        </w:rPr>
        <w:t>Website</w:t>
      </w:r>
      <w:r w:rsidRPr="006C4179">
        <w:rPr>
          <w:rFonts w:ascii="Arial" w:hAnsi="Arial" w:cs="Arial"/>
          <w:color w:val="000000" w:themeColor="text1"/>
          <w:sz w:val="20"/>
          <w:szCs w:val="20"/>
          <w:lang w:val="de-CH"/>
        </w:rPr>
        <w:tab/>
      </w:r>
      <w:hyperlink r:id="rId10" w:history="1">
        <w:r w:rsidRPr="006C4179">
          <w:rPr>
            <w:rStyle w:val="Hyperlink"/>
            <w:rFonts w:ascii="Arial" w:hAnsi="Arial" w:cs="Arial"/>
            <w:color w:val="000000" w:themeColor="text1"/>
            <w:sz w:val="20"/>
            <w:szCs w:val="20"/>
            <w:u w:val="none"/>
            <w:lang w:val="de-CH"/>
          </w:rPr>
          <w:t>www.depuysynthes.com</w:t>
        </w:r>
      </w:hyperlink>
      <w:r w:rsidRPr="006C4179">
        <w:rPr>
          <w:rFonts w:ascii="Arial" w:hAnsi="Arial" w:cs="Arial"/>
          <w:color w:val="auto"/>
          <w:sz w:val="20"/>
          <w:szCs w:val="20"/>
          <w:lang w:val="de-CH"/>
        </w:rPr>
        <w:t xml:space="preserve"> </w:t>
      </w:r>
    </w:p>
    <w:p w:rsidR="00AD780D" w:rsidRPr="006C4179" w:rsidRDefault="00AD780D" w:rsidP="00995407">
      <w:pPr>
        <w:rPr>
          <w:rFonts w:ascii="Arial" w:hAnsi="Arial" w:cs="Arial"/>
          <w:lang w:val="de-CH"/>
        </w:rPr>
      </w:pPr>
    </w:p>
    <w:p w:rsidR="00995407" w:rsidRPr="001E599F" w:rsidRDefault="00D90A68"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1E599F">
        <w:rPr>
          <w:rFonts w:ascii="Arial" w:hAnsi="Arial" w:cs="Arial"/>
          <w:color w:val="0042EF"/>
          <w:sz w:val="42"/>
          <w:szCs w:val="42"/>
        </w:rPr>
        <w:br w:type="page"/>
      </w:r>
      <w:r w:rsidR="00995407" w:rsidRPr="001E599F">
        <w:rPr>
          <w:rFonts w:ascii="Arial" w:hAnsi="Arial" w:cs="Arial"/>
          <w:color w:val="0070C0"/>
          <w:sz w:val="42"/>
          <w:szCs w:val="42"/>
        </w:rPr>
        <w:lastRenderedPageBreak/>
        <w:t>Course information</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Course fee</w:t>
      </w:r>
    </w:p>
    <w:p w:rsidR="00995407" w:rsidRPr="00A07A06" w:rsidRDefault="00AD780D"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1E599F">
        <w:rPr>
          <w:rFonts w:ascii="Arial" w:hAnsi="Arial" w:cs="FormataBQ-Light"/>
          <w:sz w:val="20"/>
          <w:szCs w:val="20"/>
          <w:lang w:val="en-GB" w:eastAsia="en-US"/>
        </w:rPr>
        <w:t xml:space="preserve">AOTrauma </w:t>
      </w:r>
      <w:r w:rsidR="001E599F" w:rsidRPr="001E599F">
        <w:rPr>
          <w:rFonts w:ascii="Arial" w:hAnsi="Arial" w:cs="FormataBQ-Light"/>
          <w:sz w:val="20"/>
          <w:szCs w:val="20"/>
          <w:lang w:val="en-GB" w:eastAsia="en-US"/>
        </w:rPr>
        <w:t xml:space="preserve">Masters </w:t>
      </w:r>
      <w:r w:rsidRPr="001E599F">
        <w:rPr>
          <w:rFonts w:ascii="Arial" w:hAnsi="Arial" w:cs="FormataBQ-Light"/>
          <w:sz w:val="20"/>
          <w:szCs w:val="20"/>
          <w:lang w:val="en-GB" w:eastAsia="en-US"/>
        </w:rPr>
        <w:t>Course</w:t>
      </w:r>
      <w:r w:rsidRPr="001E599F">
        <w:rPr>
          <w:rFonts w:ascii="Arial" w:hAnsi="Arial" w:cs="Arial"/>
          <w:sz w:val="20"/>
          <w:szCs w:val="20"/>
          <w:lang w:val="en-GB"/>
        </w:rPr>
        <w:t>—</w:t>
      </w:r>
      <w:r w:rsidR="001E599F" w:rsidRPr="001E599F">
        <w:rPr>
          <w:rFonts w:ascii="Arial" w:hAnsi="Arial" w:cs="Arial"/>
          <w:sz w:val="20"/>
          <w:szCs w:val="20"/>
          <w:lang w:val="en-GB"/>
        </w:rPr>
        <w:t>Lower Extremity</w:t>
      </w:r>
      <w:r w:rsidRPr="001E599F">
        <w:rPr>
          <w:rFonts w:ascii="Arial" w:hAnsi="Arial" w:cs="Arial"/>
          <w:sz w:val="20"/>
          <w:szCs w:val="20"/>
          <w:lang w:val="en-GB"/>
        </w:rPr>
        <w:t xml:space="preserve"> CHF </w:t>
      </w:r>
      <w:r w:rsidR="001E599F" w:rsidRPr="001E599F">
        <w:rPr>
          <w:rFonts w:ascii="Arial" w:hAnsi="Arial" w:cs="Arial"/>
          <w:sz w:val="20"/>
          <w:szCs w:val="20"/>
          <w:lang w:val="en-GB"/>
        </w:rPr>
        <w:t>3</w:t>
      </w:r>
      <w:r w:rsidR="00A741A7" w:rsidRPr="001E599F">
        <w:rPr>
          <w:rFonts w:ascii="Arial" w:hAnsi="Arial" w:cs="Arial"/>
          <w:sz w:val="20"/>
          <w:szCs w:val="20"/>
          <w:lang w:val="en-GB"/>
        </w:rPr>
        <w:t>’</w:t>
      </w:r>
      <w:r w:rsidR="001E599F" w:rsidRPr="001E599F">
        <w:rPr>
          <w:rFonts w:ascii="Arial" w:hAnsi="Arial" w:cs="Arial"/>
          <w:sz w:val="20"/>
          <w:szCs w:val="20"/>
          <w:lang w:val="en-GB"/>
        </w:rPr>
        <w:t>65</w:t>
      </w:r>
      <w:r w:rsidRPr="001E599F">
        <w:rPr>
          <w:rFonts w:ascii="Arial" w:hAnsi="Arial" w:cs="Arial"/>
          <w:sz w:val="20"/>
          <w:szCs w:val="20"/>
          <w:lang w:val="en-GB"/>
        </w:rPr>
        <w:t>0.</w:t>
      </w:r>
    </w:p>
    <w:p w:rsidR="00AD780D"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Included in course fee are conference bag with documentation, coffee breaks, c</w:t>
      </w:r>
      <w:r w:rsidR="00AD780D" w:rsidRPr="00A07A06">
        <w:rPr>
          <w:rFonts w:ascii="Arial" w:hAnsi="Arial" w:cs="FormataBQ-Light"/>
          <w:sz w:val="20"/>
          <w:szCs w:val="20"/>
          <w:lang w:val="en-GB" w:eastAsia="en-US"/>
        </w:rPr>
        <w:t>ourse certificate.</w:t>
      </w:r>
    </w:p>
    <w:p w:rsidR="00995407" w:rsidRPr="00A07A06" w:rsidRDefault="00AD780D"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 xml:space="preserve"> </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b/>
          <w:sz w:val="20"/>
          <w:szCs w:val="20"/>
          <w:lang w:val="en-GB" w:eastAsia="en-US"/>
        </w:rPr>
      </w:pPr>
      <w:r w:rsidRPr="00A07A06">
        <w:rPr>
          <w:rFonts w:ascii="Arial" w:hAnsi="Arial" w:cs="FormataBQ-Medium"/>
          <w:b/>
          <w:sz w:val="20"/>
          <w:szCs w:val="20"/>
          <w:lang w:val="en-GB" w:eastAsia="en-US"/>
        </w:rPr>
        <w:t>Accreditation</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AOTrauma Courses are accredited for continuing medical education (CME) programs. The number of credit points or hours varies from country to country. The final information and number of credit points will be distributed with the course certificate.</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Evaluation guidelines</w:t>
      </w:r>
    </w:p>
    <w:p w:rsidR="00995407"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All AOTrauma courses apply the same evaluation process, either audience response system (ARS) or paper and pencil questionnaires. This will help AOTrauma to ensure that we continue to meet your training needs. In some regions, CME accreditation is dependent on the participant’s evaluation results.</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sz w:val="20"/>
          <w:szCs w:val="20"/>
          <w:lang w:val="en-GB" w:eastAsia="en-US"/>
        </w:rPr>
      </w:pPr>
      <w:r w:rsidRPr="00A07A06">
        <w:rPr>
          <w:rFonts w:ascii="Arial" w:hAnsi="Arial" w:cs="Arial"/>
          <w:b/>
          <w:sz w:val="20"/>
          <w:szCs w:val="20"/>
          <w:lang w:val="en-GB" w:eastAsia="en-US"/>
        </w:rPr>
        <w:t>Intellectual property</w:t>
      </w: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r w:rsidRPr="00A07A06">
        <w:rPr>
          <w:rFonts w:ascii="Arial" w:hAnsi="Arial" w:cs="Arial"/>
          <w:sz w:val="20"/>
          <w:szCs w:val="20"/>
          <w:lang w:val="en-GB" w:eastAsia="en-US"/>
        </w:rPr>
        <w:t xml:space="preserve">Course materials, presentations, and case studies are the intellectual property of the course faculty. All rights are reserved. Check hazards and legal restrictions on www.aotrauma.org/legal. </w:t>
      </w: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lang w:val="en-GB" w:eastAsia="en-US"/>
        </w:rPr>
      </w:pPr>
      <w:r w:rsidRPr="00A07A06">
        <w:rPr>
          <w:rFonts w:ascii="Arial" w:hAnsi="Arial" w:cs="Arial"/>
          <w:color w:val="auto"/>
          <w:sz w:val="20"/>
          <w:szCs w:val="20"/>
          <w:lang w:val="en-GB" w:eastAsia="en-US"/>
        </w:rPr>
        <w:sym w:font="Wingdings" w:char="F0E0"/>
      </w:r>
      <w:r w:rsidRPr="00A07A06">
        <w:rPr>
          <w:rFonts w:ascii="Arial" w:hAnsi="Arial" w:cs="Arial"/>
          <w:color w:val="auto"/>
          <w:sz w:val="20"/>
          <w:szCs w:val="20"/>
          <w:lang w:val="en-GB" w:eastAsia="en-US"/>
        </w:rPr>
        <w:t xml:space="preserve"> </w:t>
      </w:r>
      <w:r w:rsidRPr="00A07A06">
        <w:rPr>
          <w:rFonts w:ascii="Arial" w:hAnsi="Arial" w:cs="Arial"/>
          <w:b/>
          <w:color w:val="auto"/>
          <w:sz w:val="20"/>
          <w:szCs w:val="20"/>
          <w:lang w:val="en-GB" w:eastAsia="en-US"/>
        </w:rPr>
        <w:t>Recording, photographing, or copying of lectures, practical exercises, case discussions, or any course materials is strictly forbidden. Participants violating intellectual property will be dismissed.</w:t>
      </w:r>
    </w:p>
    <w:p w:rsidR="00BD46A9" w:rsidRPr="00A07A06" w:rsidRDefault="00E64C0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lang w:val="en-GB" w:eastAsia="en-US"/>
        </w:rPr>
      </w:pPr>
      <w:r w:rsidRPr="00A07A06">
        <w:rPr>
          <w:rFonts w:ascii="Arial" w:hAnsi="Arial" w:cs="Arial"/>
          <w:b/>
          <w:noProof/>
          <w:color w:val="auto"/>
          <w:sz w:val="20"/>
          <w:szCs w:val="20"/>
          <w:lang w:val="de-CH" w:eastAsia="de-CH"/>
        </w:rPr>
        <w:drawing>
          <wp:inline distT="0" distB="0" distL="0" distR="0" wp14:anchorId="53A4C76F" wp14:editId="7383C25D">
            <wp:extent cx="666750" cy="676275"/>
            <wp:effectExtent l="0" t="0" r="0" b="9525"/>
            <wp:docPr id="2" name="Picture 2" descr="IP_ic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_icon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76275"/>
                    </a:xfrm>
                    <a:prstGeom prst="rect">
                      <a:avLst/>
                    </a:prstGeom>
                    <a:noFill/>
                    <a:ln>
                      <a:noFill/>
                    </a:ln>
                  </pic:spPr>
                </pic:pic>
              </a:graphicData>
            </a:graphic>
          </wp:inline>
        </w:drawing>
      </w:r>
      <w:r w:rsidRPr="00A07A06">
        <w:rPr>
          <w:rFonts w:ascii="Arial" w:hAnsi="Arial" w:cs="Arial"/>
          <w:b/>
          <w:noProof/>
          <w:color w:val="auto"/>
          <w:sz w:val="20"/>
          <w:szCs w:val="20"/>
          <w:lang w:val="de-CH" w:eastAsia="de-CH"/>
        </w:rPr>
        <w:drawing>
          <wp:inline distT="0" distB="0" distL="0" distR="0" wp14:anchorId="20C47035" wp14:editId="2B1175D9">
            <wp:extent cx="676275" cy="676275"/>
            <wp:effectExtent l="0" t="0" r="9525" b="9525"/>
            <wp:docPr id="3" name="Picture 3" descr="IP_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_icon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r w:rsidRPr="00A07A06">
        <w:rPr>
          <w:rFonts w:ascii="Arial" w:hAnsi="Arial" w:cs="Arial"/>
          <w:b/>
          <w:noProof/>
          <w:color w:val="auto"/>
          <w:sz w:val="20"/>
          <w:szCs w:val="20"/>
          <w:lang w:val="de-CH" w:eastAsia="de-CH"/>
        </w:rPr>
        <w:drawing>
          <wp:inline distT="0" distB="0" distL="0" distR="0" wp14:anchorId="57E2E271" wp14:editId="3615F65F">
            <wp:extent cx="685800" cy="676275"/>
            <wp:effectExtent l="0" t="0" r="0" b="9525"/>
            <wp:docPr id="4" name="Picture 4" descr="IP_ic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_icon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r w:rsidRPr="00A07A06">
        <w:rPr>
          <w:rFonts w:ascii="Arial" w:hAnsi="Arial" w:cs="Arial"/>
          <w:b/>
          <w:noProof/>
          <w:color w:val="auto"/>
          <w:sz w:val="20"/>
          <w:szCs w:val="20"/>
          <w:lang w:val="de-CH" w:eastAsia="de-CH"/>
        </w:rPr>
        <w:drawing>
          <wp:inline distT="0" distB="0" distL="0" distR="0" wp14:anchorId="039974E1" wp14:editId="31259177">
            <wp:extent cx="638175" cy="666750"/>
            <wp:effectExtent l="0" t="0" r="9525" b="0"/>
            <wp:docPr id="5" name="Picture 5" descr="IP_ic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_icon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8175" cy="666750"/>
                    </a:xfrm>
                    <a:prstGeom prst="rect">
                      <a:avLst/>
                    </a:prstGeom>
                    <a:noFill/>
                    <a:ln>
                      <a:noFill/>
                    </a:ln>
                  </pic:spPr>
                </pic:pic>
              </a:graphicData>
            </a:graphic>
          </wp:inline>
        </w:drawing>
      </w:r>
    </w:p>
    <w:p w:rsidR="004C2350" w:rsidRPr="00AE3EDE" w:rsidRDefault="00AE3EDE"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AE3EDE">
        <w:rPr>
          <w:rFonts w:ascii="Arial" w:hAnsi="Arial" w:cs="Arial"/>
          <w:sz w:val="20"/>
          <w:szCs w:val="20"/>
        </w:rPr>
        <w:t>The AO Foundation reserves the right to film, photograph, and audio record during their events. Participants must understand that in this context they may appear in these recorded materials. The AO Foundation assumes participants agree that these recorded materials may be used for AO marketing and other purposes, and made available to the public.</w:t>
      </w:r>
    </w:p>
    <w:p w:rsidR="00AE3EDE" w:rsidRPr="00AE3EDE" w:rsidRDefault="00AE3EDE"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Security</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Security checks will be conducted at the entrance of the building. Wearing of a name tag is compulsory during lectures, workshops, and group discussions.</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No insurance</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 xml:space="preserve">The course organization does not take out insurance to cover any individual against accidents, thefts or other risks. </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Use of mobile phone</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 xml:space="preserve">Use of mobile phone is not allowed in the lecture halls and in other rooms during educational activities. Please be considerate of others by turning off your mobile phone. </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p>
    <w:p w:rsidR="006C286F" w:rsidRPr="00A07A06" w:rsidRDefault="006C286F" w:rsidP="006C286F">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Dress code</w:t>
      </w:r>
    </w:p>
    <w:p w:rsidR="006C286F" w:rsidRPr="00A07A06" w:rsidRDefault="006C286F" w:rsidP="006C286F">
      <w:pPr>
        <w:pStyle w:val="Text"/>
        <w:spacing w:before="0"/>
        <w:rPr>
          <w:rFonts w:ascii="Arial" w:hAnsi="Arial" w:cs="Arial"/>
          <w:sz w:val="20"/>
        </w:rPr>
      </w:pPr>
      <w:r w:rsidRPr="00A07A06">
        <w:rPr>
          <w:rFonts w:ascii="Arial" w:hAnsi="Arial" w:cs="Arial"/>
          <w:sz w:val="20"/>
        </w:rPr>
        <w:t>Course: casual or sportswear</w:t>
      </w:r>
    </w:p>
    <w:p w:rsidR="006C286F" w:rsidRPr="00A07A06" w:rsidRDefault="006C286F" w:rsidP="006C286F">
      <w:pPr>
        <w:pStyle w:val="Text"/>
        <w:spacing w:before="0"/>
        <w:rPr>
          <w:rFonts w:ascii="Arial" w:hAnsi="Arial" w:cs="Arial"/>
          <w:sz w:val="20"/>
        </w:rPr>
      </w:pPr>
      <w:r w:rsidRPr="00A07A06">
        <w:rPr>
          <w:rFonts w:ascii="Arial" w:hAnsi="Arial" w:cs="Arial"/>
          <w:sz w:val="20"/>
        </w:rPr>
        <w:t>Davos is a mountain resort. Warm clothes and suitable shoes are advisable.</w:t>
      </w:r>
    </w:p>
    <w:p w:rsidR="006C286F" w:rsidRPr="00A07A06" w:rsidRDefault="006C286F" w:rsidP="006C286F">
      <w:pPr>
        <w:pStyle w:val="02untertitel-12"/>
        <w:tabs>
          <w:tab w:val="clear" w:pos="1134"/>
          <w:tab w:val="clear" w:pos="1701"/>
        </w:tabs>
        <w:rPr>
          <w:rFonts w:ascii="Arial" w:hAnsi="Arial" w:cs="Arial"/>
          <w:b/>
          <w:color w:val="auto"/>
          <w:sz w:val="20"/>
          <w:lang w:val="en-GB"/>
        </w:rPr>
      </w:pPr>
    </w:p>
    <w:p w:rsidR="006C286F" w:rsidRPr="00A07A06" w:rsidRDefault="006C286F" w:rsidP="006C286F">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Hotels</w:t>
      </w:r>
    </w:p>
    <w:p w:rsidR="006C286F" w:rsidRPr="00A07A06" w:rsidRDefault="006C286F" w:rsidP="006C286F">
      <w:pPr>
        <w:pStyle w:val="05text-10"/>
        <w:tabs>
          <w:tab w:val="clear" w:pos="283"/>
          <w:tab w:val="clear" w:pos="1134"/>
          <w:tab w:val="clear" w:pos="1701"/>
          <w:tab w:val="clear" w:pos="2268"/>
          <w:tab w:val="clear" w:pos="2835"/>
          <w:tab w:val="clear" w:pos="5669"/>
        </w:tabs>
        <w:ind w:right="-233"/>
        <w:rPr>
          <w:rFonts w:ascii="Arial" w:hAnsi="Arial" w:cs="Arial"/>
          <w:lang w:val="en-GB"/>
        </w:rPr>
      </w:pPr>
      <w:r w:rsidRPr="00A07A06">
        <w:rPr>
          <w:rFonts w:ascii="Arial" w:hAnsi="Arial" w:cs="Arial"/>
          <w:lang w:val="en-GB"/>
        </w:rPr>
        <w:t>Participants who have not booked a package including hotel should settle their hotel bill directly when checking out.</w:t>
      </w:r>
    </w:p>
    <w:p w:rsidR="006C286F" w:rsidRPr="00A07A06" w:rsidRDefault="006C286F" w:rsidP="006C286F">
      <w:pPr>
        <w:pStyle w:val="05text-10"/>
        <w:tabs>
          <w:tab w:val="clear" w:pos="283"/>
          <w:tab w:val="clear" w:pos="1134"/>
          <w:tab w:val="clear" w:pos="1701"/>
          <w:tab w:val="clear" w:pos="2268"/>
          <w:tab w:val="clear" w:pos="2835"/>
          <w:tab w:val="clear" w:pos="5669"/>
        </w:tabs>
        <w:rPr>
          <w:rFonts w:ascii="Arial" w:hAnsi="Arial" w:cs="Arial"/>
          <w:lang w:val="en-GB"/>
        </w:rPr>
      </w:pPr>
    </w:p>
    <w:p w:rsidR="006C286F" w:rsidRPr="00A07A06" w:rsidRDefault="006C286F" w:rsidP="006C286F">
      <w:pPr>
        <w:pStyle w:val="05text-10"/>
        <w:tabs>
          <w:tab w:val="clear" w:pos="283"/>
          <w:tab w:val="clear" w:pos="1134"/>
          <w:tab w:val="clear" w:pos="1701"/>
          <w:tab w:val="clear" w:pos="2268"/>
          <w:tab w:val="clear" w:pos="2835"/>
          <w:tab w:val="clear" w:pos="5669"/>
        </w:tabs>
        <w:rPr>
          <w:rFonts w:ascii="Arial" w:hAnsi="Arial" w:cs="Arial"/>
          <w:b/>
          <w:color w:val="000000"/>
          <w:lang w:val="en-GB"/>
        </w:rPr>
      </w:pPr>
      <w:r w:rsidRPr="00A07A06">
        <w:rPr>
          <w:rFonts w:ascii="Arial" w:hAnsi="Arial" w:cs="Arial"/>
          <w:b/>
          <w:color w:val="000000"/>
          <w:lang w:val="en-GB"/>
        </w:rPr>
        <w:t>HRG travel office</w:t>
      </w:r>
    </w:p>
    <w:p w:rsidR="006C286F" w:rsidRPr="00A07A06" w:rsidRDefault="006C286F" w:rsidP="006C286F">
      <w:pPr>
        <w:pStyle w:val="05text-10"/>
        <w:tabs>
          <w:tab w:val="clear" w:pos="283"/>
          <w:tab w:val="clear" w:pos="1134"/>
          <w:tab w:val="clear" w:pos="1701"/>
          <w:tab w:val="clear" w:pos="2268"/>
          <w:tab w:val="clear" w:pos="2835"/>
          <w:tab w:val="clear" w:pos="5669"/>
        </w:tabs>
        <w:rPr>
          <w:rFonts w:ascii="Arial" w:hAnsi="Arial" w:cs="Arial"/>
          <w:color w:val="000000"/>
          <w:lang w:val="en-GB"/>
        </w:rPr>
      </w:pPr>
      <w:r w:rsidRPr="00A07A06">
        <w:rPr>
          <w:rFonts w:ascii="Arial" w:hAnsi="Arial" w:cs="Arial"/>
          <w:color w:val="000000"/>
          <w:lang w:val="en-GB"/>
        </w:rPr>
        <w:t>The HRG travel office will support you with flight confirmation or re-booking.</w:t>
      </w:r>
    </w:p>
    <w:p w:rsidR="00995407" w:rsidRPr="00A07A06" w:rsidRDefault="00995407" w:rsidP="00995407">
      <w:pPr>
        <w:rPr>
          <w:rFonts w:ascii="Arial" w:hAnsi="Arial" w:cs="Arial"/>
          <w:lang w:val="en-GB"/>
        </w:rPr>
      </w:pPr>
    </w:p>
    <w:p w:rsidR="00995407" w:rsidRPr="00AE3EDE" w:rsidRDefault="00630A84"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AE3EDE">
        <w:rPr>
          <w:rFonts w:ascii="Arial" w:hAnsi="Arial" w:cs="Arial"/>
          <w:color w:val="0042EF"/>
          <w:sz w:val="42"/>
          <w:szCs w:val="42"/>
        </w:rPr>
        <w:br w:type="page"/>
      </w:r>
      <w:r w:rsidR="00995407" w:rsidRPr="00AE3EDE">
        <w:rPr>
          <w:rFonts w:ascii="Arial" w:hAnsi="Arial" w:cs="Arial"/>
          <w:color w:val="0070C0"/>
          <w:sz w:val="42"/>
          <w:szCs w:val="42"/>
        </w:rPr>
        <w:lastRenderedPageBreak/>
        <w:t>Course venue</w:t>
      </w:r>
    </w:p>
    <w:p w:rsidR="00AD780D" w:rsidRPr="00AE3EDE" w:rsidRDefault="00AD780D"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AE3EDE">
        <w:rPr>
          <w:rFonts w:ascii="Arial" w:hAnsi="Arial" w:cs="Arial"/>
          <w:b/>
          <w:sz w:val="20"/>
          <w:szCs w:val="20"/>
        </w:rPr>
        <w:t>Con</w:t>
      </w:r>
      <w:r w:rsidR="008C7022" w:rsidRPr="00AE3EDE">
        <w:rPr>
          <w:rFonts w:ascii="Arial" w:hAnsi="Arial" w:cs="Arial"/>
          <w:b/>
          <w:sz w:val="20"/>
          <w:szCs w:val="20"/>
        </w:rPr>
        <w:t>gress</w:t>
      </w:r>
      <w:r w:rsidRPr="00AE3EDE">
        <w:rPr>
          <w:rFonts w:ascii="Arial" w:hAnsi="Arial" w:cs="Arial"/>
          <w:b/>
          <w:sz w:val="20"/>
          <w:szCs w:val="20"/>
        </w:rPr>
        <w:t xml:space="preserve"> Center Davos</w:t>
      </w:r>
    </w:p>
    <w:p w:rsidR="00AD780D" w:rsidRPr="00AE3EDE" w:rsidRDefault="00EF651E"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roofErr w:type="spellStart"/>
      <w:r w:rsidRPr="0054025C">
        <w:rPr>
          <w:rFonts w:ascii="Arial" w:hAnsi="Arial" w:cs="Arial"/>
          <w:sz w:val="20"/>
          <w:szCs w:val="20"/>
        </w:rPr>
        <w:t>Talstrasse</w:t>
      </w:r>
      <w:proofErr w:type="spellEnd"/>
      <w:r w:rsidRPr="0054025C">
        <w:rPr>
          <w:rFonts w:ascii="Arial" w:hAnsi="Arial" w:cs="Arial"/>
          <w:sz w:val="20"/>
          <w:szCs w:val="20"/>
        </w:rPr>
        <w:t xml:space="preserve"> 49A</w:t>
      </w:r>
    </w:p>
    <w:p w:rsidR="00AD780D" w:rsidRPr="00A07A06" w:rsidRDefault="00AD780D"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7270 Davos, Switzerland</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Phone</w:t>
      </w:r>
      <w:r w:rsidRPr="00A07A06">
        <w:rPr>
          <w:rFonts w:ascii="Arial" w:hAnsi="Arial" w:cs="Arial"/>
          <w:sz w:val="20"/>
          <w:szCs w:val="20"/>
          <w:lang w:val="en-GB"/>
        </w:rPr>
        <w:tab/>
      </w:r>
      <w:r w:rsidR="00AD780D" w:rsidRPr="00A07A06">
        <w:rPr>
          <w:rFonts w:ascii="Arial" w:hAnsi="Arial" w:cs="Arial"/>
          <w:sz w:val="20"/>
          <w:szCs w:val="20"/>
          <w:lang w:val="en-GB"/>
        </w:rPr>
        <w:t xml:space="preserve">+41 81 414 </w:t>
      </w:r>
      <w:r w:rsidR="0079515C" w:rsidRPr="00A07A06">
        <w:rPr>
          <w:rFonts w:ascii="Arial" w:hAnsi="Arial" w:cs="Arial"/>
          <w:sz w:val="20"/>
          <w:szCs w:val="20"/>
          <w:lang w:val="en-GB"/>
        </w:rPr>
        <w:t>62 00</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Fax</w:t>
      </w:r>
      <w:r w:rsidRPr="00A07A06">
        <w:rPr>
          <w:rFonts w:ascii="Arial" w:hAnsi="Arial" w:cs="Arial"/>
          <w:sz w:val="20"/>
          <w:szCs w:val="20"/>
          <w:lang w:val="en-GB"/>
        </w:rPr>
        <w:tab/>
      </w:r>
      <w:r w:rsidR="00AD780D" w:rsidRPr="00A07A06">
        <w:rPr>
          <w:rFonts w:ascii="Arial" w:hAnsi="Arial" w:cs="Arial"/>
          <w:sz w:val="20"/>
          <w:szCs w:val="20"/>
          <w:lang w:val="en-GB"/>
        </w:rPr>
        <w:tab/>
        <w:t xml:space="preserve">+41 81 414 </w:t>
      </w:r>
      <w:r w:rsidR="0079515C" w:rsidRPr="00A07A06">
        <w:rPr>
          <w:rFonts w:ascii="Arial" w:hAnsi="Arial" w:cs="Arial"/>
          <w:sz w:val="20"/>
          <w:szCs w:val="20"/>
          <w:lang w:val="en-GB"/>
        </w:rPr>
        <w:t>62 29</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highlight w:val="cyan"/>
          <w:lang w:val="en-GB"/>
        </w:rPr>
      </w:pPr>
    </w:p>
    <w:p w:rsidR="00630A84" w:rsidRPr="00A07A06" w:rsidRDefault="00630A84" w:rsidP="00630A84">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Welcome desk–opening hours</w:t>
      </w:r>
    </w:p>
    <w:p w:rsidR="00630A84" w:rsidRPr="00A07A06" w:rsidRDefault="00630A84" w:rsidP="00630A84">
      <w:pPr>
        <w:pStyle w:val="05text-10"/>
        <w:tabs>
          <w:tab w:val="clear" w:pos="283"/>
          <w:tab w:val="clear" w:pos="1134"/>
          <w:tab w:val="clear" w:pos="1701"/>
          <w:tab w:val="clear" w:pos="2268"/>
          <w:tab w:val="clear" w:pos="2835"/>
          <w:tab w:val="clear" w:pos="5669"/>
        </w:tabs>
        <w:rPr>
          <w:rFonts w:ascii="Arial" w:hAnsi="Arial" w:cs="Arial"/>
          <w:lang w:val="en-GB"/>
        </w:rPr>
      </w:pPr>
      <w:r w:rsidRPr="00A07A06">
        <w:rPr>
          <w:rFonts w:ascii="Arial" w:hAnsi="Arial" w:cs="Arial"/>
          <w:lang w:val="en-GB"/>
        </w:rPr>
        <w:t>General information/</w:t>
      </w:r>
      <w:r w:rsidR="000B7111" w:rsidRPr="00A07A06">
        <w:rPr>
          <w:rFonts w:ascii="Arial" w:hAnsi="Arial" w:cs="Arial"/>
          <w:lang w:val="en-GB"/>
        </w:rPr>
        <w:t>r</w:t>
      </w:r>
      <w:r w:rsidRPr="00A07A06">
        <w:rPr>
          <w:rFonts w:ascii="Arial" w:hAnsi="Arial" w:cs="Arial"/>
          <w:lang w:val="en-GB"/>
        </w:rPr>
        <w:t>egistration for special events</w:t>
      </w:r>
    </w:p>
    <w:p w:rsidR="00630A84" w:rsidRPr="00A07A06" w:rsidRDefault="00630A84" w:rsidP="00630A84">
      <w:pPr>
        <w:pStyle w:val="05text-10"/>
        <w:tabs>
          <w:tab w:val="clear" w:pos="283"/>
          <w:tab w:val="clear" w:pos="1134"/>
          <w:tab w:val="clear" w:pos="1701"/>
          <w:tab w:val="clear" w:pos="2835"/>
          <w:tab w:val="clear" w:pos="5669"/>
        </w:tabs>
        <w:rPr>
          <w:rFonts w:ascii="Arial" w:hAnsi="Arial" w:cs="Arial"/>
          <w:lang w:val="en-GB"/>
        </w:rPr>
      </w:pPr>
      <w:r w:rsidRPr="00A07A06">
        <w:rPr>
          <w:rFonts w:ascii="Arial" w:hAnsi="Arial" w:cs="Arial"/>
          <w:lang w:val="en-GB"/>
        </w:rPr>
        <w:t>S</w:t>
      </w:r>
      <w:r w:rsidR="00832BBA">
        <w:rPr>
          <w:rFonts w:ascii="Arial" w:hAnsi="Arial" w:cs="Arial"/>
          <w:lang w:val="en-GB"/>
        </w:rPr>
        <w:t>und</w:t>
      </w:r>
      <w:r w:rsidRPr="00A07A06">
        <w:rPr>
          <w:rFonts w:ascii="Arial" w:hAnsi="Arial" w:cs="Arial"/>
          <w:lang w:val="en-GB"/>
        </w:rPr>
        <w:t>ay</w:t>
      </w:r>
      <w:r w:rsidRPr="00A07A06">
        <w:rPr>
          <w:rFonts w:ascii="Arial" w:hAnsi="Arial" w:cs="Arial"/>
          <w:lang w:val="en-GB"/>
        </w:rPr>
        <w:tab/>
        <w:t>15:00–17:00</w:t>
      </w:r>
    </w:p>
    <w:p w:rsidR="00832BBA" w:rsidRDefault="00832BBA" w:rsidP="00832BBA">
      <w:pPr>
        <w:pStyle w:val="05text-10"/>
        <w:tabs>
          <w:tab w:val="clear" w:pos="283"/>
          <w:tab w:val="clear" w:pos="1134"/>
          <w:tab w:val="clear" w:pos="1701"/>
          <w:tab w:val="clear" w:pos="2835"/>
          <w:tab w:val="clear" w:pos="5669"/>
        </w:tabs>
        <w:rPr>
          <w:rFonts w:ascii="Arial" w:hAnsi="Arial" w:cs="Arial"/>
          <w:lang w:val="en-GB"/>
        </w:rPr>
      </w:pPr>
      <w:r>
        <w:rPr>
          <w:rFonts w:ascii="Arial" w:hAnsi="Arial" w:cs="Arial"/>
          <w:lang w:val="en-GB"/>
        </w:rPr>
        <w:t>Mon</w:t>
      </w:r>
      <w:r w:rsidRPr="00A07A06">
        <w:rPr>
          <w:rFonts w:ascii="Arial" w:hAnsi="Arial" w:cs="Arial"/>
          <w:lang w:val="en-GB"/>
        </w:rPr>
        <w:t xml:space="preserve">day to </w:t>
      </w:r>
      <w:r>
        <w:rPr>
          <w:rFonts w:ascii="Arial" w:hAnsi="Arial" w:cs="Arial"/>
          <w:lang w:val="en-GB"/>
        </w:rPr>
        <w:t>Thurs</w:t>
      </w:r>
      <w:r w:rsidRPr="00A07A06">
        <w:rPr>
          <w:rFonts w:ascii="Arial" w:hAnsi="Arial" w:cs="Arial"/>
          <w:lang w:val="en-GB"/>
        </w:rPr>
        <w:t>day</w:t>
      </w:r>
      <w:r w:rsidRPr="00A07A06">
        <w:rPr>
          <w:rFonts w:ascii="Arial" w:hAnsi="Arial" w:cs="Arial"/>
          <w:lang w:val="en-GB"/>
        </w:rPr>
        <w:tab/>
        <w:t>07:45–19:00</w:t>
      </w:r>
    </w:p>
    <w:p w:rsidR="00832BBA" w:rsidRPr="00A07A06" w:rsidRDefault="00832BBA" w:rsidP="00832BBA">
      <w:pPr>
        <w:pStyle w:val="05text-10"/>
        <w:tabs>
          <w:tab w:val="clear" w:pos="283"/>
          <w:tab w:val="clear" w:pos="1134"/>
          <w:tab w:val="clear" w:pos="1701"/>
          <w:tab w:val="clear" w:pos="2835"/>
          <w:tab w:val="clear" w:pos="5669"/>
        </w:tabs>
        <w:rPr>
          <w:rFonts w:ascii="Arial" w:hAnsi="Arial" w:cs="Arial"/>
          <w:i/>
          <w:lang w:val="en-GB"/>
        </w:rPr>
      </w:pPr>
      <w:r>
        <w:rPr>
          <w:rFonts w:ascii="Arial" w:hAnsi="Arial" w:cs="Arial"/>
          <w:lang w:val="en-GB"/>
        </w:rPr>
        <w:t>Friday</w:t>
      </w:r>
      <w:r>
        <w:rPr>
          <w:rFonts w:ascii="Arial" w:hAnsi="Arial" w:cs="Arial"/>
          <w:lang w:val="en-GB"/>
        </w:rPr>
        <w:tab/>
        <w:t>07:45–16:00</w:t>
      </w:r>
    </w:p>
    <w:p w:rsidR="00630A84" w:rsidRPr="00A07A06" w:rsidRDefault="00630A84" w:rsidP="00630A84">
      <w:pPr>
        <w:pStyle w:val="05text-10"/>
        <w:tabs>
          <w:tab w:val="clear" w:pos="283"/>
          <w:tab w:val="clear" w:pos="1134"/>
          <w:tab w:val="clear" w:pos="1701"/>
          <w:tab w:val="clear" w:pos="2268"/>
          <w:tab w:val="clear" w:pos="2835"/>
          <w:tab w:val="clear" w:pos="5669"/>
        </w:tabs>
        <w:rPr>
          <w:rFonts w:ascii="Arial" w:hAnsi="Arial" w:cs="Arial"/>
          <w:lang w:val="en-GB"/>
        </w:rPr>
      </w:pPr>
    </w:p>
    <w:p w:rsidR="00630A84" w:rsidRPr="00A07A06" w:rsidRDefault="00630A84" w:rsidP="00630A84">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Information/Faculty desk–opening hours</w:t>
      </w:r>
    </w:p>
    <w:p w:rsidR="00630A84" w:rsidRPr="00A07A06" w:rsidRDefault="00630A84" w:rsidP="00630A84">
      <w:pPr>
        <w:pStyle w:val="05text-10"/>
        <w:tabs>
          <w:tab w:val="clear" w:pos="283"/>
          <w:tab w:val="clear" w:pos="1134"/>
          <w:tab w:val="clear" w:pos="1701"/>
          <w:tab w:val="clear" w:pos="2268"/>
          <w:tab w:val="clear" w:pos="2835"/>
          <w:tab w:val="clear" w:pos="5669"/>
        </w:tabs>
        <w:rPr>
          <w:rFonts w:ascii="Arial" w:hAnsi="Arial" w:cs="Arial"/>
          <w:lang w:val="en-GB"/>
        </w:rPr>
      </w:pPr>
      <w:r w:rsidRPr="00A07A06">
        <w:rPr>
          <w:rFonts w:ascii="Arial" w:hAnsi="Arial" w:cs="Arial"/>
          <w:lang w:val="en-GB"/>
        </w:rPr>
        <w:t xml:space="preserve">Course information for </w:t>
      </w:r>
      <w:r w:rsidR="00BE7991" w:rsidRPr="00A07A06">
        <w:rPr>
          <w:rFonts w:ascii="Arial" w:hAnsi="Arial" w:cs="Arial"/>
          <w:lang w:val="en-GB"/>
        </w:rPr>
        <w:t>f</w:t>
      </w:r>
      <w:r w:rsidRPr="00A07A06">
        <w:rPr>
          <w:rFonts w:ascii="Arial" w:hAnsi="Arial" w:cs="Arial"/>
          <w:lang w:val="en-GB"/>
        </w:rPr>
        <w:t>aculty and participants</w:t>
      </w:r>
    </w:p>
    <w:p w:rsidR="00832BBA" w:rsidRPr="00A07A06" w:rsidRDefault="00832BBA" w:rsidP="00832BBA">
      <w:pPr>
        <w:pStyle w:val="05text-10"/>
        <w:tabs>
          <w:tab w:val="clear" w:pos="283"/>
          <w:tab w:val="clear" w:pos="1134"/>
          <w:tab w:val="clear" w:pos="1701"/>
          <w:tab w:val="clear" w:pos="2835"/>
          <w:tab w:val="clear" w:pos="5669"/>
        </w:tabs>
        <w:rPr>
          <w:rFonts w:ascii="Arial" w:hAnsi="Arial" w:cs="Arial"/>
          <w:lang w:val="en-GB"/>
        </w:rPr>
      </w:pPr>
      <w:r w:rsidRPr="00A07A06">
        <w:rPr>
          <w:rFonts w:ascii="Arial" w:hAnsi="Arial" w:cs="Arial"/>
          <w:lang w:val="en-GB"/>
        </w:rPr>
        <w:t>S</w:t>
      </w:r>
      <w:r>
        <w:rPr>
          <w:rFonts w:ascii="Arial" w:hAnsi="Arial" w:cs="Arial"/>
          <w:lang w:val="en-GB"/>
        </w:rPr>
        <w:t>und</w:t>
      </w:r>
      <w:r w:rsidRPr="00A07A06">
        <w:rPr>
          <w:rFonts w:ascii="Arial" w:hAnsi="Arial" w:cs="Arial"/>
          <w:lang w:val="en-GB"/>
        </w:rPr>
        <w:t>ay</w:t>
      </w:r>
      <w:r w:rsidRPr="00A07A06">
        <w:rPr>
          <w:rFonts w:ascii="Arial" w:hAnsi="Arial" w:cs="Arial"/>
          <w:lang w:val="en-GB"/>
        </w:rPr>
        <w:tab/>
        <w:t>15:00–17:00</w:t>
      </w:r>
    </w:p>
    <w:p w:rsidR="00832BBA" w:rsidRDefault="00832BBA" w:rsidP="00832BBA">
      <w:pPr>
        <w:pStyle w:val="05text-10"/>
        <w:tabs>
          <w:tab w:val="clear" w:pos="283"/>
          <w:tab w:val="clear" w:pos="1134"/>
          <w:tab w:val="clear" w:pos="1701"/>
          <w:tab w:val="clear" w:pos="2835"/>
          <w:tab w:val="clear" w:pos="5669"/>
        </w:tabs>
        <w:rPr>
          <w:rFonts w:ascii="Arial" w:hAnsi="Arial" w:cs="Arial"/>
          <w:lang w:val="en-GB"/>
        </w:rPr>
      </w:pPr>
      <w:r>
        <w:rPr>
          <w:rFonts w:ascii="Arial" w:hAnsi="Arial" w:cs="Arial"/>
          <w:lang w:val="en-GB"/>
        </w:rPr>
        <w:t>Mon</w:t>
      </w:r>
      <w:r w:rsidRPr="00A07A06">
        <w:rPr>
          <w:rFonts w:ascii="Arial" w:hAnsi="Arial" w:cs="Arial"/>
          <w:lang w:val="en-GB"/>
        </w:rPr>
        <w:t xml:space="preserve">day to </w:t>
      </w:r>
      <w:r>
        <w:rPr>
          <w:rFonts w:ascii="Arial" w:hAnsi="Arial" w:cs="Arial"/>
          <w:lang w:val="en-GB"/>
        </w:rPr>
        <w:t>Thurs</w:t>
      </w:r>
      <w:r w:rsidRPr="00A07A06">
        <w:rPr>
          <w:rFonts w:ascii="Arial" w:hAnsi="Arial" w:cs="Arial"/>
          <w:lang w:val="en-GB"/>
        </w:rPr>
        <w:t>day</w:t>
      </w:r>
      <w:r w:rsidRPr="00A07A06">
        <w:rPr>
          <w:rFonts w:ascii="Arial" w:hAnsi="Arial" w:cs="Arial"/>
          <w:lang w:val="en-GB"/>
        </w:rPr>
        <w:tab/>
        <w:t>07:45–19:00</w:t>
      </w:r>
    </w:p>
    <w:p w:rsidR="00832BBA" w:rsidRPr="00A07A06" w:rsidRDefault="00832BBA" w:rsidP="00832BBA">
      <w:pPr>
        <w:pStyle w:val="05text-10"/>
        <w:tabs>
          <w:tab w:val="clear" w:pos="283"/>
          <w:tab w:val="clear" w:pos="1134"/>
          <w:tab w:val="clear" w:pos="1701"/>
          <w:tab w:val="clear" w:pos="2835"/>
          <w:tab w:val="clear" w:pos="5669"/>
        </w:tabs>
        <w:rPr>
          <w:rFonts w:ascii="Arial" w:hAnsi="Arial" w:cs="Arial"/>
          <w:i/>
          <w:lang w:val="en-GB"/>
        </w:rPr>
      </w:pPr>
      <w:r>
        <w:rPr>
          <w:rFonts w:ascii="Arial" w:hAnsi="Arial" w:cs="Arial"/>
          <w:lang w:val="en-GB"/>
        </w:rPr>
        <w:t>Friday</w:t>
      </w:r>
      <w:r>
        <w:rPr>
          <w:rFonts w:ascii="Arial" w:hAnsi="Arial" w:cs="Arial"/>
          <w:lang w:val="en-GB"/>
        </w:rPr>
        <w:tab/>
        <w:t>07:45–16:00</w:t>
      </w:r>
    </w:p>
    <w:p w:rsidR="00995407" w:rsidRPr="00A07A06" w:rsidRDefault="00995407" w:rsidP="00995407">
      <w:pPr>
        <w:rPr>
          <w:rFonts w:ascii="Arial" w:hAnsi="Arial" w:cs="Arial"/>
          <w:sz w:val="20"/>
          <w:szCs w:val="20"/>
          <w:lang w:val="en-GB"/>
        </w:rPr>
      </w:pPr>
    </w:p>
    <w:p w:rsidR="00630A84" w:rsidRPr="00A07A06" w:rsidRDefault="00630A84" w:rsidP="00995407">
      <w:pPr>
        <w:rPr>
          <w:rFonts w:ascii="Arial" w:hAnsi="Arial" w:cs="Arial"/>
          <w:sz w:val="20"/>
          <w:szCs w:val="20"/>
          <w:lang w:val="en-GB"/>
        </w:rPr>
      </w:pPr>
    </w:p>
    <w:p w:rsidR="001926E0" w:rsidRPr="00A07A06" w:rsidRDefault="001926E0" w:rsidP="001926E0">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color w:val="0070C0"/>
          <w:sz w:val="42"/>
          <w:szCs w:val="42"/>
          <w:lang w:val="en-GB"/>
        </w:rPr>
        <w:t xml:space="preserve">Business </w:t>
      </w:r>
      <w:proofErr w:type="spellStart"/>
      <w:r w:rsidRPr="00A07A06">
        <w:rPr>
          <w:rFonts w:ascii="Arial" w:hAnsi="Arial" w:cs="Arial"/>
          <w:color w:val="0070C0"/>
          <w:sz w:val="42"/>
          <w:szCs w:val="42"/>
          <w:lang w:val="en-GB"/>
        </w:rPr>
        <w:t>center</w:t>
      </w:r>
      <w:proofErr w:type="spellEnd"/>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There are business </w:t>
      </w:r>
      <w:proofErr w:type="spellStart"/>
      <w:r w:rsidRPr="00A07A06">
        <w:rPr>
          <w:rFonts w:ascii="Arial" w:hAnsi="Arial" w:cs="Arial"/>
          <w:sz w:val="20"/>
          <w:szCs w:val="20"/>
          <w:lang w:val="en-GB"/>
        </w:rPr>
        <w:t>center</w:t>
      </w:r>
      <w:proofErr w:type="spellEnd"/>
      <w:r w:rsidRPr="00A07A06">
        <w:rPr>
          <w:rFonts w:ascii="Arial" w:hAnsi="Arial" w:cs="Arial"/>
          <w:sz w:val="20"/>
          <w:szCs w:val="20"/>
          <w:lang w:val="en-GB"/>
        </w:rPr>
        <w:t xml:space="preserve"> facilities in the </w:t>
      </w:r>
      <w:r w:rsidR="008C7022" w:rsidRPr="00A07A06">
        <w:rPr>
          <w:rStyle w:val="AOSPrFontMedium"/>
          <w:rFonts w:ascii="Arial" w:hAnsi="Arial" w:cs="Arial"/>
          <w:bCs/>
          <w:color w:val="auto"/>
          <w:sz w:val="20"/>
          <w:szCs w:val="20"/>
          <w:lang w:val="en-GB"/>
        </w:rPr>
        <w:t xml:space="preserve">Congress </w:t>
      </w:r>
      <w:proofErr w:type="spellStart"/>
      <w:r w:rsidR="008C7022" w:rsidRPr="00A07A06">
        <w:rPr>
          <w:rStyle w:val="AOSPrFontMedium"/>
          <w:rFonts w:ascii="Arial" w:hAnsi="Arial" w:cs="Arial"/>
          <w:bCs/>
          <w:color w:val="auto"/>
          <w:sz w:val="20"/>
          <w:szCs w:val="20"/>
          <w:lang w:val="en-GB"/>
        </w:rPr>
        <w:t>Center</w:t>
      </w:r>
      <w:proofErr w:type="spellEnd"/>
      <w:r w:rsidR="008C7022" w:rsidRPr="00A07A06">
        <w:rPr>
          <w:rFonts w:ascii="Arial" w:hAnsi="Arial" w:cs="Arial"/>
          <w:sz w:val="20"/>
          <w:szCs w:val="20"/>
          <w:lang w:val="en-GB"/>
        </w:rPr>
        <w:t xml:space="preserve"> </w:t>
      </w:r>
      <w:r w:rsidRPr="00A07A06">
        <w:rPr>
          <w:rFonts w:ascii="Arial" w:hAnsi="Arial" w:cs="Arial"/>
          <w:sz w:val="20"/>
          <w:szCs w:val="20"/>
          <w:lang w:val="en-GB"/>
        </w:rPr>
        <w:t>which are accessible to everybody.</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Services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Internet and e-mail access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Printer access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 www.aotrauma.org </w:t>
      </w:r>
    </w:p>
    <w:p w:rsidR="001926E0" w:rsidRPr="00A07A06" w:rsidRDefault="001926E0" w:rsidP="001926E0">
      <w:pPr>
        <w:pStyle w:val="Untertitelschwarz"/>
        <w:tabs>
          <w:tab w:val="clear" w:pos="283"/>
          <w:tab w:val="clear" w:pos="1276"/>
          <w:tab w:val="clear" w:pos="2551"/>
          <w:tab w:val="clear" w:pos="3827"/>
          <w:tab w:val="left" w:pos="142"/>
          <w:tab w:val="right" w:pos="7681"/>
        </w:tabs>
        <w:ind w:left="142" w:right="-119"/>
        <w:rPr>
          <w:rFonts w:ascii="Arial" w:hAnsi="Arial" w:cs="Arial"/>
          <w:sz w:val="20"/>
          <w:szCs w:val="20"/>
          <w:lang w:val="en-GB"/>
        </w:rPr>
      </w:pPr>
      <w:proofErr w:type="gramStart"/>
      <w:r w:rsidRPr="00A07A06">
        <w:rPr>
          <w:rFonts w:ascii="Arial" w:hAnsi="Arial" w:cs="Arial"/>
          <w:sz w:val="20"/>
          <w:szCs w:val="20"/>
          <w:lang w:val="en-GB"/>
        </w:rPr>
        <w:t>AO Course website offering course-related information.</w:t>
      </w:r>
      <w:proofErr w:type="gramEnd"/>
    </w:p>
    <w:p w:rsidR="001926E0" w:rsidRPr="00A07A06" w:rsidRDefault="001926E0" w:rsidP="001926E0">
      <w:pPr>
        <w:pStyle w:val="Untertitelschwarz"/>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Untertitelschwarz"/>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Location</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The business </w:t>
      </w:r>
      <w:proofErr w:type="spellStart"/>
      <w:r w:rsidRPr="00A07A06">
        <w:rPr>
          <w:rFonts w:ascii="Arial" w:hAnsi="Arial" w:cs="Arial"/>
          <w:sz w:val="20"/>
          <w:szCs w:val="20"/>
          <w:lang w:val="en-GB"/>
        </w:rPr>
        <w:t>centers</w:t>
      </w:r>
      <w:proofErr w:type="spellEnd"/>
      <w:r w:rsidRPr="00A07A06">
        <w:rPr>
          <w:rFonts w:ascii="Arial" w:hAnsi="Arial" w:cs="Arial"/>
          <w:sz w:val="20"/>
          <w:szCs w:val="20"/>
          <w:lang w:val="en-GB"/>
        </w:rPr>
        <w:t xml:space="preserve"> are available in different locations in the </w:t>
      </w:r>
      <w:r w:rsidR="008C7022" w:rsidRPr="00A07A06">
        <w:rPr>
          <w:rStyle w:val="AOSPrFontMedium"/>
          <w:rFonts w:ascii="Arial" w:hAnsi="Arial" w:cs="Arial"/>
          <w:bCs/>
          <w:color w:val="auto"/>
          <w:sz w:val="20"/>
          <w:szCs w:val="20"/>
          <w:lang w:val="en-GB"/>
        </w:rPr>
        <w:t xml:space="preserve">Congress </w:t>
      </w:r>
      <w:proofErr w:type="spellStart"/>
      <w:r w:rsidR="008C7022" w:rsidRPr="00A07A06">
        <w:rPr>
          <w:rStyle w:val="AOSPrFontMedium"/>
          <w:rFonts w:ascii="Arial" w:hAnsi="Arial" w:cs="Arial"/>
          <w:bCs/>
          <w:color w:val="auto"/>
          <w:sz w:val="20"/>
          <w:szCs w:val="20"/>
          <w:lang w:val="en-GB"/>
        </w:rPr>
        <w:t>Center</w:t>
      </w:r>
      <w:proofErr w:type="spellEnd"/>
      <w:r w:rsidRPr="00A07A06">
        <w:rPr>
          <w:rFonts w:ascii="Arial" w:hAnsi="Arial" w:cs="Arial"/>
          <w:sz w:val="20"/>
          <w:szCs w:val="20"/>
          <w:lang w:val="en-GB"/>
        </w:rPr>
        <w:t>.</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Opening hours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30 minutes before the first course of the day starts until</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30 minutes after the last course ends</w:t>
      </w:r>
    </w:p>
    <w:p w:rsidR="001926E0" w:rsidRPr="00A07A06" w:rsidRDefault="001926E0" w:rsidP="001926E0">
      <w:pPr>
        <w:pStyle w:val="Untertitelschwarz"/>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Disclaimer</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The use of your own computer in the business </w:t>
      </w:r>
      <w:proofErr w:type="spellStart"/>
      <w:r w:rsidRPr="00A07A06">
        <w:rPr>
          <w:rFonts w:ascii="Arial" w:hAnsi="Arial" w:cs="Arial"/>
          <w:sz w:val="20"/>
          <w:szCs w:val="20"/>
          <w:lang w:val="en-GB"/>
        </w:rPr>
        <w:t>center</w:t>
      </w:r>
      <w:proofErr w:type="spellEnd"/>
      <w:r w:rsidRPr="00A07A06">
        <w:rPr>
          <w:rFonts w:ascii="Arial" w:hAnsi="Arial" w:cs="Arial"/>
          <w:sz w:val="20"/>
          <w:szCs w:val="20"/>
          <w:lang w:val="en-GB"/>
        </w:rPr>
        <w:t xml:space="preserve"> network is inherently not secure. We strongly recommend that you take appropriate actions to protect your computer against unauthorized use or theft (</w:t>
      </w:r>
      <w:proofErr w:type="spellStart"/>
      <w:r w:rsidRPr="00A07A06">
        <w:rPr>
          <w:rFonts w:ascii="Arial" w:hAnsi="Arial" w:cs="Arial"/>
          <w:sz w:val="20"/>
          <w:szCs w:val="20"/>
          <w:lang w:val="en-GB"/>
        </w:rPr>
        <w:t>eg</w:t>
      </w:r>
      <w:proofErr w:type="spellEnd"/>
      <w:r w:rsidRPr="00A07A06">
        <w:rPr>
          <w:rFonts w:ascii="Arial" w:hAnsi="Arial" w:cs="Arial"/>
          <w:sz w:val="20"/>
          <w:szCs w:val="20"/>
          <w:lang w:val="en-GB"/>
        </w:rPr>
        <w:t xml:space="preserve">, Firewall, VPN-Connection, </w:t>
      </w:r>
      <w:proofErr w:type="spellStart"/>
      <w:r w:rsidRPr="00A07A06">
        <w:rPr>
          <w:rFonts w:ascii="Arial" w:hAnsi="Arial" w:cs="Arial"/>
          <w:sz w:val="20"/>
          <w:szCs w:val="20"/>
          <w:lang w:val="en-GB"/>
        </w:rPr>
        <w:t>VirusScanner</w:t>
      </w:r>
      <w:proofErr w:type="spellEnd"/>
      <w:r w:rsidRPr="00A07A06">
        <w:rPr>
          <w:rFonts w:ascii="Arial" w:hAnsi="Arial" w:cs="Arial"/>
          <w:sz w:val="20"/>
          <w:szCs w:val="20"/>
          <w:lang w:val="en-GB"/>
        </w:rPr>
        <w:t xml:space="preserve">, </w:t>
      </w:r>
      <w:proofErr w:type="spellStart"/>
      <w:r w:rsidRPr="00A07A06">
        <w:rPr>
          <w:rFonts w:ascii="Arial" w:hAnsi="Arial" w:cs="Arial"/>
          <w:sz w:val="20"/>
          <w:szCs w:val="20"/>
          <w:lang w:val="en-GB"/>
        </w:rPr>
        <w:t>etc</w:t>
      </w:r>
      <w:proofErr w:type="spellEnd"/>
      <w:r w:rsidRPr="00A07A06">
        <w:rPr>
          <w:rFonts w:ascii="Arial" w:hAnsi="Arial" w:cs="Arial"/>
          <w:sz w:val="20"/>
          <w:szCs w:val="20"/>
          <w:lang w:val="en-GB"/>
        </w:rPr>
        <w:t>). AO cannot be held responsible for any data loss or theft.</w:t>
      </w:r>
    </w:p>
    <w:p w:rsidR="001926E0" w:rsidRPr="00A07A06" w:rsidRDefault="001926E0" w:rsidP="001926E0">
      <w:pPr>
        <w:pStyle w:val="Untertitelschwarz"/>
        <w:tabs>
          <w:tab w:val="clear" w:pos="283"/>
          <w:tab w:val="clear" w:pos="1276"/>
          <w:tab w:val="clear" w:pos="2551"/>
          <w:tab w:val="clear" w:pos="3827"/>
          <w:tab w:val="left" w:pos="227"/>
          <w:tab w:val="right" w:pos="7681"/>
        </w:tabs>
        <w:rPr>
          <w:rFonts w:ascii="Arial" w:hAnsi="Arial" w:cs="Arial"/>
          <w:sz w:val="20"/>
          <w:szCs w:val="20"/>
          <w:lang w:val="en-GB"/>
        </w:rPr>
      </w:pPr>
      <w:r w:rsidRPr="00A07A06">
        <w:rPr>
          <w:rFonts w:ascii="Arial" w:hAnsi="Arial" w:cs="Arial"/>
          <w:sz w:val="20"/>
          <w:szCs w:val="20"/>
          <w:lang w:val="en-GB"/>
        </w:rPr>
        <w:t>For further information or support please contact:</w:t>
      </w:r>
    </w:p>
    <w:p w:rsidR="001926E0" w:rsidRPr="00A07A06" w:rsidRDefault="001926E0" w:rsidP="001926E0">
      <w:pPr>
        <w:pStyle w:val="InnenseiteLauftextEinzug-3"/>
        <w:tabs>
          <w:tab w:val="clear" w:pos="198"/>
          <w:tab w:val="left" w:pos="227"/>
          <w:tab w:val="left" w:pos="5102"/>
          <w:tab w:val="right" w:pos="7367"/>
          <w:tab w:val="right" w:pos="7681"/>
        </w:tabs>
        <w:rPr>
          <w:rFonts w:ascii="Arial" w:hAnsi="Arial" w:cs="Arial"/>
          <w:sz w:val="20"/>
          <w:szCs w:val="20"/>
          <w:lang w:val="en-GB"/>
        </w:rPr>
      </w:pPr>
      <w:r w:rsidRPr="00A07A06">
        <w:rPr>
          <w:rFonts w:ascii="Arial" w:hAnsi="Arial" w:cs="Arial"/>
          <w:sz w:val="20"/>
          <w:szCs w:val="20"/>
          <w:lang w:val="en-GB"/>
        </w:rPr>
        <w:t>AO Foundation</w:t>
      </w:r>
    </w:p>
    <w:p w:rsidR="001926E0" w:rsidRPr="00A07A06" w:rsidRDefault="001926E0" w:rsidP="001926E0">
      <w:pPr>
        <w:pStyle w:val="InnenseiteLauftextEinzug-3"/>
        <w:tabs>
          <w:tab w:val="clear" w:pos="198"/>
          <w:tab w:val="left" w:pos="227"/>
          <w:tab w:val="left" w:pos="5102"/>
          <w:tab w:val="right" w:pos="7367"/>
          <w:tab w:val="right" w:pos="7681"/>
        </w:tabs>
        <w:rPr>
          <w:rFonts w:ascii="Arial" w:hAnsi="Arial" w:cs="Arial"/>
          <w:sz w:val="20"/>
          <w:szCs w:val="20"/>
          <w:lang w:val="en-GB"/>
        </w:rPr>
      </w:pPr>
      <w:r w:rsidRPr="00A07A06">
        <w:rPr>
          <w:rFonts w:ascii="Arial" w:hAnsi="Arial" w:cs="Arial"/>
          <w:sz w:val="20"/>
          <w:szCs w:val="20"/>
          <w:lang w:val="en-GB"/>
        </w:rPr>
        <w:t>Phone +41 81 414 28 70</w:t>
      </w:r>
    </w:p>
    <w:p w:rsidR="001926E0" w:rsidRPr="001E599F" w:rsidRDefault="001926E0" w:rsidP="001926E0">
      <w:pPr>
        <w:pStyle w:val="InnenseiteLauftextEinzug-3"/>
        <w:tabs>
          <w:tab w:val="clear" w:pos="198"/>
          <w:tab w:val="left" w:pos="227"/>
          <w:tab w:val="left" w:pos="5102"/>
          <w:tab w:val="right" w:pos="7367"/>
          <w:tab w:val="right" w:pos="7681"/>
        </w:tabs>
        <w:rPr>
          <w:rFonts w:ascii="Arial" w:hAnsi="Arial" w:cs="Arial"/>
          <w:color w:val="auto"/>
          <w:sz w:val="20"/>
          <w:szCs w:val="20"/>
          <w:lang w:val="en-US"/>
        </w:rPr>
      </w:pPr>
      <w:r w:rsidRPr="001E599F">
        <w:rPr>
          <w:rFonts w:ascii="Arial" w:hAnsi="Arial" w:cs="Arial"/>
          <w:color w:val="auto"/>
          <w:sz w:val="20"/>
          <w:szCs w:val="20"/>
          <w:lang w:val="en-US"/>
        </w:rPr>
        <w:t xml:space="preserve">E-mail </w:t>
      </w:r>
      <w:hyperlink r:id="rId15" w:history="1">
        <w:r w:rsidRPr="001E599F">
          <w:rPr>
            <w:rStyle w:val="Hyperlink"/>
            <w:rFonts w:ascii="Arial" w:hAnsi="Arial" w:cs="Arial"/>
            <w:color w:val="auto"/>
            <w:sz w:val="20"/>
            <w:szCs w:val="20"/>
            <w:u w:val="none"/>
            <w:lang w:val="en-US"/>
          </w:rPr>
          <w:t>it.support@aofoundation.org</w:t>
        </w:r>
      </w:hyperlink>
    </w:p>
    <w:p w:rsidR="001926E0" w:rsidRPr="001E599F" w:rsidRDefault="001926E0" w:rsidP="001926E0">
      <w:pPr>
        <w:rPr>
          <w:rFonts w:ascii="Arial" w:hAnsi="Arial" w:cs="Arial"/>
          <w:sz w:val="20"/>
          <w:szCs w:val="20"/>
        </w:rPr>
      </w:pPr>
    </w:p>
    <w:p w:rsidR="001926E0" w:rsidRPr="001E599F" w:rsidRDefault="001926E0" w:rsidP="001926E0">
      <w:pPr>
        <w:rPr>
          <w:rFonts w:ascii="Arial" w:hAnsi="Arial" w:cs="Arial"/>
          <w:sz w:val="20"/>
          <w:szCs w:val="20"/>
        </w:rPr>
      </w:pPr>
    </w:p>
    <w:p w:rsidR="001926E0" w:rsidRPr="00A07A06" w:rsidRDefault="001926E0" w:rsidP="001926E0">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B4388B">
        <w:rPr>
          <w:rFonts w:ascii="Arial" w:hAnsi="Arial" w:cs="Arial"/>
          <w:color w:val="0042EF"/>
          <w:sz w:val="20"/>
          <w:szCs w:val="20"/>
        </w:rPr>
        <w:br w:type="page"/>
      </w:r>
      <w:r w:rsidRPr="00A07A06">
        <w:rPr>
          <w:rFonts w:ascii="Arial" w:hAnsi="Arial" w:cs="Arial"/>
          <w:color w:val="0070C0"/>
          <w:sz w:val="42"/>
          <w:szCs w:val="42"/>
          <w:lang w:val="en-GB"/>
        </w:rPr>
        <w:lastRenderedPageBreak/>
        <w:t>Wireless network</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A special wireless network "</w:t>
      </w:r>
      <w:proofErr w:type="spellStart"/>
      <w:r w:rsidRPr="00A07A06">
        <w:rPr>
          <w:rFonts w:ascii="Arial" w:hAnsi="Arial" w:cs="Arial"/>
          <w:sz w:val="20"/>
          <w:szCs w:val="20"/>
          <w:lang w:val="en-GB"/>
        </w:rPr>
        <w:t>AOBusiness</w:t>
      </w:r>
      <w:proofErr w:type="spellEnd"/>
      <w:r w:rsidRPr="00A07A06">
        <w:rPr>
          <w:rFonts w:ascii="Arial" w:hAnsi="Arial" w:cs="Arial"/>
          <w:sz w:val="20"/>
          <w:szCs w:val="20"/>
          <w:lang w:val="en-GB"/>
        </w:rPr>
        <w:t>" is accessible and free for everybody.</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b/>
          <w:sz w:val="20"/>
          <w:szCs w:val="20"/>
          <w:lang w:val="en-GB"/>
        </w:rPr>
      </w:pPr>
      <w:r w:rsidRPr="00A07A06">
        <w:rPr>
          <w:rFonts w:ascii="Arial" w:hAnsi="Arial" w:cs="Arial"/>
          <w:b/>
          <w:sz w:val="20"/>
          <w:szCs w:val="20"/>
          <w:lang w:val="en-GB"/>
        </w:rPr>
        <w:t>Services</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Internet and e-mail access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 www.aotrauma.org </w:t>
      </w:r>
    </w:p>
    <w:p w:rsidR="001926E0" w:rsidRPr="00A07A06" w:rsidRDefault="001926E0" w:rsidP="001926E0">
      <w:pPr>
        <w:pStyle w:val="Untertitelschwarz"/>
        <w:tabs>
          <w:tab w:val="clear" w:pos="283"/>
          <w:tab w:val="clear" w:pos="1276"/>
          <w:tab w:val="clear" w:pos="2551"/>
          <w:tab w:val="clear" w:pos="3827"/>
          <w:tab w:val="left" w:pos="142"/>
          <w:tab w:val="right" w:pos="7681"/>
        </w:tabs>
        <w:ind w:left="142" w:right="-119"/>
        <w:rPr>
          <w:rFonts w:ascii="Arial" w:hAnsi="Arial" w:cs="Arial"/>
          <w:sz w:val="20"/>
          <w:szCs w:val="20"/>
          <w:lang w:val="en-GB"/>
        </w:rPr>
      </w:pPr>
      <w:proofErr w:type="gramStart"/>
      <w:r w:rsidRPr="00A07A06">
        <w:rPr>
          <w:rFonts w:ascii="Arial" w:hAnsi="Arial" w:cs="Arial"/>
          <w:sz w:val="20"/>
          <w:szCs w:val="20"/>
          <w:lang w:val="en-GB"/>
        </w:rPr>
        <w:t>AO Course website offering course-related information.</w:t>
      </w:r>
      <w:proofErr w:type="gramEnd"/>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b/>
          <w:sz w:val="20"/>
          <w:szCs w:val="20"/>
          <w:lang w:val="en-GB"/>
        </w:rPr>
      </w:pPr>
      <w:r w:rsidRPr="00A07A06">
        <w:rPr>
          <w:rFonts w:ascii="Arial" w:hAnsi="Arial" w:cs="Arial"/>
          <w:b/>
          <w:sz w:val="20"/>
          <w:szCs w:val="20"/>
          <w:lang w:val="en-GB"/>
        </w:rPr>
        <w:t>Locations</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roofErr w:type="gramStart"/>
      <w:r w:rsidRPr="00A07A06">
        <w:rPr>
          <w:rFonts w:ascii="Arial" w:hAnsi="Arial" w:cs="Arial"/>
          <w:sz w:val="20"/>
          <w:szCs w:val="20"/>
          <w:lang w:val="en-GB"/>
        </w:rPr>
        <w:t xml:space="preserve">At public places in the </w:t>
      </w:r>
      <w:r w:rsidR="008C7022" w:rsidRPr="00A07A06">
        <w:rPr>
          <w:rStyle w:val="AOSPrFontMedium"/>
          <w:rFonts w:ascii="Arial" w:hAnsi="Arial" w:cs="Arial"/>
          <w:bCs/>
          <w:color w:val="auto"/>
          <w:sz w:val="20"/>
          <w:szCs w:val="20"/>
          <w:lang w:val="en-GB"/>
        </w:rPr>
        <w:t xml:space="preserve">Congress </w:t>
      </w:r>
      <w:proofErr w:type="spellStart"/>
      <w:r w:rsidR="008C7022" w:rsidRPr="00A07A06">
        <w:rPr>
          <w:rStyle w:val="AOSPrFontMedium"/>
          <w:rFonts w:ascii="Arial" w:hAnsi="Arial" w:cs="Arial"/>
          <w:bCs/>
          <w:color w:val="auto"/>
          <w:sz w:val="20"/>
          <w:szCs w:val="20"/>
          <w:lang w:val="en-GB"/>
        </w:rPr>
        <w:t>Center</w:t>
      </w:r>
      <w:proofErr w:type="spellEnd"/>
      <w:r w:rsidRPr="00A07A06">
        <w:rPr>
          <w:rFonts w:ascii="Arial" w:hAnsi="Arial" w:cs="Arial"/>
          <w:sz w:val="20"/>
          <w:szCs w:val="20"/>
          <w:lang w:val="en-GB"/>
        </w:rPr>
        <w:t>.</w:t>
      </w:r>
      <w:proofErr w:type="gramEnd"/>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b/>
          <w:sz w:val="20"/>
          <w:szCs w:val="20"/>
          <w:lang w:val="en-GB"/>
        </w:rPr>
      </w:pPr>
      <w:r w:rsidRPr="00A07A06">
        <w:rPr>
          <w:rFonts w:ascii="Arial" w:hAnsi="Arial" w:cs="Arial"/>
          <w:b/>
          <w:sz w:val="20"/>
          <w:szCs w:val="20"/>
          <w:lang w:val="en-GB"/>
        </w:rPr>
        <w:t>How to connect</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Open the wireless network connection window</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Choose the "</w:t>
      </w:r>
      <w:proofErr w:type="spellStart"/>
      <w:r w:rsidRPr="00A07A06">
        <w:rPr>
          <w:rFonts w:ascii="Arial" w:hAnsi="Arial" w:cs="Arial"/>
          <w:sz w:val="20"/>
          <w:szCs w:val="20"/>
          <w:lang w:val="en-GB"/>
        </w:rPr>
        <w:t>AOBusiness</w:t>
      </w:r>
      <w:proofErr w:type="spellEnd"/>
      <w:r w:rsidRPr="00A07A06">
        <w:rPr>
          <w:rFonts w:ascii="Arial" w:hAnsi="Arial" w:cs="Arial"/>
          <w:sz w:val="20"/>
          <w:szCs w:val="20"/>
          <w:lang w:val="en-GB"/>
        </w:rPr>
        <w:t>" network as shown in the picture below and click on the connect button</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rPr>
          <w:rFonts w:ascii="Arial" w:hAnsi="Arial" w:cs="Arial"/>
          <w:sz w:val="20"/>
          <w:szCs w:val="20"/>
          <w:lang w:val="en-GB"/>
        </w:rPr>
      </w:pPr>
      <w:r w:rsidRPr="00A07A06">
        <w:rPr>
          <w:rFonts w:ascii="Arial" w:hAnsi="Arial" w:cs="Arial"/>
          <w:noProof/>
          <w:sz w:val="20"/>
          <w:szCs w:val="20"/>
          <w:lang w:val="de-CH" w:eastAsia="de-CH"/>
        </w:rPr>
        <w:drawing>
          <wp:inline distT="0" distB="0" distL="0" distR="0" wp14:anchorId="094A3EC7" wp14:editId="005702C8">
            <wp:extent cx="4705350" cy="1623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7195" cy="1624270"/>
                    </a:xfrm>
                    <a:prstGeom prst="rect">
                      <a:avLst/>
                    </a:prstGeom>
                    <a:noFill/>
                    <a:ln>
                      <a:noFill/>
                    </a:ln>
                  </pic:spPr>
                </pic:pic>
              </a:graphicData>
            </a:graphic>
          </wp:inline>
        </w:drawing>
      </w:r>
    </w:p>
    <w:p w:rsidR="001926E0" w:rsidRPr="00A07A06" w:rsidRDefault="001926E0" w:rsidP="001926E0">
      <w:pPr>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Open your internet browser</w:t>
      </w:r>
    </w:p>
    <w:p w:rsidR="001926E0" w:rsidRPr="00A07A06" w:rsidRDefault="001926E0" w:rsidP="001926E0">
      <w:pPr>
        <w:rPr>
          <w:rFonts w:ascii="Arial" w:hAnsi="Arial" w:cs="Arial"/>
          <w:sz w:val="20"/>
          <w:szCs w:val="20"/>
          <w:lang w:val="en-GB"/>
        </w:rPr>
      </w:pPr>
      <w:r w:rsidRPr="00A07A06">
        <w:rPr>
          <w:rFonts w:ascii="Arial" w:hAnsi="Arial" w:cs="Arial"/>
          <w:sz w:val="20"/>
          <w:szCs w:val="20"/>
          <w:lang w:val="en-GB"/>
        </w:rPr>
        <w:t>• Enter user name and password on the wireless connection site</w:t>
      </w:r>
    </w:p>
    <w:p w:rsidR="001926E0" w:rsidRPr="00A07A06" w:rsidRDefault="001926E0" w:rsidP="001926E0">
      <w:pPr>
        <w:rPr>
          <w:rFonts w:ascii="Arial" w:hAnsi="Arial" w:cs="Arial"/>
          <w:sz w:val="20"/>
          <w:szCs w:val="20"/>
          <w:lang w:val="en-GB"/>
        </w:rPr>
      </w:pPr>
      <w:r w:rsidRPr="00A07A06">
        <w:rPr>
          <w:rFonts w:ascii="Arial" w:hAnsi="Arial" w:cs="Arial"/>
          <w:sz w:val="20"/>
          <w:szCs w:val="20"/>
          <w:lang w:val="en-GB"/>
        </w:rPr>
        <w:tab/>
        <w:t xml:space="preserve">Username:   </w:t>
      </w:r>
      <w:proofErr w:type="spellStart"/>
      <w:r w:rsidRPr="00A07A06">
        <w:rPr>
          <w:rFonts w:ascii="Arial" w:hAnsi="Arial" w:cs="Arial"/>
          <w:sz w:val="20"/>
          <w:szCs w:val="20"/>
          <w:lang w:val="en-GB"/>
        </w:rPr>
        <w:t>aowireless</w:t>
      </w:r>
      <w:proofErr w:type="spellEnd"/>
    </w:p>
    <w:p w:rsidR="001926E0" w:rsidRPr="00A07A06" w:rsidRDefault="001926E0" w:rsidP="001926E0">
      <w:pPr>
        <w:rPr>
          <w:rFonts w:ascii="Arial" w:hAnsi="Arial" w:cs="Arial"/>
          <w:sz w:val="20"/>
          <w:szCs w:val="20"/>
          <w:lang w:val="en-GB"/>
        </w:rPr>
      </w:pPr>
      <w:r w:rsidRPr="00A07A06">
        <w:rPr>
          <w:rFonts w:ascii="Arial" w:hAnsi="Arial" w:cs="Arial"/>
          <w:sz w:val="20"/>
          <w:szCs w:val="20"/>
          <w:lang w:val="en-GB"/>
        </w:rPr>
        <w:tab/>
        <w:t xml:space="preserve">Password:    </w:t>
      </w:r>
      <w:proofErr w:type="spellStart"/>
      <w:r w:rsidRPr="00A07A06">
        <w:rPr>
          <w:rFonts w:ascii="Arial" w:hAnsi="Arial" w:cs="Arial"/>
          <w:sz w:val="20"/>
          <w:szCs w:val="20"/>
          <w:lang w:val="en-GB"/>
        </w:rPr>
        <w:t>aowireless</w:t>
      </w:r>
      <w:proofErr w:type="spellEnd"/>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Press the OK button</w:t>
      </w:r>
    </w:p>
    <w:p w:rsidR="001926E0" w:rsidRPr="00A07A06" w:rsidRDefault="001926E0" w:rsidP="001926E0">
      <w:pPr>
        <w:rPr>
          <w:rFonts w:ascii="Arial" w:hAnsi="Arial" w:cs="Arial"/>
          <w:sz w:val="20"/>
          <w:szCs w:val="20"/>
          <w:highlight w:val="yellow"/>
          <w:lang w:val="en-GB"/>
        </w:rPr>
      </w:pPr>
    </w:p>
    <w:p w:rsidR="00F4441B" w:rsidRPr="00A07A06" w:rsidRDefault="00F4441B" w:rsidP="00995407">
      <w:pPr>
        <w:rPr>
          <w:rFonts w:ascii="Arial" w:hAnsi="Arial" w:cs="Arial"/>
          <w:sz w:val="20"/>
          <w:szCs w:val="20"/>
          <w:highlight w:val="yellow"/>
          <w:lang w:val="en-GB"/>
        </w:rPr>
      </w:pPr>
    </w:p>
    <w:p w:rsidR="00F4441B" w:rsidRPr="00A07A06" w:rsidRDefault="002305CB" w:rsidP="00F4441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color w:val="0070C0"/>
          <w:sz w:val="42"/>
          <w:szCs w:val="42"/>
          <w:lang w:val="en-GB"/>
        </w:rPr>
        <w:t>Exhibitions</w:t>
      </w:r>
    </w:p>
    <w:p w:rsidR="0060680D" w:rsidRPr="00A07A06" w:rsidRDefault="0060680D" w:rsidP="0060680D">
      <w:pPr>
        <w:tabs>
          <w:tab w:val="left" w:pos="0"/>
          <w:tab w:val="left" w:pos="1701"/>
        </w:tabs>
        <w:autoSpaceDE w:val="0"/>
        <w:autoSpaceDN w:val="0"/>
        <w:adjustRightInd w:val="0"/>
        <w:spacing w:line="240" w:lineRule="auto"/>
        <w:rPr>
          <w:rFonts w:ascii="Arial" w:hAnsi="Arial" w:cs="Arial"/>
          <w:sz w:val="20"/>
          <w:szCs w:val="20"/>
          <w:lang w:val="en-GB" w:eastAsia="de-CH"/>
        </w:rPr>
      </w:pPr>
      <w:r w:rsidRPr="00A07A06">
        <w:rPr>
          <w:rFonts w:ascii="Arial" w:hAnsi="Arial" w:cs="Arial"/>
          <w:sz w:val="20"/>
          <w:szCs w:val="20"/>
          <w:lang w:val="en-GB" w:eastAsia="de-CH"/>
        </w:rPr>
        <w:t>Visit the AO World in the main foyer, home of the new world of the AO Specialties: AOTrauma, AOSpine, AOCMF</w:t>
      </w:r>
      <w:r w:rsidR="008B6A2C">
        <w:rPr>
          <w:rFonts w:ascii="Arial" w:hAnsi="Arial" w:cs="Arial"/>
          <w:sz w:val="20"/>
          <w:szCs w:val="20"/>
          <w:lang w:val="en-GB" w:eastAsia="de-CH"/>
        </w:rPr>
        <w:t>,</w:t>
      </w:r>
      <w:r w:rsidRPr="00A07A06">
        <w:rPr>
          <w:rFonts w:ascii="Arial" w:hAnsi="Arial" w:cs="Arial"/>
          <w:sz w:val="20"/>
          <w:szCs w:val="20"/>
          <w:lang w:val="en-GB" w:eastAsia="de-CH"/>
        </w:rPr>
        <w:t xml:space="preserve"> and AOVET. At the specialty exhibits you can explore membership opportunities</w:t>
      </w:r>
      <w:r w:rsidR="0050051E">
        <w:rPr>
          <w:rFonts w:ascii="Arial" w:hAnsi="Arial" w:cs="Arial"/>
          <w:sz w:val="20"/>
          <w:szCs w:val="20"/>
          <w:lang w:val="en-GB" w:eastAsia="de-CH"/>
        </w:rPr>
        <w:t xml:space="preserve"> and</w:t>
      </w:r>
      <w:r w:rsidRPr="00A07A06">
        <w:rPr>
          <w:rFonts w:ascii="Arial" w:hAnsi="Arial" w:cs="Arial"/>
          <w:sz w:val="20"/>
          <w:szCs w:val="20"/>
          <w:lang w:val="en-GB" w:eastAsia="de-CH"/>
        </w:rPr>
        <w:t xml:space="preserve"> the award winning Surgery Reference, examine our print and electronic publications, learn about the ground-breaking activities occurring within AO, and discover the research, development, fellowship, and other opportunities available to you. You can also visit with the Clinical Investigation and Documentation (CID), the AO Research Institute Davos, the TK Office and AO GCTM.</w:t>
      </w:r>
    </w:p>
    <w:p w:rsidR="00084DE2" w:rsidRPr="00A07A06" w:rsidRDefault="00084DE2" w:rsidP="00404780">
      <w:pPr>
        <w:tabs>
          <w:tab w:val="left" w:pos="0"/>
          <w:tab w:val="left" w:pos="1701"/>
        </w:tabs>
        <w:autoSpaceDE w:val="0"/>
        <w:autoSpaceDN w:val="0"/>
        <w:adjustRightInd w:val="0"/>
        <w:spacing w:line="240" w:lineRule="auto"/>
        <w:rPr>
          <w:rFonts w:ascii="Arial" w:hAnsi="Arial" w:cs="Arial"/>
          <w:sz w:val="20"/>
          <w:szCs w:val="20"/>
          <w:lang w:val="en-GB" w:eastAsia="de-CH"/>
        </w:rPr>
      </w:pPr>
    </w:p>
    <w:p w:rsidR="00F4441B" w:rsidRPr="00A07A06" w:rsidRDefault="00F4441B" w:rsidP="00F4441B">
      <w:pPr>
        <w:pStyle w:val="05text-10"/>
        <w:tabs>
          <w:tab w:val="clear" w:pos="1134"/>
          <w:tab w:val="left" w:pos="0"/>
        </w:tabs>
        <w:rPr>
          <w:rFonts w:ascii="Arial" w:hAnsi="Arial" w:cs="Arial"/>
          <w:highlight w:val="yellow"/>
          <w:lang w:val="en-GB"/>
        </w:rPr>
      </w:pPr>
    </w:p>
    <w:p w:rsidR="00F4441B" w:rsidRPr="00A07A06" w:rsidRDefault="00F4441B" w:rsidP="00F4441B">
      <w:pPr>
        <w:pStyle w:val="05text-10"/>
        <w:tabs>
          <w:tab w:val="clear" w:pos="1134"/>
          <w:tab w:val="left" w:pos="0"/>
        </w:tabs>
        <w:rPr>
          <w:rFonts w:ascii="Arial" w:hAnsi="Arial" w:cs="Arial"/>
          <w:b/>
          <w:color w:val="000000"/>
          <w:lang w:val="en-GB"/>
        </w:rPr>
      </w:pPr>
      <w:r w:rsidRPr="00A07A06">
        <w:rPr>
          <w:rFonts w:ascii="Arial" w:hAnsi="Arial" w:cs="Arial"/>
          <w:b/>
          <w:color w:val="000000"/>
          <w:lang w:val="en-GB"/>
        </w:rPr>
        <w:t>Industry exhibitions</w:t>
      </w:r>
    </w:p>
    <w:p w:rsidR="00F4441B" w:rsidRPr="00A07A06" w:rsidRDefault="00F4441B" w:rsidP="00F4441B">
      <w:pPr>
        <w:pStyle w:val="05text-10"/>
        <w:tabs>
          <w:tab w:val="clear" w:pos="1134"/>
          <w:tab w:val="clear" w:pos="2835"/>
          <w:tab w:val="left" w:pos="0"/>
          <w:tab w:val="left" w:pos="3686"/>
        </w:tabs>
        <w:rPr>
          <w:rFonts w:ascii="Arial" w:hAnsi="Arial" w:cs="Arial"/>
          <w:color w:val="000000"/>
          <w:lang w:val="en-GB"/>
        </w:rPr>
      </w:pPr>
      <w:r w:rsidRPr="00A07A06">
        <w:rPr>
          <w:rFonts w:ascii="Arial" w:hAnsi="Arial" w:cs="Arial"/>
          <w:color w:val="000000"/>
          <w:lang w:val="en-GB"/>
        </w:rPr>
        <w:t xml:space="preserve">Visit our industry partner </w:t>
      </w:r>
      <w:proofErr w:type="spellStart"/>
      <w:r w:rsidR="00DF0EA3">
        <w:rPr>
          <w:rFonts w:ascii="Arial" w:hAnsi="Arial" w:cs="Arial"/>
          <w:color w:val="000000"/>
          <w:lang w:val="en-GB"/>
        </w:rPr>
        <w:t>DePuy</w:t>
      </w:r>
      <w:proofErr w:type="spellEnd"/>
      <w:r w:rsidR="00DF0EA3">
        <w:rPr>
          <w:rFonts w:ascii="Arial" w:hAnsi="Arial" w:cs="Arial"/>
          <w:color w:val="000000"/>
          <w:lang w:val="en-GB"/>
        </w:rPr>
        <w:t xml:space="preserve"> </w:t>
      </w:r>
      <w:r w:rsidRPr="00A07A06">
        <w:rPr>
          <w:rFonts w:ascii="Arial" w:hAnsi="Arial" w:cs="Arial"/>
          <w:color w:val="000000"/>
          <w:lang w:val="en-GB"/>
        </w:rPr>
        <w:t>Synthes</w:t>
      </w:r>
    </w:p>
    <w:p w:rsidR="00F4441B" w:rsidRPr="00A07A06" w:rsidRDefault="00F4441B" w:rsidP="00F4441B">
      <w:pPr>
        <w:pStyle w:val="05text-10"/>
        <w:tabs>
          <w:tab w:val="clear" w:pos="1134"/>
          <w:tab w:val="clear" w:pos="2835"/>
          <w:tab w:val="left" w:pos="0"/>
          <w:tab w:val="left" w:pos="3686"/>
        </w:tabs>
        <w:rPr>
          <w:rFonts w:ascii="Arial" w:hAnsi="Arial" w:cs="Arial"/>
          <w:color w:val="000000"/>
          <w:lang w:val="en-GB"/>
        </w:rPr>
      </w:pPr>
      <w:proofErr w:type="gramStart"/>
      <w:r w:rsidRPr="00A07A06">
        <w:rPr>
          <w:rFonts w:ascii="Arial" w:hAnsi="Arial" w:cs="Arial"/>
          <w:color w:val="000000"/>
          <w:lang w:val="en-GB"/>
        </w:rPr>
        <w:t>as</w:t>
      </w:r>
      <w:proofErr w:type="gramEnd"/>
      <w:r w:rsidRPr="00A07A06">
        <w:rPr>
          <w:rFonts w:ascii="Arial" w:hAnsi="Arial" w:cs="Arial"/>
          <w:color w:val="000000"/>
          <w:lang w:val="en-GB"/>
        </w:rPr>
        <w:t xml:space="preserve"> well as a number of industry providers who will demonstrate the latest advances in their technologies:</w:t>
      </w:r>
    </w:p>
    <w:p w:rsidR="00F4441B" w:rsidRPr="00A07A06" w:rsidRDefault="00F4441B" w:rsidP="00F4441B">
      <w:pPr>
        <w:pStyle w:val="05text-10"/>
        <w:tabs>
          <w:tab w:val="clear" w:pos="1134"/>
          <w:tab w:val="clear" w:pos="2835"/>
          <w:tab w:val="left" w:pos="0"/>
          <w:tab w:val="left" w:pos="3686"/>
        </w:tabs>
        <w:ind w:right="-425"/>
        <w:rPr>
          <w:rFonts w:ascii="Arial" w:hAnsi="Arial" w:cs="Arial"/>
          <w:color w:val="000000"/>
          <w:lang w:val="en-GB"/>
        </w:rPr>
      </w:pPr>
      <w:r w:rsidRPr="00A07A06">
        <w:rPr>
          <w:rFonts w:ascii="Arial" w:hAnsi="Arial" w:cs="Arial"/>
          <w:color w:val="000000"/>
          <w:lang w:val="en-GB"/>
        </w:rPr>
        <w:t xml:space="preserve">BrainLab, </w:t>
      </w:r>
      <w:proofErr w:type="spellStart"/>
      <w:r w:rsidRPr="00A07A06">
        <w:rPr>
          <w:rFonts w:ascii="Arial" w:hAnsi="Arial" w:cs="Arial"/>
          <w:color w:val="000000"/>
          <w:lang w:val="en-GB"/>
        </w:rPr>
        <w:t>Mathys</w:t>
      </w:r>
      <w:proofErr w:type="spellEnd"/>
      <w:r w:rsidRPr="00A07A06">
        <w:rPr>
          <w:rFonts w:ascii="Arial" w:hAnsi="Arial" w:cs="Arial"/>
          <w:color w:val="000000"/>
          <w:lang w:val="en-GB"/>
        </w:rPr>
        <w:t xml:space="preserve"> </w:t>
      </w:r>
      <w:proofErr w:type="spellStart"/>
      <w:r w:rsidRPr="00A07A06">
        <w:rPr>
          <w:rFonts w:ascii="Arial" w:hAnsi="Arial" w:cs="Arial"/>
          <w:color w:val="000000"/>
          <w:lang w:val="en-GB"/>
        </w:rPr>
        <w:t>Orthopädie</w:t>
      </w:r>
      <w:proofErr w:type="spellEnd"/>
      <w:r w:rsidRPr="00A07A06">
        <w:rPr>
          <w:rFonts w:ascii="Arial" w:hAnsi="Arial" w:cs="Arial"/>
          <w:color w:val="000000"/>
          <w:lang w:val="en-GB"/>
        </w:rPr>
        <w:t xml:space="preserve">, </w:t>
      </w:r>
      <w:r w:rsidR="0005079E" w:rsidRPr="00A07A06">
        <w:rPr>
          <w:rFonts w:ascii="Arial" w:hAnsi="Arial" w:cs="Arial"/>
          <w:color w:val="000000"/>
          <w:lang w:val="en-GB"/>
        </w:rPr>
        <w:t xml:space="preserve">Siemens, </w:t>
      </w:r>
      <w:r w:rsidRPr="00A07A06">
        <w:rPr>
          <w:rFonts w:ascii="Arial" w:hAnsi="Arial" w:cs="Arial"/>
          <w:color w:val="000000"/>
          <w:lang w:val="en-GB"/>
        </w:rPr>
        <w:t>Storz, Synbone</w:t>
      </w:r>
      <w:r w:rsidR="0005079E" w:rsidRPr="00A07A06">
        <w:rPr>
          <w:rFonts w:ascii="Arial" w:hAnsi="Arial" w:cs="Arial"/>
          <w:color w:val="000000"/>
          <w:lang w:val="en-GB"/>
        </w:rPr>
        <w:t>.</w:t>
      </w:r>
    </w:p>
    <w:p w:rsidR="000971DF" w:rsidRPr="00A07A06" w:rsidRDefault="000971DF" w:rsidP="000971DF">
      <w:pPr>
        <w:widowControl w:val="0"/>
        <w:tabs>
          <w:tab w:val="left" w:pos="1134"/>
          <w:tab w:val="left" w:pos="1701"/>
        </w:tabs>
        <w:overflowPunct w:val="0"/>
        <w:autoSpaceDE w:val="0"/>
        <w:autoSpaceDN w:val="0"/>
        <w:adjustRightInd w:val="0"/>
        <w:spacing w:line="240" w:lineRule="auto"/>
        <w:textAlignment w:val="baseline"/>
        <w:rPr>
          <w:rFonts w:ascii="Arial" w:hAnsi="Arial" w:cs="Arial"/>
          <w:color w:val="0070C0"/>
          <w:sz w:val="42"/>
          <w:szCs w:val="28"/>
          <w:lang w:eastAsia="en-US"/>
        </w:rPr>
      </w:pPr>
    </w:p>
    <w:p w:rsidR="000971DF" w:rsidRPr="00A07A06" w:rsidRDefault="000971DF">
      <w:pPr>
        <w:spacing w:line="240" w:lineRule="auto"/>
        <w:rPr>
          <w:rFonts w:ascii="Arial" w:hAnsi="Arial" w:cs="Arial"/>
          <w:color w:val="0070C0"/>
          <w:sz w:val="42"/>
          <w:szCs w:val="28"/>
          <w:lang w:eastAsia="en-US"/>
        </w:rPr>
      </w:pPr>
      <w:r w:rsidRPr="00A07A06">
        <w:rPr>
          <w:rFonts w:ascii="Arial" w:hAnsi="Arial" w:cs="Arial"/>
          <w:color w:val="0070C0"/>
          <w:sz w:val="42"/>
          <w:szCs w:val="28"/>
          <w:lang w:eastAsia="en-US"/>
        </w:rPr>
        <w:br w:type="page"/>
      </w:r>
    </w:p>
    <w:p w:rsidR="00D871F6" w:rsidRPr="00632444" w:rsidRDefault="00D871F6" w:rsidP="00D871F6">
      <w:pPr>
        <w:widowControl w:val="0"/>
        <w:tabs>
          <w:tab w:val="left" w:pos="1134"/>
          <w:tab w:val="left" w:pos="1701"/>
        </w:tabs>
        <w:overflowPunct w:val="0"/>
        <w:autoSpaceDE w:val="0"/>
        <w:autoSpaceDN w:val="0"/>
        <w:adjustRightInd w:val="0"/>
        <w:spacing w:line="240" w:lineRule="auto"/>
        <w:textAlignment w:val="baseline"/>
        <w:rPr>
          <w:rFonts w:ascii="Arial" w:hAnsi="Arial" w:cs="Arial"/>
          <w:color w:val="0070C0"/>
          <w:sz w:val="42"/>
          <w:szCs w:val="28"/>
          <w:lang w:eastAsia="en-US"/>
        </w:rPr>
      </w:pPr>
      <w:r w:rsidRPr="00632444">
        <w:rPr>
          <w:rFonts w:ascii="Arial" w:hAnsi="Arial" w:cs="Arial"/>
          <w:color w:val="0070C0"/>
          <w:sz w:val="42"/>
          <w:szCs w:val="28"/>
          <w:lang w:eastAsia="en-US"/>
        </w:rPr>
        <w:lastRenderedPageBreak/>
        <w:t>AO Research Institute Davos (ARI)</w:t>
      </w:r>
    </w:p>
    <w:p w:rsidR="00D871F6" w:rsidRPr="00632444" w:rsidRDefault="00D871F6" w:rsidP="00D871F6">
      <w:pPr>
        <w:widowControl w:val="0"/>
        <w:tabs>
          <w:tab w:val="left" w:pos="1134"/>
          <w:tab w:val="left" w:pos="1701"/>
        </w:tabs>
        <w:overflowPunct w:val="0"/>
        <w:autoSpaceDE w:val="0"/>
        <w:autoSpaceDN w:val="0"/>
        <w:adjustRightInd w:val="0"/>
        <w:spacing w:line="240" w:lineRule="auto"/>
        <w:textAlignment w:val="baseline"/>
        <w:rPr>
          <w:rFonts w:ascii="Arial" w:hAnsi="Arial" w:cs="Arial"/>
          <w:b/>
          <w:sz w:val="20"/>
          <w:szCs w:val="20"/>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b/>
          <w:sz w:val="20"/>
          <w:szCs w:val="20"/>
          <w:lang w:eastAsia="en-US"/>
        </w:rPr>
      </w:pPr>
      <w:r w:rsidRPr="00632444">
        <w:rPr>
          <w:rFonts w:ascii="Arial" w:hAnsi="Arial" w:cs="Arial"/>
          <w:b/>
          <w:sz w:val="20"/>
          <w:szCs w:val="20"/>
          <w:lang w:eastAsia="en-US"/>
        </w:rPr>
        <w:t>Mission</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proofErr w:type="gramStart"/>
      <w:r w:rsidRPr="00632444">
        <w:rPr>
          <w:rFonts w:ascii="Arial" w:hAnsi="Arial" w:cs="Arial"/>
          <w:sz w:val="20"/>
          <w:szCs w:val="20"/>
          <w:lang w:eastAsia="en-US"/>
        </w:rPr>
        <w:t>Excellence in research and concept development within trauma and disorders of the musculoskeletal system and translation of this knowledge to achieve more effective patient care worldwide.</w:t>
      </w:r>
      <w:proofErr w:type="gramEnd"/>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b/>
          <w:sz w:val="20"/>
          <w:szCs w:val="20"/>
          <w:lang w:eastAsia="en-US"/>
        </w:rPr>
      </w:pPr>
      <w:r w:rsidRPr="00632444">
        <w:rPr>
          <w:rFonts w:ascii="Arial" w:hAnsi="Arial" w:cs="Arial"/>
          <w:b/>
          <w:sz w:val="20"/>
          <w:szCs w:val="20"/>
          <w:lang w:eastAsia="en-US"/>
        </w:rPr>
        <w:t>Goals within the Mission</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Contribute </w:t>
      </w:r>
      <w:r w:rsidRPr="00632444">
        <w:rPr>
          <w:rFonts w:ascii="Arial" w:hAnsi="Arial" w:cs="Arial"/>
          <w:b/>
          <w:sz w:val="20"/>
          <w:szCs w:val="20"/>
          <w:lang w:eastAsia="de-CH"/>
        </w:rPr>
        <w:t>high quality research and concept development</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Investigate and </w:t>
      </w:r>
      <w:r w:rsidRPr="00632444">
        <w:rPr>
          <w:rFonts w:ascii="Arial" w:hAnsi="Arial" w:cs="Arial"/>
          <w:b/>
          <w:sz w:val="20"/>
          <w:szCs w:val="20"/>
          <w:lang w:eastAsia="de-CH"/>
        </w:rPr>
        <w:t>improve the performance</w:t>
      </w:r>
      <w:r w:rsidRPr="00632444">
        <w:rPr>
          <w:rFonts w:ascii="Arial" w:hAnsi="Arial" w:cs="Arial"/>
          <w:sz w:val="20"/>
          <w:szCs w:val="20"/>
          <w:lang w:eastAsia="de-CH"/>
        </w:rPr>
        <w:t xml:space="preserve"> of surgical procedures, devices and substances</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Foster a </w:t>
      </w:r>
      <w:r w:rsidRPr="00632444">
        <w:rPr>
          <w:rFonts w:ascii="Arial" w:hAnsi="Arial" w:cs="Arial"/>
          <w:b/>
          <w:sz w:val="20"/>
          <w:szCs w:val="20"/>
          <w:lang w:eastAsia="de-CH"/>
        </w:rPr>
        <w:t>close relationship</w:t>
      </w:r>
      <w:r w:rsidRPr="00632444">
        <w:rPr>
          <w:rFonts w:ascii="Arial" w:hAnsi="Arial" w:cs="Arial"/>
          <w:sz w:val="20"/>
          <w:szCs w:val="20"/>
          <w:lang w:eastAsia="de-CH"/>
        </w:rPr>
        <w:t xml:space="preserve"> with the AO medical community, academic societies, universities, and industry</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Provide research environment/support for AO clinicians</w:t>
      </w:r>
    </w:p>
    <w:p w:rsidR="00D871F6" w:rsidRPr="00632444" w:rsidRDefault="00D871F6" w:rsidP="00D871F6">
      <w:pPr>
        <w:rPr>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r w:rsidRPr="00632444">
        <w:rPr>
          <w:rFonts w:ascii="Arial" w:hAnsi="Arial" w:cs="Arial"/>
          <w:sz w:val="20"/>
          <w:szCs w:val="20"/>
          <w:lang w:eastAsia="en-US"/>
        </w:rPr>
        <w:t>At the AO world booths, meet with our team including our ARI Medical Research Fellows, establish contacts, freely discuss your clinical problems, ideas, and learn about the latest results from the AO Research Institute Davos (ARI). On the tours of the AO Center, see our infrastructure under one roof and meet some of our research team.</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de-CH"/>
        </w:rPr>
      </w:pPr>
      <w:r w:rsidRPr="00632444">
        <w:rPr>
          <w:rFonts w:ascii="Arial" w:hAnsi="Arial" w:cs="Arial"/>
          <w:sz w:val="20"/>
          <w:szCs w:val="20"/>
          <w:lang w:eastAsia="de-CH"/>
        </w:rPr>
        <w:t>Areas:</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de-CH"/>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b/>
          <w:sz w:val="20"/>
          <w:szCs w:val="20"/>
          <w:lang w:eastAsia="de-CH"/>
        </w:rPr>
      </w:pPr>
      <w:r w:rsidRPr="00632444">
        <w:rPr>
          <w:rFonts w:ascii="Arial" w:hAnsi="Arial" w:cs="Arial"/>
          <w:b/>
          <w:sz w:val="20"/>
          <w:szCs w:val="20"/>
          <w:lang w:eastAsia="de-CH"/>
        </w:rPr>
        <w:t>Exploratory Collaborative Research Programs</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Large Bone Defect Healing</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Annulus </w:t>
      </w:r>
      <w:proofErr w:type="spellStart"/>
      <w:r w:rsidRPr="00632444">
        <w:rPr>
          <w:rFonts w:ascii="Arial" w:hAnsi="Arial" w:cs="Arial"/>
          <w:sz w:val="20"/>
          <w:szCs w:val="20"/>
          <w:lang w:eastAsia="de-CH"/>
        </w:rPr>
        <w:t>Fibrosus</w:t>
      </w:r>
      <w:proofErr w:type="spellEnd"/>
      <w:r w:rsidRPr="00632444">
        <w:rPr>
          <w:rFonts w:ascii="Arial" w:hAnsi="Arial" w:cs="Arial"/>
          <w:sz w:val="20"/>
          <w:szCs w:val="20"/>
          <w:lang w:eastAsia="de-CH"/>
        </w:rPr>
        <w:t xml:space="preserve"> Rupture</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Acute Cartilage Injury</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color w:val="auto"/>
          <w:sz w:val="20"/>
          <w:szCs w:val="20"/>
          <w:lang w:eastAsia="de-CH"/>
        </w:rPr>
        <w:t>CMF</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Imaging and planning of surgery, computer aided preoperative planning</w:t>
      </w:r>
    </w:p>
    <w:p w:rsidR="00D871F6" w:rsidRPr="00632444" w:rsidRDefault="00D871F6" w:rsidP="00D871F6">
      <w:pPr>
        <w:numPr>
          <w:ilvl w:val="0"/>
          <w:numId w:val="9"/>
        </w:numPr>
        <w:tabs>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Preclinical model development for Bisphosphonate-Related Osteonecrosis of the Jaw</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color w:val="auto"/>
          <w:sz w:val="20"/>
          <w:szCs w:val="20"/>
          <w:lang w:val="en-GB" w:eastAsia="de-CH"/>
        </w:rPr>
        <w:t>Spine</w:t>
      </w:r>
    </w:p>
    <w:p w:rsidR="00D871F6" w:rsidRPr="00632444" w:rsidRDefault="00D871F6" w:rsidP="00D871F6">
      <w:pPr>
        <w:numPr>
          <w:ilvl w:val="0"/>
          <w:numId w:val="3"/>
        </w:numPr>
        <w:tabs>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color w:val="auto"/>
          <w:sz w:val="20"/>
          <w:szCs w:val="20"/>
          <w:lang w:eastAsia="de-CH"/>
        </w:rPr>
        <w:t xml:space="preserve">Degeneration and Regeneration of the Intervertebral Disc </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hanging="720"/>
        <w:jc w:val="both"/>
        <w:textAlignment w:val="baseline"/>
        <w:rPr>
          <w:rFonts w:ascii="Arial" w:hAnsi="Arial" w:cs="Arial"/>
          <w:sz w:val="20"/>
          <w:szCs w:val="20"/>
          <w:lang w:eastAsia="de-CH"/>
        </w:rPr>
      </w:pPr>
      <w:r w:rsidRPr="00632444">
        <w:rPr>
          <w:rFonts w:ascii="Arial" w:hAnsi="Arial" w:cs="Arial"/>
          <w:sz w:val="20"/>
          <w:szCs w:val="20"/>
          <w:lang w:eastAsia="de-CH"/>
        </w:rPr>
        <w:t>Fracture Fixation in Osteoporotic Bone</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sz w:val="20"/>
          <w:szCs w:val="20"/>
          <w:lang w:eastAsia="de-CH"/>
        </w:rPr>
        <w:t>Trauma</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Bone Infection, including minimizing infection risk through implant design, diagnostics of infection through novel imaging techniques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Fracture Fixation in Osteoporotic Bone including Intra-operative assessment of bone quality, augmentation techniques and prophylaxis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Evaluation of the cortical and trabecular bone remodeling (with special regards to the porosity) in the proximal humerus and its impact on the fracture zones</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sz w:val="20"/>
          <w:szCs w:val="20"/>
          <w:lang w:eastAsia="de-CH"/>
        </w:rPr>
        <w:t>Veterinary</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External fixation implant for large animals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Development of new implants for small animals</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sz w:val="20"/>
          <w:szCs w:val="20"/>
          <w:lang w:eastAsia="de-CH"/>
        </w:rPr>
        <w:t xml:space="preserve">Multidisciplinary </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Analysis of implant-specific functional anchorage with CT-technology</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Ex-vivo testing using advanced biomechanical models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In-vivo studies using established or newly developed preclinical models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Gene Transfer- non viral and viral</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Implant design using the Finite Element Methods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Implant positioning assistance, C Arm guided implant placement</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Telemetric monitoring of bone healing</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In vivo and in vitro quantification of bone turnover and scaffold degradation</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Longitudinal analysis within in-vivo studies using CT technology</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Medical image processing and analysis</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Polymers to deliver cells and biological factors, create potential space for tissue development, and guide the process of tissue regeneration</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Prototype development and production</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Stem cell therapies for the treatment of bone, intervertebral disc and cartilage defects</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 xml:space="preserve">Bioreactor Culture systems and </w:t>
      </w:r>
      <w:proofErr w:type="spellStart"/>
      <w:r w:rsidRPr="00632444">
        <w:rPr>
          <w:rFonts w:ascii="Arial" w:hAnsi="Arial" w:cs="Arial"/>
          <w:sz w:val="20"/>
          <w:szCs w:val="20"/>
          <w:lang w:eastAsia="de-CH"/>
        </w:rPr>
        <w:t>mechanobiology</w:t>
      </w:r>
      <w:proofErr w:type="spellEnd"/>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Surface modification of PEEK to improve tissue integration</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proofErr w:type="spellStart"/>
      <w:r w:rsidRPr="00632444">
        <w:rPr>
          <w:rFonts w:ascii="Arial" w:hAnsi="Arial" w:cs="Arial"/>
          <w:sz w:val="20"/>
          <w:szCs w:val="20"/>
          <w:lang w:eastAsia="de-CH"/>
        </w:rPr>
        <w:t>Thermosresponsive</w:t>
      </w:r>
      <w:proofErr w:type="spellEnd"/>
      <w:r w:rsidRPr="00632444">
        <w:rPr>
          <w:rFonts w:ascii="Arial" w:hAnsi="Arial" w:cs="Arial"/>
          <w:sz w:val="20"/>
          <w:szCs w:val="20"/>
          <w:lang w:eastAsia="de-CH"/>
        </w:rPr>
        <w:t xml:space="preserve"> Gel for delivery of antibiotics, stem cells, growth factors, transfected cells etc.</w:t>
      </w:r>
    </w:p>
    <w:p w:rsidR="00D871F6" w:rsidRPr="00632444" w:rsidRDefault="00D871F6" w:rsidP="00D871F6">
      <w:pPr>
        <w:autoSpaceDE w:val="0"/>
        <w:autoSpaceDN w:val="0"/>
        <w:adjustRightInd w:val="0"/>
        <w:spacing w:line="240" w:lineRule="auto"/>
        <w:ind w:left="284"/>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pPr>
      <w:r w:rsidRPr="00632444">
        <w:rPr>
          <w:rFonts w:ascii="Arial" w:hAnsi="Arial" w:cs="Arial"/>
          <w:sz w:val="20"/>
          <w:szCs w:val="20"/>
          <w:lang w:eastAsia="de-CH"/>
        </w:rPr>
        <w:t xml:space="preserve">For the 2012 AO Research Institute Davos, activity report and recent publications go to http://www.aofoundation.org/ari/publications </w:t>
      </w:r>
    </w:p>
    <w:p w:rsidR="005A5218" w:rsidRPr="00A07A06" w:rsidRDefault="005A5218">
      <w:pPr>
        <w:spacing w:line="240" w:lineRule="auto"/>
        <w:rPr>
          <w:rFonts w:ascii="Arial" w:hAnsi="Arial" w:cs="Arial"/>
          <w:color w:val="0070C0"/>
          <w:sz w:val="20"/>
          <w:szCs w:val="20"/>
          <w:lang w:eastAsia="en-US"/>
        </w:rPr>
      </w:pPr>
    </w:p>
    <w:p w:rsidR="005A714D" w:rsidRPr="00A07A06" w:rsidRDefault="005A714D" w:rsidP="005A714D">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sz w:val="20"/>
          <w:szCs w:val="20"/>
          <w:lang w:val="en-GB"/>
        </w:rPr>
        <w:br w:type="page"/>
      </w:r>
      <w:r w:rsidRPr="00A07A06">
        <w:rPr>
          <w:rFonts w:ascii="Arial" w:hAnsi="Arial" w:cs="Arial"/>
          <w:color w:val="0070C0"/>
          <w:sz w:val="42"/>
          <w:szCs w:val="42"/>
          <w:lang w:val="en-GB"/>
        </w:rPr>
        <w:lastRenderedPageBreak/>
        <w:t>Transportation</w:t>
      </w: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b/>
          <w:bCs/>
          <w:sz w:val="20"/>
          <w:lang w:val="en-GB" w:eastAsia="de-CH"/>
        </w:rPr>
      </w:pPr>
      <w:r w:rsidRPr="00A07A06">
        <w:rPr>
          <w:rFonts w:ascii="Arial" w:hAnsi="Arial" w:cs="Arial"/>
          <w:b/>
          <w:bCs/>
          <w:sz w:val="20"/>
          <w:lang w:val="en-GB" w:eastAsia="de-CH"/>
        </w:rPr>
        <w:t>Special bus for course participants</w:t>
      </w: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b/>
          <w:bCs/>
          <w:sz w:val="20"/>
          <w:lang w:val="en-GB" w:eastAsia="de-CH"/>
        </w:rPr>
      </w:pPr>
    </w:p>
    <w:p w:rsidR="005A714D" w:rsidRPr="00A07A06" w:rsidRDefault="00EC65C4" w:rsidP="005A714D">
      <w:pPr>
        <w:pStyle w:val="05text-9transport"/>
        <w:tabs>
          <w:tab w:val="clear" w:pos="964"/>
          <w:tab w:val="clear" w:pos="2268"/>
          <w:tab w:val="clear" w:pos="3402"/>
          <w:tab w:val="clear" w:pos="5669"/>
          <w:tab w:val="left" w:pos="0"/>
          <w:tab w:val="left" w:pos="567"/>
          <w:tab w:val="left" w:pos="1418"/>
          <w:tab w:val="left" w:pos="1843"/>
        </w:tabs>
        <w:ind w:left="0" w:right="-142" w:firstLine="0"/>
        <w:rPr>
          <w:rFonts w:ascii="Arial" w:hAnsi="Arial" w:cs="Arial"/>
          <w:color w:val="auto"/>
          <w:sz w:val="20"/>
          <w:lang w:val="en-GB"/>
        </w:rPr>
      </w:pPr>
      <w:r>
        <w:rPr>
          <w:rFonts w:ascii="Arial" w:hAnsi="Arial" w:cs="Arial"/>
          <w:color w:val="auto"/>
          <w:sz w:val="20"/>
          <w:lang w:val="en-GB"/>
        </w:rPr>
        <w:t>Wednesday</w:t>
      </w:r>
      <w:r w:rsidR="000B21CC">
        <w:rPr>
          <w:rFonts w:ascii="Arial" w:hAnsi="Arial" w:cs="Arial"/>
          <w:color w:val="auto"/>
          <w:sz w:val="20"/>
          <w:lang w:val="en-GB"/>
        </w:rPr>
        <w:t xml:space="preserve"> and Thursday</w:t>
      </w:r>
    </w:p>
    <w:p w:rsidR="005A714D" w:rsidRPr="00A07A06" w:rsidRDefault="005A714D" w:rsidP="005A714D">
      <w:pPr>
        <w:pStyle w:val="05text-9transport"/>
        <w:tabs>
          <w:tab w:val="clear" w:pos="964"/>
          <w:tab w:val="clear" w:pos="2268"/>
          <w:tab w:val="clear" w:pos="3402"/>
          <w:tab w:val="clear" w:pos="5669"/>
          <w:tab w:val="left" w:pos="0"/>
          <w:tab w:val="left" w:pos="1418"/>
        </w:tabs>
        <w:ind w:left="0" w:right="-142" w:firstLine="0"/>
        <w:rPr>
          <w:rFonts w:ascii="Arial" w:hAnsi="Arial" w:cs="Arial"/>
          <w:color w:val="auto"/>
          <w:sz w:val="20"/>
          <w:lang w:val="en-GB"/>
        </w:rPr>
      </w:pPr>
      <w:r w:rsidRPr="00A07A06">
        <w:rPr>
          <w:rFonts w:ascii="Arial" w:hAnsi="Arial" w:cs="Arial"/>
          <w:b/>
          <w:color w:val="auto"/>
          <w:sz w:val="20"/>
          <w:lang w:val="en-GB"/>
        </w:rPr>
        <w:t>12:</w:t>
      </w:r>
      <w:r w:rsidR="006022E8" w:rsidRPr="00A07A06">
        <w:rPr>
          <w:rFonts w:ascii="Arial" w:hAnsi="Arial" w:cs="Arial"/>
          <w:b/>
          <w:color w:val="auto"/>
          <w:sz w:val="20"/>
          <w:lang w:val="en-GB"/>
        </w:rPr>
        <w:t>15</w:t>
      </w:r>
      <w:r w:rsidRPr="00A07A06">
        <w:rPr>
          <w:rFonts w:ascii="Arial" w:hAnsi="Arial" w:cs="Arial"/>
          <w:color w:val="auto"/>
          <w:sz w:val="20"/>
          <w:lang w:val="en-GB"/>
        </w:rPr>
        <w:tab/>
      </w:r>
      <w:r w:rsidR="008C7022" w:rsidRPr="00A07A06">
        <w:rPr>
          <w:rStyle w:val="AOSPrFontMedium"/>
          <w:rFonts w:ascii="Arial" w:hAnsi="Arial" w:cs="Arial"/>
          <w:bCs/>
          <w:color w:val="auto"/>
          <w:sz w:val="20"/>
          <w:lang w:val="en-GB"/>
        </w:rPr>
        <w:t xml:space="preserve">Congress </w:t>
      </w:r>
      <w:proofErr w:type="spellStart"/>
      <w:r w:rsidR="008C7022" w:rsidRPr="00A07A06">
        <w:rPr>
          <w:rStyle w:val="AOSPrFontMedium"/>
          <w:rFonts w:ascii="Arial" w:hAnsi="Arial" w:cs="Arial"/>
          <w:bCs/>
          <w:color w:val="auto"/>
          <w:sz w:val="20"/>
          <w:lang w:val="en-GB"/>
        </w:rPr>
        <w:t>Center</w:t>
      </w:r>
      <w:proofErr w:type="spellEnd"/>
      <w:r w:rsidRPr="00A07A06">
        <w:rPr>
          <w:rFonts w:ascii="Arial" w:hAnsi="Arial" w:cs="Arial"/>
          <w:color w:val="auto"/>
          <w:sz w:val="20"/>
          <w:lang w:val="en-GB"/>
        </w:rPr>
        <w:t xml:space="preserve">–AO </w:t>
      </w:r>
      <w:proofErr w:type="spellStart"/>
      <w:r w:rsidRPr="00A07A06">
        <w:rPr>
          <w:rFonts w:ascii="Arial" w:hAnsi="Arial" w:cs="Arial"/>
          <w:color w:val="auto"/>
          <w:sz w:val="20"/>
          <w:lang w:val="en-GB"/>
        </w:rPr>
        <w:t>Center</w:t>
      </w:r>
      <w:proofErr w:type="spellEnd"/>
    </w:p>
    <w:p w:rsidR="005A714D" w:rsidRPr="00A07A06" w:rsidRDefault="005A714D" w:rsidP="008C7022">
      <w:pPr>
        <w:pStyle w:val="05text-9transport"/>
        <w:tabs>
          <w:tab w:val="clear" w:pos="964"/>
          <w:tab w:val="clear" w:pos="2268"/>
          <w:tab w:val="clear" w:pos="3402"/>
          <w:tab w:val="clear" w:pos="5669"/>
          <w:tab w:val="left" w:pos="0"/>
          <w:tab w:val="left" w:pos="1418"/>
        </w:tabs>
        <w:ind w:left="0" w:right="-142" w:firstLine="0"/>
        <w:rPr>
          <w:rFonts w:ascii="Arial" w:hAnsi="Arial" w:cs="Arial"/>
          <w:color w:val="auto"/>
          <w:sz w:val="20"/>
          <w:lang w:val="en-GB"/>
        </w:rPr>
      </w:pPr>
      <w:r w:rsidRPr="00A07A06">
        <w:rPr>
          <w:rFonts w:ascii="Arial" w:hAnsi="Arial" w:cs="Arial"/>
          <w:b/>
          <w:color w:val="auto"/>
          <w:sz w:val="20"/>
          <w:lang w:val="en-GB"/>
        </w:rPr>
        <w:t>13:30</w:t>
      </w:r>
      <w:r w:rsidRPr="00A07A06">
        <w:rPr>
          <w:rFonts w:ascii="Arial" w:hAnsi="Arial" w:cs="Arial"/>
          <w:b/>
          <w:color w:val="auto"/>
          <w:sz w:val="20"/>
          <w:lang w:val="en-GB"/>
        </w:rPr>
        <w:tab/>
      </w:r>
      <w:r w:rsidRPr="00A07A06">
        <w:rPr>
          <w:rFonts w:ascii="Arial" w:hAnsi="Arial" w:cs="Arial"/>
          <w:color w:val="auto"/>
          <w:sz w:val="20"/>
          <w:lang w:val="en-GB"/>
        </w:rPr>
        <w:t xml:space="preserve">AO </w:t>
      </w:r>
      <w:proofErr w:type="spellStart"/>
      <w:r w:rsidRPr="00A07A06">
        <w:rPr>
          <w:rFonts w:ascii="Arial" w:hAnsi="Arial" w:cs="Arial"/>
          <w:color w:val="auto"/>
          <w:sz w:val="20"/>
          <w:lang w:val="en-GB"/>
        </w:rPr>
        <w:t>Center</w:t>
      </w:r>
      <w:proofErr w:type="spellEnd"/>
      <w:r w:rsidRPr="00A07A06">
        <w:rPr>
          <w:rFonts w:ascii="Arial" w:hAnsi="Arial" w:cs="Arial"/>
          <w:color w:val="auto"/>
          <w:sz w:val="20"/>
          <w:lang w:val="en-GB"/>
        </w:rPr>
        <w:t>–</w:t>
      </w:r>
      <w:r w:rsidR="008C7022" w:rsidRPr="00A07A06">
        <w:rPr>
          <w:rStyle w:val="AOSPrFontMedium"/>
          <w:rFonts w:ascii="Arial" w:hAnsi="Arial" w:cs="Arial"/>
          <w:bCs/>
          <w:color w:val="auto"/>
          <w:sz w:val="20"/>
          <w:lang w:val="en-GB"/>
        </w:rPr>
        <w:t xml:space="preserve">Congress </w:t>
      </w:r>
      <w:proofErr w:type="spellStart"/>
      <w:r w:rsidR="008C7022" w:rsidRPr="00A07A06">
        <w:rPr>
          <w:rStyle w:val="AOSPrFontMedium"/>
          <w:rFonts w:ascii="Arial" w:hAnsi="Arial" w:cs="Arial"/>
          <w:bCs/>
          <w:color w:val="auto"/>
          <w:sz w:val="20"/>
          <w:lang w:val="en-GB"/>
        </w:rPr>
        <w:t>Center</w:t>
      </w:r>
      <w:proofErr w:type="spellEnd"/>
    </w:p>
    <w:p w:rsidR="005A714D" w:rsidRPr="00A07A06" w:rsidRDefault="005A714D" w:rsidP="005A714D">
      <w:pPr>
        <w:pStyle w:val="05text-9transport"/>
        <w:tabs>
          <w:tab w:val="clear" w:pos="964"/>
          <w:tab w:val="clear" w:pos="2268"/>
          <w:tab w:val="clear" w:pos="3402"/>
          <w:tab w:val="clear" w:pos="5669"/>
          <w:tab w:val="left" w:pos="0"/>
          <w:tab w:val="left" w:pos="567"/>
          <w:tab w:val="left" w:pos="1418"/>
          <w:tab w:val="left" w:pos="1843"/>
        </w:tabs>
        <w:ind w:left="0" w:right="-142" w:firstLine="0"/>
        <w:rPr>
          <w:rFonts w:ascii="Arial" w:hAnsi="Arial" w:cs="Arial"/>
          <w:color w:val="auto"/>
          <w:sz w:val="20"/>
          <w:lang w:val="en-GB"/>
        </w:rPr>
      </w:pPr>
    </w:p>
    <w:p w:rsidR="005A714D" w:rsidRPr="00A07A06" w:rsidRDefault="005A714D" w:rsidP="005A714D">
      <w:pPr>
        <w:pStyle w:val="02untertitel-12"/>
        <w:tabs>
          <w:tab w:val="clear" w:pos="1134"/>
          <w:tab w:val="clear" w:pos="1701"/>
          <w:tab w:val="left" w:pos="0"/>
          <w:tab w:val="left" w:pos="1418"/>
          <w:tab w:val="left" w:pos="1843"/>
        </w:tabs>
        <w:ind w:right="-142"/>
        <w:rPr>
          <w:rFonts w:ascii="Arial" w:hAnsi="Arial" w:cs="Arial"/>
          <w:sz w:val="20"/>
          <w:lang w:val="en-GB"/>
        </w:rPr>
      </w:pPr>
      <w:r w:rsidRPr="00A07A06">
        <w:rPr>
          <w:rFonts w:ascii="Arial" w:hAnsi="Arial" w:cs="Arial"/>
          <w:sz w:val="20"/>
          <w:lang w:val="en-GB"/>
        </w:rPr>
        <w:t>Local buses run every 10 minutes</w:t>
      </w:r>
      <w:r w:rsidR="00404780" w:rsidRPr="00A07A06">
        <w:rPr>
          <w:rFonts w:ascii="Arial" w:hAnsi="Arial" w:cs="Arial"/>
          <w:sz w:val="20"/>
          <w:lang w:val="en-GB"/>
        </w:rPr>
        <w:t xml:space="preserve"> during the day.</w:t>
      </w: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sz w:val="20"/>
          <w:lang w:val="en-GB" w:eastAsia="de-CH"/>
        </w:rPr>
      </w:pP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sz w:val="20"/>
          <w:lang w:val="en-GB"/>
        </w:rPr>
      </w:pPr>
    </w:p>
    <w:p w:rsidR="005A714D" w:rsidRPr="00A07A06" w:rsidRDefault="005A714D" w:rsidP="005A714D">
      <w:pPr>
        <w:pStyle w:val="Text"/>
        <w:tabs>
          <w:tab w:val="left" w:pos="284"/>
        </w:tabs>
        <w:spacing w:before="0"/>
        <w:rPr>
          <w:rFonts w:ascii="Arial" w:hAnsi="Arial" w:cs="Arial"/>
          <w:sz w:val="20"/>
        </w:rPr>
      </w:pPr>
    </w:p>
    <w:p w:rsidR="005A714D" w:rsidRPr="00A07A06" w:rsidRDefault="005A714D" w:rsidP="005A714D">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color w:val="0070C0"/>
          <w:sz w:val="42"/>
          <w:szCs w:val="42"/>
          <w:lang w:val="en-GB"/>
        </w:rPr>
        <w:t>Sponsors</w:t>
      </w:r>
    </w:p>
    <w:p w:rsidR="005A714D" w:rsidRPr="00A07A06" w:rsidRDefault="005A714D" w:rsidP="005A714D">
      <w:pPr>
        <w:tabs>
          <w:tab w:val="left" w:pos="0"/>
        </w:tabs>
        <w:rPr>
          <w:rFonts w:ascii="Arial" w:hAnsi="Arial" w:cs="Arial"/>
          <w:sz w:val="20"/>
          <w:szCs w:val="20"/>
          <w:lang w:val="en-GB"/>
        </w:rPr>
      </w:pPr>
      <w:r w:rsidRPr="00A07A06">
        <w:rPr>
          <w:rFonts w:ascii="Arial" w:hAnsi="Arial" w:cs="Arial"/>
          <w:sz w:val="20"/>
          <w:szCs w:val="20"/>
          <w:lang w:val="en-GB"/>
        </w:rPr>
        <w:t>We would like to thank our partner</w:t>
      </w:r>
      <w:r w:rsidRPr="00A07A06">
        <w:rPr>
          <w:rFonts w:ascii="Arial" w:hAnsi="Arial" w:cs="Arial"/>
          <w:b/>
          <w:sz w:val="20"/>
          <w:szCs w:val="20"/>
          <w:lang w:val="en-GB" w:eastAsia="de-CH"/>
        </w:rPr>
        <w:t xml:space="preserve"> </w:t>
      </w:r>
      <w:proofErr w:type="spellStart"/>
      <w:r w:rsidR="00DF0EA3">
        <w:rPr>
          <w:rFonts w:ascii="Arial" w:hAnsi="Arial" w:cs="Arial"/>
          <w:b/>
          <w:sz w:val="20"/>
          <w:szCs w:val="20"/>
          <w:lang w:val="en-GB" w:eastAsia="de-CH"/>
        </w:rPr>
        <w:t>DePuy</w:t>
      </w:r>
      <w:proofErr w:type="spellEnd"/>
      <w:r w:rsidR="00DF0EA3">
        <w:rPr>
          <w:rFonts w:ascii="Arial" w:hAnsi="Arial" w:cs="Arial"/>
          <w:b/>
          <w:sz w:val="20"/>
          <w:szCs w:val="20"/>
          <w:lang w:val="en-GB" w:eastAsia="de-CH"/>
        </w:rPr>
        <w:t xml:space="preserve"> </w:t>
      </w:r>
      <w:r w:rsidRPr="00A07A06">
        <w:rPr>
          <w:rFonts w:ascii="Arial" w:hAnsi="Arial" w:cs="Arial"/>
          <w:b/>
          <w:sz w:val="20"/>
          <w:szCs w:val="20"/>
          <w:lang w:val="en-GB" w:eastAsia="de-CH"/>
        </w:rPr>
        <w:t>Synthes</w:t>
      </w:r>
      <w:r w:rsidRPr="00A07A06">
        <w:rPr>
          <w:rFonts w:ascii="Arial" w:hAnsi="Arial" w:cs="Arial"/>
          <w:sz w:val="20"/>
          <w:szCs w:val="20"/>
          <w:lang w:val="en-GB" w:eastAsia="de-CH"/>
        </w:rPr>
        <w:t xml:space="preserve"> for their support </w:t>
      </w:r>
      <w:r w:rsidRPr="00A07A06">
        <w:rPr>
          <w:rFonts w:ascii="Arial" w:hAnsi="Arial" w:cs="Arial"/>
          <w:sz w:val="20"/>
          <w:szCs w:val="20"/>
          <w:lang w:val="en-GB"/>
        </w:rPr>
        <w:t>without which this event would not be possible.</w:t>
      </w: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r w:rsidRPr="00A07A06">
        <w:rPr>
          <w:rFonts w:ascii="Arial" w:hAnsi="Arial" w:cs="Arial"/>
          <w:color w:val="auto"/>
          <w:sz w:val="20"/>
          <w:lang w:val="en-GB"/>
        </w:rPr>
        <w:t>A special thank</w:t>
      </w:r>
      <w:r w:rsidR="00404780" w:rsidRPr="00A07A06">
        <w:rPr>
          <w:rFonts w:ascii="Arial" w:hAnsi="Arial" w:cs="Arial"/>
          <w:color w:val="auto"/>
          <w:sz w:val="20"/>
          <w:lang w:val="en-GB"/>
        </w:rPr>
        <w:t>s</w:t>
      </w:r>
      <w:r w:rsidRPr="00A07A06">
        <w:rPr>
          <w:rFonts w:ascii="Arial" w:hAnsi="Arial" w:cs="Arial"/>
          <w:color w:val="auto"/>
          <w:sz w:val="20"/>
          <w:lang w:val="en-GB"/>
        </w:rPr>
        <w:t xml:space="preserve"> to our main sponsor</w:t>
      </w:r>
      <w:r w:rsidR="007C5005" w:rsidRPr="00A07A06">
        <w:rPr>
          <w:rFonts w:ascii="Arial" w:hAnsi="Arial" w:cs="Arial"/>
          <w:color w:val="auto"/>
          <w:sz w:val="20"/>
          <w:lang w:val="en-GB"/>
        </w:rPr>
        <w:t>s</w:t>
      </w:r>
      <w:r w:rsidRPr="00A07A06">
        <w:rPr>
          <w:rFonts w:ascii="Arial" w:hAnsi="Arial" w:cs="Arial"/>
          <w:color w:val="auto"/>
          <w:sz w:val="20"/>
          <w:lang w:val="en-GB"/>
        </w:rPr>
        <w:t>:</w:t>
      </w:r>
    </w:p>
    <w:p w:rsidR="007C5005" w:rsidRPr="00A07A06" w:rsidRDefault="00665AF5" w:rsidP="005A714D">
      <w:pPr>
        <w:tabs>
          <w:tab w:val="left" w:pos="0"/>
        </w:tabs>
        <w:rPr>
          <w:rFonts w:ascii="Arial" w:hAnsi="Arial" w:cs="Arial"/>
          <w:b/>
          <w:sz w:val="20"/>
          <w:szCs w:val="20"/>
          <w:lang w:val="en-GB" w:eastAsia="de-CH"/>
        </w:rPr>
      </w:pPr>
      <w:r w:rsidRPr="00A07A06">
        <w:rPr>
          <w:rFonts w:ascii="Arial" w:hAnsi="Arial" w:cs="Arial"/>
          <w:b/>
          <w:sz w:val="20"/>
          <w:szCs w:val="20"/>
          <w:lang w:val="en-GB" w:eastAsia="de-CH"/>
        </w:rPr>
        <w:t>A</w:t>
      </w:r>
      <w:r w:rsidR="00F624CD" w:rsidRPr="00A07A06">
        <w:rPr>
          <w:rFonts w:ascii="Arial" w:hAnsi="Arial" w:cs="Arial"/>
          <w:b/>
          <w:sz w:val="20"/>
          <w:szCs w:val="20"/>
          <w:lang w:val="en-GB" w:eastAsia="de-CH"/>
        </w:rPr>
        <w:t>udi</w:t>
      </w:r>
    </w:p>
    <w:p w:rsidR="005A714D" w:rsidRPr="00A07A06" w:rsidRDefault="005A714D" w:rsidP="005A714D">
      <w:pPr>
        <w:tabs>
          <w:tab w:val="left" w:pos="0"/>
        </w:tabs>
        <w:rPr>
          <w:rFonts w:ascii="Arial" w:hAnsi="Arial" w:cs="Arial"/>
          <w:b/>
          <w:sz w:val="20"/>
          <w:szCs w:val="20"/>
          <w:lang w:val="en-GB" w:eastAsia="de-CH"/>
        </w:rPr>
      </w:pPr>
      <w:r w:rsidRPr="00A07A06">
        <w:rPr>
          <w:rFonts w:ascii="Arial" w:hAnsi="Arial" w:cs="Arial"/>
          <w:b/>
          <w:sz w:val="20"/>
          <w:szCs w:val="20"/>
          <w:lang w:val="en-GB" w:eastAsia="de-CH"/>
        </w:rPr>
        <w:t>Siemens</w:t>
      </w: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r w:rsidRPr="00A07A06">
        <w:rPr>
          <w:rFonts w:ascii="Arial" w:hAnsi="Arial" w:cs="Arial"/>
          <w:color w:val="auto"/>
          <w:sz w:val="20"/>
          <w:lang w:val="en-GB"/>
        </w:rPr>
        <w:t xml:space="preserve">We also extend </w:t>
      </w:r>
      <w:r w:rsidR="00404780" w:rsidRPr="00A07A06">
        <w:rPr>
          <w:rFonts w:ascii="Arial" w:hAnsi="Arial" w:cs="Arial"/>
          <w:color w:val="auto"/>
          <w:sz w:val="20"/>
          <w:lang w:val="en-GB"/>
        </w:rPr>
        <w:t>our</w:t>
      </w:r>
      <w:r w:rsidRPr="00A07A06">
        <w:rPr>
          <w:rFonts w:ascii="Arial" w:hAnsi="Arial" w:cs="Arial"/>
          <w:color w:val="auto"/>
          <w:sz w:val="20"/>
          <w:lang w:val="en-GB"/>
        </w:rPr>
        <w:t xml:space="preserve"> thank</w:t>
      </w:r>
      <w:r w:rsidR="00404780" w:rsidRPr="00A07A06">
        <w:rPr>
          <w:rFonts w:ascii="Arial" w:hAnsi="Arial" w:cs="Arial"/>
          <w:color w:val="auto"/>
          <w:sz w:val="20"/>
          <w:lang w:val="en-GB"/>
        </w:rPr>
        <w:t>s</w:t>
      </w:r>
      <w:r w:rsidRPr="00A07A06">
        <w:rPr>
          <w:rFonts w:ascii="Arial" w:hAnsi="Arial" w:cs="Arial"/>
          <w:color w:val="auto"/>
          <w:sz w:val="20"/>
          <w:lang w:val="en-GB"/>
        </w:rPr>
        <w:t xml:space="preserve"> to the following co-sponsors:</w:t>
      </w:r>
    </w:p>
    <w:p w:rsidR="000B7111" w:rsidRPr="00135ED0" w:rsidRDefault="000B7111" w:rsidP="000B7111">
      <w:pPr>
        <w:tabs>
          <w:tab w:val="left" w:pos="0"/>
        </w:tabs>
        <w:rPr>
          <w:rFonts w:ascii="Arial" w:hAnsi="Arial" w:cs="Arial"/>
          <w:b/>
          <w:sz w:val="20"/>
          <w:szCs w:val="20"/>
          <w:lang w:eastAsia="de-CH"/>
        </w:rPr>
      </w:pPr>
      <w:r w:rsidRPr="00135ED0">
        <w:rPr>
          <w:rFonts w:ascii="Arial" w:hAnsi="Arial" w:cs="Arial"/>
          <w:b/>
          <w:sz w:val="20"/>
          <w:szCs w:val="20"/>
          <w:lang w:eastAsia="de-CH"/>
        </w:rPr>
        <w:t>BrainLab</w:t>
      </w:r>
    </w:p>
    <w:p w:rsidR="005A714D" w:rsidRPr="00135ED0" w:rsidRDefault="005A714D" w:rsidP="005A714D">
      <w:pPr>
        <w:tabs>
          <w:tab w:val="left" w:pos="0"/>
        </w:tabs>
        <w:rPr>
          <w:rFonts w:ascii="Arial" w:hAnsi="Arial" w:cs="Arial"/>
          <w:b/>
          <w:sz w:val="20"/>
          <w:szCs w:val="20"/>
          <w:lang w:eastAsia="de-CH"/>
        </w:rPr>
      </w:pPr>
      <w:r w:rsidRPr="00135ED0">
        <w:rPr>
          <w:rFonts w:ascii="Arial" w:hAnsi="Arial" w:cs="Arial"/>
          <w:b/>
          <w:sz w:val="20"/>
          <w:szCs w:val="20"/>
          <w:lang w:eastAsia="de-CH"/>
        </w:rPr>
        <w:t>Credit Suisse</w:t>
      </w:r>
    </w:p>
    <w:p w:rsidR="005A714D" w:rsidRPr="00135ED0" w:rsidRDefault="005A714D" w:rsidP="005A714D">
      <w:pPr>
        <w:tabs>
          <w:tab w:val="left" w:pos="0"/>
        </w:tabs>
        <w:rPr>
          <w:rFonts w:ascii="Arial" w:hAnsi="Arial" w:cs="Arial"/>
          <w:b/>
          <w:sz w:val="20"/>
          <w:szCs w:val="20"/>
          <w:lang w:eastAsia="de-CH"/>
        </w:rPr>
      </w:pPr>
      <w:r w:rsidRPr="00135ED0">
        <w:rPr>
          <w:rFonts w:ascii="Arial" w:hAnsi="Arial" w:cs="Arial"/>
          <w:b/>
          <w:sz w:val="20"/>
          <w:szCs w:val="20"/>
          <w:lang w:eastAsia="de-CH"/>
        </w:rPr>
        <w:t>Synbone</w:t>
      </w:r>
    </w:p>
    <w:p w:rsidR="005A714D" w:rsidRPr="00135ED0" w:rsidRDefault="005A714D" w:rsidP="005A714D">
      <w:pPr>
        <w:tabs>
          <w:tab w:val="left" w:pos="0"/>
        </w:tabs>
        <w:rPr>
          <w:rFonts w:ascii="Arial" w:hAnsi="Arial" w:cs="Arial"/>
          <w:b/>
          <w:sz w:val="20"/>
          <w:szCs w:val="20"/>
          <w:lang w:eastAsia="de-CH"/>
        </w:rPr>
      </w:pPr>
      <w:r w:rsidRPr="00135ED0">
        <w:rPr>
          <w:rFonts w:ascii="Arial" w:hAnsi="Arial" w:cs="Arial"/>
          <w:b/>
          <w:sz w:val="20"/>
          <w:szCs w:val="20"/>
          <w:lang w:eastAsia="de-CH"/>
        </w:rPr>
        <w:t>Storz</w:t>
      </w:r>
    </w:p>
    <w:p w:rsidR="005A714D" w:rsidRPr="00135ED0" w:rsidRDefault="005A714D" w:rsidP="005A714D">
      <w:pPr>
        <w:pStyle w:val="Text"/>
        <w:tabs>
          <w:tab w:val="left" w:pos="284"/>
        </w:tabs>
        <w:spacing w:before="0"/>
        <w:rPr>
          <w:rFonts w:ascii="Arial" w:hAnsi="Arial" w:cs="Arial"/>
          <w:sz w:val="20"/>
          <w:lang w:val="en-US"/>
        </w:rPr>
      </w:pPr>
    </w:p>
    <w:p w:rsidR="00521A66" w:rsidRPr="00A07A06" w:rsidRDefault="009A1DF5" w:rsidP="00521A66">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A07A06">
        <w:rPr>
          <w:rFonts w:ascii="Arial" w:hAnsi="Arial" w:cs="Arial"/>
          <w:sz w:val="20"/>
          <w:szCs w:val="20"/>
        </w:rPr>
        <w:br w:type="page"/>
      </w:r>
      <w:r w:rsidR="0089150E" w:rsidRPr="00A07A06">
        <w:rPr>
          <w:rFonts w:ascii="Arial" w:hAnsi="Arial" w:cs="Arial"/>
          <w:color w:val="0070C0"/>
          <w:sz w:val="42"/>
          <w:szCs w:val="42"/>
        </w:rPr>
        <w:lastRenderedPageBreak/>
        <w:t>Upcoming A</w:t>
      </w:r>
      <w:r w:rsidR="00521A66" w:rsidRPr="00A07A06">
        <w:rPr>
          <w:rFonts w:ascii="Arial" w:hAnsi="Arial" w:cs="Arial"/>
          <w:color w:val="0070C0"/>
          <w:sz w:val="42"/>
          <w:szCs w:val="42"/>
        </w:rPr>
        <w:t>O Courses—Davos 201</w:t>
      </w:r>
      <w:r w:rsidR="00EC65C4">
        <w:rPr>
          <w:rFonts w:ascii="Arial" w:hAnsi="Arial" w:cs="Arial"/>
          <w:color w:val="0070C0"/>
          <w:sz w:val="42"/>
          <w:szCs w:val="42"/>
        </w:rPr>
        <w:t>3</w:t>
      </w:r>
    </w:p>
    <w:p w:rsidR="00521A66" w:rsidRPr="00A07A06" w:rsidRDefault="00521A66" w:rsidP="00521A66">
      <w:pPr>
        <w:pStyle w:val="02untertitel-12"/>
        <w:tabs>
          <w:tab w:val="clear" w:pos="1134"/>
          <w:tab w:val="left" w:pos="0"/>
          <w:tab w:val="left" w:pos="993"/>
        </w:tabs>
        <w:rPr>
          <w:rFonts w:ascii="Arial" w:hAnsi="Arial" w:cs="Arial"/>
          <w:sz w:val="22"/>
          <w:szCs w:val="22"/>
          <w:lang w:val="en-US"/>
        </w:rPr>
      </w:pPr>
    </w:p>
    <w:p w:rsidR="006C286F" w:rsidRPr="00A07A06" w:rsidRDefault="006C286F" w:rsidP="006C286F">
      <w:pPr>
        <w:pStyle w:val="05text-9transport"/>
        <w:tabs>
          <w:tab w:val="clear" w:pos="964"/>
          <w:tab w:val="clear" w:pos="2268"/>
          <w:tab w:val="clear" w:pos="3402"/>
          <w:tab w:val="clear" w:pos="5669"/>
          <w:tab w:val="left" w:pos="0"/>
        </w:tabs>
        <w:ind w:left="0" w:firstLine="0"/>
        <w:rPr>
          <w:rFonts w:ascii="Arial" w:hAnsi="Arial" w:cs="Arial"/>
          <w:b/>
          <w:sz w:val="20"/>
          <w:lang w:val="en-GB"/>
        </w:rPr>
      </w:pPr>
      <w:r w:rsidRPr="00A07A06">
        <w:rPr>
          <w:rFonts w:ascii="Arial" w:hAnsi="Arial" w:cs="Arial"/>
          <w:b/>
          <w:sz w:val="20"/>
          <w:lang w:val="en-GB"/>
        </w:rPr>
        <w:t>AO Course–</w:t>
      </w:r>
      <w:r w:rsidR="00EC65C4">
        <w:rPr>
          <w:rFonts w:ascii="Arial" w:hAnsi="Arial" w:cs="Arial"/>
          <w:b/>
          <w:sz w:val="20"/>
          <w:lang w:val="en-GB"/>
        </w:rPr>
        <w:t>November 30</w:t>
      </w:r>
      <w:r w:rsidR="00EC65C4" w:rsidRPr="00A07A06">
        <w:rPr>
          <w:rFonts w:ascii="Arial" w:hAnsi="Arial" w:cs="Arial"/>
          <w:b/>
          <w:sz w:val="20"/>
          <w:lang w:val="en-GB"/>
        </w:rPr>
        <w:t>–</w:t>
      </w:r>
      <w:r w:rsidRPr="00A07A06">
        <w:rPr>
          <w:rFonts w:ascii="Arial" w:hAnsi="Arial" w:cs="Arial"/>
          <w:b/>
          <w:sz w:val="20"/>
          <w:lang w:val="en-GB"/>
        </w:rPr>
        <w:t xml:space="preserve">December </w:t>
      </w:r>
      <w:r w:rsidR="00EC65C4">
        <w:rPr>
          <w:rFonts w:ascii="Arial" w:hAnsi="Arial" w:cs="Arial"/>
          <w:b/>
          <w:sz w:val="20"/>
          <w:lang w:val="en-GB"/>
        </w:rPr>
        <w:t>5</w:t>
      </w:r>
      <w:r w:rsidRPr="00A07A06">
        <w:rPr>
          <w:rFonts w:ascii="Arial" w:hAnsi="Arial" w:cs="Arial"/>
          <w:b/>
          <w:sz w:val="20"/>
          <w:lang w:val="en-GB"/>
        </w:rPr>
        <w:t>, 201</w:t>
      </w:r>
      <w:r w:rsidR="00EC65C4">
        <w:rPr>
          <w:rFonts w:ascii="Arial" w:hAnsi="Arial" w:cs="Arial"/>
          <w:b/>
          <w:sz w:val="20"/>
          <w:lang w:val="en-GB"/>
        </w:rPr>
        <w:t>3</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right="-663" w:hanging="284"/>
        <w:textAlignment w:val="baseline"/>
        <w:rPr>
          <w:rFonts w:ascii="Arial" w:hAnsi="Arial" w:cs="Arial"/>
          <w:bCs/>
          <w:sz w:val="20"/>
          <w:szCs w:val="20"/>
        </w:rPr>
      </w:pPr>
      <w:r w:rsidRPr="00A07A06">
        <w:rPr>
          <w:rFonts w:ascii="Arial" w:hAnsi="Arial" w:cs="Arial"/>
          <w:bCs/>
          <w:sz w:val="20"/>
          <w:szCs w:val="20"/>
        </w:rPr>
        <w:t>AOTrauma Swiss Residents Course—Principles in Operative Fracture Management</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right="-663" w:hanging="284"/>
        <w:textAlignment w:val="baseline"/>
        <w:rPr>
          <w:rFonts w:ascii="Arial" w:hAnsi="Arial" w:cs="Arial"/>
          <w:bCs/>
          <w:sz w:val="20"/>
          <w:szCs w:val="20"/>
          <w:lang w:val="de-CH"/>
        </w:rPr>
      </w:pPr>
      <w:r w:rsidRPr="00A07A06">
        <w:rPr>
          <w:rFonts w:ascii="Arial" w:hAnsi="Arial" w:cs="Arial"/>
          <w:bCs/>
          <w:sz w:val="20"/>
          <w:szCs w:val="20"/>
          <w:lang w:val="de-CH"/>
        </w:rPr>
        <w:t>AOTrauma Fortgeschrittenen-Kurs für operative Frakturbehandlung</w:t>
      </w:r>
    </w:p>
    <w:p w:rsidR="00F624CD" w:rsidRPr="00A07A06" w:rsidRDefault="00457A0A" w:rsidP="006C286F">
      <w:pPr>
        <w:numPr>
          <w:ilvl w:val="0"/>
          <w:numId w:val="7"/>
        </w:numPr>
        <w:tabs>
          <w:tab w:val="clear" w:pos="720"/>
        </w:tabs>
        <w:overflowPunct w:val="0"/>
        <w:autoSpaceDE w:val="0"/>
        <w:autoSpaceDN w:val="0"/>
        <w:adjustRightInd w:val="0"/>
        <w:spacing w:line="240" w:lineRule="auto"/>
        <w:ind w:left="284" w:right="-663" w:hanging="284"/>
        <w:textAlignment w:val="baseline"/>
        <w:rPr>
          <w:rFonts w:ascii="Arial" w:hAnsi="Arial" w:cs="Arial"/>
          <w:sz w:val="20"/>
        </w:rPr>
      </w:pPr>
      <w:r w:rsidRPr="00A07A06">
        <w:rPr>
          <w:rFonts w:ascii="Arial" w:hAnsi="Arial" w:cs="Arial"/>
          <w:bCs/>
          <w:sz w:val="20"/>
          <w:szCs w:val="20"/>
        </w:rPr>
        <w:t>AOTrauma</w:t>
      </w:r>
      <w:r w:rsidR="00F624CD" w:rsidRPr="00A07A06">
        <w:rPr>
          <w:rFonts w:ascii="Arial" w:hAnsi="Arial" w:cs="Arial"/>
          <w:bCs/>
          <w:sz w:val="20"/>
          <w:szCs w:val="20"/>
        </w:rPr>
        <w:t xml:space="preserve"> </w:t>
      </w:r>
      <w:r w:rsidR="005F6788" w:rsidRPr="00A07A06">
        <w:rPr>
          <w:rFonts w:ascii="Arial" w:hAnsi="Arial" w:cs="Arial"/>
          <w:bCs/>
          <w:sz w:val="20"/>
          <w:szCs w:val="20"/>
        </w:rPr>
        <w:t xml:space="preserve">Masters </w:t>
      </w:r>
      <w:r w:rsidR="00F624CD" w:rsidRPr="00A07A06">
        <w:rPr>
          <w:rFonts w:ascii="Arial" w:hAnsi="Arial" w:cs="Arial"/>
          <w:bCs/>
          <w:sz w:val="20"/>
          <w:szCs w:val="20"/>
        </w:rPr>
        <w:t>Course</w:t>
      </w:r>
      <w:r w:rsidR="005A5218" w:rsidRPr="00A07A06">
        <w:rPr>
          <w:rFonts w:ascii="Arial" w:hAnsi="Arial" w:cs="Arial"/>
          <w:bCs/>
          <w:sz w:val="20"/>
          <w:szCs w:val="20"/>
        </w:rPr>
        <w:t>—Current Concepts</w:t>
      </w:r>
    </w:p>
    <w:p w:rsidR="006C286F" w:rsidRDefault="006C286F" w:rsidP="006C286F">
      <w:pPr>
        <w:numPr>
          <w:ilvl w:val="0"/>
          <w:numId w:val="7"/>
        </w:numPr>
        <w:tabs>
          <w:tab w:val="clear" w:pos="720"/>
        </w:tabs>
        <w:overflowPunct w:val="0"/>
        <w:autoSpaceDE w:val="0"/>
        <w:autoSpaceDN w:val="0"/>
        <w:adjustRightInd w:val="0"/>
        <w:spacing w:line="240" w:lineRule="auto"/>
        <w:ind w:left="284" w:right="-663" w:hanging="284"/>
        <w:textAlignment w:val="baseline"/>
        <w:rPr>
          <w:rFonts w:ascii="Arial" w:hAnsi="Arial" w:cs="Arial"/>
          <w:sz w:val="20"/>
        </w:rPr>
      </w:pPr>
      <w:r w:rsidRPr="00A07A06">
        <w:rPr>
          <w:rFonts w:ascii="Arial" w:hAnsi="Arial" w:cs="Arial"/>
          <w:sz w:val="20"/>
        </w:rPr>
        <w:t>AOTrauma Course—</w:t>
      </w:r>
      <w:r w:rsidR="0054025C">
        <w:rPr>
          <w:rFonts w:ascii="Arial" w:hAnsi="Arial" w:cs="Arial"/>
          <w:sz w:val="20"/>
        </w:rPr>
        <w:t>Hand and Wrist</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 xml:space="preserve">AOCMF Course—Principles in </w:t>
      </w:r>
      <w:proofErr w:type="spellStart"/>
      <w:r w:rsidRPr="00A07A06">
        <w:rPr>
          <w:rFonts w:ascii="Arial" w:hAnsi="Arial" w:cs="Arial"/>
          <w:bCs/>
          <w:sz w:val="20"/>
          <w:szCs w:val="20"/>
        </w:rPr>
        <w:t>Craniomaxillofacial</w:t>
      </w:r>
      <w:proofErr w:type="spellEnd"/>
      <w:r w:rsidRPr="00A07A06">
        <w:rPr>
          <w:rFonts w:ascii="Arial" w:hAnsi="Arial" w:cs="Arial"/>
          <w:bCs/>
          <w:sz w:val="20"/>
          <w:szCs w:val="20"/>
        </w:rPr>
        <w:t xml:space="preserve"> Fracture Management</w:t>
      </w:r>
    </w:p>
    <w:p w:rsidR="006C286F" w:rsidRPr="00A07A06" w:rsidRDefault="006C286F" w:rsidP="006C286F">
      <w:pPr>
        <w:pStyle w:val="02untertitel-12"/>
        <w:numPr>
          <w:ilvl w:val="0"/>
          <w:numId w:val="7"/>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AOVET Courses</w:t>
      </w:r>
    </w:p>
    <w:p w:rsidR="006C286F" w:rsidRPr="00A07A06" w:rsidRDefault="006C286F" w:rsidP="006C286F">
      <w:pPr>
        <w:pStyle w:val="02untertitel-12"/>
        <w:tabs>
          <w:tab w:val="clear" w:pos="1134"/>
          <w:tab w:val="left" w:pos="993"/>
        </w:tabs>
        <w:ind w:left="142" w:hanging="142"/>
        <w:rPr>
          <w:rFonts w:ascii="Arial" w:hAnsi="Arial" w:cs="Arial"/>
          <w:sz w:val="20"/>
          <w:lang w:val="en-US"/>
        </w:rPr>
      </w:pPr>
    </w:p>
    <w:p w:rsidR="006C286F" w:rsidRPr="00A07A06" w:rsidRDefault="006C286F" w:rsidP="006C286F">
      <w:pPr>
        <w:pStyle w:val="Text"/>
        <w:ind w:left="142" w:hanging="142"/>
        <w:rPr>
          <w:rFonts w:ascii="Arial" w:hAnsi="Arial" w:cs="Arial"/>
          <w:b/>
          <w:sz w:val="20"/>
          <w:lang w:val="en-US"/>
        </w:rPr>
      </w:pPr>
      <w:r w:rsidRPr="00A07A06">
        <w:rPr>
          <w:rFonts w:ascii="Arial" w:hAnsi="Arial" w:cs="Arial"/>
          <w:b/>
          <w:sz w:val="20"/>
          <w:lang w:val="en-US"/>
        </w:rPr>
        <w:t xml:space="preserve">AO Course–December </w:t>
      </w:r>
      <w:r w:rsidR="00EC65C4">
        <w:rPr>
          <w:rFonts w:ascii="Arial" w:hAnsi="Arial" w:cs="Arial"/>
          <w:b/>
          <w:sz w:val="20"/>
          <w:lang w:val="en-US"/>
        </w:rPr>
        <w:t>8</w:t>
      </w:r>
      <w:r w:rsidRPr="00A07A06">
        <w:rPr>
          <w:rFonts w:ascii="Arial" w:hAnsi="Arial" w:cs="Arial"/>
          <w:b/>
          <w:sz w:val="20"/>
          <w:lang w:val="en-US"/>
        </w:rPr>
        <w:t>–1</w:t>
      </w:r>
      <w:r w:rsidR="00EC65C4">
        <w:rPr>
          <w:rFonts w:ascii="Arial" w:hAnsi="Arial" w:cs="Arial"/>
          <w:b/>
          <w:sz w:val="20"/>
          <w:lang w:val="en-US"/>
        </w:rPr>
        <w:t>3</w:t>
      </w:r>
      <w:r w:rsidRPr="00A07A06">
        <w:rPr>
          <w:rFonts w:ascii="Arial" w:hAnsi="Arial" w:cs="Arial"/>
          <w:b/>
          <w:sz w:val="20"/>
          <w:lang w:val="en-US"/>
        </w:rPr>
        <w:t>, 201</w:t>
      </w:r>
      <w:r w:rsidR="00EC65C4">
        <w:rPr>
          <w:rFonts w:ascii="Arial" w:hAnsi="Arial" w:cs="Arial"/>
          <w:b/>
          <w:sz w:val="20"/>
          <w:lang w:val="en-US"/>
        </w:rPr>
        <w:t>3</w:t>
      </w:r>
    </w:p>
    <w:p w:rsidR="006C286F" w:rsidRPr="00A07A06" w:rsidRDefault="006C286F" w:rsidP="006C286F">
      <w:pPr>
        <w:pStyle w:val="02untertitel-12"/>
        <w:numPr>
          <w:ilvl w:val="0"/>
          <w:numId w:val="7"/>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AOTrauma Course—Principles in Operative Fracture Management</w:t>
      </w:r>
    </w:p>
    <w:p w:rsidR="006C286F" w:rsidRPr="00A07A06" w:rsidRDefault="006C286F" w:rsidP="006C286F">
      <w:pPr>
        <w:pStyle w:val="02untertitel-12"/>
        <w:numPr>
          <w:ilvl w:val="0"/>
          <w:numId w:val="7"/>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AOTrauma Course—Advances in Operative Fracture Management</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AOTrauma Masters Course—Lower Extremity</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AOTrauma Masters Course—Upper Extremity</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AOTrauma Masters Course—Complications and Complex fractures</w:t>
      </w:r>
    </w:p>
    <w:p w:rsidR="006C286F" w:rsidRPr="00A07A06" w:rsidRDefault="006C286F" w:rsidP="006C286F">
      <w:pPr>
        <w:pStyle w:val="02untertitel-12"/>
        <w:numPr>
          <w:ilvl w:val="0"/>
          <w:numId w:val="7"/>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AOSpine Courses</w:t>
      </w:r>
    </w:p>
    <w:p w:rsidR="00521A66" w:rsidRPr="00A07A06" w:rsidRDefault="00521A66" w:rsidP="00521A66">
      <w:pPr>
        <w:pStyle w:val="Text"/>
        <w:tabs>
          <w:tab w:val="left" w:pos="0"/>
        </w:tabs>
        <w:rPr>
          <w:rFonts w:ascii="Arial" w:hAnsi="Arial" w:cs="Arial"/>
          <w:sz w:val="20"/>
          <w:lang w:val="en-US"/>
        </w:rPr>
      </w:pPr>
    </w:p>
    <w:p w:rsidR="00521A66" w:rsidRPr="00A07A06" w:rsidRDefault="00521A66" w:rsidP="00521A66">
      <w:pPr>
        <w:pStyle w:val="Text"/>
        <w:tabs>
          <w:tab w:val="left" w:pos="0"/>
        </w:tabs>
        <w:rPr>
          <w:rFonts w:ascii="Arial" w:hAnsi="Arial" w:cs="Arial"/>
          <w:color w:val="auto"/>
          <w:sz w:val="20"/>
          <w:lang w:val="en-US"/>
        </w:rPr>
      </w:pPr>
      <w:proofErr w:type="gramStart"/>
      <w:r w:rsidRPr="00A07A06">
        <w:rPr>
          <w:rFonts w:ascii="Arial" w:hAnsi="Arial" w:cs="Arial"/>
          <w:sz w:val="20"/>
          <w:lang w:val="en-US"/>
        </w:rPr>
        <w:t>List subject to changes.</w:t>
      </w:r>
      <w:proofErr w:type="gramEnd"/>
      <w:r w:rsidRPr="00A07A06">
        <w:rPr>
          <w:rFonts w:ascii="Arial" w:hAnsi="Arial" w:cs="Arial"/>
          <w:sz w:val="20"/>
          <w:lang w:val="en-US"/>
        </w:rPr>
        <w:t xml:space="preserve"> The final Davos courses </w:t>
      </w:r>
      <w:r w:rsidR="0089150E" w:rsidRPr="00A07A06">
        <w:rPr>
          <w:rFonts w:ascii="Arial" w:hAnsi="Arial" w:cs="Arial"/>
          <w:sz w:val="20"/>
          <w:lang w:val="en-US"/>
        </w:rPr>
        <w:t xml:space="preserve">list </w:t>
      </w:r>
      <w:r w:rsidRPr="00A07A06">
        <w:rPr>
          <w:rFonts w:ascii="Arial" w:hAnsi="Arial" w:cs="Arial"/>
          <w:sz w:val="20"/>
          <w:lang w:val="en-US"/>
        </w:rPr>
        <w:t xml:space="preserve">as well as worldwide courses lists will be available on </w:t>
      </w:r>
      <w:hyperlink r:id="rId17" w:history="1">
        <w:r w:rsidRPr="00A07A06">
          <w:rPr>
            <w:rStyle w:val="Hyperlink"/>
            <w:rFonts w:ascii="Arial" w:hAnsi="Arial" w:cs="Arial"/>
            <w:color w:val="auto"/>
            <w:sz w:val="20"/>
            <w:u w:val="none"/>
            <w:lang w:val="en-US"/>
          </w:rPr>
          <w:t>www.aotrauma.org</w:t>
        </w:r>
      </w:hyperlink>
      <w:r w:rsidRPr="00A07A06">
        <w:rPr>
          <w:rFonts w:ascii="Arial" w:hAnsi="Arial" w:cs="Arial"/>
          <w:color w:val="auto"/>
          <w:sz w:val="20"/>
          <w:lang w:val="en-US"/>
        </w:rPr>
        <w:t xml:space="preserve"> in January 201</w:t>
      </w:r>
      <w:r w:rsidR="00EC65C4">
        <w:rPr>
          <w:rFonts w:ascii="Arial" w:hAnsi="Arial" w:cs="Arial"/>
          <w:color w:val="auto"/>
          <w:sz w:val="20"/>
          <w:lang w:val="en-US"/>
        </w:rPr>
        <w:t>3</w:t>
      </w:r>
      <w:r w:rsidRPr="00A07A06">
        <w:rPr>
          <w:rFonts w:ascii="Arial" w:hAnsi="Arial" w:cs="Arial"/>
          <w:color w:val="auto"/>
          <w:sz w:val="20"/>
          <w:lang w:val="en-US"/>
        </w:rPr>
        <w:t>.</w:t>
      </w:r>
    </w:p>
    <w:p w:rsidR="00521A66" w:rsidRPr="00A07A06" w:rsidRDefault="00521A66" w:rsidP="00521A66">
      <w:pPr>
        <w:rPr>
          <w:rFonts w:ascii="Arial" w:hAnsi="Arial" w:cs="Arial"/>
          <w:lang w:val="en-GB"/>
        </w:rPr>
      </w:pPr>
      <w:r w:rsidRPr="00A07A06">
        <w:rPr>
          <w:rFonts w:ascii="Arial" w:hAnsi="Arial" w:cs="Arial"/>
          <w:sz w:val="20"/>
          <w:szCs w:val="20"/>
          <w:lang w:val="en-GB"/>
        </w:rPr>
        <w:br w:type="page"/>
      </w:r>
    </w:p>
    <w:p w:rsidR="00995407" w:rsidRPr="00A07A06" w:rsidRDefault="00995407" w:rsidP="00995407">
      <w:pPr>
        <w:rPr>
          <w:rFonts w:ascii="Arial" w:hAnsi="Arial" w:cs="Arial"/>
          <w:lang w:val="en-GB"/>
        </w:rPr>
      </w:pPr>
    </w:p>
    <w:p w:rsidR="00995407" w:rsidRPr="00A07A06" w:rsidRDefault="00E64C09"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sz w:val="20"/>
          <w:szCs w:val="20"/>
          <w:lang w:val="en-GB"/>
        </w:rPr>
      </w:pPr>
      <w:r w:rsidRPr="00A07A06">
        <w:rPr>
          <w:rFonts w:ascii="FormataBQ-Light" w:hAnsi="FormataBQ-Light" w:cs="FormataBQ-Light"/>
          <w:noProof/>
          <w:color w:val="0042EF"/>
          <w:sz w:val="20"/>
          <w:szCs w:val="20"/>
          <w:lang w:val="de-CH" w:eastAsia="de-CH"/>
        </w:rPr>
        <w:drawing>
          <wp:inline distT="0" distB="0" distL="0" distR="0" wp14:anchorId="251265C2" wp14:editId="4DD698AC">
            <wp:extent cx="5372100" cy="761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7610475"/>
                    </a:xfrm>
                    <a:prstGeom prst="rect">
                      <a:avLst/>
                    </a:prstGeom>
                    <a:noFill/>
                    <a:ln>
                      <a:noFill/>
                    </a:ln>
                  </pic:spPr>
                </pic:pic>
              </a:graphicData>
            </a:graphic>
          </wp:inline>
        </w:drawing>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color w:val="0070C0"/>
          <w:sz w:val="20"/>
          <w:szCs w:val="20"/>
          <w:lang w:val="en-GB"/>
        </w:rPr>
      </w:pP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de-CH" w:eastAsia="en-US"/>
        </w:rPr>
      </w:pPr>
      <w:r w:rsidRPr="00A07A06">
        <w:rPr>
          <w:rFonts w:ascii="Arial" w:hAnsi="Arial" w:cs="FormataBQ-Light"/>
          <w:color w:val="0070C0"/>
          <w:sz w:val="20"/>
          <w:szCs w:val="20"/>
          <w:lang w:val="de-CH" w:eastAsia="en-US"/>
        </w:rPr>
        <w:t>AOTrauma</w:t>
      </w:r>
      <w:r w:rsidRPr="00A07A06">
        <w:rPr>
          <w:rFonts w:ascii="Microsoft Sans Serif" w:hAnsi="Microsoft Sans Serif" w:cs="Microsoft Sans Serif"/>
          <w:sz w:val="20"/>
          <w:szCs w:val="20"/>
          <w:lang w:val="en-GB" w:eastAsia="en-US"/>
        </w:rPr>
        <w:t> </w:t>
      </w:r>
      <w:proofErr w:type="spellStart"/>
      <w:r w:rsidR="00D84710" w:rsidRPr="00A07A06">
        <w:rPr>
          <w:rFonts w:ascii="Microsoft Sans Serif" w:hAnsi="Microsoft Sans Serif" w:cs="Microsoft Sans Serif"/>
          <w:sz w:val="20"/>
          <w:szCs w:val="20"/>
          <w:lang w:val="de-CH" w:eastAsia="en-US"/>
        </w:rPr>
        <w:t>Clavadelerstrasse</w:t>
      </w:r>
      <w:proofErr w:type="spellEnd"/>
      <w:r w:rsidR="00D84710" w:rsidRPr="00A07A06">
        <w:rPr>
          <w:rFonts w:ascii="Microsoft Sans Serif" w:hAnsi="Microsoft Sans Serif" w:cs="Microsoft Sans Serif"/>
          <w:sz w:val="20"/>
          <w:szCs w:val="20"/>
          <w:lang w:val="de-CH" w:eastAsia="en-US"/>
        </w:rPr>
        <w:t xml:space="preserve"> 8, 7270 Davos Platz, </w:t>
      </w:r>
      <w:proofErr w:type="spellStart"/>
      <w:r w:rsidR="00D84710" w:rsidRPr="00A07A06">
        <w:rPr>
          <w:rFonts w:ascii="Microsoft Sans Serif" w:hAnsi="Microsoft Sans Serif" w:cs="Microsoft Sans Serif"/>
          <w:sz w:val="20"/>
          <w:szCs w:val="20"/>
          <w:lang w:val="de-CH" w:eastAsia="en-US"/>
        </w:rPr>
        <w:t>Switzerland</w:t>
      </w:r>
      <w:proofErr w:type="spellEnd"/>
    </w:p>
    <w:p w:rsidR="00995407" w:rsidRPr="00A07A06" w:rsidRDefault="00995407" w:rsidP="00995407">
      <w:pPr>
        <w:rPr>
          <w:rFonts w:ascii="Arial" w:hAnsi="Arial" w:cs="FormataBQ-Light"/>
          <w:sz w:val="20"/>
          <w:szCs w:val="20"/>
          <w:lang w:val="de-CH" w:eastAsia="en-US"/>
        </w:rPr>
      </w:pPr>
      <w:r w:rsidRPr="00A07A06">
        <w:rPr>
          <w:rFonts w:ascii="Arial" w:hAnsi="Arial" w:cs="FormataBQ-Light"/>
          <w:sz w:val="20"/>
          <w:szCs w:val="20"/>
          <w:lang w:val="de-CH" w:eastAsia="en-US"/>
        </w:rPr>
        <w:t>Phone +</w:t>
      </w:r>
      <w:r w:rsidR="00D84710" w:rsidRPr="00A07A06">
        <w:rPr>
          <w:rFonts w:ascii="Arial" w:hAnsi="Arial" w:cs="FormataBQ-Light"/>
          <w:sz w:val="20"/>
          <w:szCs w:val="20"/>
          <w:lang w:val="de-CH" w:eastAsia="en-US"/>
        </w:rPr>
        <w:t>41 81 414 27 20, F +41 81 414 22 84, courses</w:t>
      </w:r>
      <w:r w:rsidRPr="00A07A06">
        <w:rPr>
          <w:rFonts w:ascii="Arial" w:hAnsi="Arial" w:cs="FormataBQ-Light"/>
          <w:sz w:val="20"/>
          <w:szCs w:val="20"/>
          <w:lang w:val="de-CH" w:eastAsia="en-US"/>
        </w:rPr>
        <w:t>@aotrauma.org</w:t>
      </w:r>
    </w:p>
    <w:p w:rsidR="00995407" w:rsidRPr="00A07A06" w:rsidRDefault="00995407" w:rsidP="00995407">
      <w:pPr>
        <w:rPr>
          <w:rFonts w:ascii="Arial" w:hAnsi="Arial" w:cs="Arial"/>
          <w:sz w:val="20"/>
          <w:szCs w:val="20"/>
          <w:lang w:val="de-CH"/>
        </w:rPr>
      </w:pP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16"/>
          <w:szCs w:val="16"/>
          <w:lang w:val="en-GB"/>
        </w:rPr>
      </w:pPr>
      <w:r w:rsidRPr="00A07A06">
        <w:rPr>
          <w:rFonts w:ascii="Arial" w:hAnsi="Arial" w:cs="Arial"/>
          <w:sz w:val="16"/>
          <w:szCs w:val="16"/>
          <w:lang w:val="en-GB"/>
        </w:rPr>
        <w:t>Logistics and support provided by an educational grant from Synthes.</w:t>
      </w:r>
    </w:p>
    <w:p w:rsidR="00995407" w:rsidRPr="00A07A06" w:rsidRDefault="00995407" w:rsidP="00995407">
      <w:pPr>
        <w:rPr>
          <w:rFonts w:ascii="Arial" w:hAnsi="Arial" w:cs="Arial"/>
          <w:lang w:val="en-GB"/>
        </w:rPr>
      </w:pPr>
    </w:p>
    <w:sectPr w:rsidR="00995407" w:rsidRPr="00A07A06" w:rsidSect="00D871F6">
      <w:type w:val="continuous"/>
      <w:pgSz w:w="11906" w:h="16838"/>
      <w:pgMar w:top="567" w:right="851" w:bottom="568" w:left="851" w:header="680" w:footer="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ED0" w:rsidRDefault="00135ED0">
      <w:r>
        <w:separator/>
      </w:r>
    </w:p>
  </w:endnote>
  <w:endnote w:type="continuationSeparator" w:id="0">
    <w:p w:rsidR="00135ED0" w:rsidRDefault="00135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ormataBQ-Light">
    <w:panose1 w:val="00000000000000000000"/>
    <w:charset w:val="00"/>
    <w:family w:val="modern"/>
    <w:notTrueType/>
    <w:pitch w:val="variable"/>
    <w:sig w:usb0="00000003" w:usb1="00000000" w:usb2="00000000" w:usb3="00000000" w:csb0="00000001" w:csb1="00000000"/>
  </w:font>
  <w:font w:name="FormataBQ-Regular">
    <w:panose1 w:val="00000000000000000000"/>
    <w:charset w:val="00"/>
    <w:family w:val="modern"/>
    <w:notTrueType/>
    <w:pitch w:val="variable"/>
    <w:sig w:usb0="00000003" w:usb1="00000000" w:usb2="00000000" w:usb3="00000000" w:csb0="00000001" w:csb1="00000000"/>
  </w:font>
  <w:font w:name="Meridien LT Std Roman">
    <w:panose1 w:val="00000000000000000000"/>
    <w:charset w:val="00"/>
    <w:family w:val="roman"/>
    <w:notTrueType/>
    <w:pitch w:val="variable"/>
    <w:sig w:usb0="800000AF" w:usb1="40002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FormataBQ-Medium">
    <w:panose1 w:val="00000000000000000000"/>
    <w:charset w:val="00"/>
    <w:family w:val="modern"/>
    <w:notTrueType/>
    <w:pitch w:val="variable"/>
    <w:sig w:usb0="00000003" w:usb1="00000000" w:usb2="00000000" w:usb3="00000000" w:csb0="00000001" w:csb1="00000000"/>
  </w:font>
  <w:font w:name="FormataBQ-LightCnd">
    <w:panose1 w:val="00000000000000000000"/>
    <w:charset w:val="00"/>
    <w:family w:val="modern"/>
    <w:notTrueType/>
    <w:pitch w:val="variable"/>
    <w:sig w:usb0="00000003" w:usb1="00000000" w:usb2="00000000" w:usb3="00000000" w:csb0="00000001" w:csb1="00000000"/>
  </w:font>
  <w:font w:name="Swis721 BT">
    <w:altName w:val="Arial"/>
    <w:panose1 w:val="00000000000000000000"/>
    <w:charset w:val="00"/>
    <w:family w:val="swiss"/>
    <w:notTrueType/>
    <w:pitch w:val="default"/>
    <w:sig w:usb0="00000003" w:usb1="00000000" w:usb2="00000000" w:usb3="00000000" w:csb0="00000001" w:csb1="00000000"/>
  </w:font>
  <w:font w:name="Formata Medium">
    <w:panose1 w:val="00000000000000000000"/>
    <w:charset w:val="00"/>
    <w:family w:val="auto"/>
    <w:notTrueType/>
    <w:pitch w:val="variable"/>
    <w:sig w:usb0="00000003" w:usb1="00000000" w:usb2="00000000" w:usb3="00000000" w:csb0="00000001" w:csb1="00000000"/>
  </w:font>
  <w:font w:name="Formata Light">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ED0" w:rsidRDefault="00135ED0">
      <w:r>
        <w:separator/>
      </w:r>
    </w:p>
  </w:footnote>
  <w:footnote w:type="continuationSeparator" w:id="0">
    <w:p w:rsidR="00135ED0" w:rsidRDefault="00135E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2E64948"/>
    <w:lvl w:ilvl="0">
      <w:numFmt w:val="decimal"/>
      <w:lvlText w:val="*"/>
      <w:lvlJc w:val="left"/>
    </w:lvl>
  </w:abstractNum>
  <w:abstractNum w:abstractNumId="1">
    <w:nsid w:val="0C8A3D7E"/>
    <w:multiLevelType w:val="hybridMultilevel"/>
    <w:tmpl w:val="A13279BA"/>
    <w:lvl w:ilvl="0" w:tplc="73447316">
      <w:start w:val="1"/>
      <w:numFmt w:val="bullet"/>
      <w:lvlText w:val=""/>
      <w:lvlJc w:val="left"/>
      <w:pPr>
        <w:tabs>
          <w:tab w:val="num" w:pos="720"/>
        </w:tabs>
        <w:ind w:left="720" w:hanging="360"/>
      </w:pPr>
      <w:rPr>
        <w:rFonts w:ascii="Symbol" w:hAnsi="Symbol" w:hint="default"/>
        <w:color w:val="auto"/>
        <w:sz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17A4291E"/>
    <w:multiLevelType w:val="hybridMultilevel"/>
    <w:tmpl w:val="1EFAD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2A67A31"/>
    <w:multiLevelType w:val="hybridMultilevel"/>
    <w:tmpl w:val="4B7AE94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2A287F24"/>
    <w:multiLevelType w:val="hybridMultilevel"/>
    <w:tmpl w:val="DE0272C2"/>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5">
    <w:nsid w:val="2CBD0E0B"/>
    <w:multiLevelType w:val="hybridMultilevel"/>
    <w:tmpl w:val="F2A2FB12"/>
    <w:lvl w:ilvl="0" w:tplc="A8BA9072">
      <w:numFmt w:val="bullet"/>
      <w:lvlText w:val=""/>
      <w:lvlJc w:val="left"/>
      <w:pPr>
        <w:tabs>
          <w:tab w:val="num" w:pos="600"/>
        </w:tabs>
        <w:ind w:left="600" w:hanging="360"/>
      </w:pPr>
      <w:rPr>
        <w:rFonts w:ascii="Symbol" w:eastAsia="Times New Roman" w:hAnsi="Symbol" w:cs="Aria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6">
    <w:nsid w:val="2E581CE8"/>
    <w:multiLevelType w:val="hybridMultilevel"/>
    <w:tmpl w:val="626EB5D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4363661"/>
    <w:multiLevelType w:val="hybridMultilevel"/>
    <w:tmpl w:val="E6AE5F8E"/>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39A52AEB"/>
    <w:multiLevelType w:val="hybridMultilevel"/>
    <w:tmpl w:val="85EE6982"/>
    <w:lvl w:ilvl="0" w:tplc="73447316">
      <w:start w:val="1"/>
      <w:numFmt w:val="bullet"/>
      <w:lvlText w:val=""/>
      <w:lvlJc w:val="left"/>
      <w:pPr>
        <w:tabs>
          <w:tab w:val="num" w:pos="720"/>
        </w:tabs>
        <w:ind w:left="720" w:hanging="360"/>
      </w:pPr>
      <w:rPr>
        <w:rFonts w:ascii="Symbol" w:hAnsi="Symbol" w:hint="default"/>
        <w:color w:val="auto"/>
        <w:sz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5C8E71C1"/>
    <w:multiLevelType w:val="hybridMultilevel"/>
    <w:tmpl w:val="6FFEEA2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73566B55"/>
    <w:multiLevelType w:val="hybridMultilevel"/>
    <w:tmpl w:val="ADBA2362"/>
    <w:lvl w:ilvl="0" w:tplc="D7020FFE">
      <w:start w:val="2"/>
      <w:numFmt w:val="bullet"/>
      <w:lvlText w:val="-"/>
      <w:lvlJc w:val="left"/>
      <w:pPr>
        <w:ind w:left="720" w:hanging="360"/>
      </w:pPr>
      <w:rPr>
        <w:rFonts w:ascii="FormataBQ-Light" w:eastAsia="Times New Roman" w:hAnsi="FormataBQ-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B750CA8"/>
    <w:multiLevelType w:val="hybridMultilevel"/>
    <w:tmpl w:val="72F6CF9A"/>
    <w:lvl w:ilvl="0" w:tplc="00010407">
      <w:start w:val="1"/>
      <w:numFmt w:val="bullet"/>
      <w:lvlText w:val=""/>
      <w:lvlJc w:val="left"/>
      <w:pPr>
        <w:tabs>
          <w:tab w:val="num" w:pos="720"/>
        </w:tabs>
        <w:ind w:left="720" w:hanging="360"/>
      </w:pPr>
      <w:rPr>
        <w:rFonts w:ascii="Symbol" w:hAnsi="Symbol" w:cs="Wingdings" w:hint="default"/>
      </w:rPr>
    </w:lvl>
    <w:lvl w:ilvl="1" w:tplc="00030407">
      <w:start w:val="1"/>
      <w:numFmt w:val="bullet"/>
      <w:lvlText w:val="o"/>
      <w:lvlJc w:val="left"/>
      <w:pPr>
        <w:tabs>
          <w:tab w:val="num" w:pos="1440"/>
        </w:tabs>
        <w:ind w:left="1440" w:hanging="360"/>
      </w:pPr>
      <w:rPr>
        <w:rFonts w:ascii="Courier New" w:hAnsi="Courier New" w:cs="FormataBQ-Light" w:hint="default"/>
      </w:rPr>
    </w:lvl>
    <w:lvl w:ilvl="2" w:tplc="00050407">
      <w:start w:val="1"/>
      <w:numFmt w:val="bullet"/>
      <w:lvlText w:val=""/>
      <w:lvlJc w:val="left"/>
      <w:pPr>
        <w:tabs>
          <w:tab w:val="num" w:pos="2160"/>
        </w:tabs>
        <w:ind w:left="2160" w:hanging="360"/>
      </w:pPr>
      <w:rPr>
        <w:rFonts w:ascii="Wingdings" w:hAnsi="Wingdings" w:cs="Wingdings" w:hint="default"/>
      </w:rPr>
    </w:lvl>
    <w:lvl w:ilvl="3" w:tplc="00010407">
      <w:start w:val="1"/>
      <w:numFmt w:val="bullet"/>
      <w:lvlText w:val=""/>
      <w:lvlJc w:val="left"/>
      <w:pPr>
        <w:tabs>
          <w:tab w:val="num" w:pos="2880"/>
        </w:tabs>
        <w:ind w:left="2880" w:hanging="360"/>
      </w:pPr>
      <w:rPr>
        <w:rFonts w:ascii="Symbol" w:hAnsi="Symbol" w:cs="Wingdings" w:hint="default"/>
      </w:rPr>
    </w:lvl>
    <w:lvl w:ilvl="4" w:tplc="00030407">
      <w:start w:val="1"/>
      <w:numFmt w:val="bullet"/>
      <w:lvlText w:val="o"/>
      <w:lvlJc w:val="left"/>
      <w:pPr>
        <w:tabs>
          <w:tab w:val="num" w:pos="3600"/>
        </w:tabs>
        <w:ind w:left="3600" w:hanging="360"/>
      </w:pPr>
      <w:rPr>
        <w:rFonts w:ascii="Courier New" w:hAnsi="Courier New" w:cs="FormataBQ-Light" w:hint="default"/>
      </w:rPr>
    </w:lvl>
    <w:lvl w:ilvl="5" w:tplc="00050407">
      <w:start w:val="1"/>
      <w:numFmt w:val="bullet"/>
      <w:lvlText w:val=""/>
      <w:lvlJc w:val="left"/>
      <w:pPr>
        <w:tabs>
          <w:tab w:val="num" w:pos="4320"/>
        </w:tabs>
        <w:ind w:left="4320" w:hanging="360"/>
      </w:pPr>
      <w:rPr>
        <w:rFonts w:ascii="Wingdings" w:hAnsi="Wingdings" w:cs="Wingdings" w:hint="default"/>
      </w:rPr>
    </w:lvl>
    <w:lvl w:ilvl="6" w:tplc="00010407">
      <w:start w:val="1"/>
      <w:numFmt w:val="bullet"/>
      <w:lvlText w:val=""/>
      <w:lvlJc w:val="left"/>
      <w:pPr>
        <w:tabs>
          <w:tab w:val="num" w:pos="5040"/>
        </w:tabs>
        <w:ind w:left="5040" w:hanging="360"/>
      </w:pPr>
      <w:rPr>
        <w:rFonts w:ascii="Symbol" w:hAnsi="Symbol" w:cs="Wingdings" w:hint="default"/>
      </w:rPr>
    </w:lvl>
    <w:lvl w:ilvl="7" w:tplc="00030407">
      <w:start w:val="1"/>
      <w:numFmt w:val="bullet"/>
      <w:lvlText w:val="o"/>
      <w:lvlJc w:val="left"/>
      <w:pPr>
        <w:tabs>
          <w:tab w:val="num" w:pos="5760"/>
        </w:tabs>
        <w:ind w:left="5760" w:hanging="360"/>
      </w:pPr>
      <w:rPr>
        <w:rFonts w:ascii="Courier New" w:hAnsi="Courier New" w:cs="FormataBQ-Light" w:hint="default"/>
      </w:rPr>
    </w:lvl>
    <w:lvl w:ilvl="8" w:tplc="00050407">
      <w:start w:val="1"/>
      <w:numFmt w:val="bullet"/>
      <w:lvlText w:val=""/>
      <w:lvlJc w:val="left"/>
      <w:pPr>
        <w:tabs>
          <w:tab w:val="num" w:pos="6480"/>
        </w:tabs>
        <w:ind w:left="6480" w:hanging="360"/>
      </w:pPr>
      <w:rPr>
        <w:rFonts w:ascii="Wingdings" w:hAnsi="Wingdings" w:cs="Wingdings" w:hint="default"/>
      </w:rPr>
    </w:lvl>
  </w:abstractNum>
  <w:abstractNum w:abstractNumId="12">
    <w:nsid w:val="7F3D23EC"/>
    <w:multiLevelType w:val="hybridMultilevel"/>
    <w:tmpl w:val="02C456A8"/>
    <w:lvl w:ilvl="0" w:tplc="04090001">
      <w:start w:val="1"/>
      <w:numFmt w:val="bullet"/>
      <w:lvlText w:val=""/>
      <w:lvlJc w:val="left"/>
      <w:pPr>
        <w:tabs>
          <w:tab w:val="num" w:pos="720"/>
        </w:tabs>
        <w:ind w:left="720" w:hanging="360"/>
      </w:pPr>
      <w:rPr>
        <w:rFonts w:ascii="Symbol" w:hAnsi="Symbol" w:hint="default"/>
      </w:rPr>
    </w:lvl>
    <w:lvl w:ilvl="1" w:tplc="0807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8"/>
  </w:num>
  <w:num w:numId="6">
    <w:abstractNumId w:val="1"/>
  </w:num>
  <w:num w:numId="7">
    <w:abstractNumId w:val="9"/>
  </w:num>
  <w:num w:numId="8">
    <w:abstractNumId w:val="4"/>
  </w:num>
  <w:num w:numId="9">
    <w:abstractNumId w:val="12"/>
  </w:num>
  <w:num w:numId="10">
    <w:abstractNumId w:val="5"/>
  </w:num>
  <w:num w:numId="11">
    <w:abstractNumId w:val="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42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3E"/>
    <w:rsid w:val="00011DC0"/>
    <w:rsid w:val="0002716D"/>
    <w:rsid w:val="00040808"/>
    <w:rsid w:val="0005079E"/>
    <w:rsid w:val="000560B3"/>
    <w:rsid w:val="000638CD"/>
    <w:rsid w:val="00083312"/>
    <w:rsid w:val="00084DE2"/>
    <w:rsid w:val="000950DB"/>
    <w:rsid w:val="000971DF"/>
    <w:rsid w:val="000B21CC"/>
    <w:rsid w:val="000B7111"/>
    <w:rsid w:val="00102C07"/>
    <w:rsid w:val="00105CAD"/>
    <w:rsid w:val="00132F82"/>
    <w:rsid w:val="001353EE"/>
    <w:rsid w:val="00135ED0"/>
    <w:rsid w:val="001625D0"/>
    <w:rsid w:val="00174126"/>
    <w:rsid w:val="001926E0"/>
    <w:rsid w:val="001A79B7"/>
    <w:rsid w:val="001B424F"/>
    <w:rsid w:val="001D2EC8"/>
    <w:rsid w:val="001E599F"/>
    <w:rsid w:val="001E7221"/>
    <w:rsid w:val="00207C85"/>
    <w:rsid w:val="002305CB"/>
    <w:rsid w:val="00246590"/>
    <w:rsid w:val="00266C49"/>
    <w:rsid w:val="002A2097"/>
    <w:rsid w:val="002A714E"/>
    <w:rsid w:val="002E1549"/>
    <w:rsid w:val="002E2291"/>
    <w:rsid w:val="002E59F2"/>
    <w:rsid w:val="002F3DB4"/>
    <w:rsid w:val="002F47E5"/>
    <w:rsid w:val="00312DFA"/>
    <w:rsid w:val="00336B69"/>
    <w:rsid w:val="003500B2"/>
    <w:rsid w:val="003574E4"/>
    <w:rsid w:val="00384E70"/>
    <w:rsid w:val="003A4B75"/>
    <w:rsid w:val="003B0D35"/>
    <w:rsid w:val="003B3069"/>
    <w:rsid w:val="003D4F01"/>
    <w:rsid w:val="003D72AC"/>
    <w:rsid w:val="003E1647"/>
    <w:rsid w:val="00404780"/>
    <w:rsid w:val="004143BB"/>
    <w:rsid w:val="0043173E"/>
    <w:rsid w:val="00440468"/>
    <w:rsid w:val="00457A0A"/>
    <w:rsid w:val="0048111C"/>
    <w:rsid w:val="00487678"/>
    <w:rsid w:val="004A7E47"/>
    <w:rsid w:val="004B687E"/>
    <w:rsid w:val="004C2350"/>
    <w:rsid w:val="004C3C40"/>
    <w:rsid w:val="004C508B"/>
    <w:rsid w:val="004E3028"/>
    <w:rsid w:val="004F570F"/>
    <w:rsid w:val="004F65DF"/>
    <w:rsid w:val="0050051E"/>
    <w:rsid w:val="00521A66"/>
    <w:rsid w:val="00530B0D"/>
    <w:rsid w:val="0054025C"/>
    <w:rsid w:val="005A5218"/>
    <w:rsid w:val="005A714D"/>
    <w:rsid w:val="005E0F51"/>
    <w:rsid w:val="005F480E"/>
    <w:rsid w:val="005F6788"/>
    <w:rsid w:val="006022E8"/>
    <w:rsid w:val="0060680D"/>
    <w:rsid w:val="006211E3"/>
    <w:rsid w:val="00624D32"/>
    <w:rsid w:val="00630A84"/>
    <w:rsid w:val="00641C3A"/>
    <w:rsid w:val="00665AF5"/>
    <w:rsid w:val="006C286F"/>
    <w:rsid w:val="006C4179"/>
    <w:rsid w:val="006E23C2"/>
    <w:rsid w:val="006F1943"/>
    <w:rsid w:val="007043D8"/>
    <w:rsid w:val="0071076D"/>
    <w:rsid w:val="00720FBD"/>
    <w:rsid w:val="0073300A"/>
    <w:rsid w:val="00737A73"/>
    <w:rsid w:val="007635A6"/>
    <w:rsid w:val="0079515C"/>
    <w:rsid w:val="007B7AB3"/>
    <w:rsid w:val="007C2C98"/>
    <w:rsid w:val="007C5005"/>
    <w:rsid w:val="007E32B1"/>
    <w:rsid w:val="007E3964"/>
    <w:rsid w:val="007F7A8D"/>
    <w:rsid w:val="00805C92"/>
    <w:rsid w:val="0082088C"/>
    <w:rsid w:val="00832BBA"/>
    <w:rsid w:val="00845DBE"/>
    <w:rsid w:val="00857496"/>
    <w:rsid w:val="008703C6"/>
    <w:rsid w:val="00870C22"/>
    <w:rsid w:val="008860B5"/>
    <w:rsid w:val="0089150E"/>
    <w:rsid w:val="008B6A2C"/>
    <w:rsid w:val="008C5B74"/>
    <w:rsid w:val="008C7022"/>
    <w:rsid w:val="008D176C"/>
    <w:rsid w:val="008F3341"/>
    <w:rsid w:val="00917E19"/>
    <w:rsid w:val="00933B2F"/>
    <w:rsid w:val="00944E08"/>
    <w:rsid w:val="0095210F"/>
    <w:rsid w:val="00960E69"/>
    <w:rsid w:val="00971FCE"/>
    <w:rsid w:val="00995407"/>
    <w:rsid w:val="00995456"/>
    <w:rsid w:val="009A11AB"/>
    <w:rsid w:val="009A1DF5"/>
    <w:rsid w:val="009C4542"/>
    <w:rsid w:val="009E5E31"/>
    <w:rsid w:val="00A07A06"/>
    <w:rsid w:val="00A07FA6"/>
    <w:rsid w:val="00A13F54"/>
    <w:rsid w:val="00A142C0"/>
    <w:rsid w:val="00A54629"/>
    <w:rsid w:val="00A60035"/>
    <w:rsid w:val="00A741A7"/>
    <w:rsid w:val="00A9383E"/>
    <w:rsid w:val="00AD780D"/>
    <w:rsid w:val="00AE3EDE"/>
    <w:rsid w:val="00AF07F0"/>
    <w:rsid w:val="00AF1E1A"/>
    <w:rsid w:val="00AF7239"/>
    <w:rsid w:val="00B3167A"/>
    <w:rsid w:val="00B37218"/>
    <w:rsid w:val="00B4388B"/>
    <w:rsid w:val="00B53B07"/>
    <w:rsid w:val="00BD46A9"/>
    <w:rsid w:val="00BE7991"/>
    <w:rsid w:val="00BF3E25"/>
    <w:rsid w:val="00C04925"/>
    <w:rsid w:val="00C0718B"/>
    <w:rsid w:val="00C14867"/>
    <w:rsid w:val="00C25773"/>
    <w:rsid w:val="00C57FE5"/>
    <w:rsid w:val="00C6496E"/>
    <w:rsid w:val="00C70268"/>
    <w:rsid w:val="00C84936"/>
    <w:rsid w:val="00CA3931"/>
    <w:rsid w:val="00CC1120"/>
    <w:rsid w:val="00CE3DAB"/>
    <w:rsid w:val="00CF1FDF"/>
    <w:rsid w:val="00CF2E65"/>
    <w:rsid w:val="00D164A5"/>
    <w:rsid w:val="00D2268D"/>
    <w:rsid w:val="00D257D6"/>
    <w:rsid w:val="00D27412"/>
    <w:rsid w:val="00D30514"/>
    <w:rsid w:val="00D74DFC"/>
    <w:rsid w:val="00D81EC0"/>
    <w:rsid w:val="00D84710"/>
    <w:rsid w:val="00D871F6"/>
    <w:rsid w:val="00D90A68"/>
    <w:rsid w:val="00D95D08"/>
    <w:rsid w:val="00D96657"/>
    <w:rsid w:val="00DA0D80"/>
    <w:rsid w:val="00DB21E9"/>
    <w:rsid w:val="00DB2291"/>
    <w:rsid w:val="00DD1EA0"/>
    <w:rsid w:val="00DF0EA3"/>
    <w:rsid w:val="00E125E3"/>
    <w:rsid w:val="00E35C65"/>
    <w:rsid w:val="00E614A3"/>
    <w:rsid w:val="00E64C09"/>
    <w:rsid w:val="00E80805"/>
    <w:rsid w:val="00E97295"/>
    <w:rsid w:val="00E97CAA"/>
    <w:rsid w:val="00EC1D21"/>
    <w:rsid w:val="00EC21D3"/>
    <w:rsid w:val="00EC65C4"/>
    <w:rsid w:val="00ED403B"/>
    <w:rsid w:val="00EE2CD4"/>
    <w:rsid w:val="00EF651E"/>
    <w:rsid w:val="00EF6945"/>
    <w:rsid w:val="00F00D0F"/>
    <w:rsid w:val="00F257A9"/>
    <w:rsid w:val="00F336CF"/>
    <w:rsid w:val="00F4264E"/>
    <w:rsid w:val="00F4441B"/>
    <w:rsid w:val="00F50526"/>
    <w:rsid w:val="00F624CD"/>
    <w:rsid w:val="00F717FF"/>
    <w:rsid w:val="00F72DE5"/>
    <w:rsid w:val="00FA17E8"/>
    <w:rsid w:val="00FC2078"/>
    <w:rsid w:val="00FE5A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23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pPr>
    <w:rPr>
      <w:rFonts w:ascii="FormataBQ-Regular" w:hAnsi="FormataBQ-Regular" w:cs="FormataBQ-Regular"/>
      <w:color w:val="000000"/>
      <w:sz w:val="18"/>
      <w:szCs w:val="18"/>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pPr>
      <w:spacing w:line="240" w:lineRule="auto"/>
      <w:ind w:right="1276"/>
    </w:pPr>
    <w:rPr>
      <w:rFonts w:ascii="Meridien LT Std Roman" w:hAnsi="Meridien LT Std Roman" w:cs="Meridien LT Std Roman"/>
    </w:rPr>
  </w:style>
  <w:style w:type="paragraph" w:customStyle="1" w:styleId="Adress-Fusszeile">
    <w:name w:val="Adress-Fusszeile"/>
    <w:basedOn w:val="Normal"/>
    <w:autoRedefine/>
    <w:pPr>
      <w:spacing w:line="240" w:lineRule="auto"/>
    </w:pPr>
    <w:rPr>
      <w:color w:val="0063AC"/>
      <w:spacing w:val="12"/>
      <w:sz w:val="16"/>
      <w:szCs w:val="16"/>
    </w:rPr>
  </w:style>
  <w:style w:type="paragraph" w:customStyle="1" w:styleId="text1">
    <w:name w:val="text_1"/>
    <w:basedOn w:val="Normal"/>
    <w:autoRedefine/>
    <w:pPr>
      <w:tabs>
        <w:tab w:val="left" w:pos="1120"/>
      </w:tabs>
      <w:spacing w:line="240" w:lineRule="auto"/>
    </w:pPr>
    <w:rPr>
      <w:spacing w:val="10"/>
      <w:sz w:val="24"/>
      <w:szCs w:val="24"/>
    </w:rPr>
  </w:style>
  <w:style w:type="paragraph" w:customStyle="1" w:styleId="text2">
    <w:name w:val="text_2"/>
    <w:basedOn w:val="Normal"/>
    <w:autoRedefine/>
    <w:pPr>
      <w:tabs>
        <w:tab w:val="left" w:pos="1120"/>
      </w:tabs>
      <w:spacing w:line="240" w:lineRule="auto"/>
    </w:pPr>
    <w:rPr>
      <w:color w:val="0063AC"/>
      <w:spacing w:val="10"/>
      <w:sz w:val="32"/>
      <w:szCs w:val="32"/>
    </w:rPr>
  </w:style>
  <w:style w:type="paragraph" w:styleId="Title">
    <w:name w:val="Title"/>
    <w:basedOn w:val="Normal"/>
    <w:next w:val="Normal"/>
    <w:autoRedefine/>
    <w:qFormat/>
    <w:pPr>
      <w:spacing w:line="240" w:lineRule="auto"/>
      <w:ind w:right="1276"/>
    </w:pPr>
    <w:rPr>
      <w:sz w:val="36"/>
      <w:szCs w:val="36"/>
    </w:rPr>
  </w:style>
  <w:style w:type="paragraph" w:customStyle="1" w:styleId="HeadingMinutes">
    <w:name w:val="Heading Minutes"/>
    <w:basedOn w:val="Normal"/>
    <w:pPr>
      <w:spacing w:before="120" w:after="40" w:line="240" w:lineRule="atLeast"/>
    </w:pPr>
    <w:rPr>
      <w:color w:val="0063AC"/>
      <w:sz w:val="21"/>
      <w:szCs w:val="21"/>
      <w:lang w:eastAsia="en-US"/>
    </w:rPr>
  </w:style>
  <w:style w:type="paragraph" w:customStyle="1" w:styleId="Address">
    <w:name w:val="Address"/>
    <w:basedOn w:val="BodyText"/>
    <w:autoRedefine/>
    <w:pPr>
      <w:ind w:right="5"/>
    </w:pPr>
    <w:rPr>
      <w:rFonts w:ascii="FormataBQ-Regular" w:hAnsi="FormataBQ-Regular" w:cs="FormataBQ-Regular"/>
    </w:rPr>
  </w:style>
  <w:style w:type="paragraph" w:customStyle="1" w:styleId="Body">
    <w:name w:val="Body"/>
    <w:basedOn w:val="BodyText"/>
    <w:autoRedefine/>
    <w:rPr>
      <w:rFonts w:ascii="FormataBQ-Regular" w:hAnsi="FormataBQ-Regular" w:cs="FormataBQ-Regular"/>
    </w:rPr>
  </w:style>
  <w:style w:type="paragraph" w:customStyle="1" w:styleId="Memotext">
    <w:name w:val="Memo_text"/>
    <w:basedOn w:val="Normal"/>
    <w:autoRedefine/>
    <w:pPr>
      <w:spacing w:line="240" w:lineRule="auto"/>
    </w:pPr>
  </w:style>
  <w:style w:type="paragraph" w:customStyle="1" w:styleId="Bodyfax">
    <w:name w:val="Body_fax"/>
    <w:basedOn w:val="BodyText"/>
    <w:autoRedefine/>
    <w:rPr>
      <w:rFonts w:ascii="FormataBQ-Regular" w:hAnsi="FormataBQ-Regular" w:cs="FormataBQ-Regular"/>
      <w:sz w:val="21"/>
      <w:szCs w:val="21"/>
    </w:rPr>
  </w:style>
  <w:style w:type="paragraph" w:customStyle="1" w:styleId="TextHelv12">
    <w:name w:val="Text Helv 12"/>
    <w:pPr>
      <w:tabs>
        <w:tab w:val="right" w:pos="10080"/>
      </w:tabs>
      <w:spacing w:after="160"/>
    </w:pPr>
    <w:rPr>
      <w:rFonts w:ascii="Helvetica" w:eastAsia="ヒラギノ角ゴ Pro W3" w:hAnsi="Helvetica" w:cs="Helvetica"/>
      <w:noProof/>
      <w:color w:val="000000"/>
      <w:sz w:val="22"/>
      <w:szCs w:val="22"/>
      <w:lang w:val="de-DE" w:eastAsia="de-DE"/>
    </w:rPr>
  </w:style>
  <w:style w:type="paragraph" w:styleId="BalloonText">
    <w:name w:val="Balloon Text"/>
    <w:basedOn w:val="Normal"/>
    <w:semiHidden/>
    <w:rPr>
      <w:rFonts w:ascii="Lucida Grande" w:hAnsi="Lucida Grande" w:cs="Lucida Grande"/>
    </w:rPr>
  </w:style>
  <w:style w:type="paragraph" w:customStyle="1" w:styleId="KeinAbsatzformat">
    <w:name w:val="[Kein Absatzformat]"/>
    <w:pPr>
      <w:widowControl w:val="0"/>
      <w:autoSpaceDE w:val="0"/>
      <w:autoSpaceDN w:val="0"/>
      <w:adjustRightInd w:val="0"/>
      <w:spacing w:line="288" w:lineRule="auto"/>
      <w:textAlignment w:val="center"/>
    </w:pPr>
    <w:rPr>
      <w:rFonts w:ascii="Times-Roman" w:hAnsi="Times-Roman" w:cs="Times-Roman"/>
      <w:color w:val="000000"/>
      <w:sz w:val="24"/>
      <w:szCs w:val="24"/>
      <w:lang w:val="de-DE" w:eastAsia="de-DE"/>
    </w:rPr>
  </w:style>
  <w:style w:type="paragraph" w:customStyle="1" w:styleId="AOPrCoverMediaTypeCoverTOC">
    <w:name w:val="AO_Pr_Cover_MediaType (Cover&amp;TOC)"/>
    <w:basedOn w:val="KeinAbsatzformat"/>
    <w:pPr>
      <w:spacing w:line="340" w:lineRule="atLeast"/>
    </w:pPr>
    <w:rPr>
      <w:rFonts w:ascii="FormataBQ-Light" w:hAnsi="FormataBQ-Light" w:cs="FormataBQ-Light"/>
      <w:color w:val="005095"/>
      <w:spacing w:val="1"/>
      <w:sz w:val="28"/>
      <w:szCs w:val="28"/>
      <w:lang w:val="en-US"/>
    </w:rPr>
  </w:style>
  <w:style w:type="paragraph" w:customStyle="1" w:styleId="AOPrCoverTitelblackCoverTOC">
    <w:name w:val="AO_Pr_Cover_Titel_black (Cover&amp;TOC)"/>
    <w:basedOn w:val="KeinAbsatzformat"/>
    <w:pPr>
      <w:spacing w:line="700" w:lineRule="atLeast"/>
    </w:pPr>
    <w:rPr>
      <w:rFonts w:ascii="FormataBQ-Light" w:hAnsi="FormataBQ-Light" w:cs="FormataBQ-Light"/>
      <w:spacing w:val="3"/>
      <w:sz w:val="60"/>
      <w:szCs w:val="60"/>
      <w:lang w:val="en-US"/>
    </w:rPr>
  </w:style>
  <w:style w:type="paragraph" w:customStyle="1" w:styleId="AOPrCoverDateLocationCoverTOC">
    <w:name w:val="AO_Pr_Cover_Date_Location (Cover&amp;TOC)"/>
    <w:basedOn w:val="KeinAbsatzformat"/>
    <w:pPr>
      <w:spacing w:line="340" w:lineRule="atLeast"/>
    </w:pPr>
    <w:rPr>
      <w:rFonts w:ascii="FormataBQ-Light" w:hAnsi="FormataBQ-Light" w:cs="FormataBQ-Light"/>
      <w:spacing w:val="1"/>
      <w:sz w:val="28"/>
      <w:szCs w:val="28"/>
      <w:lang w:val="en-US"/>
    </w:rPr>
  </w:style>
  <w:style w:type="paragraph" w:customStyle="1" w:styleId="AOPrBody">
    <w:name w:val="AO_Pr_Body"/>
    <w:basedOn w:val="KeinAbsatzformat"/>
    <w:uiPriority w:val="99"/>
    <w:pPr>
      <w:tabs>
        <w:tab w:val="left" w:pos="567"/>
        <w:tab w:val="left" w:pos="1134"/>
        <w:tab w:val="left" w:pos="1701"/>
        <w:tab w:val="left" w:pos="2551"/>
      </w:tabs>
      <w:spacing w:line="240" w:lineRule="atLeast"/>
      <w:textAlignment w:val="baseline"/>
    </w:pPr>
    <w:rPr>
      <w:rFonts w:ascii="FormataBQ-Light" w:hAnsi="FormataBQ-Light" w:cs="FormataBQ-Light"/>
      <w:spacing w:val="5"/>
      <w:sz w:val="20"/>
      <w:szCs w:val="20"/>
    </w:rPr>
  </w:style>
  <w:style w:type="paragraph" w:customStyle="1" w:styleId="AOPrPagetitle">
    <w:name w:val="AO_Pr_Page_title"/>
    <w:basedOn w:val="AOPrBody"/>
    <w:pPr>
      <w:suppressAutoHyphens/>
      <w:spacing w:after="312" w:line="480" w:lineRule="atLeast"/>
    </w:pPr>
    <w:rPr>
      <w:color w:val="0042EF"/>
      <w:spacing w:val="10"/>
      <w:sz w:val="42"/>
      <w:szCs w:val="42"/>
    </w:rPr>
  </w:style>
  <w:style w:type="character" w:customStyle="1" w:styleId="AOSPrFontMediumblue">
    <w:name w:val="AOS_Pr_Font Medium blue"/>
    <w:uiPriority w:val="99"/>
    <w:rPr>
      <w:rFonts w:ascii="FormataBQ-Medium" w:hAnsi="FormataBQ-Medium" w:cs="FormataBQ-Medium"/>
      <w:color w:val="0042EF"/>
    </w:rPr>
  </w:style>
  <w:style w:type="character" w:customStyle="1" w:styleId="AOSPrFontMedium">
    <w:name w:val="AOS_Pr_Font Medium"/>
    <w:uiPriority w:val="99"/>
    <w:rPr>
      <w:rFonts w:ascii="FormataBQ-Medium" w:hAnsi="FormataBQ-Medium" w:cs="FormataBQ-Medium"/>
    </w:rPr>
  </w:style>
  <w:style w:type="character" w:customStyle="1" w:styleId="AOSPrColorblue">
    <w:name w:val="AOS_Pr_Color blue"/>
    <w:uiPriority w:val="99"/>
    <w:rPr>
      <w:color w:val="0042EF"/>
    </w:rPr>
  </w:style>
  <w:style w:type="paragraph" w:customStyle="1" w:styleId="AOPrPagetitlenoTOC">
    <w:name w:val="AO_Pr_Page_title noTOC"/>
    <w:basedOn w:val="AOPrBody"/>
    <w:pPr>
      <w:suppressAutoHyphens/>
      <w:spacing w:after="312" w:line="480" w:lineRule="atLeast"/>
    </w:pPr>
    <w:rPr>
      <w:color w:val="0042EF"/>
      <w:spacing w:val="13"/>
      <w:sz w:val="42"/>
      <w:szCs w:val="42"/>
    </w:rPr>
  </w:style>
  <w:style w:type="paragraph" w:customStyle="1" w:styleId="AOTOCCoverTOC">
    <w:name w:val="AO_TOC (Cover&amp;TOC)"/>
    <w:basedOn w:val="Normal"/>
    <w:pPr>
      <w:widowControl w:val="0"/>
      <w:tabs>
        <w:tab w:val="left" w:pos="360"/>
        <w:tab w:val="left" w:pos="1134"/>
        <w:tab w:val="left" w:pos="1701"/>
        <w:tab w:val="left" w:pos="2551"/>
      </w:tabs>
      <w:autoSpaceDE w:val="0"/>
      <w:autoSpaceDN w:val="0"/>
      <w:adjustRightInd w:val="0"/>
      <w:spacing w:after="57" w:line="240" w:lineRule="atLeast"/>
      <w:textAlignment w:val="baseline"/>
    </w:pPr>
    <w:rPr>
      <w:rFonts w:ascii="FormataBQ-LightCnd" w:hAnsi="FormataBQ-LightCnd" w:cs="FormataBQ-LightCnd"/>
      <w:spacing w:val="5"/>
      <w:sz w:val="20"/>
      <w:szCs w:val="20"/>
    </w:rPr>
  </w:style>
  <w:style w:type="paragraph" w:styleId="Header">
    <w:name w:val="header"/>
    <w:basedOn w:val="Normal"/>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AOPrBodybulletlist">
    <w:name w:val="AO_Pr_Body bulletlist"/>
    <w:basedOn w:val="AOPrBody"/>
    <w:uiPriority w:val="99"/>
    <w:pPr>
      <w:tabs>
        <w:tab w:val="clear" w:pos="567"/>
        <w:tab w:val="clear" w:pos="1134"/>
        <w:tab w:val="clear" w:pos="1701"/>
        <w:tab w:val="clear" w:pos="2551"/>
        <w:tab w:val="left" w:pos="227"/>
        <w:tab w:val="left" w:pos="454"/>
      </w:tabs>
      <w:ind w:left="227" w:hanging="227"/>
    </w:pPr>
  </w:style>
  <w:style w:type="paragraph" w:customStyle="1" w:styleId="Formatvorlage1">
    <w:name w:val="Formatvorlage1"/>
    <w:basedOn w:val="Header"/>
    <w:pPr>
      <w:tabs>
        <w:tab w:val="clear" w:pos="4536"/>
        <w:tab w:val="clear" w:pos="9072"/>
        <w:tab w:val="right" w:pos="9923"/>
      </w:tabs>
    </w:pPr>
    <w:rPr>
      <w:rFonts w:ascii="Arial" w:hAnsi="Arial" w:cs="Arial"/>
    </w:rPr>
  </w:style>
  <w:style w:type="paragraph" w:customStyle="1" w:styleId="AOPrBodyupcomingcourses">
    <w:name w:val="AO_Pr_Body upcoming courses"/>
    <w:basedOn w:val="AOPrBody"/>
    <w:pPr>
      <w:spacing w:after="57"/>
    </w:pPr>
  </w:style>
  <w:style w:type="character" w:customStyle="1" w:styleId="AOSPrFontLight">
    <w:name w:val="AOS_Pr_Font Light"/>
  </w:style>
  <w:style w:type="paragraph" w:customStyle="1" w:styleId="AOPrTableTable">
    <w:name w:val="AO_Pr_Table (Table)"/>
    <w:basedOn w:val="AOPrBody"/>
  </w:style>
  <w:style w:type="paragraph" w:customStyle="1" w:styleId="AOPrTableAgendaItemTable">
    <w:name w:val="AO_Pr_Table AgendaItem (Table)"/>
    <w:basedOn w:val="AOPrTableTable"/>
    <w:rPr>
      <w:caps/>
    </w:rPr>
  </w:style>
  <w:style w:type="paragraph" w:customStyle="1" w:styleId="AOPrTableModuleTable">
    <w:name w:val="AO_Pr_Table_Module (Table)"/>
    <w:basedOn w:val="AOPrBody"/>
    <w:rPr>
      <w:color w:val="0042EF"/>
    </w:rPr>
  </w:style>
  <w:style w:type="paragraph" w:customStyle="1" w:styleId="AOPrTableBreakTable">
    <w:name w:val="AO_Pr_Table_Break (Table)"/>
    <w:basedOn w:val="AOPrBody"/>
    <w:rPr>
      <w:caps/>
      <w:spacing w:val="4"/>
      <w:sz w:val="18"/>
      <w:szCs w:val="18"/>
    </w:rPr>
  </w:style>
  <w:style w:type="character" w:customStyle="1" w:styleId="AOSPragendaitem">
    <w:name w:val="AOS_Pr_agenda item"/>
    <w:rPr>
      <w:caps/>
    </w:rPr>
  </w:style>
  <w:style w:type="character" w:customStyle="1" w:styleId="AOSPragendabreak">
    <w:name w:val="AOS_Pr_agenda break"/>
    <w:rPr>
      <w:caps/>
      <w:color w:val="000000"/>
      <w:sz w:val="18"/>
      <w:szCs w:val="18"/>
    </w:rPr>
  </w:style>
  <w:style w:type="character" w:styleId="Hyperlink">
    <w:name w:val="Hyperlink"/>
    <w:rsid w:val="00C22DB9"/>
    <w:rPr>
      <w:color w:val="0000FF"/>
      <w:u w:val="single"/>
    </w:rPr>
  </w:style>
  <w:style w:type="paragraph" w:customStyle="1" w:styleId="Text">
    <w:name w:val="Text"/>
    <w:rsid w:val="00630A84"/>
    <w:pPr>
      <w:overflowPunct w:val="0"/>
      <w:autoSpaceDE w:val="0"/>
      <w:autoSpaceDN w:val="0"/>
      <w:adjustRightInd w:val="0"/>
      <w:spacing w:before="141"/>
      <w:textAlignment w:val="baseline"/>
    </w:pPr>
    <w:rPr>
      <w:rFonts w:ascii="Swis721 BT" w:hAnsi="Swis721 BT"/>
      <w:color w:val="000000"/>
      <w:sz w:val="24"/>
      <w:lang w:val="en-GB" w:eastAsia="en-US"/>
    </w:rPr>
  </w:style>
  <w:style w:type="paragraph" w:customStyle="1" w:styleId="02untertitel-12">
    <w:name w:val="02 untertitel-12"/>
    <w:rsid w:val="00630A84"/>
    <w:pPr>
      <w:widowControl w:val="0"/>
      <w:tabs>
        <w:tab w:val="left" w:pos="1134"/>
        <w:tab w:val="left" w:pos="1701"/>
      </w:tabs>
      <w:overflowPunct w:val="0"/>
      <w:autoSpaceDE w:val="0"/>
      <w:autoSpaceDN w:val="0"/>
      <w:adjustRightInd w:val="0"/>
      <w:textAlignment w:val="baseline"/>
    </w:pPr>
    <w:rPr>
      <w:rFonts w:ascii="Formata Medium" w:hAnsi="Formata Medium"/>
      <w:color w:val="000000"/>
      <w:sz w:val="24"/>
      <w:lang w:val="de-DE" w:eastAsia="en-US"/>
    </w:rPr>
  </w:style>
  <w:style w:type="paragraph" w:customStyle="1" w:styleId="05text-10">
    <w:name w:val="05 text-10"/>
    <w:rsid w:val="00630A84"/>
    <w:pPr>
      <w:widowControl w:val="0"/>
      <w:tabs>
        <w:tab w:val="left" w:pos="283"/>
        <w:tab w:val="left" w:pos="1134"/>
        <w:tab w:val="left" w:pos="1701"/>
        <w:tab w:val="left" w:pos="2268"/>
        <w:tab w:val="left" w:pos="2835"/>
        <w:tab w:val="left" w:pos="5669"/>
      </w:tabs>
      <w:overflowPunct w:val="0"/>
      <w:autoSpaceDE w:val="0"/>
      <w:autoSpaceDN w:val="0"/>
      <w:adjustRightInd w:val="0"/>
      <w:textAlignment w:val="baseline"/>
    </w:pPr>
    <w:rPr>
      <w:rFonts w:ascii="Formata Light" w:hAnsi="Formata Light"/>
      <w:lang w:val="de-DE" w:eastAsia="en-US"/>
    </w:rPr>
  </w:style>
  <w:style w:type="paragraph" w:customStyle="1" w:styleId="InnenseiteLauftext">
    <w:name w:val="Innenseite Lauftext"/>
    <w:basedOn w:val="Normal"/>
    <w:rsid w:val="00630A84"/>
    <w:pPr>
      <w:tabs>
        <w:tab w:val="left" w:pos="283"/>
        <w:tab w:val="left" w:pos="1276"/>
        <w:tab w:val="left" w:pos="2551"/>
        <w:tab w:val="left" w:pos="3827"/>
        <w:tab w:val="left" w:pos="5102"/>
        <w:tab w:val="right" w:pos="7367"/>
      </w:tabs>
      <w:autoSpaceDE w:val="0"/>
      <w:autoSpaceDN w:val="0"/>
      <w:adjustRightInd w:val="0"/>
      <w:spacing w:line="241" w:lineRule="atLeast"/>
      <w:textAlignment w:val="center"/>
    </w:pPr>
    <w:rPr>
      <w:rFonts w:ascii="FormataBQ-Light" w:hAnsi="FormataBQ-Light" w:cs="FormataBQ-Light"/>
      <w:lang w:val="de-DE" w:eastAsia="de-CH"/>
    </w:rPr>
  </w:style>
  <w:style w:type="paragraph" w:customStyle="1" w:styleId="Untertitelschwarz">
    <w:name w:val="Untertitel_schwarz"/>
    <w:basedOn w:val="InnenseiteLauftext"/>
    <w:rsid w:val="00630A84"/>
    <w:rPr>
      <w:rFonts w:ascii="FormataBQ-Medium" w:hAnsi="FormataBQ-Medium" w:cs="FormataBQ-Medium"/>
    </w:rPr>
  </w:style>
  <w:style w:type="paragraph" w:customStyle="1" w:styleId="InnenseiteLauftextEinzug-3">
    <w:name w:val="Innenseite Lauftext Einzug-3"/>
    <w:basedOn w:val="InnenseiteLauftext"/>
    <w:rsid w:val="00630A84"/>
    <w:pPr>
      <w:tabs>
        <w:tab w:val="clear" w:pos="283"/>
        <w:tab w:val="clear" w:pos="1276"/>
        <w:tab w:val="clear" w:pos="2551"/>
        <w:tab w:val="clear" w:pos="3827"/>
        <w:tab w:val="clear" w:pos="5102"/>
        <w:tab w:val="clear" w:pos="7367"/>
        <w:tab w:val="left" w:pos="198"/>
      </w:tabs>
      <w:ind w:left="198" w:hanging="198"/>
    </w:pPr>
  </w:style>
  <w:style w:type="paragraph" w:customStyle="1" w:styleId="05text-9transport">
    <w:name w:val="05 text-9 transport"/>
    <w:rsid w:val="005A714D"/>
    <w:pPr>
      <w:widowControl w:val="0"/>
      <w:tabs>
        <w:tab w:val="left" w:pos="964"/>
        <w:tab w:val="left" w:pos="2268"/>
        <w:tab w:val="left" w:pos="3402"/>
        <w:tab w:val="left" w:pos="5669"/>
      </w:tabs>
      <w:overflowPunct w:val="0"/>
      <w:autoSpaceDE w:val="0"/>
      <w:autoSpaceDN w:val="0"/>
      <w:adjustRightInd w:val="0"/>
      <w:ind w:left="964" w:hanging="964"/>
      <w:textAlignment w:val="baseline"/>
    </w:pPr>
    <w:rPr>
      <w:rFonts w:ascii="Formata Light" w:hAnsi="Formata Light"/>
      <w:color w:val="000000"/>
      <w:sz w:val="18"/>
      <w:lang w:val="de-DE" w:eastAsia="en-US"/>
    </w:rPr>
  </w:style>
  <w:style w:type="character" w:styleId="Strong">
    <w:name w:val="Strong"/>
    <w:uiPriority w:val="22"/>
    <w:qFormat/>
    <w:rsid w:val="004C3C40"/>
    <w:rPr>
      <w:b/>
      <w:bCs/>
    </w:rPr>
  </w:style>
  <w:style w:type="paragraph" w:styleId="NormalWeb">
    <w:name w:val="Normal (Web)"/>
    <w:basedOn w:val="Normal"/>
    <w:uiPriority w:val="99"/>
    <w:unhideWhenUsed/>
    <w:rsid w:val="009A11AB"/>
    <w:pPr>
      <w:spacing w:before="100" w:beforeAutospacing="1" w:after="100" w:afterAutospacing="1" w:line="240" w:lineRule="auto"/>
    </w:pPr>
    <w:rPr>
      <w:rFonts w:ascii="Times New Roman" w:hAnsi="Times New Roman" w:cs="Times New Roman"/>
      <w:color w:val="auto"/>
      <w:sz w:val="24"/>
      <w:szCs w:val="24"/>
      <w:lang w:val="de-CH" w:eastAsia="de-CH"/>
    </w:rPr>
  </w:style>
  <w:style w:type="numbering" w:customStyle="1" w:styleId="NoList1">
    <w:name w:val="No List1"/>
    <w:next w:val="NoList"/>
    <w:uiPriority w:val="99"/>
    <w:semiHidden/>
    <w:unhideWhenUsed/>
    <w:rsid w:val="001E599F"/>
  </w:style>
  <w:style w:type="paragraph" w:styleId="ListParagraph">
    <w:name w:val="List Paragraph"/>
    <w:basedOn w:val="Normal"/>
    <w:uiPriority w:val="34"/>
    <w:qFormat/>
    <w:rsid w:val="001E599F"/>
    <w:pPr>
      <w:ind w:left="720"/>
      <w:contextualSpacing/>
    </w:pPr>
    <w:rPr>
      <w:rFonts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pPr>
    <w:rPr>
      <w:rFonts w:ascii="FormataBQ-Regular" w:hAnsi="FormataBQ-Regular" w:cs="FormataBQ-Regular"/>
      <w:color w:val="000000"/>
      <w:sz w:val="18"/>
      <w:szCs w:val="18"/>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pPr>
      <w:spacing w:line="240" w:lineRule="auto"/>
      <w:ind w:right="1276"/>
    </w:pPr>
    <w:rPr>
      <w:rFonts w:ascii="Meridien LT Std Roman" w:hAnsi="Meridien LT Std Roman" w:cs="Meridien LT Std Roman"/>
    </w:rPr>
  </w:style>
  <w:style w:type="paragraph" w:customStyle="1" w:styleId="Adress-Fusszeile">
    <w:name w:val="Adress-Fusszeile"/>
    <w:basedOn w:val="Normal"/>
    <w:autoRedefine/>
    <w:pPr>
      <w:spacing w:line="240" w:lineRule="auto"/>
    </w:pPr>
    <w:rPr>
      <w:color w:val="0063AC"/>
      <w:spacing w:val="12"/>
      <w:sz w:val="16"/>
      <w:szCs w:val="16"/>
    </w:rPr>
  </w:style>
  <w:style w:type="paragraph" w:customStyle="1" w:styleId="text1">
    <w:name w:val="text_1"/>
    <w:basedOn w:val="Normal"/>
    <w:autoRedefine/>
    <w:pPr>
      <w:tabs>
        <w:tab w:val="left" w:pos="1120"/>
      </w:tabs>
      <w:spacing w:line="240" w:lineRule="auto"/>
    </w:pPr>
    <w:rPr>
      <w:spacing w:val="10"/>
      <w:sz w:val="24"/>
      <w:szCs w:val="24"/>
    </w:rPr>
  </w:style>
  <w:style w:type="paragraph" w:customStyle="1" w:styleId="text2">
    <w:name w:val="text_2"/>
    <w:basedOn w:val="Normal"/>
    <w:autoRedefine/>
    <w:pPr>
      <w:tabs>
        <w:tab w:val="left" w:pos="1120"/>
      </w:tabs>
      <w:spacing w:line="240" w:lineRule="auto"/>
    </w:pPr>
    <w:rPr>
      <w:color w:val="0063AC"/>
      <w:spacing w:val="10"/>
      <w:sz w:val="32"/>
      <w:szCs w:val="32"/>
    </w:rPr>
  </w:style>
  <w:style w:type="paragraph" w:styleId="Title">
    <w:name w:val="Title"/>
    <w:basedOn w:val="Normal"/>
    <w:next w:val="Normal"/>
    <w:autoRedefine/>
    <w:qFormat/>
    <w:pPr>
      <w:spacing w:line="240" w:lineRule="auto"/>
      <w:ind w:right="1276"/>
    </w:pPr>
    <w:rPr>
      <w:sz w:val="36"/>
      <w:szCs w:val="36"/>
    </w:rPr>
  </w:style>
  <w:style w:type="paragraph" w:customStyle="1" w:styleId="HeadingMinutes">
    <w:name w:val="Heading Minutes"/>
    <w:basedOn w:val="Normal"/>
    <w:pPr>
      <w:spacing w:before="120" w:after="40" w:line="240" w:lineRule="atLeast"/>
    </w:pPr>
    <w:rPr>
      <w:color w:val="0063AC"/>
      <w:sz w:val="21"/>
      <w:szCs w:val="21"/>
      <w:lang w:eastAsia="en-US"/>
    </w:rPr>
  </w:style>
  <w:style w:type="paragraph" w:customStyle="1" w:styleId="Address">
    <w:name w:val="Address"/>
    <w:basedOn w:val="BodyText"/>
    <w:autoRedefine/>
    <w:pPr>
      <w:ind w:right="5"/>
    </w:pPr>
    <w:rPr>
      <w:rFonts w:ascii="FormataBQ-Regular" w:hAnsi="FormataBQ-Regular" w:cs="FormataBQ-Regular"/>
    </w:rPr>
  </w:style>
  <w:style w:type="paragraph" w:customStyle="1" w:styleId="Body">
    <w:name w:val="Body"/>
    <w:basedOn w:val="BodyText"/>
    <w:autoRedefine/>
    <w:rPr>
      <w:rFonts w:ascii="FormataBQ-Regular" w:hAnsi="FormataBQ-Regular" w:cs="FormataBQ-Regular"/>
    </w:rPr>
  </w:style>
  <w:style w:type="paragraph" w:customStyle="1" w:styleId="Memotext">
    <w:name w:val="Memo_text"/>
    <w:basedOn w:val="Normal"/>
    <w:autoRedefine/>
    <w:pPr>
      <w:spacing w:line="240" w:lineRule="auto"/>
    </w:pPr>
  </w:style>
  <w:style w:type="paragraph" w:customStyle="1" w:styleId="Bodyfax">
    <w:name w:val="Body_fax"/>
    <w:basedOn w:val="BodyText"/>
    <w:autoRedefine/>
    <w:rPr>
      <w:rFonts w:ascii="FormataBQ-Regular" w:hAnsi="FormataBQ-Regular" w:cs="FormataBQ-Regular"/>
      <w:sz w:val="21"/>
      <w:szCs w:val="21"/>
    </w:rPr>
  </w:style>
  <w:style w:type="paragraph" w:customStyle="1" w:styleId="TextHelv12">
    <w:name w:val="Text Helv 12"/>
    <w:pPr>
      <w:tabs>
        <w:tab w:val="right" w:pos="10080"/>
      </w:tabs>
      <w:spacing w:after="160"/>
    </w:pPr>
    <w:rPr>
      <w:rFonts w:ascii="Helvetica" w:eastAsia="ヒラギノ角ゴ Pro W3" w:hAnsi="Helvetica" w:cs="Helvetica"/>
      <w:noProof/>
      <w:color w:val="000000"/>
      <w:sz w:val="22"/>
      <w:szCs w:val="22"/>
      <w:lang w:val="de-DE" w:eastAsia="de-DE"/>
    </w:rPr>
  </w:style>
  <w:style w:type="paragraph" w:styleId="BalloonText">
    <w:name w:val="Balloon Text"/>
    <w:basedOn w:val="Normal"/>
    <w:semiHidden/>
    <w:rPr>
      <w:rFonts w:ascii="Lucida Grande" w:hAnsi="Lucida Grande" w:cs="Lucida Grande"/>
    </w:rPr>
  </w:style>
  <w:style w:type="paragraph" w:customStyle="1" w:styleId="KeinAbsatzformat">
    <w:name w:val="[Kein Absatzformat]"/>
    <w:pPr>
      <w:widowControl w:val="0"/>
      <w:autoSpaceDE w:val="0"/>
      <w:autoSpaceDN w:val="0"/>
      <w:adjustRightInd w:val="0"/>
      <w:spacing w:line="288" w:lineRule="auto"/>
      <w:textAlignment w:val="center"/>
    </w:pPr>
    <w:rPr>
      <w:rFonts w:ascii="Times-Roman" w:hAnsi="Times-Roman" w:cs="Times-Roman"/>
      <w:color w:val="000000"/>
      <w:sz w:val="24"/>
      <w:szCs w:val="24"/>
      <w:lang w:val="de-DE" w:eastAsia="de-DE"/>
    </w:rPr>
  </w:style>
  <w:style w:type="paragraph" w:customStyle="1" w:styleId="AOPrCoverMediaTypeCoverTOC">
    <w:name w:val="AO_Pr_Cover_MediaType (Cover&amp;TOC)"/>
    <w:basedOn w:val="KeinAbsatzformat"/>
    <w:pPr>
      <w:spacing w:line="340" w:lineRule="atLeast"/>
    </w:pPr>
    <w:rPr>
      <w:rFonts w:ascii="FormataBQ-Light" w:hAnsi="FormataBQ-Light" w:cs="FormataBQ-Light"/>
      <w:color w:val="005095"/>
      <w:spacing w:val="1"/>
      <w:sz w:val="28"/>
      <w:szCs w:val="28"/>
      <w:lang w:val="en-US"/>
    </w:rPr>
  </w:style>
  <w:style w:type="paragraph" w:customStyle="1" w:styleId="AOPrCoverTitelblackCoverTOC">
    <w:name w:val="AO_Pr_Cover_Titel_black (Cover&amp;TOC)"/>
    <w:basedOn w:val="KeinAbsatzformat"/>
    <w:pPr>
      <w:spacing w:line="700" w:lineRule="atLeast"/>
    </w:pPr>
    <w:rPr>
      <w:rFonts w:ascii="FormataBQ-Light" w:hAnsi="FormataBQ-Light" w:cs="FormataBQ-Light"/>
      <w:spacing w:val="3"/>
      <w:sz w:val="60"/>
      <w:szCs w:val="60"/>
      <w:lang w:val="en-US"/>
    </w:rPr>
  </w:style>
  <w:style w:type="paragraph" w:customStyle="1" w:styleId="AOPrCoverDateLocationCoverTOC">
    <w:name w:val="AO_Pr_Cover_Date_Location (Cover&amp;TOC)"/>
    <w:basedOn w:val="KeinAbsatzformat"/>
    <w:pPr>
      <w:spacing w:line="340" w:lineRule="atLeast"/>
    </w:pPr>
    <w:rPr>
      <w:rFonts w:ascii="FormataBQ-Light" w:hAnsi="FormataBQ-Light" w:cs="FormataBQ-Light"/>
      <w:spacing w:val="1"/>
      <w:sz w:val="28"/>
      <w:szCs w:val="28"/>
      <w:lang w:val="en-US"/>
    </w:rPr>
  </w:style>
  <w:style w:type="paragraph" w:customStyle="1" w:styleId="AOPrBody">
    <w:name w:val="AO_Pr_Body"/>
    <w:basedOn w:val="KeinAbsatzformat"/>
    <w:uiPriority w:val="99"/>
    <w:pPr>
      <w:tabs>
        <w:tab w:val="left" w:pos="567"/>
        <w:tab w:val="left" w:pos="1134"/>
        <w:tab w:val="left" w:pos="1701"/>
        <w:tab w:val="left" w:pos="2551"/>
      </w:tabs>
      <w:spacing w:line="240" w:lineRule="atLeast"/>
      <w:textAlignment w:val="baseline"/>
    </w:pPr>
    <w:rPr>
      <w:rFonts w:ascii="FormataBQ-Light" w:hAnsi="FormataBQ-Light" w:cs="FormataBQ-Light"/>
      <w:spacing w:val="5"/>
      <w:sz w:val="20"/>
      <w:szCs w:val="20"/>
    </w:rPr>
  </w:style>
  <w:style w:type="paragraph" w:customStyle="1" w:styleId="AOPrPagetitle">
    <w:name w:val="AO_Pr_Page_title"/>
    <w:basedOn w:val="AOPrBody"/>
    <w:pPr>
      <w:suppressAutoHyphens/>
      <w:spacing w:after="312" w:line="480" w:lineRule="atLeast"/>
    </w:pPr>
    <w:rPr>
      <w:color w:val="0042EF"/>
      <w:spacing w:val="10"/>
      <w:sz w:val="42"/>
      <w:szCs w:val="42"/>
    </w:rPr>
  </w:style>
  <w:style w:type="character" w:customStyle="1" w:styleId="AOSPrFontMediumblue">
    <w:name w:val="AOS_Pr_Font Medium blue"/>
    <w:uiPriority w:val="99"/>
    <w:rPr>
      <w:rFonts w:ascii="FormataBQ-Medium" w:hAnsi="FormataBQ-Medium" w:cs="FormataBQ-Medium"/>
      <w:color w:val="0042EF"/>
    </w:rPr>
  </w:style>
  <w:style w:type="character" w:customStyle="1" w:styleId="AOSPrFontMedium">
    <w:name w:val="AOS_Pr_Font Medium"/>
    <w:uiPriority w:val="99"/>
    <w:rPr>
      <w:rFonts w:ascii="FormataBQ-Medium" w:hAnsi="FormataBQ-Medium" w:cs="FormataBQ-Medium"/>
    </w:rPr>
  </w:style>
  <w:style w:type="character" w:customStyle="1" w:styleId="AOSPrColorblue">
    <w:name w:val="AOS_Pr_Color blue"/>
    <w:uiPriority w:val="99"/>
    <w:rPr>
      <w:color w:val="0042EF"/>
    </w:rPr>
  </w:style>
  <w:style w:type="paragraph" w:customStyle="1" w:styleId="AOPrPagetitlenoTOC">
    <w:name w:val="AO_Pr_Page_title noTOC"/>
    <w:basedOn w:val="AOPrBody"/>
    <w:pPr>
      <w:suppressAutoHyphens/>
      <w:spacing w:after="312" w:line="480" w:lineRule="atLeast"/>
    </w:pPr>
    <w:rPr>
      <w:color w:val="0042EF"/>
      <w:spacing w:val="13"/>
      <w:sz w:val="42"/>
      <w:szCs w:val="42"/>
    </w:rPr>
  </w:style>
  <w:style w:type="paragraph" w:customStyle="1" w:styleId="AOTOCCoverTOC">
    <w:name w:val="AO_TOC (Cover&amp;TOC)"/>
    <w:basedOn w:val="Normal"/>
    <w:pPr>
      <w:widowControl w:val="0"/>
      <w:tabs>
        <w:tab w:val="left" w:pos="360"/>
        <w:tab w:val="left" w:pos="1134"/>
        <w:tab w:val="left" w:pos="1701"/>
        <w:tab w:val="left" w:pos="2551"/>
      </w:tabs>
      <w:autoSpaceDE w:val="0"/>
      <w:autoSpaceDN w:val="0"/>
      <w:adjustRightInd w:val="0"/>
      <w:spacing w:after="57" w:line="240" w:lineRule="atLeast"/>
      <w:textAlignment w:val="baseline"/>
    </w:pPr>
    <w:rPr>
      <w:rFonts w:ascii="FormataBQ-LightCnd" w:hAnsi="FormataBQ-LightCnd" w:cs="FormataBQ-LightCnd"/>
      <w:spacing w:val="5"/>
      <w:sz w:val="20"/>
      <w:szCs w:val="20"/>
    </w:rPr>
  </w:style>
  <w:style w:type="paragraph" w:styleId="Header">
    <w:name w:val="header"/>
    <w:basedOn w:val="Normal"/>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AOPrBodybulletlist">
    <w:name w:val="AO_Pr_Body bulletlist"/>
    <w:basedOn w:val="AOPrBody"/>
    <w:uiPriority w:val="99"/>
    <w:pPr>
      <w:tabs>
        <w:tab w:val="clear" w:pos="567"/>
        <w:tab w:val="clear" w:pos="1134"/>
        <w:tab w:val="clear" w:pos="1701"/>
        <w:tab w:val="clear" w:pos="2551"/>
        <w:tab w:val="left" w:pos="227"/>
        <w:tab w:val="left" w:pos="454"/>
      </w:tabs>
      <w:ind w:left="227" w:hanging="227"/>
    </w:pPr>
  </w:style>
  <w:style w:type="paragraph" w:customStyle="1" w:styleId="Formatvorlage1">
    <w:name w:val="Formatvorlage1"/>
    <w:basedOn w:val="Header"/>
    <w:pPr>
      <w:tabs>
        <w:tab w:val="clear" w:pos="4536"/>
        <w:tab w:val="clear" w:pos="9072"/>
        <w:tab w:val="right" w:pos="9923"/>
      </w:tabs>
    </w:pPr>
    <w:rPr>
      <w:rFonts w:ascii="Arial" w:hAnsi="Arial" w:cs="Arial"/>
    </w:rPr>
  </w:style>
  <w:style w:type="paragraph" w:customStyle="1" w:styleId="AOPrBodyupcomingcourses">
    <w:name w:val="AO_Pr_Body upcoming courses"/>
    <w:basedOn w:val="AOPrBody"/>
    <w:pPr>
      <w:spacing w:after="57"/>
    </w:pPr>
  </w:style>
  <w:style w:type="character" w:customStyle="1" w:styleId="AOSPrFontLight">
    <w:name w:val="AOS_Pr_Font Light"/>
  </w:style>
  <w:style w:type="paragraph" w:customStyle="1" w:styleId="AOPrTableTable">
    <w:name w:val="AO_Pr_Table (Table)"/>
    <w:basedOn w:val="AOPrBody"/>
  </w:style>
  <w:style w:type="paragraph" w:customStyle="1" w:styleId="AOPrTableAgendaItemTable">
    <w:name w:val="AO_Pr_Table AgendaItem (Table)"/>
    <w:basedOn w:val="AOPrTableTable"/>
    <w:rPr>
      <w:caps/>
    </w:rPr>
  </w:style>
  <w:style w:type="paragraph" w:customStyle="1" w:styleId="AOPrTableModuleTable">
    <w:name w:val="AO_Pr_Table_Module (Table)"/>
    <w:basedOn w:val="AOPrBody"/>
    <w:rPr>
      <w:color w:val="0042EF"/>
    </w:rPr>
  </w:style>
  <w:style w:type="paragraph" w:customStyle="1" w:styleId="AOPrTableBreakTable">
    <w:name w:val="AO_Pr_Table_Break (Table)"/>
    <w:basedOn w:val="AOPrBody"/>
    <w:rPr>
      <w:caps/>
      <w:spacing w:val="4"/>
      <w:sz w:val="18"/>
      <w:szCs w:val="18"/>
    </w:rPr>
  </w:style>
  <w:style w:type="character" w:customStyle="1" w:styleId="AOSPragendaitem">
    <w:name w:val="AOS_Pr_agenda item"/>
    <w:rPr>
      <w:caps/>
    </w:rPr>
  </w:style>
  <w:style w:type="character" w:customStyle="1" w:styleId="AOSPragendabreak">
    <w:name w:val="AOS_Pr_agenda break"/>
    <w:rPr>
      <w:caps/>
      <w:color w:val="000000"/>
      <w:sz w:val="18"/>
      <w:szCs w:val="18"/>
    </w:rPr>
  </w:style>
  <w:style w:type="character" w:styleId="Hyperlink">
    <w:name w:val="Hyperlink"/>
    <w:rsid w:val="00C22DB9"/>
    <w:rPr>
      <w:color w:val="0000FF"/>
      <w:u w:val="single"/>
    </w:rPr>
  </w:style>
  <w:style w:type="paragraph" w:customStyle="1" w:styleId="Text">
    <w:name w:val="Text"/>
    <w:rsid w:val="00630A84"/>
    <w:pPr>
      <w:overflowPunct w:val="0"/>
      <w:autoSpaceDE w:val="0"/>
      <w:autoSpaceDN w:val="0"/>
      <w:adjustRightInd w:val="0"/>
      <w:spacing w:before="141"/>
      <w:textAlignment w:val="baseline"/>
    </w:pPr>
    <w:rPr>
      <w:rFonts w:ascii="Swis721 BT" w:hAnsi="Swis721 BT"/>
      <w:color w:val="000000"/>
      <w:sz w:val="24"/>
      <w:lang w:val="en-GB" w:eastAsia="en-US"/>
    </w:rPr>
  </w:style>
  <w:style w:type="paragraph" w:customStyle="1" w:styleId="02untertitel-12">
    <w:name w:val="02 untertitel-12"/>
    <w:rsid w:val="00630A84"/>
    <w:pPr>
      <w:widowControl w:val="0"/>
      <w:tabs>
        <w:tab w:val="left" w:pos="1134"/>
        <w:tab w:val="left" w:pos="1701"/>
      </w:tabs>
      <w:overflowPunct w:val="0"/>
      <w:autoSpaceDE w:val="0"/>
      <w:autoSpaceDN w:val="0"/>
      <w:adjustRightInd w:val="0"/>
      <w:textAlignment w:val="baseline"/>
    </w:pPr>
    <w:rPr>
      <w:rFonts w:ascii="Formata Medium" w:hAnsi="Formata Medium"/>
      <w:color w:val="000000"/>
      <w:sz w:val="24"/>
      <w:lang w:val="de-DE" w:eastAsia="en-US"/>
    </w:rPr>
  </w:style>
  <w:style w:type="paragraph" w:customStyle="1" w:styleId="05text-10">
    <w:name w:val="05 text-10"/>
    <w:rsid w:val="00630A84"/>
    <w:pPr>
      <w:widowControl w:val="0"/>
      <w:tabs>
        <w:tab w:val="left" w:pos="283"/>
        <w:tab w:val="left" w:pos="1134"/>
        <w:tab w:val="left" w:pos="1701"/>
        <w:tab w:val="left" w:pos="2268"/>
        <w:tab w:val="left" w:pos="2835"/>
        <w:tab w:val="left" w:pos="5669"/>
      </w:tabs>
      <w:overflowPunct w:val="0"/>
      <w:autoSpaceDE w:val="0"/>
      <w:autoSpaceDN w:val="0"/>
      <w:adjustRightInd w:val="0"/>
      <w:textAlignment w:val="baseline"/>
    </w:pPr>
    <w:rPr>
      <w:rFonts w:ascii="Formata Light" w:hAnsi="Formata Light"/>
      <w:lang w:val="de-DE" w:eastAsia="en-US"/>
    </w:rPr>
  </w:style>
  <w:style w:type="paragraph" w:customStyle="1" w:styleId="InnenseiteLauftext">
    <w:name w:val="Innenseite Lauftext"/>
    <w:basedOn w:val="Normal"/>
    <w:rsid w:val="00630A84"/>
    <w:pPr>
      <w:tabs>
        <w:tab w:val="left" w:pos="283"/>
        <w:tab w:val="left" w:pos="1276"/>
        <w:tab w:val="left" w:pos="2551"/>
        <w:tab w:val="left" w:pos="3827"/>
        <w:tab w:val="left" w:pos="5102"/>
        <w:tab w:val="right" w:pos="7367"/>
      </w:tabs>
      <w:autoSpaceDE w:val="0"/>
      <w:autoSpaceDN w:val="0"/>
      <w:adjustRightInd w:val="0"/>
      <w:spacing w:line="241" w:lineRule="atLeast"/>
      <w:textAlignment w:val="center"/>
    </w:pPr>
    <w:rPr>
      <w:rFonts w:ascii="FormataBQ-Light" w:hAnsi="FormataBQ-Light" w:cs="FormataBQ-Light"/>
      <w:lang w:val="de-DE" w:eastAsia="de-CH"/>
    </w:rPr>
  </w:style>
  <w:style w:type="paragraph" w:customStyle="1" w:styleId="Untertitelschwarz">
    <w:name w:val="Untertitel_schwarz"/>
    <w:basedOn w:val="InnenseiteLauftext"/>
    <w:rsid w:val="00630A84"/>
    <w:rPr>
      <w:rFonts w:ascii="FormataBQ-Medium" w:hAnsi="FormataBQ-Medium" w:cs="FormataBQ-Medium"/>
    </w:rPr>
  </w:style>
  <w:style w:type="paragraph" w:customStyle="1" w:styleId="InnenseiteLauftextEinzug-3">
    <w:name w:val="Innenseite Lauftext Einzug-3"/>
    <w:basedOn w:val="InnenseiteLauftext"/>
    <w:rsid w:val="00630A84"/>
    <w:pPr>
      <w:tabs>
        <w:tab w:val="clear" w:pos="283"/>
        <w:tab w:val="clear" w:pos="1276"/>
        <w:tab w:val="clear" w:pos="2551"/>
        <w:tab w:val="clear" w:pos="3827"/>
        <w:tab w:val="clear" w:pos="5102"/>
        <w:tab w:val="clear" w:pos="7367"/>
        <w:tab w:val="left" w:pos="198"/>
      </w:tabs>
      <w:ind w:left="198" w:hanging="198"/>
    </w:pPr>
  </w:style>
  <w:style w:type="paragraph" w:customStyle="1" w:styleId="05text-9transport">
    <w:name w:val="05 text-9 transport"/>
    <w:rsid w:val="005A714D"/>
    <w:pPr>
      <w:widowControl w:val="0"/>
      <w:tabs>
        <w:tab w:val="left" w:pos="964"/>
        <w:tab w:val="left" w:pos="2268"/>
        <w:tab w:val="left" w:pos="3402"/>
        <w:tab w:val="left" w:pos="5669"/>
      </w:tabs>
      <w:overflowPunct w:val="0"/>
      <w:autoSpaceDE w:val="0"/>
      <w:autoSpaceDN w:val="0"/>
      <w:adjustRightInd w:val="0"/>
      <w:ind w:left="964" w:hanging="964"/>
      <w:textAlignment w:val="baseline"/>
    </w:pPr>
    <w:rPr>
      <w:rFonts w:ascii="Formata Light" w:hAnsi="Formata Light"/>
      <w:color w:val="000000"/>
      <w:sz w:val="18"/>
      <w:lang w:val="de-DE" w:eastAsia="en-US"/>
    </w:rPr>
  </w:style>
  <w:style w:type="character" w:styleId="Strong">
    <w:name w:val="Strong"/>
    <w:uiPriority w:val="22"/>
    <w:qFormat/>
    <w:rsid w:val="004C3C40"/>
    <w:rPr>
      <w:b/>
      <w:bCs/>
    </w:rPr>
  </w:style>
  <w:style w:type="paragraph" w:styleId="NormalWeb">
    <w:name w:val="Normal (Web)"/>
    <w:basedOn w:val="Normal"/>
    <w:uiPriority w:val="99"/>
    <w:unhideWhenUsed/>
    <w:rsid w:val="009A11AB"/>
    <w:pPr>
      <w:spacing w:before="100" w:beforeAutospacing="1" w:after="100" w:afterAutospacing="1" w:line="240" w:lineRule="auto"/>
    </w:pPr>
    <w:rPr>
      <w:rFonts w:ascii="Times New Roman" w:hAnsi="Times New Roman" w:cs="Times New Roman"/>
      <w:color w:val="auto"/>
      <w:sz w:val="24"/>
      <w:szCs w:val="24"/>
      <w:lang w:val="de-CH" w:eastAsia="de-CH"/>
    </w:rPr>
  </w:style>
  <w:style w:type="numbering" w:customStyle="1" w:styleId="NoList1">
    <w:name w:val="No List1"/>
    <w:next w:val="NoList"/>
    <w:uiPriority w:val="99"/>
    <w:semiHidden/>
    <w:unhideWhenUsed/>
    <w:rsid w:val="001E599F"/>
  </w:style>
  <w:style w:type="paragraph" w:styleId="ListParagraph">
    <w:name w:val="List Paragraph"/>
    <w:basedOn w:val="Normal"/>
    <w:uiPriority w:val="34"/>
    <w:qFormat/>
    <w:rsid w:val="001E599F"/>
    <w:pPr>
      <w:ind w:left="720"/>
      <w:contextualSpacing/>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1880">
      <w:bodyDiv w:val="1"/>
      <w:marLeft w:val="0"/>
      <w:marRight w:val="0"/>
      <w:marTop w:val="0"/>
      <w:marBottom w:val="0"/>
      <w:divBdr>
        <w:top w:val="none" w:sz="0" w:space="0" w:color="auto"/>
        <w:left w:val="none" w:sz="0" w:space="0" w:color="auto"/>
        <w:bottom w:val="none" w:sz="0" w:space="0" w:color="auto"/>
        <w:right w:val="none" w:sz="0" w:space="0" w:color="auto"/>
      </w:divBdr>
    </w:div>
    <w:div w:id="18690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aotrauma.org"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it.support@aofoundation.org" TargetMode="External"/><Relationship Id="rId10" Type="http://schemas.openxmlformats.org/officeDocument/2006/relationships/hyperlink" Target="http://www.depuysynth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3E18873D.dotm</Template>
  <TotalTime>0</TotalTime>
  <Pages>20</Pages>
  <Words>3704</Words>
  <Characters>21300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AOTrauma Text Template</vt:lpstr>
    </vt:vector>
  </TitlesOfParts>
  <Company>AO Foundation</Company>
  <LinksUpToDate>false</LinksUpToDate>
  <CharactersWithSpaces>24955</CharactersWithSpaces>
  <SharedDoc>false</SharedDoc>
  <HyperlinkBase/>
  <HLinks>
    <vt:vector size="18" baseType="variant">
      <vt:variant>
        <vt:i4>4259921</vt:i4>
      </vt:variant>
      <vt:variant>
        <vt:i4>6</vt:i4>
      </vt:variant>
      <vt:variant>
        <vt:i4>0</vt:i4>
      </vt:variant>
      <vt:variant>
        <vt:i4>5</vt:i4>
      </vt:variant>
      <vt:variant>
        <vt:lpwstr>http://www.aotrauma.org/</vt:lpwstr>
      </vt:variant>
      <vt:variant>
        <vt:lpwstr/>
      </vt:variant>
      <vt:variant>
        <vt:i4>1179767</vt:i4>
      </vt:variant>
      <vt:variant>
        <vt:i4>3</vt:i4>
      </vt:variant>
      <vt:variant>
        <vt:i4>0</vt:i4>
      </vt:variant>
      <vt:variant>
        <vt:i4>5</vt:i4>
      </vt:variant>
      <vt:variant>
        <vt:lpwstr>mailto:it.support@aofoundation.org</vt:lpwstr>
      </vt:variant>
      <vt:variant>
        <vt:lpwstr/>
      </vt:variant>
      <vt:variant>
        <vt:i4>2293881</vt:i4>
      </vt:variant>
      <vt:variant>
        <vt:i4>0</vt:i4>
      </vt:variant>
      <vt:variant>
        <vt:i4>0</vt:i4>
      </vt:variant>
      <vt:variant>
        <vt:i4>5</vt:i4>
      </vt:variant>
      <vt:variant>
        <vt:lpwstr>http://www.synthes.com/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AOTrauma Text Template</dc:title>
  <dc:creator>ibadrutt</dc:creator>
  <cp:lastModifiedBy>Gubser Mary</cp:lastModifiedBy>
  <cp:revision>4</cp:revision>
  <cp:lastPrinted>2012-09-25T09:13:00Z</cp:lastPrinted>
  <dcterms:created xsi:type="dcterms:W3CDTF">2012-09-25T14:06:00Z</dcterms:created>
  <dcterms:modified xsi:type="dcterms:W3CDTF">2012-09-27T09:53:00Z</dcterms:modified>
</cp:coreProperties>
</file>