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741" w:rsidRPr="002F1741" w:rsidRDefault="002F1741" w:rsidP="002F1741">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2F1741">
        <w:rPr>
          <w:rFonts w:ascii="Times New Roman" w:eastAsia="Times New Roman" w:hAnsi="Times New Roman" w:cs="Times New Roman"/>
          <w:b/>
          <w:bCs/>
          <w:kern w:val="36"/>
          <w:sz w:val="48"/>
          <w:szCs w:val="48"/>
          <w:lang w:eastAsia="nl-NL"/>
        </w:rPr>
        <w:t>Registration</w:t>
      </w:r>
    </w:p>
    <w:p w:rsidR="002F1741" w:rsidRPr="002F1741" w:rsidRDefault="002F1741" w:rsidP="002F1741">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2F1741">
        <w:rPr>
          <w:rFonts w:ascii="Times New Roman" w:eastAsia="Times New Roman" w:hAnsi="Times New Roman" w:cs="Times New Roman"/>
          <w:b/>
          <w:bCs/>
          <w:sz w:val="27"/>
          <w:szCs w:val="27"/>
          <w:lang w:eastAsia="nl-NL"/>
        </w:rPr>
        <w:t>CONGRESS SECRETARIAT</w:t>
      </w:r>
    </w:p>
    <w:p w:rsidR="002F1741" w:rsidRPr="002F1741" w:rsidRDefault="002F1741" w:rsidP="002F1741">
      <w:pPr>
        <w:spacing w:before="100" w:beforeAutospacing="1" w:after="100" w:afterAutospacing="1" w:line="240" w:lineRule="auto"/>
        <w:rPr>
          <w:rFonts w:ascii="Times New Roman" w:eastAsia="Times New Roman" w:hAnsi="Times New Roman" w:cs="Times New Roman"/>
          <w:sz w:val="24"/>
          <w:szCs w:val="24"/>
          <w:lang w:eastAsia="nl-NL"/>
        </w:rPr>
      </w:pPr>
      <w:r w:rsidRPr="002F1741">
        <w:rPr>
          <w:rFonts w:ascii="Times New Roman" w:eastAsia="Times New Roman" w:hAnsi="Times New Roman" w:cs="Times New Roman"/>
          <w:b/>
          <w:bCs/>
          <w:sz w:val="24"/>
          <w:szCs w:val="24"/>
          <w:lang w:eastAsia="nl-NL"/>
        </w:rPr>
        <w:t xml:space="preserve">GUARANT International, </w:t>
      </w:r>
      <w:proofErr w:type="spellStart"/>
      <w:r w:rsidRPr="002F1741">
        <w:rPr>
          <w:rFonts w:ascii="Times New Roman" w:eastAsia="Times New Roman" w:hAnsi="Times New Roman" w:cs="Times New Roman"/>
          <w:b/>
          <w:bCs/>
          <w:sz w:val="24"/>
          <w:szCs w:val="24"/>
          <w:lang w:eastAsia="nl-NL"/>
        </w:rPr>
        <w:t>spol</w:t>
      </w:r>
      <w:proofErr w:type="spellEnd"/>
      <w:r w:rsidRPr="002F1741">
        <w:rPr>
          <w:rFonts w:ascii="Times New Roman" w:eastAsia="Times New Roman" w:hAnsi="Times New Roman" w:cs="Times New Roman"/>
          <w:b/>
          <w:bCs/>
          <w:sz w:val="24"/>
          <w:szCs w:val="24"/>
          <w:lang w:eastAsia="nl-NL"/>
        </w:rPr>
        <w:t>. s </w:t>
      </w:r>
      <w:proofErr w:type="spellStart"/>
      <w:r w:rsidRPr="002F1741">
        <w:rPr>
          <w:rFonts w:ascii="Times New Roman" w:eastAsia="Times New Roman" w:hAnsi="Times New Roman" w:cs="Times New Roman"/>
          <w:b/>
          <w:bCs/>
          <w:sz w:val="24"/>
          <w:szCs w:val="24"/>
          <w:lang w:eastAsia="nl-NL"/>
        </w:rPr>
        <w:t>r.o</w:t>
      </w:r>
      <w:proofErr w:type="spellEnd"/>
      <w:r w:rsidRPr="002F1741">
        <w:rPr>
          <w:rFonts w:ascii="Times New Roman" w:eastAsia="Times New Roman" w:hAnsi="Times New Roman" w:cs="Times New Roman"/>
          <w:b/>
          <w:bCs/>
          <w:sz w:val="24"/>
          <w:szCs w:val="24"/>
          <w:lang w:eastAsia="nl-NL"/>
        </w:rPr>
        <w:t>.</w:t>
      </w:r>
      <w:r w:rsidRPr="002F1741">
        <w:rPr>
          <w:rFonts w:ascii="Times New Roman" w:eastAsia="Times New Roman" w:hAnsi="Times New Roman" w:cs="Times New Roman"/>
          <w:sz w:val="24"/>
          <w:szCs w:val="24"/>
          <w:lang w:eastAsia="nl-NL"/>
        </w:rPr>
        <w:br/>
        <w:t xml:space="preserve">Na </w:t>
      </w:r>
      <w:proofErr w:type="spellStart"/>
      <w:r w:rsidRPr="002F1741">
        <w:rPr>
          <w:rFonts w:ascii="Times New Roman" w:eastAsia="Times New Roman" w:hAnsi="Times New Roman" w:cs="Times New Roman"/>
          <w:sz w:val="24"/>
          <w:szCs w:val="24"/>
          <w:lang w:eastAsia="nl-NL"/>
        </w:rPr>
        <w:t>Pankráci</w:t>
      </w:r>
      <w:proofErr w:type="spellEnd"/>
      <w:r w:rsidRPr="002F1741">
        <w:rPr>
          <w:rFonts w:ascii="Times New Roman" w:eastAsia="Times New Roman" w:hAnsi="Times New Roman" w:cs="Times New Roman"/>
          <w:sz w:val="24"/>
          <w:szCs w:val="24"/>
          <w:lang w:eastAsia="nl-NL"/>
        </w:rPr>
        <w:t xml:space="preserve"> 17</w:t>
      </w:r>
      <w:r w:rsidRPr="002F1741">
        <w:rPr>
          <w:rFonts w:ascii="Times New Roman" w:eastAsia="Times New Roman" w:hAnsi="Times New Roman" w:cs="Times New Roman"/>
          <w:sz w:val="24"/>
          <w:szCs w:val="24"/>
          <w:lang w:eastAsia="nl-NL"/>
        </w:rPr>
        <w:br/>
        <w:t>140 21 Prague 4</w:t>
      </w:r>
      <w:r w:rsidRPr="002F1741">
        <w:rPr>
          <w:rFonts w:ascii="Times New Roman" w:eastAsia="Times New Roman" w:hAnsi="Times New Roman" w:cs="Times New Roman"/>
          <w:sz w:val="24"/>
          <w:szCs w:val="24"/>
          <w:lang w:eastAsia="nl-NL"/>
        </w:rPr>
        <w:br/>
        <w:t>Czech Republic</w:t>
      </w:r>
    </w:p>
    <w:p w:rsidR="002F1741" w:rsidRPr="002F1741" w:rsidRDefault="002F1741" w:rsidP="002F1741">
      <w:pPr>
        <w:spacing w:before="100" w:beforeAutospacing="1" w:after="100" w:afterAutospacing="1" w:line="240" w:lineRule="auto"/>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Phone: +420 284 001 444</w:t>
      </w:r>
      <w:r w:rsidRPr="002F1741">
        <w:rPr>
          <w:rFonts w:ascii="Times New Roman" w:eastAsia="Times New Roman" w:hAnsi="Times New Roman" w:cs="Times New Roman"/>
          <w:sz w:val="24"/>
          <w:szCs w:val="24"/>
          <w:lang w:eastAsia="nl-NL"/>
        </w:rPr>
        <w:br/>
        <w:t>Fax: +420 284 001 448</w:t>
      </w:r>
      <w:r w:rsidRPr="002F1741">
        <w:rPr>
          <w:rFonts w:ascii="Times New Roman" w:eastAsia="Times New Roman" w:hAnsi="Times New Roman" w:cs="Times New Roman"/>
          <w:sz w:val="24"/>
          <w:szCs w:val="24"/>
          <w:lang w:eastAsia="nl-NL"/>
        </w:rPr>
        <w:br/>
        <w:t xml:space="preserve">E-mail: </w:t>
      </w:r>
      <w:hyperlink r:id="rId5" w:history="1">
        <w:r w:rsidRPr="002F1741">
          <w:rPr>
            <w:rFonts w:ascii="Times New Roman" w:eastAsia="Times New Roman" w:hAnsi="Times New Roman" w:cs="Times New Roman"/>
            <w:color w:val="0000FF"/>
            <w:sz w:val="24"/>
            <w:szCs w:val="24"/>
            <w:u w:val="single"/>
            <w:lang w:eastAsia="nl-NL"/>
          </w:rPr>
          <w:t>eacmfs2014@guarant.cz</w:t>
        </w:r>
      </w:hyperlink>
    </w:p>
    <w:p w:rsidR="002F1741" w:rsidRPr="002F1741" w:rsidRDefault="002F1741" w:rsidP="002F1741">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2F1741">
        <w:rPr>
          <w:rFonts w:ascii="Times New Roman" w:eastAsia="Times New Roman" w:hAnsi="Times New Roman" w:cs="Times New Roman"/>
          <w:b/>
          <w:bCs/>
          <w:sz w:val="27"/>
          <w:szCs w:val="27"/>
          <w:lang w:eastAsia="nl-NL"/>
        </w:rPr>
        <w:t>HOW TO REGISTER</w:t>
      </w:r>
    </w:p>
    <w:p w:rsidR="002F1741" w:rsidRPr="002F1741" w:rsidRDefault="002F1741" w:rsidP="002F1741">
      <w:pPr>
        <w:spacing w:before="100" w:beforeAutospacing="1" w:after="100" w:afterAutospacing="1" w:line="240" w:lineRule="auto"/>
        <w:jc w:val="both"/>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xml:space="preserve">To register for the Congress, please fill in the </w:t>
      </w:r>
      <w:hyperlink r:id="rId6" w:history="1">
        <w:r w:rsidRPr="002F1741">
          <w:rPr>
            <w:rFonts w:ascii="Times New Roman" w:eastAsia="Times New Roman" w:hAnsi="Times New Roman" w:cs="Times New Roman"/>
            <w:b/>
            <w:bCs/>
            <w:color w:val="FF9900"/>
            <w:sz w:val="24"/>
            <w:szCs w:val="24"/>
            <w:u w:val="single"/>
            <w:lang w:eastAsia="nl-NL"/>
          </w:rPr>
          <w:t>ON-LINE REGISTRATION FORM</w:t>
        </w:r>
      </w:hyperlink>
    </w:p>
    <w:p w:rsidR="002F1741" w:rsidRPr="002F1741" w:rsidRDefault="002F1741" w:rsidP="002F1741">
      <w:pPr>
        <w:spacing w:before="100" w:beforeAutospacing="1" w:after="100" w:afterAutospacing="1" w:line="240" w:lineRule="auto"/>
        <w:jc w:val="both"/>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Please note that the on-line Registration Form is only accessible with a password. Simply fill in the Personal Data Form and a password will be sent to you. Your password is the same for all on-line forms.</w:t>
      </w:r>
    </w:p>
    <w:p w:rsidR="002F1741" w:rsidRPr="002F1741" w:rsidRDefault="002F1741" w:rsidP="002F1741">
      <w:pPr>
        <w:spacing w:before="100" w:beforeAutospacing="1" w:after="100" w:afterAutospacing="1" w:line="240" w:lineRule="auto"/>
        <w:jc w:val="both"/>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Upon receipt of the Registration Form and the payment, a Letter of Confirmation will be sent to the participants. Please present the Letter of Confirmation at the Registration desk at the Congress venue to pick up your materials.</w:t>
      </w:r>
    </w:p>
    <w:p w:rsidR="002F1741" w:rsidRPr="002F1741" w:rsidRDefault="002F1741" w:rsidP="002F1741">
      <w:pPr>
        <w:spacing w:before="100" w:beforeAutospacing="1" w:after="100" w:afterAutospacing="1" w:line="240" w:lineRule="auto"/>
        <w:jc w:val="both"/>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xml:space="preserve">Early registration fees will only be confirmed if the registration form and the payment are received by the Congress Secretariat </w:t>
      </w:r>
      <w:r w:rsidRPr="002F1741">
        <w:rPr>
          <w:rFonts w:ascii="Times New Roman" w:eastAsia="Times New Roman" w:hAnsi="Times New Roman" w:cs="Times New Roman"/>
          <w:b/>
          <w:bCs/>
          <w:sz w:val="24"/>
          <w:szCs w:val="24"/>
          <w:lang w:eastAsia="nl-NL"/>
        </w:rPr>
        <w:t>by May 31, 2014</w:t>
      </w:r>
      <w:r w:rsidRPr="002F1741">
        <w:rPr>
          <w:rFonts w:ascii="Times New Roman" w:eastAsia="Times New Roman" w:hAnsi="Times New Roman" w:cs="Times New Roman"/>
          <w:sz w:val="24"/>
          <w:szCs w:val="24"/>
          <w:lang w:eastAsia="nl-NL"/>
        </w:rPr>
        <w:t>.</w:t>
      </w:r>
    </w:p>
    <w:p w:rsidR="002F1741" w:rsidRPr="002F1741" w:rsidRDefault="002F1741" w:rsidP="002F1741">
      <w:pPr>
        <w:spacing w:before="100" w:beforeAutospacing="1" w:after="100" w:afterAutospacing="1" w:line="240" w:lineRule="auto"/>
        <w:jc w:val="both"/>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xml:space="preserve">Registration forms received </w:t>
      </w:r>
      <w:r w:rsidRPr="002F1741">
        <w:rPr>
          <w:rFonts w:ascii="Times New Roman" w:eastAsia="Times New Roman" w:hAnsi="Times New Roman" w:cs="Times New Roman"/>
          <w:b/>
          <w:bCs/>
          <w:sz w:val="24"/>
          <w:szCs w:val="24"/>
          <w:lang w:eastAsia="nl-NL"/>
        </w:rPr>
        <w:t>after September 15, 2014</w:t>
      </w:r>
      <w:r w:rsidRPr="002F1741">
        <w:rPr>
          <w:rFonts w:ascii="Times New Roman" w:eastAsia="Times New Roman" w:hAnsi="Times New Roman" w:cs="Times New Roman"/>
          <w:sz w:val="24"/>
          <w:szCs w:val="24"/>
          <w:lang w:eastAsia="nl-NL"/>
        </w:rPr>
        <w:t xml:space="preserve"> will not be accepted as pre-registration. Please do not send any registration forms or payments after that date. You will have the possibility to register in the Congress Venue. The on-site registration will be available </w:t>
      </w:r>
      <w:r w:rsidRPr="002F1741">
        <w:rPr>
          <w:rFonts w:ascii="Times New Roman" w:eastAsia="Times New Roman" w:hAnsi="Times New Roman" w:cs="Times New Roman"/>
          <w:b/>
          <w:bCs/>
          <w:sz w:val="24"/>
          <w:szCs w:val="24"/>
          <w:lang w:eastAsia="nl-NL"/>
        </w:rPr>
        <w:t>from September 23, 2014</w:t>
      </w:r>
      <w:r w:rsidRPr="002F1741">
        <w:rPr>
          <w:rFonts w:ascii="Times New Roman" w:eastAsia="Times New Roman" w:hAnsi="Times New Roman" w:cs="Times New Roman"/>
          <w:sz w:val="24"/>
          <w:szCs w:val="24"/>
          <w:lang w:eastAsia="nl-NL"/>
        </w:rPr>
        <w:t>.</w:t>
      </w:r>
    </w:p>
    <w:p w:rsidR="002F1741" w:rsidRPr="002F1741" w:rsidRDefault="002F1741" w:rsidP="002F1741">
      <w:pPr>
        <w:spacing w:before="100" w:beforeAutospacing="1" w:after="100" w:afterAutospacing="1" w:line="240" w:lineRule="auto"/>
        <w:jc w:val="both"/>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All participants will receive the Letter of Confirmation within three working days via e-mail or fax after the submission of their registration form.</w:t>
      </w:r>
    </w:p>
    <w:p w:rsidR="002F1741" w:rsidRPr="002F1741" w:rsidRDefault="002F1741" w:rsidP="002F1741">
      <w:pPr>
        <w:spacing w:before="100" w:beforeAutospacing="1" w:after="100" w:afterAutospacing="1" w:line="240" w:lineRule="auto"/>
        <w:jc w:val="both"/>
        <w:outlineLvl w:val="2"/>
        <w:rPr>
          <w:rFonts w:ascii="Times New Roman" w:eastAsia="Times New Roman" w:hAnsi="Times New Roman" w:cs="Times New Roman"/>
          <w:b/>
          <w:bCs/>
          <w:sz w:val="27"/>
          <w:szCs w:val="27"/>
          <w:lang w:eastAsia="nl-NL"/>
        </w:rPr>
      </w:pPr>
      <w:r w:rsidRPr="002F1741">
        <w:rPr>
          <w:rFonts w:ascii="Times New Roman" w:eastAsia="Times New Roman" w:hAnsi="Times New Roman" w:cs="Times New Roman"/>
          <w:b/>
          <w:bCs/>
          <w:sz w:val="27"/>
          <w:szCs w:val="27"/>
          <w:lang w:eastAsia="nl-NL"/>
        </w:rPr>
        <w:t>VISA REQUIREMENTS</w:t>
      </w:r>
    </w:p>
    <w:p w:rsidR="002F1741" w:rsidRPr="002F1741" w:rsidRDefault="002F1741" w:rsidP="002F1741">
      <w:pPr>
        <w:spacing w:before="100" w:beforeAutospacing="1" w:after="100" w:afterAutospacing="1" w:line="240" w:lineRule="auto"/>
        <w:jc w:val="both"/>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xml:space="preserve">Invitation letters for visa purposes can only be sent to participants who have completed the registration process. Further information regarding visa requirements can be found </w:t>
      </w:r>
      <w:hyperlink r:id="rId7" w:tgtFrame="_blank" w:history="1">
        <w:r w:rsidRPr="002F1741">
          <w:rPr>
            <w:rFonts w:ascii="Times New Roman" w:eastAsia="Times New Roman" w:hAnsi="Times New Roman" w:cs="Times New Roman"/>
            <w:color w:val="0000FF"/>
            <w:sz w:val="24"/>
            <w:szCs w:val="24"/>
            <w:u w:val="single"/>
            <w:lang w:eastAsia="nl-NL"/>
          </w:rPr>
          <w:t>HERE</w:t>
        </w:r>
      </w:hyperlink>
      <w:r w:rsidRPr="002F1741">
        <w:rPr>
          <w:rFonts w:ascii="Times New Roman" w:eastAsia="Times New Roman" w:hAnsi="Times New Roman" w:cs="Times New Roman"/>
          <w:sz w:val="24"/>
          <w:szCs w:val="24"/>
          <w:lang w:eastAsia="nl-NL"/>
        </w:rPr>
        <w:t>.</w:t>
      </w:r>
    </w:p>
    <w:p w:rsidR="002F1741" w:rsidRPr="002F1741" w:rsidRDefault="002F1741" w:rsidP="002F1741">
      <w:pPr>
        <w:spacing w:before="100" w:beforeAutospacing="1" w:after="100" w:afterAutospacing="1" w:line="240" w:lineRule="auto"/>
        <w:jc w:val="both"/>
        <w:outlineLvl w:val="2"/>
        <w:rPr>
          <w:rFonts w:ascii="Times New Roman" w:eastAsia="Times New Roman" w:hAnsi="Times New Roman" w:cs="Times New Roman"/>
          <w:b/>
          <w:bCs/>
          <w:sz w:val="27"/>
          <w:szCs w:val="27"/>
          <w:lang w:eastAsia="nl-NL"/>
        </w:rPr>
      </w:pPr>
      <w:r w:rsidRPr="002F1741">
        <w:rPr>
          <w:rFonts w:ascii="Times New Roman" w:eastAsia="Times New Roman" w:hAnsi="Times New Roman" w:cs="Times New Roman"/>
          <w:b/>
          <w:bCs/>
          <w:sz w:val="27"/>
          <w:szCs w:val="27"/>
          <w:lang w:eastAsia="nl-NL"/>
        </w:rPr>
        <w:t>REGISTRATION FEES</w:t>
      </w:r>
    </w:p>
    <w:tbl>
      <w:tblPr>
        <w:tblW w:w="11026" w:type="dxa"/>
        <w:tblCellSpacing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211"/>
        <w:gridCol w:w="2167"/>
        <w:gridCol w:w="2325"/>
        <w:gridCol w:w="2323"/>
      </w:tblGrid>
      <w:tr w:rsidR="002F1741" w:rsidRPr="002F1741" w:rsidTr="002F1741">
        <w:trPr>
          <w:tblCellSpacing w:w="45" w:type="dxa"/>
        </w:trPr>
        <w:tc>
          <w:tcPr>
            <w:tcW w:w="3885" w:type="dxa"/>
            <w:tcBorders>
              <w:top w:val="outset" w:sz="6" w:space="0" w:color="auto"/>
              <w:left w:val="outset" w:sz="6" w:space="0" w:color="auto"/>
              <w:bottom w:val="outset" w:sz="6" w:space="0" w:color="auto"/>
              <w:right w:val="outset" w:sz="6" w:space="0" w:color="auto"/>
            </w:tcBorders>
            <w:shd w:val="clear" w:color="auto" w:fill="C0C0C0"/>
            <w:hideMark/>
          </w:tcPr>
          <w:p w:rsidR="002F1741" w:rsidRPr="002F1741" w:rsidRDefault="002F1741" w:rsidP="002F1741">
            <w:pPr>
              <w:spacing w:before="100" w:beforeAutospacing="1" w:after="100" w:afterAutospacing="1" w:line="240" w:lineRule="auto"/>
              <w:rPr>
                <w:rFonts w:ascii="Times New Roman" w:eastAsia="Times New Roman" w:hAnsi="Times New Roman" w:cs="Times New Roman"/>
                <w:sz w:val="24"/>
                <w:szCs w:val="24"/>
                <w:lang w:val="en-US" w:eastAsia="nl-NL"/>
              </w:rPr>
            </w:pPr>
            <w:r w:rsidRPr="002F1741">
              <w:rPr>
                <w:rFonts w:ascii="Times New Roman" w:eastAsia="Times New Roman" w:hAnsi="Times New Roman" w:cs="Times New Roman"/>
                <w:b/>
                <w:bCs/>
                <w:sz w:val="24"/>
                <w:szCs w:val="24"/>
                <w:lang w:val="en-US" w:eastAsia="nl-NL"/>
              </w:rPr>
              <w:t> </w:t>
            </w:r>
          </w:p>
        </w:tc>
        <w:tc>
          <w:tcPr>
            <w:tcW w:w="1980" w:type="dxa"/>
            <w:tcBorders>
              <w:top w:val="outset" w:sz="6" w:space="0" w:color="auto"/>
              <w:left w:val="outset" w:sz="6" w:space="0" w:color="auto"/>
              <w:bottom w:val="outset" w:sz="6" w:space="0" w:color="auto"/>
              <w:right w:val="outset" w:sz="6" w:space="0" w:color="auto"/>
            </w:tcBorders>
            <w:shd w:val="clear" w:color="auto" w:fill="C0C0C0"/>
            <w:hideMark/>
          </w:tcPr>
          <w:p w:rsidR="002F1741" w:rsidRPr="002F1741" w:rsidRDefault="002F1741" w:rsidP="002F1741">
            <w:pPr>
              <w:spacing w:before="100" w:beforeAutospacing="1" w:after="100" w:afterAutospacing="1" w:line="240" w:lineRule="auto"/>
              <w:jc w:val="center"/>
              <w:rPr>
                <w:rFonts w:ascii="Times New Roman" w:eastAsia="Times New Roman" w:hAnsi="Times New Roman" w:cs="Times New Roman"/>
                <w:sz w:val="24"/>
                <w:szCs w:val="24"/>
                <w:lang w:eastAsia="nl-NL"/>
              </w:rPr>
            </w:pPr>
            <w:proofErr w:type="spellStart"/>
            <w:r w:rsidRPr="002F1741">
              <w:rPr>
                <w:rFonts w:ascii="Times New Roman" w:eastAsia="Times New Roman" w:hAnsi="Times New Roman" w:cs="Times New Roman"/>
                <w:b/>
                <w:bCs/>
                <w:sz w:val="24"/>
                <w:szCs w:val="24"/>
                <w:lang w:eastAsia="nl-NL"/>
              </w:rPr>
              <w:t>Early</w:t>
            </w:r>
            <w:proofErr w:type="spellEnd"/>
            <w:r w:rsidRPr="002F1741">
              <w:rPr>
                <w:rFonts w:ascii="Times New Roman" w:eastAsia="Times New Roman" w:hAnsi="Times New Roman" w:cs="Times New Roman"/>
                <w:b/>
                <w:bCs/>
                <w:sz w:val="24"/>
                <w:szCs w:val="24"/>
                <w:lang w:eastAsia="nl-NL"/>
              </w:rPr>
              <w:t xml:space="preserve"> fee</w:t>
            </w:r>
            <w:r w:rsidRPr="002F1741">
              <w:rPr>
                <w:rFonts w:ascii="Times New Roman" w:eastAsia="Times New Roman" w:hAnsi="Times New Roman" w:cs="Times New Roman"/>
                <w:b/>
                <w:bCs/>
                <w:sz w:val="24"/>
                <w:szCs w:val="24"/>
                <w:lang w:eastAsia="nl-NL"/>
              </w:rPr>
              <w:br/>
            </w:r>
            <w:proofErr w:type="spellStart"/>
            <w:r w:rsidRPr="002F1741">
              <w:rPr>
                <w:rFonts w:ascii="Times New Roman" w:eastAsia="Times New Roman" w:hAnsi="Times New Roman" w:cs="Times New Roman"/>
                <w:b/>
                <w:bCs/>
                <w:sz w:val="24"/>
                <w:szCs w:val="24"/>
                <w:lang w:eastAsia="nl-NL"/>
              </w:rPr>
              <w:t>until</w:t>
            </w:r>
            <w:proofErr w:type="spellEnd"/>
            <w:r w:rsidRPr="002F1741">
              <w:rPr>
                <w:rFonts w:ascii="Times New Roman" w:eastAsia="Times New Roman" w:hAnsi="Times New Roman" w:cs="Times New Roman"/>
                <w:b/>
                <w:bCs/>
                <w:sz w:val="24"/>
                <w:szCs w:val="24"/>
                <w:lang w:eastAsia="nl-NL"/>
              </w:rPr>
              <w:t xml:space="preserve"> 31 May 2014</w:t>
            </w:r>
          </w:p>
        </w:tc>
        <w:tc>
          <w:tcPr>
            <w:tcW w:w="2130" w:type="dxa"/>
            <w:tcBorders>
              <w:top w:val="outset" w:sz="6" w:space="0" w:color="auto"/>
              <w:left w:val="outset" w:sz="6" w:space="0" w:color="auto"/>
              <w:bottom w:val="outset" w:sz="6" w:space="0" w:color="auto"/>
              <w:right w:val="outset" w:sz="6" w:space="0" w:color="auto"/>
            </w:tcBorders>
            <w:shd w:val="clear" w:color="auto" w:fill="C0C0C0"/>
            <w:hideMark/>
          </w:tcPr>
          <w:p w:rsidR="002F1741" w:rsidRPr="002F1741" w:rsidRDefault="002F1741" w:rsidP="002F1741">
            <w:pPr>
              <w:spacing w:before="100" w:beforeAutospacing="1" w:after="100" w:afterAutospacing="1" w:line="240" w:lineRule="auto"/>
              <w:jc w:val="center"/>
              <w:rPr>
                <w:rFonts w:ascii="Times New Roman" w:eastAsia="Times New Roman" w:hAnsi="Times New Roman" w:cs="Times New Roman"/>
                <w:sz w:val="24"/>
                <w:szCs w:val="24"/>
                <w:lang w:eastAsia="nl-NL"/>
              </w:rPr>
            </w:pPr>
            <w:r w:rsidRPr="002F1741">
              <w:rPr>
                <w:rFonts w:ascii="Times New Roman" w:eastAsia="Times New Roman" w:hAnsi="Times New Roman" w:cs="Times New Roman"/>
                <w:b/>
                <w:bCs/>
                <w:sz w:val="24"/>
                <w:szCs w:val="24"/>
                <w:lang w:eastAsia="nl-NL"/>
              </w:rPr>
              <w:t>Late fee</w:t>
            </w:r>
            <w:r w:rsidRPr="002F1741">
              <w:rPr>
                <w:rFonts w:ascii="Times New Roman" w:eastAsia="Times New Roman" w:hAnsi="Times New Roman" w:cs="Times New Roman"/>
                <w:b/>
                <w:bCs/>
                <w:sz w:val="24"/>
                <w:szCs w:val="24"/>
                <w:lang w:eastAsia="nl-NL"/>
              </w:rPr>
              <w:br/>
            </w:r>
            <w:proofErr w:type="spellStart"/>
            <w:r w:rsidRPr="002F1741">
              <w:rPr>
                <w:rFonts w:ascii="Times New Roman" w:eastAsia="Times New Roman" w:hAnsi="Times New Roman" w:cs="Times New Roman"/>
                <w:b/>
                <w:bCs/>
                <w:sz w:val="24"/>
                <w:szCs w:val="24"/>
                <w:lang w:eastAsia="nl-NL"/>
              </w:rPr>
              <w:t>until</w:t>
            </w:r>
            <w:proofErr w:type="spellEnd"/>
            <w:r w:rsidRPr="002F1741">
              <w:rPr>
                <w:rFonts w:ascii="Times New Roman" w:eastAsia="Times New Roman" w:hAnsi="Times New Roman" w:cs="Times New Roman"/>
                <w:b/>
                <w:bCs/>
                <w:sz w:val="24"/>
                <w:szCs w:val="24"/>
                <w:lang w:eastAsia="nl-NL"/>
              </w:rPr>
              <w:t xml:space="preserve"> 31 August 2014</w:t>
            </w:r>
          </w:p>
        </w:tc>
        <w:tc>
          <w:tcPr>
            <w:tcW w:w="2085" w:type="dxa"/>
            <w:tcBorders>
              <w:top w:val="outset" w:sz="6" w:space="0" w:color="auto"/>
              <w:left w:val="outset" w:sz="6" w:space="0" w:color="auto"/>
              <w:bottom w:val="outset" w:sz="6" w:space="0" w:color="auto"/>
              <w:right w:val="outset" w:sz="6" w:space="0" w:color="auto"/>
            </w:tcBorders>
            <w:shd w:val="clear" w:color="auto" w:fill="C0C0C0"/>
            <w:hideMark/>
          </w:tcPr>
          <w:p w:rsidR="002F1741" w:rsidRPr="002F1741" w:rsidRDefault="002F1741" w:rsidP="002F1741">
            <w:pPr>
              <w:spacing w:before="100" w:beforeAutospacing="1" w:after="100" w:afterAutospacing="1" w:line="240" w:lineRule="auto"/>
              <w:jc w:val="center"/>
              <w:rPr>
                <w:rFonts w:ascii="Times New Roman" w:eastAsia="Times New Roman" w:hAnsi="Times New Roman" w:cs="Times New Roman"/>
                <w:sz w:val="24"/>
                <w:szCs w:val="24"/>
                <w:lang w:val="en-US" w:eastAsia="nl-NL"/>
              </w:rPr>
            </w:pPr>
            <w:r w:rsidRPr="002F1741">
              <w:rPr>
                <w:rFonts w:ascii="Times New Roman" w:eastAsia="Times New Roman" w:hAnsi="Times New Roman" w:cs="Times New Roman"/>
                <w:b/>
                <w:bCs/>
                <w:sz w:val="24"/>
                <w:szCs w:val="24"/>
                <w:lang w:val="en-US" w:eastAsia="nl-NL"/>
              </w:rPr>
              <w:t>On site fee</w:t>
            </w:r>
            <w:r w:rsidRPr="002F1741">
              <w:rPr>
                <w:rFonts w:ascii="Times New Roman" w:eastAsia="Times New Roman" w:hAnsi="Times New Roman" w:cs="Times New Roman"/>
                <w:b/>
                <w:bCs/>
                <w:sz w:val="24"/>
                <w:szCs w:val="24"/>
                <w:lang w:val="en-US" w:eastAsia="nl-NL"/>
              </w:rPr>
              <w:br/>
              <w:t>after 31 August 2014</w:t>
            </w:r>
          </w:p>
        </w:tc>
      </w:tr>
      <w:tr w:rsidR="002F1741" w:rsidRPr="002F1741" w:rsidTr="002F1741">
        <w:trPr>
          <w:tblCellSpacing w:w="45" w:type="dxa"/>
        </w:trPr>
        <w:tc>
          <w:tcPr>
            <w:tcW w:w="3885" w:type="dxa"/>
            <w:tcBorders>
              <w:top w:val="outset" w:sz="6" w:space="0" w:color="auto"/>
              <w:left w:val="outset" w:sz="6" w:space="0" w:color="auto"/>
              <w:bottom w:val="outset" w:sz="6" w:space="0" w:color="auto"/>
              <w:right w:val="outset" w:sz="6" w:space="0" w:color="auto"/>
            </w:tcBorders>
            <w:hideMark/>
          </w:tcPr>
          <w:p w:rsidR="002F1741" w:rsidRPr="002F1741" w:rsidRDefault="002F1741" w:rsidP="002F1741">
            <w:pPr>
              <w:spacing w:before="100" w:beforeAutospacing="1" w:after="100" w:afterAutospacing="1" w:line="240" w:lineRule="auto"/>
              <w:rPr>
                <w:rFonts w:ascii="Times New Roman" w:eastAsia="Times New Roman" w:hAnsi="Times New Roman" w:cs="Times New Roman"/>
                <w:sz w:val="24"/>
                <w:szCs w:val="24"/>
                <w:lang w:eastAsia="nl-NL"/>
              </w:rPr>
            </w:pPr>
            <w:r w:rsidRPr="002F1741">
              <w:rPr>
                <w:rFonts w:ascii="Times New Roman" w:eastAsia="Times New Roman" w:hAnsi="Times New Roman" w:cs="Times New Roman"/>
                <w:b/>
                <w:bCs/>
                <w:sz w:val="24"/>
                <w:szCs w:val="24"/>
                <w:lang w:eastAsia="nl-NL"/>
              </w:rPr>
              <w:t xml:space="preserve">EACMFS </w:t>
            </w:r>
            <w:proofErr w:type="spellStart"/>
            <w:r w:rsidRPr="002F1741">
              <w:rPr>
                <w:rFonts w:ascii="Times New Roman" w:eastAsia="Times New Roman" w:hAnsi="Times New Roman" w:cs="Times New Roman"/>
                <w:b/>
                <w:bCs/>
                <w:sz w:val="24"/>
                <w:szCs w:val="24"/>
                <w:lang w:eastAsia="nl-NL"/>
              </w:rPr>
              <w:t>member</w:t>
            </w:r>
            <w:proofErr w:type="spellEnd"/>
            <w:r w:rsidRPr="002F1741">
              <w:rPr>
                <w:rFonts w:ascii="Times New Roman" w:eastAsia="Times New Roman" w:hAnsi="Times New Roman" w:cs="Times New Roman"/>
                <w:b/>
                <w:bCs/>
                <w:sz w:val="24"/>
                <w:szCs w:val="24"/>
                <w:lang w:eastAsia="nl-NL"/>
              </w:rPr>
              <w:t xml:space="preserve"> fee</w:t>
            </w:r>
          </w:p>
        </w:tc>
        <w:tc>
          <w:tcPr>
            <w:tcW w:w="1980" w:type="dxa"/>
            <w:tcBorders>
              <w:top w:val="outset" w:sz="6" w:space="0" w:color="auto"/>
              <w:left w:val="outset" w:sz="6" w:space="0" w:color="auto"/>
              <w:bottom w:val="outset" w:sz="6" w:space="0" w:color="auto"/>
              <w:right w:val="outset" w:sz="6" w:space="0" w:color="auto"/>
            </w:tcBorders>
            <w:hideMark/>
          </w:tcPr>
          <w:p w:rsidR="002F1741" w:rsidRPr="002F1741" w:rsidRDefault="002F1741" w:rsidP="002F1741">
            <w:pPr>
              <w:spacing w:before="100" w:beforeAutospacing="1" w:after="100" w:afterAutospacing="1" w:line="240" w:lineRule="auto"/>
              <w:jc w:val="center"/>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€ 666</w:t>
            </w:r>
          </w:p>
        </w:tc>
        <w:tc>
          <w:tcPr>
            <w:tcW w:w="2130" w:type="dxa"/>
            <w:tcBorders>
              <w:top w:val="outset" w:sz="6" w:space="0" w:color="auto"/>
              <w:left w:val="outset" w:sz="6" w:space="0" w:color="auto"/>
              <w:bottom w:val="outset" w:sz="6" w:space="0" w:color="auto"/>
              <w:right w:val="outset" w:sz="6" w:space="0" w:color="auto"/>
            </w:tcBorders>
            <w:hideMark/>
          </w:tcPr>
          <w:p w:rsidR="002F1741" w:rsidRPr="002F1741" w:rsidRDefault="002F1741" w:rsidP="002F1741">
            <w:pPr>
              <w:spacing w:before="100" w:beforeAutospacing="1" w:after="100" w:afterAutospacing="1" w:line="240" w:lineRule="auto"/>
              <w:jc w:val="center"/>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€ 787</w:t>
            </w:r>
          </w:p>
        </w:tc>
        <w:tc>
          <w:tcPr>
            <w:tcW w:w="2085" w:type="dxa"/>
            <w:tcBorders>
              <w:top w:val="outset" w:sz="6" w:space="0" w:color="auto"/>
              <w:left w:val="outset" w:sz="6" w:space="0" w:color="auto"/>
              <w:bottom w:val="outset" w:sz="6" w:space="0" w:color="auto"/>
              <w:right w:val="outset" w:sz="6" w:space="0" w:color="auto"/>
            </w:tcBorders>
            <w:hideMark/>
          </w:tcPr>
          <w:p w:rsidR="002F1741" w:rsidRPr="002F1741" w:rsidRDefault="002F1741" w:rsidP="002F1741">
            <w:pPr>
              <w:spacing w:before="100" w:beforeAutospacing="1" w:after="100" w:afterAutospacing="1" w:line="240" w:lineRule="auto"/>
              <w:jc w:val="center"/>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€ 908</w:t>
            </w:r>
          </w:p>
        </w:tc>
      </w:tr>
      <w:tr w:rsidR="002F1741" w:rsidRPr="002F1741" w:rsidTr="002F1741">
        <w:trPr>
          <w:tblCellSpacing w:w="45" w:type="dxa"/>
        </w:trPr>
        <w:tc>
          <w:tcPr>
            <w:tcW w:w="3885" w:type="dxa"/>
            <w:tcBorders>
              <w:top w:val="outset" w:sz="6" w:space="0" w:color="auto"/>
              <w:left w:val="outset" w:sz="6" w:space="0" w:color="auto"/>
              <w:bottom w:val="outset" w:sz="6" w:space="0" w:color="auto"/>
              <w:right w:val="outset" w:sz="6" w:space="0" w:color="auto"/>
            </w:tcBorders>
            <w:hideMark/>
          </w:tcPr>
          <w:p w:rsidR="002F1741" w:rsidRPr="002F1741" w:rsidRDefault="002F1741" w:rsidP="002F1741">
            <w:p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2F1741">
              <w:rPr>
                <w:rFonts w:ascii="Times New Roman" w:eastAsia="Times New Roman" w:hAnsi="Times New Roman" w:cs="Times New Roman"/>
                <w:b/>
                <w:bCs/>
                <w:sz w:val="24"/>
                <w:szCs w:val="24"/>
                <w:lang w:eastAsia="nl-NL"/>
              </w:rPr>
              <w:t>Non-member</w:t>
            </w:r>
            <w:proofErr w:type="spellEnd"/>
          </w:p>
        </w:tc>
        <w:tc>
          <w:tcPr>
            <w:tcW w:w="1980" w:type="dxa"/>
            <w:tcBorders>
              <w:top w:val="outset" w:sz="6" w:space="0" w:color="auto"/>
              <w:left w:val="outset" w:sz="6" w:space="0" w:color="auto"/>
              <w:bottom w:val="outset" w:sz="6" w:space="0" w:color="auto"/>
              <w:right w:val="outset" w:sz="6" w:space="0" w:color="auto"/>
            </w:tcBorders>
            <w:hideMark/>
          </w:tcPr>
          <w:p w:rsidR="002F1741" w:rsidRPr="002F1741" w:rsidRDefault="002F1741" w:rsidP="002F1741">
            <w:pPr>
              <w:spacing w:before="100" w:beforeAutospacing="1" w:after="100" w:afterAutospacing="1" w:line="240" w:lineRule="auto"/>
              <w:jc w:val="center"/>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€ 787</w:t>
            </w:r>
          </w:p>
        </w:tc>
        <w:tc>
          <w:tcPr>
            <w:tcW w:w="2130" w:type="dxa"/>
            <w:tcBorders>
              <w:top w:val="outset" w:sz="6" w:space="0" w:color="auto"/>
              <w:left w:val="outset" w:sz="6" w:space="0" w:color="auto"/>
              <w:bottom w:val="outset" w:sz="6" w:space="0" w:color="auto"/>
              <w:right w:val="outset" w:sz="6" w:space="0" w:color="auto"/>
            </w:tcBorders>
            <w:hideMark/>
          </w:tcPr>
          <w:p w:rsidR="002F1741" w:rsidRPr="002F1741" w:rsidRDefault="002F1741" w:rsidP="002F1741">
            <w:pPr>
              <w:spacing w:before="100" w:beforeAutospacing="1" w:after="100" w:afterAutospacing="1" w:line="240" w:lineRule="auto"/>
              <w:jc w:val="center"/>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€ 908</w:t>
            </w:r>
          </w:p>
        </w:tc>
        <w:tc>
          <w:tcPr>
            <w:tcW w:w="2085" w:type="dxa"/>
            <w:tcBorders>
              <w:top w:val="outset" w:sz="6" w:space="0" w:color="auto"/>
              <w:left w:val="outset" w:sz="6" w:space="0" w:color="auto"/>
              <w:bottom w:val="outset" w:sz="6" w:space="0" w:color="auto"/>
              <w:right w:val="outset" w:sz="6" w:space="0" w:color="auto"/>
            </w:tcBorders>
            <w:hideMark/>
          </w:tcPr>
          <w:p w:rsidR="002F1741" w:rsidRPr="002F1741" w:rsidRDefault="002F1741" w:rsidP="002F1741">
            <w:pPr>
              <w:spacing w:before="100" w:beforeAutospacing="1" w:after="100" w:afterAutospacing="1" w:line="240" w:lineRule="auto"/>
              <w:jc w:val="center"/>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€ 1 029</w:t>
            </w:r>
          </w:p>
        </w:tc>
      </w:tr>
      <w:tr w:rsidR="002F1741" w:rsidRPr="002F1741" w:rsidTr="002F1741">
        <w:trPr>
          <w:tblCellSpacing w:w="45" w:type="dxa"/>
        </w:trPr>
        <w:tc>
          <w:tcPr>
            <w:tcW w:w="3885" w:type="dxa"/>
            <w:tcBorders>
              <w:top w:val="outset" w:sz="6" w:space="0" w:color="auto"/>
              <w:left w:val="outset" w:sz="6" w:space="0" w:color="auto"/>
              <w:bottom w:val="outset" w:sz="6" w:space="0" w:color="auto"/>
              <w:right w:val="outset" w:sz="6" w:space="0" w:color="auto"/>
            </w:tcBorders>
            <w:hideMark/>
          </w:tcPr>
          <w:p w:rsidR="002F1741" w:rsidRPr="002F1741" w:rsidRDefault="002F1741" w:rsidP="002F1741">
            <w:pPr>
              <w:spacing w:before="100" w:beforeAutospacing="1" w:after="100" w:afterAutospacing="1" w:line="240" w:lineRule="auto"/>
              <w:rPr>
                <w:rFonts w:ascii="Times New Roman" w:eastAsia="Times New Roman" w:hAnsi="Times New Roman" w:cs="Times New Roman"/>
                <w:sz w:val="24"/>
                <w:szCs w:val="24"/>
                <w:lang w:eastAsia="nl-NL"/>
              </w:rPr>
            </w:pPr>
            <w:r w:rsidRPr="002F1741">
              <w:rPr>
                <w:rFonts w:ascii="Times New Roman" w:eastAsia="Times New Roman" w:hAnsi="Times New Roman" w:cs="Times New Roman"/>
                <w:b/>
                <w:bCs/>
                <w:sz w:val="24"/>
                <w:szCs w:val="24"/>
                <w:lang w:eastAsia="nl-NL"/>
              </w:rPr>
              <w:lastRenderedPageBreak/>
              <w:t>EACMFS trainees</w:t>
            </w:r>
            <w:r w:rsidRPr="002F1741">
              <w:rPr>
                <w:rFonts w:ascii="Times New Roman" w:eastAsia="Times New Roman" w:hAnsi="Times New Roman" w:cs="Times New Roman"/>
                <w:sz w:val="24"/>
                <w:szCs w:val="24"/>
                <w:lang w:eastAsia="nl-NL"/>
              </w:rPr>
              <w:t xml:space="preserve"> *</w:t>
            </w:r>
          </w:p>
        </w:tc>
        <w:tc>
          <w:tcPr>
            <w:tcW w:w="1980" w:type="dxa"/>
            <w:tcBorders>
              <w:top w:val="outset" w:sz="6" w:space="0" w:color="auto"/>
              <w:left w:val="outset" w:sz="6" w:space="0" w:color="auto"/>
              <w:bottom w:val="outset" w:sz="6" w:space="0" w:color="auto"/>
              <w:right w:val="outset" w:sz="6" w:space="0" w:color="auto"/>
            </w:tcBorders>
            <w:hideMark/>
          </w:tcPr>
          <w:p w:rsidR="002F1741" w:rsidRPr="002F1741" w:rsidRDefault="002F1741" w:rsidP="002F1741">
            <w:pPr>
              <w:spacing w:before="100" w:beforeAutospacing="1" w:after="100" w:afterAutospacing="1" w:line="240" w:lineRule="auto"/>
              <w:jc w:val="center"/>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€ 303</w:t>
            </w:r>
          </w:p>
        </w:tc>
        <w:tc>
          <w:tcPr>
            <w:tcW w:w="2130" w:type="dxa"/>
            <w:tcBorders>
              <w:top w:val="outset" w:sz="6" w:space="0" w:color="auto"/>
              <w:left w:val="outset" w:sz="6" w:space="0" w:color="auto"/>
              <w:bottom w:val="outset" w:sz="6" w:space="0" w:color="auto"/>
              <w:right w:val="outset" w:sz="6" w:space="0" w:color="auto"/>
            </w:tcBorders>
            <w:hideMark/>
          </w:tcPr>
          <w:p w:rsidR="002F1741" w:rsidRPr="002F1741" w:rsidRDefault="002F1741" w:rsidP="002F1741">
            <w:pPr>
              <w:spacing w:before="100" w:beforeAutospacing="1" w:after="100" w:afterAutospacing="1" w:line="240" w:lineRule="auto"/>
              <w:jc w:val="center"/>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€ 363</w:t>
            </w:r>
          </w:p>
        </w:tc>
        <w:tc>
          <w:tcPr>
            <w:tcW w:w="2085" w:type="dxa"/>
            <w:tcBorders>
              <w:top w:val="outset" w:sz="6" w:space="0" w:color="auto"/>
              <w:left w:val="outset" w:sz="6" w:space="0" w:color="auto"/>
              <w:bottom w:val="outset" w:sz="6" w:space="0" w:color="auto"/>
              <w:right w:val="outset" w:sz="6" w:space="0" w:color="auto"/>
            </w:tcBorders>
            <w:hideMark/>
          </w:tcPr>
          <w:p w:rsidR="002F1741" w:rsidRPr="002F1741" w:rsidRDefault="002F1741" w:rsidP="002F1741">
            <w:pPr>
              <w:spacing w:before="100" w:beforeAutospacing="1" w:after="100" w:afterAutospacing="1" w:line="240" w:lineRule="auto"/>
              <w:jc w:val="center"/>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€ 424</w:t>
            </w:r>
          </w:p>
        </w:tc>
      </w:tr>
      <w:tr w:rsidR="002F1741" w:rsidRPr="002F1741" w:rsidTr="002F1741">
        <w:trPr>
          <w:tblCellSpacing w:w="45" w:type="dxa"/>
        </w:trPr>
        <w:tc>
          <w:tcPr>
            <w:tcW w:w="3885" w:type="dxa"/>
            <w:tcBorders>
              <w:top w:val="outset" w:sz="6" w:space="0" w:color="auto"/>
              <w:left w:val="outset" w:sz="6" w:space="0" w:color="auto"/>
              <w:bottom w:val="outset" w:sz="6" w:space="0" w:color="auto"/>
              <w:right w:val="outset" w:sz="6" w:space="0" w:color="auto"/>
            </w:tcBorders>
            <w:hideMark/>
          </w:tcPr>
          <w:p w:rsidR="002F1741" w:rsidRPr="002F1741" w:rsidRDefault="002F1741" w:rsidP="002F1741">
            <w:p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2F1741">
              <w:rPr>
                <w:rFonts w:ascii="Times New Roman" w:eastAsia="Times New Roman" w:hAnsi="Times New Roman" w:cs="Times New Roman"/>
                <w:b/>
                <w:bCs/>
                <w:sz w:val="24"/>
                <w:szCs w:val="24"/>
                <w:lang w:eastAsia="nl-NL"/>
              </w:rPr>
              <w:t>Non-member</w:t>
            </w:r>
            <w:proofErr w:type="spellEnd"/>
            <w:r w:rsidRPr="002F1741">
              <w:rPr>
                <w:rFonts w:ascii="Times New Roman" w:eastAsia="Times New Roman" w:hAnsi="Times New Roman" w:cs="Times New Roman"/>
                <w:b/>
                <w:bCs/>
                <w:sz w:val="24"/>
                <w:szCs w:val="24"/>
                <w:lang w:eastAsia="nl-NL"/>
              </w:rPr>
              <w:t xml:space="preserve"> trainees</w:t>
            </w:r>
            <w:r w:rsidRPr="002F1741">
              <w:rPr>
                <w:rFonts w:ascii="Times New Roman" w:eastAsia="Times New Roman" w:hAnsi="Times New Roman" w:cs="Times New Roman"/>
                <w:sz w:val="24"/>
                <w:szCs w:val="24"/>
                <w:lang w:eastAsia="nl-NL"/>
              </w:rPr>
              <w:t xml:space="preserve"> *</w:t>
            </w:r>
          </w:p>
        </w:tc>
        <w:tc>
          <w:tcPr>
            <w:tcW w:w="1980" w:type="dxa"/>
            <w:tcBorders>
              <w:top w:val="outset" w:sz="6" w:space="0" w:color="auto"/>
              <w:left w:val="outset" w:sz="6" w:space="0" w:color="auto"/>
              <w:bottom w:val="outset" w:sz="6" w:space="0" w:color="auto"/>
              <w:right w:val="outset" w:sz="6" w:space="0" w:color="auto"/>
            </w:tcBorders>
            <w:hideMark/>
          </w:tcPr>
          <w:p w:rsidR="002F1741" w:rsidRPr="002F1741" w:rsidRDefault="002F1741" w:rsidP="002F1741">
            <w:pPr>
              <w:spacing w:before="100" w:beforeAutospacing="1" w:after="100" w:afterAutospacing="1" w:line="240" w:lineRule="auto"/>
              <w:jc w:val="center"/>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€ 399</w:t>
            </w:r>
          </w:p>
        </w:tc>
        <w:tc>
          <w:tcPr>
            <w:tcW w:w="2130" w:type="dxa"/>
            <w:tcBorders>
              <w:top w:val="outset" w:sz="6" w:space="0" w:color="auto"/>
              <w:left w:val="outset" w:sz="6" w:space="0" w:color="auto"/>
              <w:bottom w:val="outset" w:sz="6" w:space="0" w:color="auto"/>
              <w:right w:val="outset" w:sz="6" w:space="0" w:color="auto"/>
            </w:tcBorders>
            <w:hideMark/>
          </w:tcPr>
          <w:p w:rsidR="002F1741" w:rsidRPr="002F1741" w:rsidRDefault="002F1741" w:rsidP="002F1741">
            <w:pPr>
              <w:spacing w:before="100" w:beforeAutospacing="1" w:after="100" w:afterAutospacing="1" w:line="240" w:lineRule="auto"/>
              <w:jc w:val="center"/>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€ 460</w:t>
            </w:r>
          </w:p>
        </w:tc>
        <w:tc>
          <w:tcPr>
            <w:tcW w:w="2085" w:type="dxa"/>
            <w:tcBorders>
              <w:top w:val="outset" w:sz="6" w:space="0" w:color="auto"/>
              <w:left w:val="outset" w:sz="6" w:space="0" w:color="auto"/>
              <w:bottom w:val="outset" w:sz="6" w:space="0" w:color="auto"/>
              <w:right w:val="outset" w:sz="6" w:space="0" w:color="auto"/>
            </w:tcBorders>
            <w:hideMark/>
          </w:tcPr>
          <w:p w:rsidR="002F1741" w:rsidRPr="002F1741" w:rsidRDefault="002F1741" w:rsidP="002F1741">
            <w:pPr>
              <w:spacing w:before="100" w:beforeAutospacing="1" w:after="100" w:afterAutospacing="1" w:line="240" w:lineRule="auto"/>
              <w:jc w:val="center"/>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€ 520</w:t>
            </w:r>
          </w:p>
        </w:tc>
      </w:tr>
      <w:tr w:rsidR="002F1741" w:rsidRPr="002F1741" w:rsidTr="002F1741">
        <w:trPr>
          <w:tblCellSpacing w:w="45" w:type="dxa"/>
        </w:trPr>
        <w:tc>
          <w:tcPr>
            <w:tcW w:w="3885" w:type="dxa"/>
            <w:tcBorders>
              <w:top w:val="outset" w:sz="6" w:space="0" w:color="auto"/>
              <w:left w:val="outset" w:sz="6" w:space="0" w:color="auto"/>
              <w:bottom w:val="outset" w:sz="6" w:space="0" w:color="auto"/>
              <w:right w:val="outset" w:sz="6" w:space="0" w:color="auto"/>
            </w:tcBorders>
            <w:hideMark/>
          </w:tcPr>
          <w:p w:rsidR="002F1741" w:rsidRPr="002F1741" w:rsidRDefault="002F1741" w:rsidP="002F1741">
            <w:pPr>
              <w:spacing w:before="100" w:beforeAutospacing="1" w:after="100" w:afterAutospacing="1" w:line="240" w:lineRule="auto"/>
              <w:rPr>
                <w:rFonts w:ascii="Times New Roman" w:eastAsia="Times New Roman" w:hAnsi="Times New Roman" w:cs="Times New Roman"/>
                <w:sz w:val="24"/>
                <w:szCs w:val="24"/>
                <w:lang w:eastAsia="nl-NL"/>
              </w:rPr>
            </w:pPr>
            <w:r w:rsidRPr="002F1741">
              <w:rPr>
                <w:rFonts w:ascii="Times New Roman" w:eastAsia="Times New Roman" w:hAnsi="Times New Roman" w:cs="Times New Roman"/>
                <w:b/>
                <w:bCs/>
                <w:sz w:val="24"/>
                <w:szCs w:val="24"/>
                <w:lang w:eastAsia="nl-NL"/>
              </w:rPr>
              <w:t>Masterclass</w:t>
            </w:r>
          </w:p>
        </w:tc>
        <w:tc>
          <w:tcPr>
            <w:tcW w:w="1980" w:type="dxa"/>
            <w:tcBorders>
              <w:top w:val="outset" w:sz="6" w:space="0" w:color="auto"/>
              <w:left w:val="outset" w:sz="6" w:space="0" w:color="auto"/>
              <w:bottom w:val="outset" w:sz="6" w:space="0" w:color="auto"/>
              <w:right w:val="outset" w:sz="6" w:space="0" w:color="auto"/>
            </w:tcBorders>
            <w:hideMark/>
          </w:tcPr>
          <w:p w:rsidR="002F1741" w:rsidRPr="002F1741" w:rsidRDefault="002F1741" w:rsidP="002F1741">
            <w:pPr>
              <w:spacing w:before="100" w:beforeAutospacing="1" w:after="100" w:afterAutospacing="1" w:line="240" w:lineRule="auto"/>
              <w:jc w:val="center"/>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€ 61</w:t>
            </w:r>
          </w:p>
        </w:tc>
        <w:tc>
          <w:tcPr>
            <w:tcW w:w="2130" w:type="dxa"/>
            <w:tcBorders>
              <w:top w:val="outset" w:sz="6" w:space="0" w:color="auto"/>
              <w:left w:val="outset" w:sz="6" w:space="0" w:color="auto"/>
              <w:bottom w:val="outset" w:sz="6" w:space="0" w:color="auto"/>
              <w:right w:val="outset" w:sz="6" w:space="0" w:color="auto"/>
            </w:tcBorders>
            <w:hideMark/>
          </w:tcPr>
          <w:p w:rsidR="002F1741" w:rsidRPr="002F1741" w:rsidRDefault="002F1741" w:rsidP="002F1741">
            <w:pPr>
              <w:spacing w:before="100" w:beforeAutospacing="1" w:after="100" w:afterAutospacing="1" w:line="240" w:lineRule="auto"/>
              <w:jc w:val="center"/>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€ 61</w:t>
            </w:r>
          </w:p>
        </w:tc>
        <w:tc>
          <w:tcPr>
            <w:tcW w:w="2085" w:type="dxa"/>
            <w:tcBorders>
              <w:top w:val="outset" w:sz="6" w:space="0" w:color="auto"/>
              <w:left w:val="outset" w:sz="6" w:space="0" w:color="auto"/>
              <w:bottom w:val="outset" w:sz="6" w:space="0" w:color="auto"/>
              <w:right w:val="outset" w:sz="6" w:space="0" w:color="auto"/>
            </w:tcBorders>
            <w:hideMark/>
          </w:tcPr>
          <w:p w:rsidR="002F1741" w:rsidRPr="002F1741" w:rsidRDefault="002F1741" w:rsidP="002F1741">
            <w:pPr>
              <w:spacing w:before="100" w:beforeAutospacing="1" w:after="100" w:afterAutospacing="1" w:line="240" w:lineRule="auto"/>
              <w:jc w:val="center"/>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€ 61</w:t>
            </w:r>
          </w:p>
        </w:tc>
      </w:tr>
      <w:tr w:rsidR="002F1741" w:rsidRPr="002F1741" w:rsidTr="002F1741">
        <w:trPr>
          <w:tblCellSpacing w:w="45" w:type="dxa"/>
        </w:trPr>
        <w:tc>
          <w:tcPr>
            <w:tcW w:w="3885" w:type="dxa"/>
            <w:tcBorders>
              <w:top w:val="outset" w:sz="6" w:space="0" w:color="auto"/>
              <w:left w:val="outset" w:sz="6" w:space="0" w:color="auto"/>
              <w:bottom w:val="outset" w:sz="6" w:space="0" w:color="auto"/>
              <w:right w:val="outset" w:sz="6" w:space="0" w:color="auto"/>
            </w:tcBorders>
            <w:hideMark/>
          </w:tcPr>
          <w:p w:rsidR="002F1741" w:rsidRPr="002F1741" w:rsidRDefault="002F1741" w:rsidP="002F1741">
            <w:p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2F1741">
              <w:rPr>
                <w:rFonts w:ascii="Times New Roman" w:eastAsia="Times New Roman" w:hAnsi="Times New Roman" w:cs="Times New Roman"/>
                <w:b/>
                <w:bCs/>
                <w:sz w:val="24"/>
                <w:szCs w:val="24"/>
                <w:lang w:eastAsia="nl-NL"/>
              </w:rPr>
              <w:t>Accompanying</w:t>
            </w:r>
            <w:proofErr w:type="spellEnd"/>
            <w:r w:rsidRPr="002F1741">
              <w:rPr>
                <w:rFonts w:ascii="Times New Roman" w:eastAsia="Times New Roman" w:hAnsi="Times New Roman" w:cs="Times New Roman"/>
                <w:b/>
                <w:bCs/>
                <w:sz w:val="24"/>
                <w:szCs w:val="24"/>
                <w:lang w:eastAsia="nl-NL"/>
              </w:rPr>
              <w:t xml:space="preserve"> </w:t>
            </w:r>
            <w:proofErr w:type="spellStart"/>
            <w:r w:rsidRPr="002F1741">
              <w:rPr>
                <w:rFonts w:ascii="Times New Roman" w:eastAsia="Times New Roman" w:hAnsi="Times New Roman" w:cs="Times New Roman"/>
                <w:b/>
                <w:bCs/>
                <w:sz w:val="24"/>
                <w:szCs w:val="24"/>
                <w:lang w:eastAsia="nl-NL"/>
              </w:rPr>
              <w:t>person</w:t>
            </w:r>
            <w:proofErr w:type="spellEnd"/>
          </w:p>
        </w:tc>
        <w:tc>
          <w:tcPr>
            <w:tcW w:w="1980" w:type="dxa"/>
            <w:tcBorders>
              <w:top w:val="outset" w:sz="6" w:space="0" w:color="auto"/>
              <w:left w:val="outset" w:sz="6" w:space="0" w:color="auto"/>
              <w:bottom w:val="outset" w:sz="6" w:space="0" w:color="auto"/>
              <w:right w:val="outset" w:sz="6" w:space="0" w:color="auto"/>
            </w:tcBorders>
            <w:hideMark/>
          </w:tcPr>
          <w:p w:rsidR="002F1741" w:rsidRPr="002F1741" w:rsidRDefault="002F1741" w:rsidP="002F1741">
            <w:pPr>
              <w:spacing w:before="100" w:beforeAutospacing="1" w:after="100" w:afterAutospacing="1" w:line="240" w:lineRule="auto"/>
              <w:jc w:val="center"/>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€ 145</w:t>
            </w:r>
          </w:p>
        </w:tc>
        <w:tc>
          <w:tcPr>
            <w:tcW w:w="2130" w:type="dxa"/>
            <w:tcBorders>
              <w:top w:val="outset" w:sz="6" w:space="0" w:color="auto"/>
              <w:left w:val="outset" w:sz="6" w:space="0" w:color="auto"/>
              <w:bottom w:val="outset" w:sz="6" w:space="0" w:color="auto"/>
              <w:right w:val="outset" w:sz="6" w:space="0" w:color="auto"/>
            </w:tcBorders>
            <w:hideMark/>
          </w:tcPr>
          <w:p w:rsidR="002F1741" w:rsidRPr="002F1741" w:rsidRDefault="002F1741" w:rsidP="002F1741">
            <w:pPr>
              <w:spacing w:before="100" w:beforeAutospacing="1" w:after="100" w:afterAutospacing="1" w:line="240" w:lineRule="auto"/>
              <w:jc w:val="center"/>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€ 145</w:t>
            </w:r>
          </w:p>
        </w:tc>
        <w:tc>
          <w:tcPr>
            <w:tcW w:w="2085" w:type="dxa"/>
            <w:tcBorders>
              <w:top w:val="outset" w:sz="6" w:space="0" w:color="auto"/>
              <w:left w:val="outset" w:sz="6" w:space="0" w:color="auto"/>
              <w:bottom w:val="outset" w:sz="6" w:space="0" w:color="auto"/>
              <w:right w:val="outset" w:sz="6" w:space="0" w:color="auto"/>
            </w:tcBorders>
            <w:hideMark/>
          </w:tcPr>
          <w:p w:rsidR="002F1741" w:rsidRPr="002F1741" w:rsidRDefault="002F1741" w:rsidP="002F1741">
            <w:pPr>
              <w:spacing w:before="100" w:beforeAutospacing="1" w:after="100" w:afterAutospacing="1" w:line="240" w:lineRule="auto"/>
              <w:jc w:val="center"/>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€ 145</w:t>
            </w:r>
          </w:p>
        </w:tc>
      </w:tr>
    </w:tbl>
    <w:p w:rsidR="002F1741" w:rsidRPr="002F1741" w:rsidRDefault="002F1741" w:rsidP="002F1741">
      <w:pPr>
        <w:spacing w:before="100" w:beforeAutospacing="1" w:after="100" w:afterAutospacing="1" w:line="240" w:lineRule="auto"/>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letter from the supervisor must be provided</w:t>
      </w:r>
    </w:p>
    <w:p w:rsidR="002F1741" w:rsidRPr="002F1741" w:rsidRDefault="002F1741" w:rsidP="002F1741">
      <w:pPr>
        <w:spacing w:before="100" w:beforeAutospacing="1" w:after="100" w:afterAutospacing="1" w:line="240" w:lineRule="auto"/>
        <w:rPr>
          <w:rFonts w:ascii="Times New Roman" w:eastAsia="Times New Roman" w:hAnsi="Times New Roman" w:cs="Times New Roman"/>
          <w:sz w:val="24"/>
          <w:szCs w:val="24"/>
          <w:lang w:eastAsia="nl-NL"/>
        </w:rPr>
      </w:pPr>
      <w:r w:rsidRPr="002F1741">
        <w:rPr>
          <w:rFonts w:ascii="Times New Roman" w:eastAsia="Times New Roman" w:hAnsi="Times New Roman" w:cs="Times New Roman"/>
          <w:b/>
          <w:bCs/>
          <w:sz w:val="24"/>
          <w:szCs w:val="24"/>
          <w:lang w:eastAsia="nl-NL"/>
        </w:rPr>
        <w:t xml:space="preserve">The prices are in EUR (€) and include Czech VAT (21%). </w:t>
      </w:r>
    </w:p>
    <w:p w:rsidR="002F1741" w:rsidRPr="002F1741" w:rsidRDefault="002F1741" w:rsidP="002F1741">
      <w:pPr>
        <w:spacing w:before="100" w:beforeAutospacing="1" w:after="100" w:afterAutospacing="1" w:line="240" w:lineRule="auto"/>
        <w:outlineLvl w:val="3"/>
        <w:rPr>
          <w:rFonts w:ascii="Times New Roman" w:eastAsia="Times New Roman" w:hAnsi="Times New Roman" w:cs="Times New Roman"/>
          <w:b/>
          <w:bCs/>
          <w:sz w:val="24"/>
          <w:szCs w:val="24"/>
          <w:lang w:eastAsia="nl-NL"/>
        </w:rPr>
      </w:pPr>
      <w:r w:rsidRPr="002F1741">
        <w:rPr>
          <w:rFonts w:ascii="Times New Roman" w:eastAsia="Times New Roman" w:hAnsi="Times New Roman" w:cs="Times New Roman"/>
          <w:b/>
          <w:bCs/>
          <w:sz w:val="24"/>
          <w:szCs w:val="24"/>
          <w:lang w:eastAsia="nl-NL"/>
        </w:rPr>
        <w:t>The registration fee includes</w:t>
      </w:r>
    </w:p>
    <w:p w:rsidR="002F1741" w:rsidRPr="002F1741" w:rsidRDefault="002F1741" w:rsidP="002F174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xml:space="preserve">Attendance at all Congress Scientific Sessions (except </w:t>
      </w:r>
      <w:proofErr w:type="spellStart"/>
      <w:r w:rsidRPr="002F1741">
        <w:rPr>
          <w:rFonts w:ascii="Times New Roman" w:eastAsia="Times New Roman" w:hAnsi="Times New Roman" w:cs="Times New Roman"/>
          <w:sz w:val="24"/>
          <w:szCs w:val="24"/>
          <w:lang w:eastAsia="nl-NL"/>
        </w:rPr>
        <w:t>Masterclasses</w:t>
      </w:r>
      <w:proofErr w:type="spellEnd"/>
      <w:r w:rsidRPr="002F1741">
        <w:rPr>
          <w:rFonts w:ascii="Times New Roman" w:eastAsia="Times New Roman" w:hAnsi="Times New Roman" w:cs="Times New Roman"/>
          <w:sz w:val="24"/>
          <w:szCs w:val="24"/>
          <w:lang w:eastAsia="nl-NL"/>
        </w:rPr>
        <w:t>)</w:t>
      </w:r>
    </w:p>
    <w:p w:rsidR="002F1741" w:rsidRPr="002F1741" w:rsidRDefault="002F1741" w:rsidP="002F174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Participation in Opening Ceremony, Presidential Reception and Closing Ceremony</w:t>
      </w:r>
    </w:p>
    <w:p w:rsidR="002F1741" w:rsidRPr="002F1741" w:rsidRDefault="002F1741" w:rsidP="002F174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Admission to the Exhibition Area</w:t>
      </w:r>
    </w:p>
    <w:p w:rsidR="002F1741" w:rsidRPr="002F1741" w:rsidRDefault="002F1741" w:rsidP="002F174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xml:space="preserve">Congress materials, Proceedings, Final </w:t>
      </w:r>
      <w:proofErr w:type="spellStart"/>
      <w:r w:rsidRPr="002F1741">
        <w:rPr>
          <w:rFonts w:ascii="Times New Roman" w:eastAsia="Times New Roman" w:hAnsi="Times New Roman" w:cs="Times New Roman"/>
          <w:sz w:val="24"/>
          <w:szCs w:val="24"/>
          <w:lang w:eastAsia="nl-NL"/>
        </w:rPr>
        <w:t>Programme</w:t>
      </w:r>
      <w:proofErr w:type="spellEnd"/>
    </w:p>
    <w:p w:rsidR="002F1741" w:rsidRPr="002F1741" w:rsidRDefault="002F1741" w:rsidP="002F174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Coffee breaks and lunches</w:t>
      </w:r>
    </w:p>
    <w:p w:rsidR="002F1741" w:rsidRPr="002F1741" w:rsidRDefault="002F1741" w:rsidP="002F174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Certificate of attendance</w:t>
      </w:r>
    </w:p>
    <w:p w:rsidR="002F1741" w:rsidRPr="002F1741" w:rsidRDefault="002F1741" w:rsidP="002F1741">
      <w:pPr>
        <w:spacing w:before="100" w:beforeAutospacing="1" w:after="100" w:afterAutospacing="1" w:line="240" w:lineRule="auto"/>
        <w:outlineLvl w:val="3"/>
        <w:rPr>
          <w:rFonts w:ascii="Times New Roman" w:eastAsia="Times New Roman" w:hAnsi="Times New Roman" w:cs="Times New Roman"/>
          <w:b/>
          <w:bCs/>
          <w:sz w:val="24"/>
          <w:szCs w:val="24"/>
          <w:lang w:eastAsia="nl-NL"/>
        </w:rPr>
      </w:pPr>
      <w:r w:rsidRPr="002F1741">
        <w:rPr>
          <w:rFonts w:ascii="Times New Roman" w:eastAsia="Times New Roman" w:hAnsi="Times New Roman" w:cs="Times New Roman"/>
          <w:b/>
          <w:bCs/>
          <w:sz w:val="24"/>
          <w:szCs w:val="24"/>
          <w:lang w:eastAsia="nl-NL"/>
        </w:rPr>
        <w:t>The registration fee for trainees includes</w:t>
      </w:r>
    </w:p>
    <w:p w:rsidR="002F1741" w:rsidRPr="002F1741" w:rsidRDefault="002F1741" w:rsidP="002F174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Attendance at the John Lowry Education Session</w:t>
      </w:r>
    </w:p>
    <w:p w:rsidR="002F1741" w:rsidRPr="002F1741" w:rsidRDefault="002F1741" w:rsidP="002F174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Admission to the Trainees Party</w:t>
      </w:r>
    </w:p>
    <w:p w:rsidR="002F1741" w:rsidRPr="002F1741" w:rsidRDefault="002F1741" w:rsidP="002F174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xml:space="preserve">Attendance at all Congress Scientific Sessions (except </w:t>
      </w:r>
      <w:proofErr w:type="spellStart"/>
      <w:r w:rsidRPr="002F1741">
        <w:rPr>
          <w:rFonts w:ascii="Times New Roman" w:eastAsia="Times New Roman" w:hAnsi="Times New Roman" w:cs="Times New Roman"/>
          <w:sz w:val="24"/>
          <w:szCs w:val="24"/>
          <w:lang w:eastAsia="nl-NL"/>
        </w:rPr>
        <w:t>Masterclasses</w:t>
      </w:r>
      <w:proofErr w:type="spellEnd"/>
      <w:r w:rsidRPr="002F1741">
        <w:rPr>
          <w:rFonts w:ascii="Times New Roman" w:eastAsia="Times New Roman" w:hAnsi="Times New Roman" w:cs="Times New Roman"/>
          <w:sz w:val="24"/>
          <w:szCs w:val="24"/>
          <w:lang w:eastAsia="nl-NL"/>
        </w:rPr>
        <w:t>)</w:t>
      </w:r>
    </w:p>
    <w:p w:rsidR="002F1741" w:rsidRPr="002F1741" w:rsidRDefault="002F1741" w:rsidP="002F174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Participation in Opening Ceremony, Presidential Reception and Closing Ceremony</w:t>
      </w:r>
    </w:p>
    <w:p w:rsidR="002F1741" w:rsidRPr="002F1741" w:rsidRDefault="002F1741" w:rsidP="002F174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Admission to the Exhibition Area</w:t>
      </w:r>
    </w:p>
    <w:p w:rsidR="002F1741" w:rsidRPr="002F1741" w:rsidRDefault="002F1741" w:rsidP="002F174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xml:space="preserve">Congress materials, Proceedings, Final </w:t>
      </w:r>
      <w:proofErr w:type="spellStart"/>
      <w:r w:rsidRPr="002F1741">
        <w:rPr>
          <w:rFonts w:ascii="Times New Roman" w:eastAsia="Times New Roman" w:hAnsi="Times New Roman" w:cs="Times New Roman"/>
          <w:sz w:val="24"/>
          <w:szCs w:val="24"/>
          <w:lang w:eastAsia="nl-NL"/>
        </w:rPr>
        <w:t>Programme</w:t>
      </w:r>
      <w:proofErr w:type="spellEnd"/>
    </w:p>
    <w:p w:rsidR="002F1741" w:rsidRPr="002F1741" w:rsidRDefault="002F1741" w:rsidP="002F174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Coffee breaks and lunches</w:t>
      </w:r>
    </w:p>
    <w:p w:rsidR="002F1741" w:rsidRPr="002F1741" w:rsidRDefault="002F1741" w:rsidP="002F174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Certificate of attendance</w:t>
      </w:r>
    </w:p>
    <w:p w:rsidR="002F1741" w:rsidRPr="002F1741" w:rsidRDefault="002F1741" w:rsidP="002F1741">
      <w:pPr>
        <w:spacing w:before="100" w:beforeAutospacing="1" w:after="100" w:afterAutospacing="1" w:line="240" w:lineRule="auto"/>
        <w:outlineLvl w:val="3"/>
        <w:rPr>
          <w:rFonts w:ascii="Times New Roman" w:eastAsia="Times New Roman" w:hAnsi="Times New Roman" w:cs="Times New Roman"/>
          <w:b/>
          <w:bCs/>
          <w:sz w:val="24"/>
          <w:szCs w:val="24"/>
          <w:lang w:eastAsia="nl-NL"/>
        </w:rPr>
      </w:pPr>
      <w:r w:rsidRPr="002F1741">
        <w:rPr>
          <w:rFonts w:ascii="Times New Roman" w:eastAsia="Times New Roman" w:hAnsi="Times New Roman" w:cs="Times New Roman"/>
          <w:b/>
          <w:bCs/>
          <w:sz w:val="24"/>
          <w:szCs w:val="24"/>
          <w:lang w:eastAsia="nl-NL"/>
        </w:rPr>
        <w:t>The registration fee for an accompanying person includes</w:t>
      </w:r>
    </w:p>
    <w:p w:rsidR="002F1741" w:rsidRPr="002F1741" w:rsidRDefault="002F1741" w:rsidP="002F174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Participation in Opening Ceremony, Presidential Reception and Closing Ceremony</w:t>
      </w:r>
    </w:p>
    <w:p w:rsidR="002F1741" w:rsidRPr="002F1741" w:rsidRDefault="002F1741" w:rsidP="002F174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Half day walking tour of Prague on Wednesday, September 24 from 10:00-13:00</w:t>
      </w:r>
    </w:p>
    <w:p w:rsidR="002F1741" w:rsidRPr="002F1741" w:rsidRDefault="002F1741" w:rsidP="002F174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Full day excursion by bus to the spa town of Karlovy Vary and Moser glass factory on Thursday, September 25 from 8:30 to 18:30</w:t>
      </w:r>
    </w:p>
    <w:p w:rsidR="002F1741" w:rsidRPr="002F1741" w:rsidRDefault="002F1741" w:rsidP="002F1741">
      <w:pPr>
        <w:spacing w:before="100" w:beforeAutospacing="1" w:after="100" w:afterAutospacing="1" w:line="240" w:lineRule="auto"/>
        <w:outlineLvl w:val="3"/>
        <w:rPr>
          <w:rFonts w:ascii="Times New Roman" w:eastAsia="Times New Roman" w:hAnsi="Times New Roman" w:cs="Times New Roman"/>
          <w:b/>
          <w:bCs/>
          <w:sz w:val="24"/>
          <w:szCs w:val="24"/>
          <w:lang w:eastAsia="nl-NL"/>
        </w:rPr>
      </w:pPr>
      <w:proofErr w:type="spellStart"/>
      <w:r w:rsidRPr="002F1741">
        <w:rPr>
          <w:rFonts w:ascii="Times New Roman" w:eastAsia="Times New Roman" w:hAnsi="Times New Roman" w:cs="Times New Roman"/>
          <w:b/>
          <w:bCs/>
          <w:sz w:val="24"/>
          <w:szCs w:val="24"/>
          <w:lang w:eastAsia="nl-NL"/>
        </w:rPr>
        <w:t>Masterclass</w:t>
      </w:r>
      <w:proofErr w:type="spellEnd"/>
      <w:r w:rsidRPr="002F1741">
        <w:rPr>
          <w:rFonts w:ascii="Times New Roman" w:eastAsia="Times New Roman" w:hAnsi="Times New Roman" w:cs="Times New Roman"/>
          <w:b/>
          <w:bCs/>
          <w:sz w:val="24"/>
          <w:szCs w:val="24"/>
          <w:lang w:eastAsia="nl-NL"/>
        </w:rPr>
        <w:t xml:space="preserve"> registrations</w:t>
      </w:r>
    </w:p>
    <w:p w:rsidR="002F1741" w:rsidRPr="002F1741" w:rsidRDefault="002F1741" w:rsidP="002F174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nl-NL"/>
        </w:rPr>
      </w:pPr>
      <w:proofErr w:type="spellStart"/>
      <w:r w:rsidRPr="002F1741">
        <w:rPr>
          <w:rFonts w:ascii="Times New Roman" w:eastAsia="Times New Roman" w:hAnsi="Times New Roman" w:cs="Times New Roman"/>
          <w:sz w:val="24"/>
          <w:szCs w:val="24"/>
          <w:lang w:eastAsia="nl-NL"/>
        </w:rPr>
        <w:t>Specialised</w:t>
      </w:r>
      <w:proofErr w:type="spellEnd"/>
      <w:r w:rsidRPr="002F1741">
        <w:rPr>
          <w:rFonts w:ascii="Times New Roman" w:eastAsia="Times New Roman" w:hAnsi="Times New Roman" w:cs="Times New Roman"/>
          <w:sz w:val="24"/>
          <w:szCs w:val="24"/>
          <w:lang w:eastAsia="nl-NL"/>
        </w:rPr>
        <w:t xml:space="preserve"> </w:t>
      </w:r>
      <w:proofErr w:type="spellStart"/>
      <w:r w:rsidRPr="002F1741">
        <w:rPr>
          <w:rFonts w:ascii="Times New Roman" w:eastAsia="Times New Roman" w:hAnsi="Times New Roman" w:cs="Times New Roman"/>
          <w:sz w:val="24"/>
          <w:szCs w:val="24"/>
          <w:lang w:eastAsia="nl-NL"/>
        </w:rPr>
        <w:t>masterclasses</w:t>
      </w:r>
      <w:proofErr w:type="spellEnd"/>
      <w:r w:rsidRPr="002F1741">
        <w:rPr>
          <w:rFonts w:ascii="Times New Roman" w:eastAsia="Times New Roman" w:hAnsi="Times New Roman" w:cs="Times New Roman"/>
          <w:sz w:val="24"/>
          <w:szCs w:val="24"/>
          <w:lang w:eastAsia="nl-NL"/>
        </w:rPr>
        <w:t xml:space="preserve"> will be held on each morning of the congress. </w:t>
      </w:r>
      <w:proofErr w:type="spellStart"/>
      <w:r w:rsidRPr="002F1741">
        <w:rPr>
          <w:rFonts w:ascii="Times New Roman" w:eastAsia="Times New Roman" w:hAnsi="Times New Roman" w:cs="Times New Roman"/>
          <w:sz w:val="24"/>
          <w:szCs w:val="24"/>
          <w:lang w:eastAsia="nl-NL"/>
        </w:rPr>
        <w:t>Masterclass</w:t>
      </w:r>
      <w:proofErr w:type="spellEnd"/>
      <w:r w:rsidRPr="002F1741">
        <w:rPr>
          <w:rFonts w:ascii="Times New Roman" w:eastAsia="Times New Roman" w:hAnsi="Times New Roman" w:cs="Times New Roman"/>
          <w:sz w:val="24"/>
          <w:szCs w:val="24"/>
          <w:lang w:eastAsia="nl-NL"/>
        </w:rPr>
        <w:t xml:space="preserve"> registrations can be made online from March 2014. The registration fee includes entrance to one </w:t>
      </w:r>
      <w:proofErr w:type="spellStart"/>
      <w:r w:rsidRPr="002F1741">
        <w:rPr>
          <w:rFonts w:ascii="Times New Roman" w:eastAsia="Times New Roman" w:hAnsi="Times New Roman" w:cs="Times New Roman"/>
          <w:sz w:val="24"/>
          <w:szCs w:val="24"/>
          <w:lang w:eastAsia="nl-NL"/>
        </w:rPr>
        <w:t>masterclass</w:t>
      </w:r>
      <w:proofErr w:type="spellEnd"/>
      <w:r w:rsidRPr="002F1741">
        <w:rPr>
          <w:rFonts w:ascii="Times New Roman" w:eastAsia="Times New Roman" w:hAnsi="Times New Roman" w:cs="Times New Roman"/>
          <w:sz w:val="24"/>
          <w:szCs w:val="24"/>
          <w:lang w:eastAsia="nl-NL"/>
        </w:rPr>
        <w:t xml:space="preserve"> of your choice only. Up to 5 </w:t>
      </w:r>
      <w:proofErr w:type="spellStart"/>
      <w:r w:rsidRPr="002F1741">
        <w:rPr>
          <w:rFonts w:ascii="Times New Roman" w:eastAsia="Times New Roman" w:hAnsi="Times New Roman" w:cs="Times New Roman"/>
          <w:sz w:val="24"/>
          <w:szCs w:val="24"/>
          <w:lang w:eastAsia="nl-NL"/>
        </w:rPr>
        <w:t>masterclasses</w:t>
      </w:r>
      <w:proofErr w:type="spellEnd"/>
      <w:r w:rsidRPr="002F1741">
        <w:rPr>
          <w:rFonts w:ascii="Times New Roman" w:eastAsia="Times New Roman" w:hAnsi="Times New Roman" w:cs="Times New Roman"/>
          <w:sz w:val="24"/>
          <w:szCs w:val="24"/>
          <w:lang w:eastAsia="nl-NL"/>
        </w:rPr>
        <w:t xml:space="preserve"> will be available every day.</w:t>
      </w:r>
    </w:p>
    <w:p w:rsidR="002F1741" w:rsidRPr="002F1741" w:rsidRDefault="002F1741" w:rsidP="002F1741">
      <w:pPr>
        <w:spacing w:before="100" w:beforeAutospacing="1" w:after="100" w:afterAutospacing="1" w:line="240" w:lineRule="auto"/>
        <w:jc w:val="both"/>
        <w:outlineLvl w:val="2"/>
        <w:rPr>
          <w:rFonts w:ascii="Times New Roman" w:eastAsia="Times New Roman" w:hAnsi="Times New Roman" w:cs="Times New Roman"/>
          <w:b/>
          <w:bCs/>
          <w:sz w:val="27"/>
          <w:szCs w:val="27"/>
          <w:lang w:eastAsia="nl-NL"/>
        </w:rPr>
      </w:pPr>
      <w:r w:rsidRPr="002F1741">
        <w:rPr>
          <w:rFonts w:ascii="Times New Roman" w:eastAsia="Times New Roman" w:hAnsi="Times New Roman" w:cs="Times New Roman"/>
          <w:b/>
          <w:bCs/>
          <w:sz w:val="27"/>
          <w:szCs w:val="27"/>
          <w:lang w:eastAsia="nl-NL"/>
        </w:rPr>
        <w:t>CANCELLATIONS AND REFUNDS</w:t>
      </w:r>
    </w:p>
    <w:p w:rsidR="002F1741" w:rsidRPr="002F1741" w:rsidRDefault="002F1741" w:rsidP="002F1741">
      <w:pPr>
        <w:spacing w:before="100" w:beforeAutospacing="1" w:after="100" w:afterAutospacing="1" w:line="240" w:lineRule="auto"/>
        <w:jc w:val="both"/>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xml:space="preserve">The Congress Secretariat must be notified in writing by e-mail </w:t>
      </w:r>
      <w:hyperlink r:id="rId8" w:history="1">
        <w:r w:rsidRPr="002F1741">
          <w:rPr>
            <w:rFonts w:ascii="Times New Roman" w:eastAsia="Times New Roman" w:hAnsi="Times New Roman" w:cs="Times New Roman"/>
            <w:color w:val="0000FF"/>
            <w:sz w:val="24"/>
            <w:szCs w:val="24"/>
            <w:u w:val="single"/>
            <w:lang w:eastAsia="nl-NL"/>
          </w:rPr>
          <w:t>eacmfs2014@guarant.cz</w:t>
        </w:r>
      </w:hyperlink>
      <w:r w:rsidRPr="002F1741">
        <w:rPr>
          <w:rFonts w:ascii="Times New Roman" w:eastAsia="Times New Roman" w:hAnsi="Times New Roman" w:cs="Times New Roman"/>
          <w:sz w:val="24"/>
          <w:szCs w:val="24"/>
          <w:lang w:eastAsia="nl-NL"/>
        </w:rPr>
        <w:t xml:space="preserve"> or fax +420 284 001 448 about the cancellation of the registration. Telephone cancellation will not be accepted. The appropriate refunds will be made after the Congress.</w:t>
      </w:r>
    </w:p>
    <w:p w:rsidR="002F1741" w:rsidRPr="002F1741" w:rsidRDefault="002F1741" w:rsidP="002F1741">
      <w:pPr>
        <w:spacing w:before="100" w:beforeAutospacing="1" w:after="100" w:afterAutospacing="1" w:line="240" w:lineRule="auto"/>
        <w:outlineLvl w:val="3"/>
        <w:rPr>
          <w:rFonts w:ascii="Times New Roman" w:eastAsia="Times New Roman" w:hAnsi="Times New Roman" w:cs="Times New Roman"/>
          <w:b/>
          <w:bCs/>
          <w:sz w:val="24"/>
          <w:szCs w:val="24"/>
          <w:lang w:eastAsia="nl-NL"/>
        </w:rPr>
      </w:pPr>
      <w:r w:rsidRPr="002F1741">
        <w:rPr>
          <w:rFonts w:ascii="Times New Roman" w:eastAsia="Times New Roman" w:hAnsi="Times New Roman" w:cs="Times New Roman"/>
          <w:b/>
          <w:bCs/>
          <w:sz w:val="24"/>
          <w:szCs w:val="24"/>
          <w:lang w:eastAsia="nl-NL"/>
        </w:rPr>
        <w:lastRenderedPageBreak/>
        <w:t>The following cancellation conditions apply</w:t>
      </w:r>
    </w:p>
    <w:tbl>
      <w:tblPr>
        <w:tblW w:w="10617" w:type="dxa"/>
        <w:tblCellSpacing w:w="4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360"/>
        <w:gridCol w:w="7257"/>
      </w:tblGrid>
      <w:tr w:rsidR="002F1741" w:rsidRPr="002F1741" w:rsidTr="002F1741">
        <w:trPr>
          <w:tblCellSpacing w:w="4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2F1741" w:rsidRPr="002F1741" w:rsidRDefault="002F1741" w:rsidP="002F1741">
            <w:pPr>
              <w:spacing w:after="0" w:line="240" w:lineRule="auto"/>
              <w:jc w:val="center"/>
              <w:rPr>
                <w:rFonts w:ascii="Times New Roman" w:eastAsia="Times New Roman" w:hAnsi="Times New Roman" w:cs="Times New Roman"/>
                <w:sz w:val="24"/>
                <w:szCs w:val="24"/>
                <w:lang w:eastAsia="nl-NL"/>
              </w:rPr>
            </w:pPr>
            <w:proofErr w:type="spellStart"/>
            <w:r w:rsidRPr="002F1741">
              <w:rPr>
                <w:rFonts w:ascii="Times New Roman" w:eastAsia="Times New Roman" w:hAnsi="Times New Roman" w:cs="Times New Roman"/>
                <w:b/>
                <w:bCs/>
                <w:sz w:val="24"/>
                <w:szCs w:val="24"/>
                <w:lang w:eastAsia="nl-NL"/>
              </w:rPr>
              <w:t>Cancellation</w:t>
            </w:r>
            <w:proofErr w:type="spellEnd"/>
            <w:r w:rsidRPr="002F1741">
              <w:rPr>
                <w:rFonts w:ascii="Times New Roman" w:eastAsia="Times New Roman" w:hAnsi="Times New Roman" w:cs="Times New Roman"/>
                <w:b/>
                <w:bCs/>
                <w:sz w:val="24"/>
                <w:szCs w:val="24"/>
                <w:lang w:eastAsia="nl-NL"/>
              </w:rPr>
              <w:t xml:space="preserve"> </w:t>
            </w:r>
            <w:proofErr w:type="spellStart"/>
            <w:r w:rsidRPr="002F1741">
              <w:rPr>
                <w:rFonts w:ascii="Times New Roman" w:eastAsia="Times New Roman" w:hAnsi="Times New Roman" w:cs="Times New Roman"/>
                <w:b/>
                <w:bCs/>
                <w:sz w:val="24"/>
                <w:szCs w:val="24"/>
                <w:lang w:eastAsia="nl-NL"/>
              </w:rPr>
              <w:t>received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2F1741" w:rsidRPr="002F1741" w:rsidRDefault="002F1741" w:rsidP="002F1741">
            <w:pPr>
              <w:spacing w:after="0" w:line="240" w:lineRule="auto"/>
              <w:jc w:val="center"/>
              <w:rPr>
                <w:rFonts w:ascii="Times New Roman" w:eastAsia="Times New Roman" w:hAnsi="Times New Roman" w:cs="Times New Roman"/>
                <w:sz w:val="24"/>
                <w:szCs w:val="24"/>
                <w:lang w:eastAsia="nl-NL"/>
              </w:rPr>
            </w:pPr>
            <w:proofErr w:type="spellStart"/>
            <w:r w:rsidRPr="002F1741">
              <w:rPr>
                <w:rFonts w:ascii="Times New Roman" w:eastAsia="Times New Roman" w:hAnsi="Times New Roman" w:cs="Times New Roman"/>
                <w:b/>
                <w:bCs/>
                <w:sz w:val="24"/>
                <w:szCs w:val="24"/>
                <w:lang w:eastAsia="nl-NL"/>
              </w:rPr>
              <w:t>Refund</w:t>
            </w:r>
            <w:proofErr w:type="spellEnd"/>
          </w:p>
        </w:tc>
      </w:tr>
      <w:tr w:rsidR="002F1741" w:rsidRPr="002F1741" w:rsidTr="002F1741">
        <w:trPr>
          <w:tblCellSpacing w:w="4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1741" w:rsidRPr="002F1741" w:rsidRDefault="002F1741" w:rsidP="002F1741">
            <w:pPr>
              <w:spacing w:after="0" w:line="240" w:lineRule="auto"/>
              <w:jc w:val="right"/>
              <w:rPr>
                <w:rFonts w:ascii="Times New Roman" w:eastAsia="Times New Roman" w:hAnsi="Times New Roman" w:cs="Times New Roman"/>
                <w:sz w:val="24"/>
                <w:szCs w:val="24"/>
                <w:lang w:eastAsia="nl-NL"/>
              </w:rPr>
            </w:pPr>
            <w:proofErr w:type="spellStart"/>
            <w:r w:rsidRPr="002F1741">
              <w:rPr>
                <w:rFonts w:ascii="Times New Roman" w:eastAsia="Times New Roman" w:hAnsi="Times New Roman" w:cs="Times New Roman"/>
                <w:sz w:val="24"/>
                <w:szCs w:val="24"/>
                <w:lang w:eastAsia="nl-NL"/>
              </w:rPr>
              <w:t>before</w:t>
            </w:r>
            <w:proofErr w:type="spellEnd"/>
            <w:r w:rsidRPr="002F1741">
              <w:rPr>
                <w:rFonts w:ascii="Times New Roman" w:eastAsia="Times New Roman" w:hAnsi="Times New Roman" w:cs="Times New Roman"/>
                <w:sz w:val="24"/>
                <w:szCs w:val="24"/>
                <w:lang w:eastAsia="nl-NL"/>
              </w:rPr>
              <w:t xml:space="preserve"> </w:t>
            </w:r>
            <w:proofErr w:type="spellStart"/>
            <w:r w:rsidRPr="002F1741">
              <w:rPr>
                <w:rFonts w:ascii="Times New Roman" w:eastAsia="Times New Roman" w:hAnsi="Times New Roman" w:cs="Times New Roman"/>
                <w:sz w:val="24"/>
                <w:szCs w:val="24"/>
                <w:lang w:eastAsia="nl-NL"/>
              </w:rPr>
              <w:t>July</w:t>
            </w:r>
            <w:proofErr w:type="spellEnd"/>
            <w:r w:rsidRPr="002F1741">
              <w:rPr>
                <w:rFonts w:ascii="Times New Roman" w:eastAsia="Times New Roman" w:hAnsi="Times New Roman" w:cs="Times New Roman"/>
                <w:sz w:val="24"/>
                <w:szCs w:val="24"/>
                <w:lang w:eastAsia="nl-NL"/>
              </w:rPr>
              <w:t xml:space="preserve"> 20, 2014</w:t>
            </w:r>
          </w:p>
        </w:tc>
        <w:tc>
          <w:tcPr>
            <w:tcW w:w="0" w:type="auto"/>
            <w:tcBorders>
              <w:top w:val="outset" w:sz="6" w:space="0" w:color="auto"/>
              <w:left w:val="outset" w:sz="6" w:space="0" w:color="auto"/>
              <w:bottom w:val="outset" w:sz="6" w:space="0" w:color="auto"/>
              <w:right w:val="outset" w:sz="6" w:space="0" w:color="auto"/>
            </w:tcBorders>
            <w:vAlign w:val="center"/>
            <w:hideMark/>
          </w:tcPr>
          <w:p w:rsidR="002F1741" w:rsidRPr="002F1741" w:rsidRDefault="002F1741" w:rsidP="002F1741">
            <w:pPr>
              <w:spacing w:after="0" w:line="240" w:lineRule="auto"/>
              <w:rPr>
                <w:rFonts w:ascii="Times New Roman" w:eastAsia="Times New Roman" w:hAnsi="Times New Roman" w:cs="Times New Roman"/>
                <w:sz w:val="24"/>
                <w:szCs w:val="24"/>
                <w:lang w:val="en-US" w:eastAsia="nl-NL"/>
              </w:rPr>
            </w:pPr>
            <w:r w:rsidRPr="002F1741">
              <w:rPr>
                <w:rFonts w:ascii="Times New Roman" w:eastAsia="Times New Roman" w:hAnsi="Times New Roman" w:cs="Times New Roman"/>
                <w:sz w:val="24"/>
                <w:szCs w:val="24"/>
                <w:lang w:val="en-US" w:eastAsia="nl-NL"/>
              </w:rPr>
              <w:t>full refund of the registration fee less 30 EUR handling fee</w:t>
            </w:r>
          </w:p>
        </w:tc>
      </w:tr>
      <w:tr w:rsidR="002F1741" w:rsidRPr="002F1741" w:rsidTr="002F1741">
        <w:trPr>
          <w:tblCellSpacing w:w="4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1741" w:rsidRPr="002F1741" w:rsidRDefault="002F1741" w:rsidP="002F1741">
            <w:pPr>
              <w:spacing w:after="0" w:line="240" w:lineRule="auto"/>
              <w:jc w:val="right"/>
              <w:rPr>
                <w:rFonts w:ascii="Times New Roman" w:eastAsia="Times New Roman" w:hAnsi="Times New Roman" w:cs="Times New Roman"/>
                <w:sz w:val="24"/>
                <w:szCs w:val="24"/>
                <w:lang w:eastAsia="nl-NL"/>
              </w:rPr>
            </w:pPr>
            <w:proofErr w:type="spellStart"/>
            <w:r w:rsidRPr="002F1741">
              <w:rPr>
                <w:rFonts w:ascii="Times New Roman" w:eastAsia="Times New Roman" w:hAnsi="Times New Roman" w:cs="Times New Roman"/>
                <w:sz w:val="24"/>
                <w:szCs w:val="24"/>
                <w:lang w:eastAsia="nl-NL"/>
              </w:rPr>
              <w:t>July</w:t>
            </w:r>
            <w:proofErr w:type="spellEnd"/>
            <w:r w:rsidRPr="002F1741">
              <w:rPr>
                <w:rFonts w:ascii="Times New Roman" w:eastAsia="Times New Roman" w:hAnsi="Times New Roman" w:cs="Times New Roman"/>
                <w:sz w:val="24"/>
                <w:szCs w:val="24"/>
                <w:lang w:eastAsia="nl-NL"/>
              </w:rPr>
              <w:t xml:space="preserve"> 21 - August 17, 2014</w:t>
            </w:r>
          </w:p>
        </w:tc>
        <w:tc>
          <w:tcPr>
            <w:tcW w:w="0" w:type="auto"/>
            <w:tcBorders>
              <w:top w:val="outset" w:sz="6" w:space="0" w:color="auto"/>
              <w:left w:val="outset" w:sz="6" w:space="0" w:color="auto"/>
              <w:bottom w:val="outset" w:sz="6" w:space="0" w:color="auto"/>
              <w:right w:val="outset" w:sz="6" w:space="0" w:color="auto"/>
            </w:tcBorders>
            <w:vAlign w:val="center"/>
            <w:hideMark/>
          </w:tcPr>
          <w:p w:rsidR="002F1741" w:rsidRPr="002F1741" w:rsidRDefault="002F1741" w:rsidP="002F1741">
            <w:pPr>
              <w:spacing w:after="0" w:line="240" w:lineRule="auto"/>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xml:space="preserve">50 % of the </w:t>
            </w:r>
            <w:proofErr w:type="spellStart"/>
            <w:r w:rsidRPr="002F1741">
              <w:rPr>
                <w:rFonts w:ascii="Times New Roman" w:eastAsia="Times New Roman" w:hAnsi="Times New Roman" w:cs="Times New Roman"/>
                <w:sz w:val="24"/>
                <w:szCs w:val="24"/>
                <w:lang w:eastAsia="nl-NL"/>
              </w:rPr>
              <w:t>registration</w:t>
            </w:r>
            <w:proofErr w:type="spellEnd"/>
            <w:r w:rsidRPr="002F1741">
              <w:rPr>
                <w:rFonts w:ascii="Times New Roman" w:eastAsia="Times New Roman" w:hAnsi="Times New Roman" w:cs="Times New Roman"/>
                <w:sz w:val="24"/>
                <w:szCs w:val="24"/>
                <w:lang w:eastAsia="nl-NL"/>
              </w:rPr>
              <w:t xml:space="preserve"> fee</w:t>
            </w:r>
          </w:p>
        </w:tc>
      </w:tr>
      <w:tr w:rsidR="002F1741" w:rsidRPr="002F1741" w:rsidTr="002F1741">
        <w:trPr>
          <w:tblCellSpacing w:w="4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1741" w:rsidRPr="002F1741" w:rsidRDefault="002F1741" w:rsidP="002F1741">
            <w:pPr>
              <w:spacing w:after="0" w:line="240" w:lineRule="auto"/>
              <w:jc w:val="right"/>
              <w:rPr>
                <w:rFonts w:ascii="Times New Roman" w:eastAsia="Times New Roman" w:hAnsi="Times New Roman" w:cs="Times New Roman"/>
                <w:sz w:val="24"/>
                <w:szCs w:val="24"/>
                <w:lang w:eastAsia="nl-NL"/>
              </w:rPr>
            </w:pPr>
            <w:proofErr w:type="spellStart"/>
            <w:r w:rsidRPr="002F1741">
              <w:rPr>
                <w:rFonts w:ascii="Times New Roman" w:eastAsia="Times New Roman" w:hAnsi="Times New Roman" w:cs="Times New Roman"/>
                <w:sz w:val="24"/>
                <w:szCs w:val="24"/>
                <w:lang w:eastAsia="nl-NL"/>
              </w:rPr>
              <w:t>from</w:t>
            </w:r>
            <w:proofErr w:type="spellEnd"/>
            <w:r w:rsidRPr="002F1741">
              <w:rPr>
                <w:rFonts w:ascii="Times New Roman" w:eastAsia="Times New Roman" w:hAnsi="Times New Roman" w:cs="Times New Roman"/>
                <w:sz w:val="24"/>
                <w:szCs w:val="24"/>
                <w:lang w:eastAsia="nl-NL"/>
              </w:rPr>
              <w:t xml:space="preserve"> August 18, 2014</w:t>
            </w:r>
          </w:p>
        </w:tc>
        <w:tc>
          <w:tcPr>
            <w:tcW w:w="0" w:type="auto"/>
            <w:tcBorders>
              <w:top w:val="outset" w:sz="6" w:space="0" w:color="auto"/>
              <w:left w:val="outset" w:sz="6" w:space="0" w:color="auto"/>
              <w:bottom w:val="outset" w:sz="6" w:space="0" w:color="auto"/>
              <w:right w:val="outset" w:sz="6" w:space="0" w:color="auto"/>
            </w:tcBorders>
            <w:vAlign w:val="center"/>
            <w:hideMark/>
          </w:tcPr>
          <w:p w:rsidR="002F1741" w:rsidRPr="002F1741" w:rsidRDefault="002F1741" w:rsidP="002F1741">
            <w:pPr>
              <w:spacing w:after="0" w:line="240" w:lineRule="auto"/>
              <w:rPr>
                <w:rFonts w:ascii="Times New Roman" w:eastAsia="Times New Roman" w:hAnsi="Times New Roman" w:cs="Times New Roman"/>
                <w:sz w:val="24"/>
                <w:szCs w:val="24"/>
                <w:lang w:eastAsia="nl-NL"/>
              </w:rPr>
            </w:pPr>
            <w:proofErr w:type="spellStart"/>
            <w:r w:rsidRPr="002F1741">
              <w:rPr>
                <w:rFonts w:ascii="Times New Roman" w:eastAsia="Times New Roman" w:hAnsi="Times New Roman" w:cs="Times New Roman"/>
                <w:sz w:val="24"/>
                <w:szCs w:val="24"/>
                <w:lang w:eastAsia="nl-NL"/>
              </w:rPr>
              <w:t>no</w:t>
            </w:r>
            <w:proofErr w:type="spellEnd"/>
            <w:r w:rsidRPr="002F1741">
              <w:rPr>
                <w:rFonts w:ascii="Times New Roman" w:eastAsia="Times New Roman" w:hAnsi="Times New Roman" w:cs="Times New Roman"/>
                <w:sz w:val="24"/>
                <w:szCs w:val="24"/>
                <w:lang w:eastAsia="nl-NL"/>
              </w:rPr>
              <w:t xml:space="preserve"> </w:t>
            </w:r>
            <w:proofErr w:type="spellStart"/>
            <w:r w:rsidRPr="002F1741">
              <w:rPr>
                <w:rFonts w:ascii="Times New Roman" w:eastAsia="Times New Roman" w:hAnsi="Times New Roman" w:cs="Times New Roman"/>
                <w:sz w:val="24"/>
                <w:szCs w:val="24"/>
                <w:lang w:eastAsia="nl-NL"/>
              </w:rPr>
              <w:t>refund</w:t>
            </w:r>
            <w:proofErr w:type="spellEnd"/>
          </w:p>
        </w:tc>
      </w:tr>
    </w:tbl>
    <w:p w:rsidR="002F1741" w:rsidRPr="002F1741" w:rsidRDefault="002F1741" w:rsidP="002F1741">
      <w:pPr>
        <w:spacing w:before="100" w:beforeAutospacing="1" w:after="100" w:afterAutospacing="1" w:line="240" w:lineRule="auto"/>
        <w:outlineLvl w:val="3"/>
        <w:rPr>
          <w:rFonts w:ascii="Times New Roman" w:eastAsia="Times New Roman" w:hAnsi="Times New Roman" w:cs="Times New Roman"/>
          <w:b/>
          <w:bCs/>
          <w:sz w:val="24"/>
          <w:szCs w:val="24"/>
          <w:lang w:eastAsia="nl-NL"/>
        </w:rPr>
      </w:pPr>
      <w:r w:rsidRPr="002F1741">
        <w:rPr>
          <w:rFonts w:ascii="Times New Roman" w:eastAsia="Times New Roman" w:hAnsi="Times New Roman" w:cs="Times New Roman"/>
          <w:b/>
          <w:bCs/>
          <w:sz w:val="24"/>
          <w:szCs w:val="24"/>
          <w:lang w:eastAsia="nl-NL"/>
        </w:rPr>
        <w:t>Name change (for groups only)</w:t>
      </w:r>
    </w:p>
    <w:p w:rsidR="002F1741" w:rsidRPr="002F1741" w:rsidRDefault="002F1741" w:rsidP="002F1741">
      <w:pPr>
        <w:spacing w:before="100" w:beforeAutospacing="1" w:after="100" w:afterAutospacing="1" w:line="240" w:lineRule="auto"/>
        <w:jc w:val="both"/>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If you should be prevented from attending, you will be given the opportunity to send a colleague in your place. Name changes should be notified in writing to Congress Secretariat.</w:t>
      </w:r>
    </w:p>
    <w:p w:rsidR="002F1741" w:rsidRPr="002F1741" w:rsidRDefault="002F1741" w:rsidP="002F1741">
      <w:pPr>
        <w:spacing w:before="100" w:beforeAutospacing="1" w:after="100" w:afterAutospacing="1" w:line="240" w:lineRule="auto"/>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A handling fee of 20 EUR will be charged for each name change.</w:t>
      </w:r>
    </w:p>
    <w:p w:rsidR="002F1741" w:rsidRPr="002F1741" w:rsidRDefault="002F1741" w:rsidP="002F1741">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2F1741">
        <w:rPr>
          <w:rFonts w:ascii="Times New Roman" w:eastAsia="Times New Roman" w:hAnsi="Times New Roman" w:cs="Times New Roman"/>
          <w:b/>
          <w:bCs/>
          <w:sz w:val="27"/>
          <w:szCs w:val="27"/>
          <w:lang w:eastAsia="nl-NL"/>
        </w:rPr>
        <w:t>METHODS OF PAYMENT</w:t>
      </w:r>
    </w:p>
    <w:p w:rsidR="002F1741" w:rsidRPr="002F1741" w:rsidRDefault="002F1741" w:rsidP="002F1741">
      <w:pPr>
        <w:spacing w:before="100" w:beforeAutospacing="1" w:after="100" w:afterAutospacing="1" w:line="240" w:lineRule="auto"/>
        <w:rPr>
          <w:rFonts w:ascii="Times New Roman" w:eastAsia="Times New Roman" w:hAnsi="Times New Roman" w:cs="Times New Roman"/>
          <w:sz w:val="24"/>
          <w:szCs w:val="24"/>
          <w:lang w:eastAsia="nl-NL"/>
        </w:rPr>
      </w:pPr>
      <w:r w:rsidRPr="002F1741">
        <w:rPr>
          <w:rFonts w:ascii="Times New Roman" w:eastAsia="Times New Roman" w:hAnsi="Times New Roman" w:cs="Times New Roman"/>
          <w:b/>
          <w:bCs/>
          <w:sz w:val="24"/>
          <w:szCs w:val="24"/>
          <w:lang w:eastAsia="nl-NL"/>
        </w:rPr>
        <w:t>Registration fees must be paid in EUR by one of the following methods:</w:t>
      </w:r>
    </w:p>
    <w:p w:rsidR="002F1741" w:rsidRPr="002F1741" w:rsidRDefault="002F1741" w:rsidP="002F1741">
      <w:pPr>
        <w:spacing w:before="100" w:beforeAutospacing="1" w:after="100" w:afterAutospacing="1" w:line="240" w:lineRule="auto"/>
        <w:outlineLvl w:val="3"/>
        <w:rPr>
          <w:rFonts w:ascii="Times New Roman" w:eastAsia="Times New Roman" w:hAnsi="Times New Roman" w:cs="Times New Roman"/>
          <w:b/>
          <w:bCs/>
          <w:sz w:val="24"/>
          <w:szCs w:val="24"/>
          <w:lang w:eastAsia="nl-NL"/>
        </w:rPr>
      </w:pPr>
      <w:r w:rsidRPr="002F1741">
        <w:rPr>
          <w:rFonts w:ascii="Times New Roman" w:eastAsia="Times New Roman" w:hAnsi="Times New Roman" w:cs="Times New Roman"/>
          <w:b/>
          <w:bCs/>
          <w:sz w:val="24"/>
          <w:szCs w:val="24"/>
          <w:lang w:eastAsia="nl-NL"/>
        </w:rPr>
        <w:t>1. Credit Card</w:t>
      </w:r>
    </w:p>
    <w:p w:rsidR="002F1741" w:rsidRPr="002F1741" w:rsidRDefault="002F1741" w:rsidP="002F1741">
      <w:pPr>
        <w:spacing w:before="100" w:beforeAutospacing="1" w:after="100" w:afterAutospacing="1" w:line="240" w:lineRule="auto"/>
        <w:jc w:val="both"/>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xml:space="preserve">For payments through the </w:t>
      </w:r>
      <w:hyperlink r:id="rId9" w:history="1">
        <w:r w:rsidRPr="002F1741">
          <w:rPr>
            <w:rFonts w:ascii="Times New Roman" w:eastAsia="Times New Roman" w:hAnsi="Times New Roman" w:cs="Times New Roman"/>
            <w:color w:val="0000FF"/>
            <w:sz w:val="24"/>
            <w:szCs w:val="24"/>
            <w:u w:val="single"/>
            <w:lang w:eastAsia="nl-NL"/>
          </w:rPr>
          <w:t>Online Payment System</w:t>
        </w:r>
      </w:hyperlink>
      <w:r w:rsidRPr="002F1741">
        <w:rPr>
          <w:rFonts w:ascii="Times New Roman" w:eastAsia="Times New Roman" w:hAnsi="Times New Roman" w:cs="Times New Roman"/>
          <w:sz w:val="24"/>
          <w:szCs w:val="24"/>
          <w:lang w:eastAsia="nl-NL"/>
        </w:rPr>
        <w:t xml:space="preserve"> only </w:t>
      </w:r>
      <w:r w:rsidRPr="002F1741">
        <w:rPr>
          <w:rFonts w:ascii="Times New Roman" w:eastAsia="Times New Roman" w:hAnsi="Times New Roman" w:cs="Times New Roman"/>
          <w:b/>
          <w:bCs/>
          <w:sz w:val="24"/>
          <w:szCs w:val="24"/>
          <w:lang w:eastAsia="nl-NL"/>
        </w:rPr>
        <w:t>MasterCard/</w:t>
      </w:r>
      <w:proofErr w:type="spellStart"/>
      <w:r w:rsidRPr="002F1741">
        <w:rPr>
          <w:rFonts w:ascii="Times New Roman" w:eastAsia="Times New Roman" w:hAnsi="Times New Roman" w:cs="Times New Roman"/>
          <w:b/>
          <w:bCs/>
          <w:sz w:val="24"/>
          <w:szCs w:val="24"/>
          <w:lang w:eastAsia="nl-NL"/>
        </w:rPr>
        <w:t>Eurocard</w:t>
      </w:r>
      <w:proofErr w:type="spellEnd"/>
      <w:r w:rsidRPr="002F1741">
        <w:rPr>
          <w:rFonts w:ascii="Times New Roman" w:eastAsia="Times New Roman" w:hAnsi="Times New Roman" w:cs="Times New Roman"/>
          <w:sz w:val="24"/>
          <w:szCs w:val="24"/>
          <w:lang w:eastAsia="nl-NL"/>
        </w:rPr>
        <w:t xml:space="preserve">, </w:t>
      </w:r>
      <w:r w:rsidRPr="002F1741">
        <w:rPr>
          <w:rFonts w:ascii="Times New Roman" w:eastAsia="Times New Roman" w:hAnsi="Times New Roman" w:cs="Times New Roman"/>
          <w:b/>
          <w:bCs/>
          <w:sz w:val="24"/>
          <w:szCs w:val="24"/>
          <w:lang w:eastAsia="nl-NL"/>
        </w:rPr>
        <w:t>Visa</w:t>
      </w:r>
      <w:r w:rsidRPr="002F1741">
        <w:rPr>
          <w:rFonts w:ascii="Times New Roman" w:eastAsia="Times New Roman" w:hAnsi="Times New Roman" w:cs="Times New Roman"/>
          <w:sz w:val="24"/>
          <w:szCs w:val="24"/>
          <w:lang w:eastAsia="nl-NL"/>
        </w:rPr>
        <w:t xml:space="preserve"> and </w:t>
      </w:r>
      <w:r w:rsidRPr="002F1741">
        <w:rPr>
          <w:rFonts w:ascii="Times New Roman" w:eastAsia="Times New Roman" w:hAnsi="Times New Roman" w:cs="Times New Roman"/>
          <w:b/>
          <w:bCs/>
          <w:sz w:val="24"/>
          <w:szCs w:val="24"/>
          <w:lang w:eastAsia="nl-NL"/>
        </w:rPr>
        <w:t>Diners Club</w:t>
      </w:r>
      <w:r w:rsidRPr="002F1741">
        <w:rPr>
          <w:rFonts w:ascii="Times New Roman" w:eastAsia="Times New Roman" w:hAnsi="Times New Roman" w:cs="Times New Roman"/>
          <w:sz w:val="24"/>
          <w:szCs w:val="24"/>
          <w:lang w:eastAsia="nl-NL"/>
        </w:rPr>
        <w:t xml:space="preserve"> credit cards are accepted. These payments will be charged in EUR.</w:t>
      </w:r>
    </w:p>
    <w:p w:rsidR="002F1741" w:rsidRPr="002F1741" w:rsidRDefault="002F1741" w:rsidP="002F1741">
      <w:pPr>
        <w:spacing w:before="100" w:beforeAutospacing="1" w:after="100" w:afterAutospacing="1" w:line="240" w:lineRule="auto"/>
        <w:jc w:val="both"/>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xml:space="preserve">For payments using </w:t>
      </w:r>
      <w:r w:rsidRPr="002F1741">
        <w:rPr>
          <w:rFonts w:ascii="Times New Roman" w:eastAsia="Times New Roman" w:hAnsi="Times New Roman" w:cs="Times New Roman"/>
          <w:b/>
          <w:bCs/>
          <w:sz w:val="24"/>
          <w:szCs w:val="24"/>
          <w:lang w:eastAsia="nl-NL"/>
        </w:rPr>
        <w:t>American Express</w:t>
      </w:r>
      <w:r w:rsidRPr="002F1741">
        <w:rPr>
          <w:rFonts w:ascii="Times New Roman" w:eastAsia="Times New Roman" w:hAnsi="Times New Roman" w:cs="Times New Roman"/>
          <w:sz w:val="24"/>
          <w:szCs w:val="24"/>
          <w:lang w:eastAsia="nl-NL"/>
        </w:rPr>
        <w:t xml:space="preserve"> credit cards please complete the </w:t>
      </w:r>
      <w:hyperlink r:id="rId10" w:tgtFrame="_blank" w:history="1">
        <w:r w:rsidRPr="002F1741">
          <w:rPr>
            <w:rFonts w:ascii="Times New Roman" w:eastAsia="Times New Roman" w:hAnsi="Times New Roman" w:cs="Times New Roman"/>
            <w:color w:val="0000FF"/>
            <w:sz w:val="24"/>
            <w:szCs w:val="24"/>
            <w:u w:val="single"/>
            <w:lang w:eastAsia="nl-NL"/>
          </w:rPr>
          <w:t>Credit Card Payment Authorization Form</w:t>
        </w:r>
      </w:hyperlink>
      <w:r w:rsidRPr="002F1741">
        <w:rPr>
          <w:rFonts w:ascii="Times New Roman" w:eastAsia="Times New Roman" w:hAnsi="Times New Roman" w:cs="Times New Roman"/>
          <w:sz w:val="24"/>
          <w:szCs w:val="24"/>
          <w:lang w:eastAsia="nl-NL"/>
        </w:rPr>
        <w:t xml:space="preserve"> and kindly send it signed by a card holder to the Congress Secretariat by fax (+420 284 001 448) not via e-mail for security reasons. The payment will be charged in local currency – Czech crowns (CZK) – at the exchange rate of the </w:t>
      </w:r>
      <w:hyperlink r:id="rId11" w:tgtFrame="_blank" w:history="1">
        <w:r w:rsidRPr="002F1741">
          <w:rPr>
            <w:rFonts w:ascii="Times New Roman" w:eastAsia="Times New Roman" w:hAnsi="Times New Roman" w:cs="Times New Roman"/>
            <w:color w:val="0000FF"/>
            <w:sz w:val="24"/>
            <w:szCs w:val="24"/>
            <w:u w:val="single"/>
            <w:lang w:eastAsia="nl-NL"/>
          </w:rPr>
          <w:t>Czech National Bank</w:t>
        </w:r>
      </w:hyperlink>
      <w:r w:rsidRPr="002F1741">
        <w:rPr>
          <w:rFonts w:ascii="Times New Roman" w:eastAsia="Times New Roman" w:hAnsi="Times New Roman" w:cs="Times New Roman"/>
          <w:sz w:val="24"/>
          <w:szCs w:val="24"/>
          <w:lang w:eastAsia="nl-NL"/>
        </w:rPr>
        <w:t xml:space="preserve"> valid on the date of payment. The approximate exchange rate is 1 EUR = 27.50 CZK (December 2013).</w:t>
      </w:r>
    </w:p>
    <w:p w:rsidR="002F1741" w:rsidRPr="002F1741" w:rsidRDefault="002F1741" w:rsidP="002F1741">
      <w:pPr>
        <w:spacing w:before="100" w:beforeAutospacing="1" w:after="100" w:afterAutospacing="1" w:line="240" w:lineRule="auto"/>
        <w:jc w:val="both"/>
        <w:rPr>
          <w:rFonts w:ascii="Times New Roman" w:eastAsia="Times New Roman" w:hAnsi="Times New Roman" w:cs="Times New Roman"/>
          <w:sz w:val="24"/>
          <w:szCs w:val="24"/>
          <w:lang w:eastAsia="nl-NL"/>
        </w:rPr>
      </w:pPr>
      <w:hyperlink r:id="rId12" w:tgtFrame="_blank" w:history="1">
        <w:r w:rsidRPr="002F1741">
          <w:rPr>
            <w:rFonts w:ascii="Times New Roman" w:eastAsia="Times New Roman" w:hAnsi="Times New Roman" w:cs="Times New Roman"/>
            <w:color w:val="0000FF"/>
            <w:sz w:val="24"/>
            <w:szCs w:val="24"/>
            <w:u w:val="single"/>
            <w:lang w:eastAsia="nl-NL"/>
          </w:rPr>
          <w:t>Credit Card Payment Authorization Form</w:t>
        </w:r>
      </w:hyperlink>
      <w:r w:rsidRPr="002F1741">
        <w:rPr>
          <w:rFonts w:ascii="Times New Roman" w:eastAsia="Times New Roman" w:hAnsi="Times New Roman" w:cs="Times New Roman"/>
          <w:sz w:val="24"/>
          <w:szCs w:val="24"/>
          <w:lang w:eastAsia="nl-NL"/>
        </w:rPr>
        <w:t xml:space="preserve"> can also be used for </w:t>
      </w:r>
      <w:r w:rsidRPr="002F1741">
        <w:rPr>
          <w:rFonts w:ascii="Times New Roman" w:eastAsia="Times New Roman" w:hAnsi="Times New Roman" w:cs="Times New Roman"/>
          <w:b/>
          <w:bCs/>
          <w:sz w:val="24"/>
          <w:szCs w:val="24"/>
          <w:lang w:eastAsia="nl-NL"/>
        </w:rPr>
        <w:t>MasterCard/</w:t>
      </w:r>
      <w:proofErr w:type="spellStart"/>
      <w:r w:rsidRPr="002F1741">
        <w:rPr>
          <w:rFonts w:ascii="Times New Roman" w:eastAsia="Times New Roman" w:hAnsi="Times New Roman" w:cs="Times New Roman"/>
          <w:b/>
          <w:bCs/>
          <w:sz w:val="24"/>
          <w:szCs w:val="24"/>
          <w:lang w:eastAsia="nl-NL"/>
        </w:rPr>
        <w:t>Eurocard</w:t>
      </w:r>
      <w:proofErr w:type="spellEnd"/>
      <w:r w:rsidRPr="002F1741">
        <w:rPr>
          <w:rFonts w:ascii="Times New Roman" w:eastAsia="Times New Roman" w:hAnsi="Times New Roman" w:cs="Times New Roman"/>
          <w:sz w:val="24"/>
          <w:szCs w:val="24"/>
          <w:lang w:eastAsia="nl-NL"/>
        </w:rPr>
        <w:t xml:space="preserve">, </w:t>
      </w:r>
      <w:r w:rsidRPr="002F1741">
        <w:rPr>
          <w:rFonts w:ascii="Times New Roman" w:eastAsia="Times New Roman" w:hAnsi="Times New Roman" w:cs="Times New Roman"/>
          <w:b/>
          <w:bCs/>
          <w:sz w:val="24"/>
          <w:szCs w:val="24"/>
          <w:lang w:eastAsia="nl-NL"/>
        </w:rPr>
        <w:t>Visa</w:t>
      </w:r>
      <w:r w:rsidRPr="002F1741">
        <w:rPr>
          <w:rFonts w:ascii="Times New Roman" w:eastAsia="Times New Roman" w:hAnsi="Times New Roman" w:cs="Times New Roman"/>
          <w:sz w:val="24"/>
          <w:szCs w:val="24"/>
          <w:lang w:eastAsia="nl-NL"/>
        </w:rPr>
        <w:t xml:space="preserve"> (will be charged in EUR) and </w:t>
      </w:r>
      <w:r w:rsidRPr="002F1741">
        <w:rPr>
          <w:rFonts w:ascii="Times New Roman" w:eastAsia="Times New Roman" w:hAnsi="Times New Roman" w:cs="Times New Roman"/>
          <w:b/>
          <w:bCs/>
          <w:sz w:val="24"/>
          <w:szCs w:val="24"/>
          <w:lang w:eastAsia="nl-NL"/>
        </w:rPr>
        <w:t>Diners Club</w:t>
      </w:r>
      <w:r w:rsidRPr="002F1741">
        <w:rPr>
          <w:rFonts w:ascii="Times New Roman" w:eastAsia="Times New Roman" w:hAnsi="Times New Roman" w:cs="Times New Roman"/>
          <w:sz w:val="24"/>
          <w:szCs w:val="24"/>
          <w:lang w:eastAsia="nl-NL"/>
        </w:rPr>
        <w:t xml:space="preserve"> (will be charged in CZK).</w:t>
      </w:r>
    </w:p>
    <w:p w:rsidR="002F1741" w:rsidRPr="002F1741" w:rsidRDefault="002F1741" w:rsidP="002F1741">
      <w:pPr>
        <w:spacing w:before="100" w:beforeAutospacing="1" w:after="100" w:afterAutospacing="1" w:line="240" w:lineRule="auto"/>
        <w:jc w:val="both"/>
        <w:outlineLvl w:val="3"/>
        <w:rPr>
          <w:rFonts w:ascii="Times New Roman" w:eastAsia="Times New Roman" w:hAnsi="Times New Roman" w:cs="Times New Roman"/>
          <w:b/>
          <w:bCs/>
          <w:sz w:val="24"/>
          <w:szCs w:val="24"/>
          <w:lang w:eastAsia="nl-NL"/>
        </w:rPr>
      </w:pPr>
      <w:r w:rsidRPr="002F1741">
        <w:rPr>
          <w:rFonts w:ascii="Times New Roman" w:eastAsia="Times New Roman" w:hAnsi="Times New Roman" w:cs="Times New Roman"/>
          <w:b/>
          <w:bCs/>
          <w:sz w:val="24"/>
          <w:szCs w:val="24"/>
          <w:lang w:eastAsia="nl-NL"/>
        </w:rPr>
        <w:t>2. Bank Transfer</w:t>
      </w:r>
    </w:p>
    <w:p w:rsidR="002F1741" w:rsidRPr="002F1741" w:rsidRDefault="002F1741" w:rsidP="002F1741">
      <w:pPr>
        <w:spacing w:before="100" w:beforeAutospacing="1" w:after="100" w:afterAutospacing="1" w:line="240" w:lineRule="auto"/>
        <w:jc w:val="both"/>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xml:space="preserve">Please note that payments by bank transfer will only be </w:t>
      </w:r>
      <w:r w:rsidRPr="002F1741">
        <w:rPr>
          <w:rFonts w:ascii="Times New Roman" w:eastAsia="Times New Roman" w:hAnsi="Times New Roman" w:cs="Times New Roman"/>
          <w:b/>
          <w:bCs/>
          <w:sz w:val="24"/>
          <w:szCs w:val="24"/>
          <w:lang w:eastAsia="nl-NL"/>
        </w:rPr>
        <w:t>accepted by September 7, 2014</w:t>
      </w:r>
      <w:r w:rsidRPr="002F1741">
        <w:rPr>
          <w:rFonts w:ascii="Times New Roman" w:eastAsia="Times New Roman" w:hAnsi="Times New Roman" w:cs="Times New Roman"/>
          <w:sz w:val="24"/>
          <w:szCs w:val="24"/>
          <w:lang w:eastAsia="nl-NL"/>
        </w:rPr>
        <w:t xml:space="preserve">. After this date only payments by credit cards will be accepted (either by using the </w:t>
      </w:r>
      <w:hyperlink r:id="rId13" w:history="1">
        <w:r w:rsidRPr="002F1741">
          <w:rPr>
            <w:rFonts w:ascii="Times New Roman" w:eastAsia="Times New Roman" w:hAnsi="Times New Roman" w:cs="Times New Roman"/>
            <w:color w:val="0000FF"/>
            <w:sz w:val="24"/>
            <w:szCs w:val="24"/>
            <w:u w:val="single"/>
            <w:lang w:eastAsia="nl-NL"/>
          </w:rPr>
          <w:t>Online Payment System</w:t>
        </w:r>
      </w:hyperlink>
      <w:r w:rsidRPr="002F1741">
        <w:rPr>
          <w:rFonts w:ascii="Times New Roman" w:eastAsia="Times New Roman" w:hAnsi="Times New Roman" w:cs="Times New Roman"/>
          <w:sz w:val="24"/>
          <w:szCs w:val="24"/>
          <w:lang w:eastAsia="nl-NL"/>
        </w:rPr>
        <w:t xml:space="preserve"> or by submitting the </w:t>
      </w:r>
      <w:hyperlink r:id="rId14" w:tgtFrame="_blank" w:history="1">
        <w:r w:rsidRPr="002F1741">
          <w:rPr>
            <w:rFonts w:ascii="Times New Roman" w:eastAsia="Times New Roman" w:hAnsi="Times New Roman" w:cs="Times New Roman"/>
            <w:color w:val="0000FF"/>
            <w:sz w:val="24"/>
            <w:szCs w:val="24"/>
            <w:u w:val="single"/>
            <w:lang w:eastAsia="nl-NL"/>
          </w:rPr>
          <w:t>Credit Card Payment Authorization Form</w:t>
        </w:r>
      </w:hyperlink>
      <w:r w:rsidRPr="002F1741">
        <w:rPr>
          <w:rFonts w:ascii="Times New Roman" w:eastAsia="Times New Roman" w:hAnsi="Times New Roman" w:cs="Times New Roman"/>
          <w:sz w:val="24"/>
          <w:szCs w:val="24"/>
          <w:lang w:eastAsia="nl-NL"/>
        </w:rPr>
        <w:t xml:space="preserve"> as mentioned above).</w:t>
      </w:r>
    </w:p>
    <w:tbl>
      <w:tblPr>
        <w:tblW w:w="10789" w:type="dxa"/>
        <w:tblCellSpacing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429"/>
        <w:gridCol w:w="7360"/>
      </w:tblGrid>
      <w:tr w:rsidR="002F1741" w:rsidRPr="002F1741" w:rsidTr="002F1741">
        <w:trPr>
          <w:tblCellSpacing w:w="45" w:type="dxa"/>
        </w:trPr>
        <w:tc>
          <w:tcPr>
            <w:tcW w:w="2565" w:type="dxa"/>
            <w:tcBorders>
              <w:top w:val="outset" w:sz="6" w:space="0" w:color="auto"/>
              <w:left w:val="outset" w:sz="6" w:space="0" w:color="auto"/>
              <w:bottom w:val="outset" w:sz="6" w:space="0" w:color="auto"/>
              <w:right w:val="outset" w:sz="6" w:space="0" w:color="auto"/>
            </w:tcBorders>
            <w:vAlign w:val="center"/>
            <w:hideMark/>
          </w:tcPr>
          <w:p w:rsidR="002F1741" w:rsidRPr="002F1741" w:rsidRDefault="002F1741" w:rsidP="002F1741">
            <w:pPr>
              <w:spacing w:before="100" w:beforeAutospacing="1" w:after="100" w:afterAutospacing="1" w:line="240" w:lineRule="auto"/>
              <w:rPr>
                <w:rFonts w:ascii="Times New Roman" w:eastAsia="Times New Roman" w:hAnsi="Times New Roman" w:cs="Times New Roman"/>
                <w:sz w:val="24"/>
                <w:szCs w:val="24"/>
                <w:lang w:eastAsia="nl-NL"/>
              </w:rPr>
            </w:pPr>
            <w:r w:rsidRPr="002F1741">
              <w:rPr>
                <w:rFonts w:ascii="Times New Roman" w:eastAsia="Times New Roman" w:hAnsi="Times New Roman" w:cs="Times New Roman"/>
                <w:b/>
                <w:bCs/>
                <w:sz w:val="24"/>
                <w:szCs w:val="24"/>
                <w:lang w:eastAsia="nl-NL"/>
              </w:rPr>
              <w:t>Bank name</w:t>
            </w:r>
          </w:p>
        </w:tc>
        <w:tc>
          <w:tcPr>
            <w:tcW w:w="5625" w:type="dxa"/>
            <w:tcBorders>
              <w:top w:val="outset" w:sz="6" w:space="0" w:color="auto"/>
              <w:left w:val="outset" w:sz="6" w:space="0" w:color="auto"/>
              <w:bottom w:val="outset" w:sz="6" w:space="0" w:color="auto"/>
              <w:right w:val="outset" w:sz="6" w:space="0" w:color="auto"/>
            </w:tcBorders>
            <w:vAlign w:val="center"/>
            <w:hideMark/>
          </w:tcPr>
          <w:p w:rsidR="002F1741" w:rsidRPr="002F1741" w:rsidRDefault="002F1741" w:rsidP="002F1741">
            <w:p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2F1741">
              <w:rPr>
                <w:rFonts w:ascii="Times New Roman" w:eastAsia="Times New Roman" w:hAnsi="Times New Roman" w:cs="Times New Roman"/>
                <w:sz w:val="24"/>
                <w:szCs w:val="24"/>
                <w:lang w:eastAsia="nl-NL"/>
              </w:rPr>
              <w:t>Ceskoslovenska</w:t>
            </w:r>
            <w:proofErr w:type="spellEnd"/>
            <w:r w:rsidRPr="002F1741">
              <w:rPr>
                <w:rFonts w:ascii="Times New Roman" w:eastAsia="Times New Roman" w:hAnsi="Times New Roman" w:cs="Times New Roman"/>
                <w:sz w:val="24"/>
                <w:szCs w:val="24"/>
                <w:lang w:eastAsia="nl-NL"/>
              </w:rPr>
              <w:t xml:space="preserve"> </w:t>
            </w:r>
            <w:proofErr w:type="spellStart"/>
            <w:r w:rsidRPr="002F1741">
              <w:rPr>
                <w:rFonts w:ascii="Times New Roman" w:eastAsia="Times New Roman" w:hAnsi="Times New Roman" w:cs="Times New Roman"/>
                <w:sz w:val="24"/>
                <w:szCs w:val="24"/>
                <w:lang w:eastAsia="nl-NL"/>
              </w:rPr>
              <w:t>obchodni</w:t>
            </w:r>
            <w:proofErr w:type="spellEnd"/>
            <w:r w:rsidRPr="002F1741">
              <w:rPr>
                <w:rFonts w:ascii="Times New Roman" w:eastAsia="Times New Roman" w:hAnsi="Times New Roman" w:cs="Times New Roman"/>
                <w:sz w:val="24"/>
                <w:szCs w:val="24"/>
                <w:lang w:eastAsia="nl-NL"/>
              </w:rPr>
              <w:t xml:space="preserve"> </w:t>
            </w:r>
            <w:proofErr w:type="spellStart"/>
            <w:r w:rsidRPr="002F1741">
              <w:rPr>
                <w:rFonts w:ascii="Times New Roman" w:eastAsia="Times New Roman" w:hAnsi="Times New Roman" w:cs="Times New Roman"/>
                <w:sz w:val="24"/>
                <w:szCs w:val="24"/>
                <w:lang w:eastAsia="nl-NL"/>
              </w:rPr>
              <w:t>banka</w:t>
            </w:r>
            <w:proofErr w:type="spellEnd"/>
          </w:p>
        </w:tc>
      </w:tr>
      <w:tr w:rsidR="002F1741" w:rsidRPr="002F1741" w:rsidTr="002F1741">
        <w:trPr>
          <w:tblCellSpacing w:w="45" w:type="dxa"/>
        </w:trPr>
        <w:tc>
          <w:tcPr>
            <w:tcW w:w="2565" w:type="dxa"/>
            <w:tcBorders>
              <w:top w:val="outset" w:sz="6" w:space="0" w:color="auto"/>
              <w:left w:val="outset" w:sz="6" w:space="0" w:color="auto"/>
              <w:bottom w:val="outset" w:sz="6" w:space="0" w:color="auto"/>
              <w:right w:val="outset" w:sz="6" w:space="0" w:color="auto"/>
            </w:tcBorders>
            <w:vAlign w:val="center"/>
            <w:hideMark/>
          </w:tcPr>
          <w:p w:rsidR="002F1741" w:rsidRPr="002F1741" w:rsidRDefault="002F1741" w:rsidP="002F1741">
            <w:pPr>
              <w:spacing w:before="100" w:beforeAutospacing="1" w:after="100" w:afterAutospacing="1" w:line="240" w:lineRule="auto"/>
              <w:rPr>
                <w:rFonts w:ascii="Times New Roman" w:eastAsia="Times New Roman" w:hAnsi="Times New Roman" w:cs="Times New Roman"/>
                <w:sz w:val="24"/>
                <w:szCs w:val="24"/>
                <w:lang w:eastAsia="nl-NL"/>
              </w:rPr>
            </w:pPr>
            <w:r w:rsidRPr="002F1741">
              <w:rPr>
                <w:rFonts w:ascii="Times New Roman" w:eastAsia="Times New Roman" w:hAnsi="Times New Roman" w:cs="Times New Roman"/>
                <w:b/>
                <w:bCs/>
                <w:sz w:val="24"/>
                <w:szCs w:val="24"/>
                <w:lang w:eastAsia="nl-NL"/>
              </w:rPr>
              <w:t xml:space="preserve">Bank </w:t>
            </w:r>
            <w:proofErr w:type="spellStart"/>
            <w:r w:rsidRPr="002F1741">
              <w:rPr>
                <w:rFonts w:ascii="Times New Roman" w:eastAsia="Times New Roman" w:hAnsi="Times New Roman" w:cs="Times New Roman"/>
                <w:b/>
                <w:bCs/>
                <w:sz w:val="24"/>
                <w:szCs w:val="24"/>
                <w:lang w:eastAsia="nl-NL"/>
              </w:rPr>
              <w:t>address</w:t>
            </w:r>
            <w:proofErr w:type="spellEnd"/>
          </w:p>
        </w:tc>
        <w:tc>
          <w:tcPr>
            <w:tcW w:w="5625" w:type="dxa"/>
            <w:tcBorders>
              <w:top w:val="outset" w:sz="6" w:space="0" w:color="auto"/>
              <w:left w:val="outset" w:sz="6" w:space="0" w:color="auto"/>
              <w:bottom w:val="outset" w:sz="6" w:space="0" w:color="auto"/>
              <w:right w:val="outset" w:sz="6" w:space="0" w:color="auto"/>
            </w:tcBorders>
            <w:vAlign w:val="center"/>
            <w:hideMark/>
          </w:tcPr>
          <w:p w:rsidR="002F1741" w:rsidRPr="002F1741" w:rsidRDefault="002F1741" w:rsidP="002F1741">
            <w:pPr>
              <w:spacing w:before="100" w:beforeAutospacing="1" w:after="100" w:afterAutospacing="1" w:line="240" w:lineRule="auto"/>
              <w:rPr>
                <w:rFonts w:ascii="Times New Roman" w:eastAsia="Times New Roman" w:hAnsi="Times New Roman" w:cs="Times New Roman"/>
                <w:sz w:val="24"/>
                <w:szCs w:val="24"/>
                <w:lang w:val="en-US" w:eastAsia="nl-NL"/>
              </w:rPr>
            </w:pPr>
            <w:r w:rsidRPr="002F1741">
              <w:rPr>
                <w:rFonts w:ascii="Times New Roman" w:eastAsia="Times New Roman" w:hAnsi="Times New Roman" w:cs="Times New Roman"/>
                <w:sz w:val="24"/>
                <w:szCs w:val="24"/>
                <w:lang w:val="en-US" w:eastAsia="nl-NL"/>
              </w:rPr>
              <w:t xml:space="preserve">Na </w:t>
            </w:r>
            <w:proofErr w:type="spellStart"/>
            <w:r w:rsidRPr="002F1741">
              <w:rPr>
                <w:rFonts w:ascii="Times New Roman" w:eastAsia="Times New Roman" w:hAnsi="Times New Roman" w:cs="Times New Roman"/>
                <w:sz w:val="24"/>
                <w:szCs w:val="24"/>
                <w:lang w:val="en-US" w:eastAsia="nl-NL"/>
              </w:rPr>
              <w:t>Príkope</w:t>
            </w:r>
            <w:proofErr w:type="spellEnd"/>
            <w:r w:rsidRPr="002F1741">
              <w:rPr>
                <w:rFonts w:ascii="Times New Roman" w:eastAsia="Times New Roman" w:hAnsi="Times New Roman" w:cs="Times New Roman"/>
                <w:sz w:val="24"/>
                <w:szCs w:val="24"/>
                <w:lang w:val="en-US" w:eastAsia="nl-NL"/>
              </w:rPr>
              <w:t xml:space="preserve"> 18, 110 00 Prague 1, Czech Republic</w:t>
            </w:r>
          </w:p>
        </w:tc>
      </w:tr>
      <w:tr w:rsidR="002F1741" w:rsidRPr="002F1741" w:rsidTr="002F1741">
        <w:trPr>
          <w:tblCellSpacing w:w="45" w:type="dxa"/>
        </w:trPr>
        <w:tc>
          <w:tcPr>
            <w:tcW w:w="2565" w:type="dxa"/>
            <w:tcBorders>
              <w:top w:val="outset" w:sz="6" w:space="0" w:color="auto"/>
              <w:left w:val="outset" w:sz="6" w:space="0" w:color="auto"/>
              <w:bottom w:val="outset" w:sz="6" w:space="0" w:color="auto"/>
              <w:right w:val="outset" w:sz="6" w:space="0" w:color="auto"/>
            </w:tcBorders>
            <w:vAlign w:val="center"/>
            <w:hideMark/>
          </w:tcPr>
          <w:p w:rsidR="002F1741" w:rsidRPr="002F1741" w:rsidRDefault="002F1741" w:rsidP="002F1741">
            <w:pPr>
              <w:spacing w:before="100" w:beforeAutospacing="1" w:after="100" w:afterAutospacing="1" w:line="240" w:lineRule="auto"/>
              <w:rPr>
                <w:rFonts w:ascii="Times New Roman" w:eastAsia="Times New Roman" w:hAnsi="Times New Roman" w:cs="Times New Roman"/>
                <w:sz w:val="24"/>
                <w:szCs w:val="24"/>
                <w:lang w:eastAsia="nl-NL"/>
              </w:rPr>
            </w:pPr>
            <w:r w:rsidRPr="002F1741">
              <w:rPr>
                <w:rFonts w:ascii="Times New Roman" w:eastAsia="Times New Roman" w:hAnsi="Times New Roman" w:cs="Times New Roman"/>
                <w:b/>
                <w:bCs/>
                <w:sz w:val="24"/>
                <w:szCs w:val="24"/>
                <w:lang w:eastAsia="nl-NL"/>
              </w:rPr>
              <w:t>SWIFT/BIC</w:t>
            </w:r>
          </w:p>
        </w:tc>
        <w:tc>
          <w:tcPr>
            <w:tcW w:w="5625" w:type="dxa"/>
            <w:tcBorders>
              <w:top w:val="outset" w:sz="6" w:space="0" w:color="auto"/>
              <w:left w:val="outset" w:sz="6" w:space="0" w:color="auto"/>
              <w:bottom w:val="outset" w:sz="6" w:space="0" w:color="auto"/>
              <w:right w:val="outset" w:sz="6" w:space="0" w:color="auto"/>
            </w:tcBorders>
            <w:vAlign w:val="center"/>
            <w:hideMark/>
          </w:tcPr>
          <w:p w:rsidR="002F1741" w:rsidRPr="002F1741" w:rsidRDefault="002F1741" w:rsidP="002F1741">
            <w:pPr>
              <w:spacing w:before="100" w:beforeAutospacing="1" w:after="100" w:afterAutospacing="1" w:line="240" w:lineRule="auto"/>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CEKOCZPP</w:t>
            </w:r>
          </w:p>
        </w:tc>
      </w:tr>
      <w:tr w:rsidR="002F1741" w:rsidRPr="002F1741" w:rsidTr="002F1741">
        <w:trPr>
          <w:tblCellSpacing w:w="45" w:type="dxa"/>
        </w:trPr>
        <w:tc>
          <w:tcPr>
            <w:tcW w:w="2565" w:type="dxa"/>
            <w:tcBorders>
              <w:top w:val="outset" w:sz="6" w:space="0" w:color="auto"/>
              <w:left w:val="outset" w:sz="6" w:space="0" w:color="auto"/>
              <w:bottom w:val="outset" w:sz="6" w:space="0" w:color="auto"/>
              <w:right w:val="outset" w:sz="6" w:space="0" w:color="auto"/>
            </w:tcBorders>
            <w:vAlign w:val="center"/>
            <w:hideMark/>
          </w:tcPr>
          <w:p w:rsidR="002F1741" w:rsidRPr="002F1741" w:rsidRDefault="002F1741" w:rsidP="002F1741">
            <w:pPr>
              <w:spacing w:before="100" w:beforeAutospacing="1" w:after="100" w:afterAutospacing="1" w:line="240" w:lineRule="auto"/>
              <w:rPr>
                <w:rFonts w:ascii="Times New Roman" w:eastAsia="Times New Roman" w:hAnsi="Times New Roman" w:cs="Times New Roman"/>
                <w:sz w:val="24"/>
                <w:szCs w:val="24"/>
                <w:lang w:eastAsia="nl-NL"/>
              </w:rPr>
            </w:pPr>
            <w:r w:rsidRPr="002F1741">
              <w:rPr>
                <w:rFonts w:ascii="Times New Roman" w:eastAsia="Times New Roman" w:hAnsi="Times New Roman" w:cs="Times New Roman"/>
                <w:b/>
                <w:bCs/>
                <w:sz w:val="24"/>
                <w:szCs w:val="24"/>
                <w:lang w:eastAsia="nl-NL"/>
              </w:rPr>
              <w:t>Account name</w:t>
            </w:r>
          </w:p>
        </w:tc>
        <w:tc>
          <w:tcPr>
            <w:tcW w:w="5625" w:type="dxa"/>
            <w:tcBorders>
              <w:top w:val="outset" w:sz="6" w:space="0" w:color="auto"/>
              <w:left w:val="outset" w:sz="6" w:space="0" w:color="auto"/>
              <w:bottom w:val="outset" w:sz="6" w:space="0" w:color="auto"/>
              <w:right w:val="outset" w:sz="6" w:space="0" w:color="auto"/>
            </w:tcBorders>
            <w:vAlign w:val="center"/>
            <w:hideMark/>
          </w:tcPr>
          <w:p w:rsidR="002F1741" w:rsidRPr="002F1741" w:rsidRDefault="002F1741" w:rsidP="002F1741">
            <w:pPr>
              <w:spacing w:before="100" w:beforeAutospacing="1" w:after="100" w:afterAutospacing="1" w:line="240" w:lineRule="auto"/>
              <w:rPr>
                <w:rFonts w:ascii="Times New Roman" w:eastAsia="Times New Roman" w:hAnsi="Times New Roman" w:cs="Times New Roman"/>
                <w:sz w:val="24"/>
                <w:szCs w:val="24"/>
                <w:lang w:val="en-US" w:eastAsia="nl-NL"/>
              </w:rPr>
            </w:pPr>
            <w:r w:rsidRPr="002F1741">
              <w:rPr>
                <w:rFonts w:ascii="Times New Roman" w:eastAsia="Times New Roman" w:hAnsi="Times New Roman" w:cs="Times New Roman"/>
                <w:sz w:val="24"/>
                <w:szCs w:val="24"/>
                <w:lang w:val="en-US" w:eastAsia="nl-NL"/>
              </w:rPr>
              <w:t xml:space="preserve">GUARANT International </w:t>
            </w:r>
            <w:proofErr w:type="spellStart"/>
            <w:r w:rsidRPr="002F1741">
              <w:rPr>
                <w:rFonts w:ascii="Times New Roman" w:eastAsia="Times New Roman" w:hAnsi="Times New Roman" w:cs="Times New Roman"/>
                <w:sz w:val="24"/>
                <w:szCs w:val="24"/>
                <w:lang w:val="en-US" w:eastAsia="nl-NL"/>
              </w:rPr>
              <w:t>spol</w:t>
            </w:r>
            <w:proofErr w:type="spellEnd"/>
            <w:r w:rsidRPr="002F1741">
              <w:rPr>
                <w:rFonts w:ascii="Times New Roman" w:eastAsia="Times New Roman" w:hAnsi="Times New Roman" w:cs="Times New Roman"/>
                <w:sz w:val="24"/>
                <w:szCs w:val="24"/>
                <w:lang w:val="en-US" w:eastAsia="nl-NL"/>
              </w:rPr>
              <w:t>.</w:t>
            </w:r>
            <w:r w:rsidRPr="002F1741">
              <w:rPr>
                <w:rFonts w:ascii="Cambria Math" w:eastAsia="Times New Roman" w:hAnsi="Cambria Math" w:cs="Cambria Math"/>
                <w:sz w:val="24"/>
                <w:szCs w:val="24"/>
                <w:lang w:val="en-US" w:eastAsia="nl-NL"/>
              </w:rPr>
              <w:t> </w:t>
            </w:r>
            <w:r w:rsidRPr="002F1741">
              <w:rPr>
                <w:rFonts w:ascii="Times New Roman" w:eastAsia="Times New Roman" w:hAnsi="Times New Roman" w:cs="Times New Roman"/>
                <w:sz w:val="24"/>
                <w:szCs w:val="24"/>
                <w:lang w:val="en-US" w:eastAsia="nl-NL"/>
              </w:rPr>
              <w:t>s r.</w:t>
            </w:r>
            <w:r w:rsidRPr="002F1741">
              <w:rPr>
                <w:rFonts w:ascii="Cambria Math" w:eastAsia="Times New Roman" w:hAnsi="Cambria Math" w:cs="Cambria Math"/>
                <w:sz w:val="24"/>
                <w:szCs w:val="24"/>
                <w:lang w:val="en-US" w:eastAsia="nl-NL"/>
              </w:rPr>
              <w:t> </w:t>
            </w:r>
            <w:r w:rsidRPr="002F1741">
              <w:rPr>
                <w:rFonts w:ascii="Times New Roman" w:eastAsia="Times New Roman" w:hAnsi="Times New Roman" w:cs="Times New Roman"/>
                <w:sz w:val="24"/>
                <w:szCs w:val="24"/>
                <w:lang w:val="en-US" w:eastAsia="nl-NL"/>
              </w:rPr>
              <w:t>o.</w:t>
            </w:r>
          </w:p>
        </w:tc>
      </w:tr>
      <w:tr w:rsidR="002F1741" w:rsidRPr="002F1741" w:rsidTr="002F1741">
        <w:trPr>
          <w:tblCellSpacing w:w="45" w:type="dxa"/>
        </w:trPr>
        <w:tc>
          <w:tcPr>
            <w:tcW w:w="2565" w:type="dxa"/>
            <w:tcBorders>
              <w:top w:val="outset" w:sz="6" w:space="0" w:color="auto"/>
              <w:left w:val="outset" w:sz="6" w:space="0" w:color="auto"/>
              <w:bottom w:val="outset" w:sz="6" w:space="0" w:color="auto"/>
              <w:right w:val="outset" w:sz="6" w:space="0" w:color="auto"/>
            </w:tcBorders>
            <w:vAlign w:val="center"/>
            <w:hideMark/>
          </w:tcPr>
          <w:p w:rsidR="002F1741" w:rsidRPr="002F1741" w:rsidRDefault="002F1741" w:rsidP="002F1741">
            <w:pPr>
              <w:spacing w:before="100" w:beforeAutospacing="1" w:after="100" w:afterAutospacing="1" w:line="240" w:lineRule="auto"/>
              <w:rPr>
                <w:rFonts w:ascii="Times New Roman" w:eastAsia="Times New Roman" w:hAnsi="Times New Roman" w:cs="Times New Roman"/>
                <w:sz w:val="24"/>
                <w:szCs w:val="24"/>
                <w:lang w:eastAsia="nl-NL"/>
              </w:rPr>
            </w:pPr>
            <w:r w:rsidRPr="002F1741">
              <w:rPr>
                <w:rFonts w:ascii="Times New Roman" w:eastAsia="Times New Roman" w:hAnsi="Times New Roman" w:cs="Times New Roman"/>
                <w:b/>
                <w:bCs/>
                <w:sz w:val="24"/>
                <w:szCs w:val="24"/>
                <w:lang w:eastAsia="nl-NL"/>
              </w:rPr>
              <w:lastRenderedPageBreak/>
              <w:t xml:space="preserve">Account </w:t>
            </w:r>
            <w:proofErr w:type="spellStart"/>
            <w:r w:rsidRPr="002F1741">
              <w:rPr>
                <w:rFonts w:ascii="Times New Roman" w:eastAsia="Times New Roman" w:hAnsi="Times New Roman" w:cs="Times New Roman"/>
                <w:b/>
                <w:bCs/>
                <w:sz w:val="24"/>
                <w:szCs w:val="24"/>
                <w:lang w:eastAsia="nl-NL"/>
              </w:rPr>
              <w:t>number</w:t>
            </w:r>
            <w:proofErr w:type="spellEnd"/>
          </w:p>
        </w:tc>
        <w:tc>
          <w:tcPr>
            <w:tcW w:w="5625" w:type="dxa"/>
            <w:tcBorders>
              <w:top w:val="outset" w:sz="6" w:space="0" w:color="auto"/>
              <w:left w:val="outset" w:sz="6" w:space="0" w:color="auto"/>
              <w:bottom w:val="outset" w:sz="6" w:space="0" w:color="auto"/>
              <w:right w:val="outset" w:sz="6" w:space="0" w:color="auto"/>
            </w:tcBorders>
            <w:vAlign w:val="center"/>
            <w:hideMark/>
          </w:tcPr>
          <w:p w:rsidR="002F1741" w:rsidRPr="002F1741" w:rsidRDefault="002F1741" w:rsidP="002F1741">
            <w:pPr>
              <w:spacing w:before="100" w:beforeAutospacing="1" w:after="100" w:afterAutospacing="1" w:line="240" w:lineRule="auto"/>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478533893/0300</w:t>
            </w:r>
          </w:p>
        </w:tc>
      </w:tr>
      <w:tr w:rsidR="002F1741" w:rsidRPr="002F1741" w:rsidTr="002F1741">
        <w:trPr>
          <w:tblCellSpacing w:w="45" w:type="dxa"/>
        </w:trPr>
        <w:tc>
          <w:tcPr>
            <w:tcW w:w="2565" w:type="dxa"/>
            <w:tcBorders>
              <w:top w:val="outset" w:sz="6" w:space="0" w:color="auto"/>
              <w:left w:val="outset" w:sz="6" w:space="0" w:color="auto"/>
              <w:bottom w:val="outset" w:sz="6" w:space="0" w:color="auto"/>
              <w:right w:val="outset" w:sz="6" w:space="0" w:color="auto"/>
            </w:tcBorders>
            <w:vAlign w:val="center"/>
            <w:hideMark/>
          </w:tcPr>
          <w:p w:rsidR="002F1741" w:rsidRPr="002F1741" w:rsidRDefault="002F1741" w:rsidP="002F1741">
            <w:pPr>
              <w:spacing w:before="100" w:beforeAutospacing="1" w:after="100" w:afterAutospacing="1" w:line="240" w:lineRule="auto"/>
              <w:rPr>
                <w:rFonts w:ascii="Times New Roman" w:eastAsia="Times New Roman" w:hAnsi="Times New Roman" w:cs="Times New Roman"/>
                <w:sz w:val="24"/>
                <w:szCs w:val="24"/>
                <w:lang w:eastAsia="nl-NL"/>
              </w:rPr>
            </w:pPr>
            <w:r w:rsidRPr="002F1741">
              <w:rPr>
                <w:rFonts w:ascii="Times New Roman" w:eastAsia="Times New Roman" w:hAnsi="Times New Roman" w:cs="Times New Roman"/>
                <w:b/>
                <w:bCs/>
                <w:sz w:val="24"/>
                <w:szCs w:val="24"/>
                <w:lang w:eastAsia="nl-NL"/>
              </w:rPr>
              <w:t>IBAN</w:t>
            </w:r>
          </w:p>
        </w:tc>
        <w:tc>
          <w:tcPr>
            <w:tcW w:w="5625" w:type="dxa"/>
            <w:tcBorders>
              <w:top w:val="outset" w:sz="6" w:space="0" w:color="auto"/>
              <w:left w:val="outset" w:sz="6" w:space="0" w:color="auto"/>
              <w:bottom w:val="outset" w:sz="6" w:space="0" w:color="auto"/>
              <w:right w:val="outset" w:sz="6" w:space="0" w:color="auto"/>
            </w:tcBorders>
            <w:vAlign w:val="center"/>
            <w:hideMark/>
          </w:tcPr>
          <w:p w:rsidR="002F1741" w:rsidRPr="002F1741" w:rsidRDefault="002F1741" w:rsidP="002F1741">
            <w:pPr>
              <w:spacing w:before="100" w:beforeAutospacing="1" w:after="100" w:afterAutospacing="1" w:line="240" w:lineRule="auto"/>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CZ69 0300 0000 0004 7853 3893</w:t>
            </w:r>
          </w:p>
        </w:tc>
      </w:tr>
      <w:tr w:rsidR="002F1741" w:rsidRPr="002F1741" w:rsidTr="002F1741">
        <w:trPr>
          <w:tblCellSpacing w:w="45" w:type="dxa"/>
        </w:trPr>
        <w:tc>
          <w:tcPr>
            <w:tcW w:w="2565" w:type="dxa"/>
            <w:tcBorders>
              <w:top w:val="outset" w:sz="6" w:space="0" w:color="auto"/>
              <w:left w:val="outset" w:sz="6" w:space="0" w:color="auto"/>
              <w:bottom w:val="outset" w:sz="6" w:space="0" w:color="auto"/>
              <w:right w:val="outset" w:sz="6" w:space="0" w:color="auto"/>
            </w:tcBorders>
            <w:vAlign w:val="center"/>
            <w:hideMark/>
          </w:tcPr>
          <w:p w:rsidR="002F1741" w:rsidRPr="002F1741" w:rsidRDefault="002F1741" w:rsidP="002F1741">
            <w:pPr>
              <w:spacing w:before="100" w:beforeAutospacing="1" w:after="100" w:afterAutospacing="1" w:line="240" w:lineRule="auto"/>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xml:space="preserve">Details of </w:t>
            </w:r>
            <w:proofErr w:type="spellStart"/>
            <w:r w:rsidRPr="002F1741">
              <w:rPr>
                <w:rFonts w:ascii="Times New Roman" w:eastAsia="Times New Roman" w:hAnsi="Times New Roman" w:cs="Times New Roman"/>
                <w:sz w:val="24"/>
                <w:szCs w:val="24"/>
                <w:lang w:eastAsia="nl-NL"/>
              </w:rPr>
              <w:t>payment</w:t>
            </w:r>
            <w:proofErr w:type="spellEnd"/>
          </w:p>
        </w:tc>
        <w:tc>
          <w:tcPr>
            <w:tcW w:w="5625" w:type="dxa"/>
            <w:tcBorders>
              <w:top w:val="outset" w:sz="6" w:space="0" w:color="auto"/>
              <w:left w:val="outset" w:sz="6" w:space="0" w:color="auto"/>
              <w:bottom w:val="outset" w:sz="6" w:space="0" w:color="auto"/>
              <w:right w:val="outset" w:sz="6" w:space="0" w:color="auto"/>
            </w:tcBorders>
            <w:vAlign w:val="center"/>
            <w:hideMark/>
          </w:tcPr>
          <w:p w:rsidR="002F1741" w:rsidRPr="002F1741" w:rsidRDefault="002F1741" w:rsidP="002F1741">
            <w:pPr>
              <w:spacing w:before="100" w:beforeAutospacing="1" w:after="100" w:afterAutospacing="1" w:line="240" w:lineRule="auto"/>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 xml:space="preserve"> EACMFS 2014 and </w:t>
            </w:r>
            <w:proofErr w:type="spellStart"/>
            <w:r w:rsidRPr="002F1741">
              <w:rPr>
                <w:rFonts w:ascii="Times New Roman" w:eastAsia="Times New Roman" w:hAnsi="Times New Roman" w:cs="Times New Roman"/>
                <w:sz w:val="24"/>
                <w:szCs w:val="24"/>
                <w:lang w:eastAsia="nl-NL"/>
              </w:rPr>
              <w:t>participant's</w:t>
            </w:r>
            <w:proofErr w:type="spellEnd"/>
            <w:r w:rsidRPr="002F1741">
              <w:rPr>
                <w:rFonts w:ascii="Times New Roman" w:eastAsia="Times New Roman" w:hAnsi="Times New Roman" w:cs="Times New Roman"/>
                <w:sz w:val="24"/>
                <w:szCs w:val="24"/>
                <w:lang w:eastAsia="nl-NL"/>
              </w:rPr>
              <w:t xml:space="preserve"> name*</w:t>
            </w:r>
          </w:p>
        </w:tc>
      </w:tr>
    </w:tbl>
    <w:p w:rsidR="002F1741" w:rsidRPr="002F1741" w:rsidRDefault="002F1741" w:rsidP="002F1741">
      <w:pPr>
        <w:spacing w:before="100" w:beforeAutospacing="1" w:after="100" w:afterAutospacing="1" w:line="240" w:lineRule="auto"/>
        <w:jc w:val="both"/>
        <w:rPr>
          <w:rFonts w:ascii="Times New Roman" w:eastAsia="Times New Roman" w:hAnsi="Times New Roman" w:cs="Times New Roman"/>
          <w:sz w:val="24"/>
          <w:szCs w:val="24"/>
          <w:lang w:eastAsia="nl-NL"/>
        </w:rPr>
      </w:pPr>
      <w:r w:rsidRPr="002F1741">
        <w:rPr>
          <w:rFonts w:ascii="Times New Roman" w:eastAsia="Times New Roman" w:hAnsi="Times New Roman" w:cs="Times New Roman"/>
          <w:sz w:val="24"/>
          <w:szCs w:val="24"/>
          <w:lang w:eastAsia="nl-NL"/>
        </w:rPr>
        <w:t>*The participant's name should be clearly legible otherwise the payment cannot be identified.</w:t>
      </w:r>
    </w:p>
    <w:p w:rsidR="002F1741" w:rsidRPr="002F1741" w:rsidRDefault="002F1741" w:rsidP="002F1741">
      <w:pPr>
        <w:spacing w:before="100" w:beforeAutospacing="1" w:after="100" w:afterAutospacing="1" w:line="240" w:lineRule="auto"/>
        <w:jc w:val="both"/>
        <w:rPr>
          <w:rFonts w:ascii="Times New Roman" w:eastAsia="Times New Roman" w:hAnsi="Times New Roman" w:cs="Times New Roman"/>
          <w:sz w:val="24"/>
          <w:szCs w:val="24"/>
          <w:lang w:eastAsia="nl-NL"/>
        </w:rPr>
      </w:pPr>
      <w:r w:rsidRPr="002F1741">
        <w:rPr>
          <w:rFonts w:ascii="Times New Roman" w:eastAsia="Times New Roman" w:hAnsi="Times New Roman" w:cs="Times New Roman"/>
          <w:b/>
          <w:bCs/>
          <w:sz w:val="24"/>
          <w:szCs w:val="24"/>
          <w:lang w:eastAsia="nl-NL"/>
        </w:rPr>
        <w:t>All payments made by bank transfer have to be net of all bank charges. The payer pays the bank charges of their bank, and the beneficiary pays the charges of their bank, if any.</w:t>
      </w:r>
    </w:p>
    <w:p w:rsidR="0039059B" w:rsidRPr="002F1741" w:rsidRDefault="0039059B">
      <w:pPr>
        <w:rPr>
          <w:lang/>
        </w:rPr>
      </w:pPr>
    </w:p>
    <w:sectPr w:rsidR="0039059B" w:rsidRPr="002F1741" w:rsidSect="0039059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E033B"/>
    <w:multiLevelType w:val="multilevel"/>
    <w:tmpl w:val="3632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367C5C"/>
    <w:multiLevelType w:val="multilevel"/>
    <w:tmpl w:val="7160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4577C6"/>
    <w:multiLevelType w:val="multilevel"/>
    <w:tmpl w:val="75C8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FB72E5"/>
    <w:multiLevelType w:val="multilevel"/>
    <w:tmpl w:val="057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425"/>
  <w:characterSpacingControl w:val="doNotCompress"/>
  <w:compat/>
  <w:rsids>
    <w:rsidRoot w:val="002F1741"/>
    <w:rsid w:val="000F77C4"/>
    <w:rsid w:val="00127A30"/>
    <w:rsid w:val="0019547A"/>
    <w:rsid w:val="001D771D"/>
    <w:rsid w:val="002B4702"/>
    <w:rsid w:val="002F1741"/>
    <w:rsid w:val="0039059B"/>
    <w:rsid w:val="0058003A"/>
    <w:rsid w:val="007805B4"/>
    <w:rsid w:val="007E344D"/>
    <w:rsid w:val="008C4F79"/>
    <w:rsid w:val="008D5720"/>
    <w:rsid w:val="0097531F"/>
    <w:rsid w:val="00AE4181"/>
    <w:rsid w:val="00B246AC"/>
    <w:rsid w:val="00CB1CFC"/>
    <w:rsid w:val="00DF4FD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59B"/>
  </w:style>
  <w:style w:type="paragraph" w:styleId="Heading1">
    <w:name w:val="heading 1"/>
    <w:basedOn w:val="Normal"/>
    <w:link w:val="Heading1Char"/>
    <w:uiPriority w:val="9"/>
    <w:qFormat/>
    <w:rsid w:val="002F17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3">
    <w:name w:val="heading 3"/>
    <w:basedOn w:val="Normal"/>
    <w:link w:val="Heading3Char"/>
    <w:uiPriority w:val="9"/>
    <w:qFormat/>
    <w:rsid w:val="002F1741"/>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Heading4">
    <w:name w:val="heading 4"/>
    <w:basedOn w:val="Normal"/>
    <w:link w:val="Heading4Char"/>
    <w:uiPriority w:val="9"/>
    <w:qFormat/>
    <w:rsid w:val="002F1741"/>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741"/>
    <w:rPr>
      <w:rFonts w:ascii="Times New Roman" w:eastAsia="Times New Roman" w:hAnsi="Times New Roman" w:cs="Times New Roman"/>
      <w:b/>
      <w:bCs/>
      <w:kern w:val="36"/>
      <w:sz w:val="48"/>
      <w:szCs w:val="48"/>
      <w:lang w:eastAsia="nl-NL"/>
    </w:rPr>
  </w:style>
  <w:style w:type="character" w:customStyle="1" w:styleId="Heading3Char">
    <w:name w:val="Heading 3 Char"/>
    <w:basedOn w:val="DefaultParagraphFont"/>
    <w:link w:val="Heading3"/>
    <w:uiPriority w:val="9"/>
    <w:rsid w:val="002F1741"/>
    <w:rPr>
      <w:rFonts w:ascii="Times New Roman" w:eastAsia="Times New Roman" w:hAnsi="Times New Roman" w:cs="Times New Roman"/>
      <w:b/>
      <w:bCs/>
      <w:sz w:val="27"/>
      <w:szCs w:val="27"/>
      <w:lang w:eastAsia="nl-NL"/>
    </w:rPr>
  </w:style>
  <w:style w:type="character" w:customStyle="1" w:styleId="Heading4Char">
    <w:name w:val="Heading 4 Char"/>
    <w:basedOn w:val="DefaultParagraphFont"/>
    <w:link w:val="Heading4"/>
    <w:uiPriority w:val="9"/>
    <w:rsid w:val="002F1741"/>
    <w:rPr>
      <w:rFonts w:ascii="Times New Roman" w:eastAsia="Times New Roman" w:hAnsi="Times New Roman" w:cs="Times New Roman"/>
      <w:b/>
      <w:bCs/>
      <w:sz w:val="24"/>
      <w:szCs w:val="24"/>
      <w:lang w:eastAsia="nl-NL"/>
    </w:rPr>
  </w:style>
  <w:style w:type="paragraph" w:styleId="NormalWeb">
    <w:name w:val="Normal (Web)"/>
    <w:basedOn w:val="Normal"/>
    <w:uiPriority w:val="99"/>
    <w:unhideWhenUsed/>
    <w:rsid w:val="002F174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2F1741"/>
    <w:rPr>
      <w:b/>
      <w:bCs/>
    </w:rPr>
  </w:style>
  <w:style w:type="character" w:styleId="Hyperlink">
    <w:name w:val="Hyperlink"/>
    <w:basedOn w:val="DefaultParagraphFont"/>
    <w:uiPriority w:val="99"/>
    <w:semiHidden/>
    <w:unhideWhenUsed/>
    <w:rsid w:val="002F1741"/>
    <w:rPr>
      <w:color w:val="0000FF"/>
      <w:u w:val="single"/>
    </w:rPr>
  </w:style>
</w:styles>
</file>

<file path=word/webSettings.xml><?xml version="1.0" encoding="utf-8"?>
<w:webSettings xmlns:r="http://schemas.openxmlformats.org/officeDocument/2006/relationships" xmlns:w="http://schemas.openxmlformats.org/wordprocessingml/2006/main">
  <w:divs>
    <w:div w:id="1252163216">
      <w:bodyDiv w:val="1"/>
      <w:marLeft w:val="0"/>
      <w:marRight w:val="0"/>
      <w:marTop w:val="0"/>
      <w:marBottom w:val="0"/>
      <w:divBdr>
        <w:top w:val="none" w:sz="0" w:space="0" w:color="auto"/>
        <w:left w:val="none" w:sz="0" w:space="0" w:color="auto"/>
        <w:bottom w:val="none" w:sz="0" w:space="0" w:color="auto"/>
        <w:right w:val="none" w:sz="0" w:space="0" w:color="auto"/>
      </w:divBdr>
      <w:divsChild>
        <w:div w:id="81533485">
          <w:marLeft w:val="0"/>
          <w:marRight w:val="0"/>
          <w:marTop w:val="0"/>
          <w:marBottom w:val="0"/>
          <w:divBdr>
            <w:top w:val="none" w:sz="0" w:space="0" w:color="auto"/>
            <w:left w:val="none" w:sz="0" w:space="0" w:color="auto"/>
            <w:bottom w:val="none" w:sz="0" w:space="0" w:color="auto"/>
            <w:right w:val="none" w:sz="0" w:space="0" w:color="auto"/>
          </w:divBdr>
          <w:divsChild>
            <w:div w:id="867182094">
              <w:marLeft w:val="0"/>
              <w:marRight w:val="0"/>
              <w:marTop w:val="0"/>
              <w:marBottom w:val="0"/>
              <w:divBdr>
                <w:top w:val="none" w:sz="0" w:space="0" w:color="auto"/>
                <w:left w:val="none" w:sz="0" w:space="0" w:color="auto"/>
                <w:bottom w:val="none" w:sz="0" w:space="0" w:color="auto"/>
                <w:right w:val="none" w:sz="0" w:space="0" w:color="auto"/>
              </w:divBdr>
              <w:divsChild>
                <w:div w:id="43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eacmfs2014@guarant.cz" TargetMode="External"/><Relationship Id="rId13" Type="http://schemas.openxmlformats.org/officeDocument/2006/relationships/hyperlink" Target="http://www.eacmfs2014.com/en/congress-registration" TargetMode="External"/><Relationship Id="rId3" Type="http://schemas.openxmlformats.org/officeDocument/2006/relationships/settings" Target="settings.xml"/><Relationship Id="rId7" Type="http://schemas.openxmlformats.org/officeDocument/2006/relationships/hyperlink" Target="http://www.eacmfs2014.com/?download=_/reg/passport-and-visa-requirements.pdf" TargetMode="External"/><Relationship Id="rId12" Type="http://schemas.openxmlformats.org/officeDocument/2006/relationships/hyperlink" Target="http://www.eacmfs2014.com/?download=_/reg/eacmfs-2014-authorisation-form.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acmfs2014.com/en/congress-registration" TargetMode="External"/><Relationship Id="rId11" Type="http://schemas.openxmlformats.org/officeDocument/2006/relationships/hyperlink" Target="http://www.cnb.cz/en/financial_markets/foreign_exchange_market/exchange_rate_fixing/daily.jsp" TargetMode="External"/><Relationship Id="rId5" Type="http://schemas.openxmlformats.org/officeDocument/2006/relationships/hyperlink" Target="mailto:eacmfs2014@guarant.cz" TargetMode="External"/><Relationship Id="rId15" Type="http://schemas.openxmlformats.org/officeDocument/2006/relationships/fontTable" Target="fontTable.xml"/><Relationship Id="rId10" Type="http://schemas.openxmlformats.org/officeDocument/2006/relationships/hyperlink" Target="http://www.eacmfs2014.com/?download=_/reg/eacmfs-2014-authorisation-form.docx" TargetMode="External"/><Relationship Id="rId4" Type="http://schemas.openxmlformats.org/officeDocument/2006/relationships/webSettings" Target="webSettings.xml"/><Relationship Id="rId9" Type="http://schemas.openxmlformats.org/officeDocument/2006/relationships/hyperlink" Target="http://www.eacmfs2014.com/en/congress-registration" TargetMode="External"/><Relationship Id="rId14" Type="http://schemas.openxmlformats.org/officeDocument/2006/relationships/hyperlink" Target="http://www.eacmfs2014.com/?download=_/reg/eacmfs-2014-authorisation-form.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1024</Words>
  <Characters>5635</Characters>
  <Application>Microsoft Office Word</Application>
  <DocSecurity>0</DocSecurity>
  <Lines>46</Lines>
  <Paragraphs>13</Paragraphs>
  <ScaleCrop>false</ScaleCrop>
  <Company>BIOMET</Company>
  <LinksUpToDate>false</LinksUpToDate>
  <CharactersWithSpaces>6646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vanschaijkla</dc:creator>
  <cp:keywords/>
  <dc:description/>
  <cp:lastModifiedBy>vanschaijkla</cp:lastModifiedBy>
  <cp:revision>1</cp:revision>
  <dcterms:created xsi:type="dcterms:W3CDTF">2014-01-15T14:31:00Z</dcterms:created>
  <dcterms:modified xsi:type="dcterms:W3CDTF">2014-01-15T14:32:00Z</dcterms:modified>
</cp:coreProperties>
</file>