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52" w:rsidRPr="00CC62A3" w:rsidRDefault="00BB247C">
      <w:pPr>
        <w:rPr>
          <w:rFonts w:ascii="Arial" w:hAnsi="Arial" w:cs="Arial"/>
          <w:lang w:val="en-US"/>
        </w:rPr>
      </w:pPr>
      <w:bookmarkStart w:id="0" w:name="_GoBack"/>
      <w:bookmarkEnd w:id="0"/>
      <w:r w:rsidRPr="00CC62A3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3753015" cy="1251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CTiS 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71" cy="12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C7" w:rsidRPr="00CC62A3" w:rsidRDefault="005E5509">
      <w:pPr>
        <w:rPr>
          <w:rFonts w:ascii="Arial" w:hAnsi="Arial" w:cs="Arial"/>
          <w:lang w:val="en-US"/>
        </w:rPr>
      </w:pPr>
      <w:r w:rsidRPr="00CC62A3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1995777" cy="1177455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38" cy="118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C7" w:rsidRPr="00CC62A3" w:rsidRDefault="00AC4FFB">
      <w:pPr>
        <w:rPr>
          <w:rFonts w:ascii="Arial" w:hAnsi="Arial" w:cs="Arial"/>
          <w:i/>
          <w:color w:val="4F81BD" w:themeColor="accent1"/>
          <w:u w:val="single"/>
          <w:lang w:val="en-US"/>
        </w:rPr>
      </w:pPr>
      <w:r w:rsidRPr="00CC62A3">
        <w:rPr>
          <w:rFonts w:ascii="Arial" w:hAnsi="Arial" w:cs="Arial"/>
          <w:i/>
          <w:lang w:val="en-US"/>
        </w:rPr>
        <w:t xml:space="preserve">Site: </w:t>
      </w:r>
      <w:r w:rsidR="005E5509" w:rsidRPr="00CC62A3">
        <w:rPr>
          <w:rFonts w:ascii="Arial" w:hAnsi="Arial" w:cs="Arial"/>
          <w:i/>
          <w:color w:val="4F81BD" w:themeColor="accent1"/>
          <w:u w:val="single"/>
          <w:lang w:val="en-US"/>
        </w:rPr>
        <w:t>www.miectis.org</w:t>
      </w:r>
    </w:p>
    <w:p w:rsidR="000A0AC7" w:rsidRPr="00CC62A3" w:rsidRDefault="00BB247C" w:rsidP="000A0AC7">
      <w:pPr>
        <w:spacing w:after="188" w:line="250" w:lineRule="atLeast"/>
        <w:rPr>
          <w:rFonts w:ascii="Arial" w:eastAsia="Times New Roman" w:hAnsi="Arial" w:cs="Arial"/>
          <w:sz w:val="24"/>
          <w:szCs w:val="18"/>
          <w:lang w:val="en-US"/>
        </w:rPr>
      </w:pPr>
      <w:r w:rsidRPr="00CC62A3">
        <w:rPr>
          <w:rFonts w:ascii="Arial" w:eastAsia="Times New Roman" w:hAnsi="Arial" w:cs="Arial"/>
          <w:b/>
          <w:bCs/>
          <w:sz w:val="24"/>
          <w:lang w:val="en-US"/>
        </w:rPr>
        <w:t>Symposium President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418"/>
      </w:tblGrid>
      <w:tr w:rsidR="000A0AC7" w:rsidRPr="00CC62A3" w:rsidTr="000A0AC7">
        <w:tc>
          <w:tcPr>
            <w:tcW w:w="0" w:type="auto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:rsidR="000A0AC7" w:rsidRPr="00CC62A3" w:rsidRDefault="000A0AC7" w:rsidP="000A0AC7">
            <w:pPr>
              <w:spacing w:after="0" w:line="25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C62A3">
              <w:rPr>
                <w:rFonts w:ascii="Arial" w:eastAsia="Times New Roman" w:hAnsi="Arial" w:cs="Arial"/>
                <w:noProof/>
                <w:color w:val="666666"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17905" cy="1431290"/>
                  <wp:effectExtent l="19050" t="0" r="0" b="0"/>
                  <wp:docPr id="7" name="Εικόνα 7" descr="http://themiect.org/images/congress_presidents/Kyriakos%20Anastasiad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emiect.org/images/congress_presidents/Kyriakos%20Anastasiad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13" w:type="dxa"/>
              <w:left w:w="313" w:type="dxa"/>
              <w:bottom w:w="313" w:type="dxa"/>
              <w:right w:w="313" w:type="dxa"/>
            </w:tcMar>
            <w:vAlign w:val="center"/>
            <w:hideMark/>
          </w:tcPr>
          <w:p w:rsidR="000A0AC7" w:rsidRPr="00CC62A3" w:rsidRDefault="000A0AC7" w:rsidP="000A0AC7">
            <w:pPr>
              <w:spacing w:after="240" w:line="25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C62A3">
              <w:rPr>
                <w:rFonts w:ascii="Arial" w:eastAsia="Times New Roman" w:hAnsi="Arial" w:cs="Arial"/>
                <w:b/>
                <w:bCs/>
                <w:sz w:val="18"/>
                <w:lang w:val="en-US"/>
              </w:rPr>
              <w:t>Kyriakos Anastasiadis (Greece</w:t>
            </w:r>
            <w:proofErr w:type="gramStart"/>
            <w:r w:rsidRPr="00CC62A3">
              <w:rPr>
                <w:rFonts w:ascii="Arial" w:eastAsia="Times New Roman" w:hAnsi="Arial" w:cs="Arial"/>
                <w:b/>
                <w:bCs/>
                <w:sz w:val="18"/>
                <w:lang w:val="en-US"/>
              </w:rPr>
              <w:t>)</w:t>
            </w:r>
            <w:proofErr w:type="gramEnd"/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Associate Professor of Cardiothoracic Surgery,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lang w:val="en-US"/>
              </w:rPr>
              <w:t> 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Head of Cardiothoracic Department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AHEPA University Hospital, Thessaloniki.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</w:r>
            <w:hyperlink r:id="rId8" w:history="1">
              <w:r w:rsidRPr="00CC62A3">
                <w:rPr>
                  <w:rFonts w:ascii="Arial" w:eastAsia="Times New Roman" w:hAnsi="Arial" w:cs="Arial"/>
                  <w:color w:val="215381"/>
                  <w:sz w:val="18"/>
                </w:rPr>
                <w:t>anastasi@auth.gr</w:t>
              </w:r>
            </w:hyperlink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</w:p>
        </w:tc>
      </w:tr>
    </w:tbl>
    <w:p w:rsidR="000A0AC7" w:rsidRPr="00CC62A3" w:rsidRDefault="000A0AC7" w:rsidP="000A0AC7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:rsidR="000A0AC7" w:rsidRPr="00CC62A3" w:rsidRDefault="000A0AC7" w:rsidP="00BB247C">
      <w:pPr>
        <w:spacing w:before="188" w:after="188" w:line="250" w:lineRule="atLeast"/>
        <w:rPr>
          <w:rFonts w:ascii="Arial" w:eastAsia="Times New Roman" w:hAnsi="Arial" w:cs="Arial"/>
          <w:b/>
          <w:bCs/>
          <w:sz w:val="24"/>
          <w:lang w:val="en-US"/>
        </w:rPr>
      </w:pPr>
      <w:r w:rsidRPr="00CC62A3">
        <w:rPr>
          <w:rFonts w:ascii="Arial" w:eastAsia="Times New Roman" w:hAnsi="Arial" w:cs="Arial"/>
          <w:color w:val="666666"/>
          <w:sz w:val="18"/>
          <w:szCs w:val="18"/>
          <w:lang w:val="en-US"/>
        </w:rPr>
        <w:t> </w:t>
      </w:r>
      <w:r w:rsidR="00BB247C" w:rsidRPr="00CC62A3">
        <w:rPr>
          <w:rFonts w:ascii="Arial" w:eastAsia="Times New Roman" w:hAnsi="Arial" w:cs="Arial"/>
          <w:b/>
          <w:bCs/>
          <w:sz w:val="24"/>
        </w:rPr>
        <w:t>Symposium Secretar</w:t>
      </w:r>
      <w:r w:rsidR="00BB247C" w:rsidRPr="00CC62A3">
        <w:rPr>
          <w:rFonts w:ascii="Arial" w:eastAsia="Times New Roman" w:hAnsi="Arial" w:cs="Arial"/>
          <w:b/>
          <w:bCs/>
          <w:sz w:val="24"/>
          <w:lang w:val="en-US"/>
        </w:rPr>
        <w:t>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928"/>
      </w:tblGrid>
      <w:tr w:rsidR="000A0AC7" w:rsidRPr="00CC62A3" w:rsidTr="000A0AC7">
        <w:tc>
          <w:tcPr>
            <w:tcW w:w="0" w:type="auto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:rsidR="000A0AC7" w:rsidRPr="00CC62A3" w:rsidRDefault="000A0AC7" w:rsidP="000A0AC7">
            <w:pPr>
              <w:spacing w:after="0" w:line="250" w:lineRule="atLeast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C62A3">
              <w:rPr>
                <w:rFonts w:ascii="Arial" w:eastAsia="Times New Roman" w:hAnsi="Arial" w:cs="Arial"/>
                <w:noProof/>
                <w:color w:val="666666"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17905" cy="1431290"/>
                  <wp:effectExtent l="19050" t="0" r="0" b="0"/>
                  <wp:docPr id="10" name="Εικόνα 10" descr="http://themiect.org/images/congress_presidents/antonit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emiect.org/images/congress_presidents/antonit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13" w:type="dxa"/>
              <w:left w:w="313" w:type="dxa"/>
              <w:bottom w:w="313" w:type="dxa"/>
              <w:right w:w="313" w:type="dxa"/>
            </w:tcMar>
            <w:vAlign w:val="center"/>
            <w:hideMark/>
          </w:tcPr>
          <w:p w:rsidR="000A0AC7" w:rsidRPr="00CC62A3" w:rsidRDefault="000A0AC7" w:rsidP="00B83386">
            <w:pPr>
              <w:spacing w:after="240" w:line="25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</w:pPr>
            <w:r w:rsidRPr="00CC62A3">
              <w:rPr>
                <w:rFonts w:ascii="Arial" w:eastAsia="Times New Roman" w:hAnsi="Arial" w:cs="Arial"/>
                <w:b/>
                <w:bCs/>
                <w:sz w:val="18"/>
                <w:lang w:val="en-US"/>
              </w:rPr>
              <w:t>Polychronis Antonitsis (Greece</w:t>
            </w:r>
            <w:proofErr w:type="gramStart"/>
            <w:r w:rsidRPr="00CC62A3">
              <w:rPr>
                <w:rFonts w:ascii="Arial" w:eastAsia="Times New Roman" w:hAnsi="Arial" w:cs="Arial"/>
                <w:b/>
                <w:bCs/>
                <w:sz w:val="18"/>
                <w:lang w:val="en-US"/>
              </w:rPr>
              <w:t>)</w:t>
            </w:r>
            <w:proofErr w:type="gramEnd"/>
            <w:r w:rsidR="00B83386"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Ass. Prof. of Cardiac Surgery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Department of Cardiothoracic Surgery,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lang w:val="en-US"/>
              </w:rPr>
              <w:t> 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  <w:t>AHEPA University Hospital, Thessaloniki.</w:t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</w:r>
            <w:hyperlink r:id="rId10" w:history="1">
              <w:r w:rsidRPr="00CC62A3">
                <w:rPr>
                  <w:rFonts w:ascii="Arial" w:eastAsia="Times New Roman" w:hAnsi="Arial" w:cs="Arial"/>
                  <w:color w:val="215381"/>
                  <w:sz w:val="18"/>
                  <w:lang w:val="en-US"/>
                </w:rPr>
                <w:t>antonits@auth.gr</w:t>
              </w:r>
            </w:hyperlink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</w:r>
            <w:r w:rsidRPr="00CC62A3">
              <w:rPr>
                <w:rFonts w:ascii="Arial" w:eastAsia="Times New Roman" w:hAnsi="Arial" w:cs="Arial"/>
                <w:color w:val="666666"/>
                <w:sz w:val="18"/>
                <w:szCs w:val="18"/>
                <w:lang w:val="en-US"/>
              </w:rPr>
              <w:br/>
            </w:r>
          </w:p>
        </w:tc>
      </w:tr>
    </w:tbl>
    <w:p w:rsidR="00BB247C" w:rsidRPr="00CC62A3" w:rsidRDefault="00BB247C" w:rsidP="000A0A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0A0AC7" w:rsidRPr="009E38A0" w:rsidRDefault="00BB247C" w:rsidP="009E38A0">
      <w:pPr>
        <w:rPr>
          <w:rFonts w:ascii="Arial" w:eastAsia="Times New Roman" w:hAnsi="Arial" w:cs="Arial"/>
          <w:sz w:val="24"/>
          <w:szCs w:val="24"/>
          <w:lang w:val="en-US"/>
        </w:rPr>
      </w:pPr>
      <w:r w:rsidRPr="00CC62A3"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:rsidR="00960734" w:rsidRPr="009E38A0" w:rsidRDefault="00960734" w:rsidP="00960734">
      <w:pPr>
        <w:spacing w:after="188" w:line="250" w:lineRule="atLeast"/>
        <w:rPr>
          <w:rFonts w:ascii="Arial" w:eastAsia="Times New Roman" w:hAnsi="Arial" w:cs="Arial"/>
          <w:b/>
          <w:bCs/>
          <w:lang w:val="en-US"/>
        </w:rPr>
      </w:pPr>
      <w:r w:rsidRPr="009E38A0">
        <w:rPr>
          <w:rFonts w:ascii="Arial" w:eastAsia="Times New Roman" w:hAnsi="Arial" w:cs="Arial"/>
          <w:b/>
          <w:bCs/>
          <w:lang w:val="en-US"/>
        </w:rPr>
        <w:lastRenderedPageBreak/>
        <w:t>MainTopics</w:t>
      </w:r>
    </w:p>
    <w:p w:rsidR="00960734" w:rsidRPr="009E38A0" w:rsidRDefault="00960734" w:rsidP="00960734">
      <w:pPr>
        <w:pStyle w:val="NormalWeb"/>
        <w:spacing w:before="188" w:beforeAutospacing="0" w:after="0" w:afterAutospacing="0" w:line="250" w:lineRule="atLeast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9E38A0">
        <w:rPr>
          <w:rFonts w:ascii="Arial" w:eastAsiaTheme="minorHAnsi" w:hAnsi="Arial" w:cs="Arial"/>
          <w:sz w:val="22"/>
          <w:szCs w:val="22"/>
          <w:lang w:val="en-US" w:eastAsia="en-US"/>
        </w:rPr>
        <w:t>Pathophysiology of Cardiopulmonary ByPass / Open VS Closed Systems/  MECC Equipment/  Commercially Available Circuits / Companies/ Perfusion Principles/  Surgical Considerations/ Anaesthetic Strategies/ Clinical Outcomes using MECC/ Mini VS Conventional CPB Systems/ Use of MECC VS Off-Pump Surgery/ MECC in Valve Surgery/ MECC in Various Procedures/ Modular MECC Systems</w:t>
      </w:r>
    </w:p>
    <w:p w:rsidR="00AC4FFB" w:rsidRPr="009E38A0" w:rsidRDefault="00AC4FFB" w:rsidP="009B4265">
      <w:pPr>
        <w:pStyle w:val="NormalWeb"/>
        <w:spacing w:before="0" w:beforeAutospacing="0" w:after="0" w:afterAutospacing="0" w:line="250" w:lineRule="atLeast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0A0AC7" w:rsidRPr="009E38A0" w:rsidRDefault="00AC4FFB" w:rsidP="00BB247C">
      <w:pPr>
        <w:pStyle w:val="NormalWeb"/>
        <w:spacing w:before="188" w:beforeAutospacing="0" w:after="0" w:afterAutospacing="0" w:line="250" w:lineRule="atLeast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9E38A0">
        <w:rPr>
          <w:rFonts w:ascii="Arial" w:eastAsiaTheme="minorHAnsi" w:hAnsi="Arial" w:cs="Arial"/>
          <w:b/>
          <w:sz w:val="22"/>
          <w:szCs w:val="22"/>
          <w:lang w:val="en-US" w:eastAsia="en-US"/>
        </w:rPr>
        <w:t>Congress Venue</w:t>
      </w:r>
      <w:r w:rsidRPr="009E38A0">
        <w:rPr>
          <w:rFonts w:ascii="Arial" w:eastAsiaTheme="minorHAnsi" w:hAnsi="Arial" w:cs="Arial"/>
          <w:sz w:val="22"/>
          <w:szCs w:val="22"/>
          <w:lang w:val="en-US" w:eastAsia="en-US"/>
        </w:rPr>
        <w:t xml:space="preserve">: </w:t>
      </w:r>
      <w:r w:rsidR="00BB247C" w:rsidRPr="009E38A0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Athens </w:t>
      </w:r>
      <w:r w:rsidRPr="009E38A0">
        <w:rPr>
          <w:rFonts w:ascii="Arial" w:eastAsiaTheme="minorHAnsi" w:hAnsi="Arial" w:cs="Arial"/>
          <w:sz w:val="22"/>
          <w:szCs w:val="22"/>
          <w:lang w:val="en-US" w:eastAsia="en-US"/>
        </w:rPr>
        <w:t>Concert Hall</w:t>
      </w:r>
      <w:r w:rsidR="00602D26" w:rsidRPr="009E38A0">
        <w:rPr>
          <w:rFonts w:ascii="Arial" w:eastAsiaTheme="minorHAnsi" w:hAnsi="Arial" w:cs="Arial"/>
          <w:sz w:val="22"/>
          <w:szCs w:val="22"/>
          <w:lang w:val="en-US" w:eastAsia="en-US"/>
        </w:rPr>
        <w:t xml:space="preserve">. One Main Auditorium (500 seats) and </w:t>
      </w:r>
      <w:r w:rsidR="00BB247C" w:rsidRPr="009E38A0">
        <w:rPr>
          <w:rFonts w:ascii="Arial" w:eastAsiaTheme="minorHAnsi" w:hAnsi="Arial" w:cs="Arial"/>
          <w:sz w:val="22"/>
          <w:szCs w:val="22"/>
          <w:lang w:val="en-US" w:eastAsia="en-US"/>
        </w:rPr>
        <w:t>1</w:t>
      </w:r>
      <w:r w:rsidR="00602D26" w:rsidRPr="009E38A0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add</w:t>
      </w:r>
      <w:r w:rsidR="00BB247C" w:rsidRPr="009E38A0">
        <w:rPr>
          <w:rFonts w:ascii="Arial" w:eastAsiaTheme="minorHAnsi" w:hAnsi="Arial" w:cs="Arial"/>
          <w:sz w:val="22"/>
          <w:szCs w:val="22"/>
          <w:lang w:val="en-US" w:eastAsia="en-US"/>
        </w:rPr>
        <w:t>itional Halls (Hall B</w:t>
      </w:r>
      <w:r w:rsidR="00602D26" w:rsidRPr="009E38A0">
        <w:rPr>
          <w:rFonts w:ascii="Arial" w:eastAsiaTheme="minorHAnsi" w:hAnsi="Arial" w:cs="Arial"/>
          <w:sz w:val="22"/>
          <w:szCs w:val="22"/>
          <w:lang w:val="en-US" w:eastAsia="en-US"/>
        </w:rPr>
        <w:t>) with 200 seats.</w:t>
      </w:r>
    </w:p>
    <w:p w:rsidR="00BB247C" w:rsidRPr="009E38A0" w:rsidRDefault="00BB247C" w:rsidP="00BB247C">
      <w:pPr>
        <w:pStyle w:val="NormalWeb"/>
        <w:spacing w:before="188" w:beforeAutospacing="0" w:after="0" w:afterAutospacing="0" w:line="250" w:lineRule="atLeast"/>
        <w:jc w:val="both"/>
        <w:rPr>
          <w:rFonts w:ascii="Arial" w:hAnsi="Arial" w:cs="Arial"/>
          <w:sz w:val="22"/>
          <w:szCs w:val="22"/>
          <w:lang w:val="en-US"/>
        </w:rPr>
      </w:pP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b/>
          <w:bCs/>
          <w:color w:val="000000" w:themeColor="text1"/>
          <w:lang w:val="en-US"/>
        </w:rPr>
        <w:t>MiECTiS Steering Committee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GB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>Kyriakos Anastasiadis (Greece)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 xml:space="preserve">Thierry Carrel </w:t>
      </w:r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(Switzerland)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 xml:space="preserve">Adrian Bauer </w:t>
      </w:r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(Germany) </w:t>
      </w:r>
    </w:p>
    <w:p w:rsidR="00BB247C" w:rsidRPr="009E38A0" w:rsidRDefault="00B83386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color w:val="000000" w:themeColor="text1"/>
          <w:lang w:val="en-US"/>
        </w:rPr>
        <w:t>J</w:t>
      </w:r>
      <w:r w:rsidR="00BB247C" w:rsidRPr="009E38A0">
        <w:rPr>
          <w:rFonts w:ascii="Arial" w:eastAsia="Times New Roman" w:hAnsi="Arial" w:cs="Arial"/>
          <w:bCs/>
          <w:color w:val="000000" w:themeColor="text1"/>
          <w:lang w:val="en-US"/>
        </w:rPr>
        <w:t xml:space="preserve">ohn Murkin </w:t>
      </w:r>
      <w:r w:rsidR="00BB247C" w:rsidRPr="009E38A0">
        <w:rPr>
          <w:rFonts w:ascii="Arial" w:eastAsia="Times New Roman" w:hAnsi="Arial" w:cs="Arial"/>
          <w:bCs/>
          <w:color w:val="000000" w:themeColor="text1"/>
          <w:lang w:val="en-GB"/>
        </w:rPr>
        <w:t>(Canada)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lang w:val="en-GB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Marco Ranucci (Italy)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 xml:space="preserve">Erich Gygax </w:t>
      </w:r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(Switzerland)</w:t>
      </w:r>
    </w:p>
    <w:p w:rsidR="00BB247C" w:rsidRPr="009E38A0" w:rsidRDefault="00BB247C" w:rsidP="00BB247C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 xml:space="preserve">Jan </w:t>
      </w:r>
      <w:proofErr w:type="gramStart"/>
      <w:r w:rsidRPr="009E38A0">
        <w:rPr>
          <w:rFonts w:ascii="Arial" w:eastAsia="Times New Roman" w:hAnsi="Arial" w:cs="Arial"/>
          <w:bCs/>
          <w:color w:val="000000" w:themeColor="text1"/>
          <w:lang w:val="en-US"/>
        </w:rPr>
        <w:t>Schaarschmidt</w:t>
      </w:r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(</w:t>
      </w:r>
      <w:proofErr w:type="gramEnd"/>
      <w:r w:rsidRPr="009E38A0">
        <w:rPr>
          <w:rFonts w:ascii="Arial" w:eastAsia="Times New Roman" w:hAnsi="Arial" w:cs="Arial"/>
          <w:bCs/>
          <w:color w:val="000000" w:themeColor="text1"/>
          <w:lang w:val="en-GB"/>
        </w:rPr>
        <w:t>Germany) </w:t>
      </w:r>
    </w:p>
    <w:p w:rsidR="00BB247C" w:rsidRPr="009E38A0" w:rsidRDefault="00BB247C" w:rsidP="00BB247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B4265" w:rsidRPr="009E38A0" w:rsidTr="009B4265">
        <w:tc>
          <w:tcPr>
            <w:tcW w:w="4261" w:type="dxa"/>
          </w:tcPr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Local Organizing Committee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Paschalis Tossios (Greece)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br/>
            </w: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Christophoros Foroulis (Greece)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Sotirios Prapas (Greece)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Panagiotis Dedeilias (Greece)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Mihalis Argiriou (Greece)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Savvas Gatzos (Greece)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br/>
            </w: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Vassilios Grosomanidis (Greece)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br/>
            </w: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Georgios Tagarakis (Greece)</w:t>
            </w:r>
            <w:r w:rsidRPr="009E38A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br/>
            </w:r>
            <w:r w:rsidRPr="009E38A0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n-GB"/>
              </w:rPr>
              <w:t>Christos Papakonstantinou (Greece)</w:t>
            </w:r>
          </w:p>
          <w:p w:rsidR="009B4265" w:rsidRPr="009E38A0" w:rsidRDefault="009B4265" w:rsidP="009B42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E38A0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  <w:t>Georgios Karapanagiotidis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Chrysanthi Bezevegi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Isaak Keremidis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Kaliopi Athanasiadi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Dimitrios Mikroulis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Nikolaos Tsilimingas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Efstratios Apostolakis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Dimitrios Angouras (Greece)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Georgios Lazopoulos (Greece)</w:t>
            </w:r>
          </w:p>
          <w:p w:rsidR="009B4265" w:rsidRPr="009E38A0" w:rsidRDefault="009B4265" w:rsidP="00BB24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4261" w:type="dxa"/>
          </w:tcPr>
          <w:p w:rsidR="009B4265" w:rsidRPr="009E38A0" w:rsidRDefault="009B4265" w:rsidP="009B4265">
            <w:pPr>
              <w:rPr>
                <w:rFonts w:ascii="Arial" w:eastAsia="Times New Roman" w:hAnsi="Arial" w:cs="Arial"/>
                <w:b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/>
                <w:bCs/>
                <w:color w:val="000000" w:themeColor="text1"/>
                <w:lang w:val="en-GB"/>
              </w:rPr>
              <w:t>Faculty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Helena Argiriadou (Greece) 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Apostolos Deliopoulos (Greece) 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Friedhelm Beyersdorf (Germany) 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Filip De Somer (Belgium)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Dimitrios Dougenis (Greece) 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George Sarris (Greece)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Balthasar Eberle (Switzerland)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Yves Fromes (France)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/>
                <w:lang w:val="en-GB"/>
              </w:rPr>
              <w:t>Jeff Fergerson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 xml:space="preserve"> (USA)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Andreas Gebhardt (Germany)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Jan Gummert (Germany)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Harald Hausmann (Germany)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Hansjörg Jenni (Switzerland)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Mark Kurusz (USA)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/>
                <w:lang w:val="en-GB"/>
              </w:rPr>
              <w:t>Olivier Ponzio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 xml:space="preserve"> (</w:t>
            </w:r>
            <w:r w:rsidRPr="009E38A0">
              <w:rPr>
                <w:rFonts w:ascii="Arial" w:eastAsia="Times New Roman" w:hAnsi="Arial" w:cs="Arial"/>
                <w:bCs/>
                <w:color w:val="000000"/>
                <w:lang w:val="en-GB"/>
              </w:rPr>
              <w:t>France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/>
                <w:lang w:val="en-GB"/>
              </w:rPr>
              <w:t>Marco Stehouwer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 xml:space="preserve"> (T</w:t>
            </w:r>
            <w:r w:rsidRPr="009E38A0">
              <w:rPr>
                <w:rFonts w:ascii="Arial" w:eastAsia="Times New Roman" w:hAnsi="Arial" w:cs="Arial"/>
                <w:bCs/>
                <w:color w:val="000000"/>
                <w:lang w:val="en-GB"/>
              </w:rPr>
              <w:t>he Netherlands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Andreas Liebold (Germany)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Frank Merkle (Germany)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Hans Nygaard (Denmark)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Sunil Ohri (UK)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Alois Philipp (Germany)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Olaf Stanger (Switzerland)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Frans Waanders (The Netherlands)</w:t>
            </w:r>
            <w:r w:rsidRPr="009E38A0">
              <w:rPr>
                <w:rFonts w:ascii="Arial" w:eastAsia="Times New Roman" w:hAnsi="Arial" w:cs="Arial"/>
                <w:color w:val="000000" w:themeColor="text1"/>
                <w:lang w:val="en-GB"/>
              </w:rPr>
              <w:br/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Stephen Westaby (UK)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Bernhard Winkler (Switzerland)</w:t>
            </w: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br/>
              <w:t>Urs Zenklusen (Switzerland)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Leo Bokeria (Russia)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Fausto Biancari (Finland)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Adam Fernandes (Qatar)</w:t>
            </w:r>
          </w:p>
          <w:p w:rsidR="009B4265" w:rsidRPr="009E38A0" w:rsidRDefault="009B4265" w:rsidP="009B4265">
            <w:pPr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Gianni Angelini (UK)</w:t>
            </w:r>
          </w:p>
          <w:p w:rsidR="009B4265" w:rsidRPr="009E38A0" w:rsidRDefault="009B4265" w:rsidP="009B4265">
            <w:pPr>
              <w:rPr>
                <w:rStyle w:val="Strong"/>
                <w:rFonts w:ascii="Arial" w:eastAsia="Times New Roman" w:hAnsi="Arial" w:cs="Arial"/>
                <w:b w:val="0"/>
                <w:color w:val="000000" w:themeColor="text1"/>
                <w:lang w:val="en-GB"/>
              </w:rPr>
            </w:pPr>
            <w:r w:rsidRPr="009E38A0">
              <w:rPr>
                <w:rFonts w:ascii="Arial" w:eastAsia="Times New Roman" w:hAnsi="Arial" w:cs="Arial"/>
                <w:bCs/>
                <w:color w:val="000000" w:themeColor="text1"/>
                <w:lang w:val="en-GB"/>
              </w:rPr>
              <w:t>Volkmar Falk (Germany)</w:t>
            </w:r>
          </w:p>
        </w:tc>
      </w:tr>
    </w:tbl>
    <w:p w:rsidR="009E38A0" w:rsidRDefault="009E38A0" w:rsidP="00AC4FFB">
      <w:pPr>
        <w:spacing w:after="188" w:line="250" w:lineRule="atLeast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9E38A0" w:rsidRDefault="009E38A0" w:rsidP="00AC4FFB">
      <w:pPr>
        <w:spacing w:after="188" w:line="250" w:lineRule="atLeast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9E38A0" w:rsidRDefault="009E38A0" w:rsidP="00AC4FFB">
      <w:pPr>
        <w:spacing w:after="188" w:line="250" w:lineRule="atLeast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:rsidR="00960734" w:rsidRPr="00CC62A3" w:rsidRDefault="00960734" w:rsidP="00AC4FFB">
      <w:pPr>
        <w:spacing w:after="188" w:line="250" w:lineRule="atLeast"/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CC62A3">
        <w:rPr>
          <w:rFonts w:ascii="Arial" w:hAnsi="Arial" w:cs="Arial"/>
          <w:b/>
          <w:sz w:val="28"/>
          <w:szCs w:val="24"/>
          <w:lang w:val="en-US"/>
        </w:rPr>
        <w:lastRenderedPageBreak/>
        <w:t>Preliminary Scientific Programme</w:t>
      </w:r>
    </w:p>
    <w:p w:rsidR="00AC4FFB" w:rsidRPr="00CC62A3" w:rsidRDefault="00AC4FFB" w:rsidP="00AC4FFB">
      <w:pPr>
        <w:spacing w:after="188" w:line="250" w:lineRule="atLeast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C62A3">
        <w:rPr>
          <w:rFonts w:ascii="Arial" w:hAnsi="Arial" w:cs="Arial"/>
          <w:b/>
          <w:sz w:val="24"/>
          <w:szCs w:val="24"/>
          <w:lang w:val="en-US"/>
        </w:rPr>
        <w:t>(The exact times have to be confirmed)</w:t>
      </w:r>
    </w:p>
    <w:p w:rsidR="009E38A0" w:rsidRDefault="009E38A0" w:rsidP="00054604">
      <w:pPr>
        <w:spacing w:after="188" w:line="250" w:lineRule="atLeast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C4FFB" w:rsidRPr="00CC62A3" w:rsidRDefault="00AC4FFB" w:rsidP="00CC62A3">
      <w:pPr>
        <w:spacing w:after="120" w:line="250" w:lineRule="atLeast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CC62A3" w:rsidRPr="00CC62A3" w:rsidRDefault="00CC62A3" w:rsidP="00054604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0302A">
        <w:rPr>
          <w:rFonts w:ascii="Arial" w:hAnsi="Arial" w:cs="Arial"/>
          <w:b/>
          <w:sz w:val="24"/>
          <w:szCs w:val="24"/>
          <w:highlight w:val="lightGray"/>
          <w:lang w:val="en-US"/>
        </w:rPr>
        <w:t>Thursday 9th June 2016</w:t>
      </w:r>
    </w:p>
    <w:p w:rsidR="00EE592B" w:rsidRPr="00726454" w:rsidRDefault="00054604" w:rsidP="00054604">
      <w:pPr>
        <w:jc w:val="both"/>
        <w:rPr>
          <w:rFonts w:ascii="Arial" w:hAnsi="Arial" w:cs="Arial"/>
          <w:b/>
          <w:i/>
          <w:lang w:val="en-GB"/>
        </w:rPr>
      </w:pPr>
      <w:r w:rsidRPr="00726454">
        <w:rPr>
          <w:rFonts w:ascii="Arial" w:hAnsi="Arial" w:cs="Arial"/>
          <w:b/>
          <w:i/>
          <w:highlight w:val="cyan"/>
          <w:lang w:val="en-US"/>
        </w:rPr>
        <w:t>Main Auditorium</w:t>
      </w:r>
      <w:r w:rsidR="00712C3C" w:rsidRPr="00726454">
        <w:rPr>
          <w:rFonts w:ascii="Arial" w:hAnsi="Arial" w:cs="Arial"/>
          <w:b/>
          <w:i/>
          <w:lang w:val="en-GB"/>
        </w:rPr>
        <w:t xml:space="preserve"> </w:t>
      </w:r>
    </w:p>
    <w:p w:rsidR="00EE592B" w:rsidRPr="00116F1A" w:rsidRDefault="0003770B" w:rsidP="00054604">
      <w:pPr>
        <w:jc w:val="both"/>
        <w:rPr>
          <w:rFonts w:ascii="Arial" w:hAnsi="Arial" w:cs="Arial"/>
          <w:b/>
          <w:i/>
          <w:sz w:val="20"/>
          <w:szCs w:val="20"/>
          <w:lang w:val="en-GB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16.00-17.30</w:t>
      </w:r>
      <w:r w:rsidR="00E91EF0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5362E9" w:rsidRPr="00116F1A">
        <w:rPr>
          <w:rFonts w:ascii="Arial" w:hAnsi="Arial" w:cs="Arial"/>
          <w:b/>
          <w:sz w:val="20"/>
          <w:szCs w:val="20"/>
          <w:lang w:val="en-US"/>
        </w:rPr>
        <w:t>Round Table: MECC: A Historical Perspective</w:t>
      </w:r>
    </w:p>
    <w:p w:rsidR="00EE592B" w:rsidRPr="00116F1A" w:rsidRDefault="005362E9" w:rsidP="009E38A0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>Alois Phil</w:t>
      </w:r>
      <w:r w:rsidR="00B46CD1" w:rsidRPr="00116F1A">
        <w:rPr>
          <w:rFonts w:ascii="Arial" w:hAnsi="Arial" w:cs="Arial"/>
          <w:sz w:val="20"/>
          <w:szCs w:val="20"/>
          <w:lang w:val="en-US"/>
        </w:rPr>
        <w:t>ipp: The Early Days</w:t>
      </w:r>
    </w:p>
    <w:p w:rsidR="00B46CD1" w:rsidRPr="00116F1A" w:rsidRDefault="005362E9" w:rsidP="009E38A0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>Frans Waander</w:t>
      </w:r>
      <w:r w:rsidR="00B46CD1" w:rsidRPr="00116F1A">
        <w:rPr>
          <w:rFonts w:ascii="Arial" w:hAnsi="Arial" w:cs="Arial"/>
          <w:sz w:val="20"/>
          <w:szCs w:val="20"/>
          <w:lang w:val="en-US"/>
        </w:rPr>
        <w:t>s: The Evolution of MECC</w:t>
      </w:r>
    </w:p>
    <w:p w:rsidR="00BF32D1" w:rsidRPr="00116F1A" w:rsidRDefault="00B46CD1" w:rsidP="009E38A0">
      <w:pPr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 xml:space="preserve">Adrian Bauer: What’s </w:t>
      </w:r>
      <w:proofErr w:type="gramStart"/>
      <w:r w:rsidRPr="00116F1A">
        <w:rPr>
          <w:rFonts w:ascii="Arial" w:hAnsi="Arial" w:cs="Arial"/>
          <w:sz w:val="20"/>
          <w:szCs w:val="20"/>
          <w:lang w:val="en-US"/>
        </w:rPr>
        <w:t>next</w:t>
      </w:r>
      <w:proofErr w:type="gramEnd"/>
    </w:p>
    <w:p w:rsidR="009E38A0" w:rsidRPr="00116F1A" w:rsidRDefault="0003770B" w:rsidP="00EE592B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17.30-18.00</w:t>
      </w:r>
      <w:r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9E38A0" w:rsidRPr="00116F1A">
        <w:rPr>
          <w:rFonts w:ascii="Arial" w:hAnsi="Arial" w:cs="Arial"/>
          <w:b/>
          <w:sz w:val="20"/>
          <w:szCs w:val="20"/>
          <w:lang w:val="en-US"/>
        </w:rPr>
        <w:t>Lecture</w:t>
      </w:r>
    </w:p>
    <w:p w:rsidR="00BF32D1" w:rsidRPr="00116F1A" w:rsidRDefault="00BF32D1" w:rsidP="009E38A0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 xml:space="preserve">Neuroprotection after surgery with MECC Polychronis </w:t>
      </w:r>
      <w:r w:rsidR="0003770B" w:rsidRPr="00116F1A">
        <w:rPr>
          <w:rFonts w:ascii="Arial" w:hAnsi="Arial" w:cs="Arial"/>
          <w:sz w:val="20"/>
          <w:szCs w:val="20"/>
          <w:lang w:val="en-US"/>
        </w:rPr>
        <w:t>Antonitsis</w:t>
      </w:r>
    </w:p>
    <w:p w:rsidR="00712C3C" w:rsidRPr="00116F1A" w:rsidRDefault="00712C3C" w:rsidP="00712C3C">
      <w:pPr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  <w:lang w:val="en-US"/>
        </w:rPr>
      </w:pPr>
    </w:p>
    <w:p w:rsidR="00712C3C" w:rsidRPr="00116F1A" w:rsidRDefault="009E38A0" w:rsidP="00CC62A3">
      <w:pPr>
        <w:spacing w:after="12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GB"/>
        </w:rPr>
        <w:t>18.00-18.15</w:t>
      </w:r>
      <w:r w:rsidR="00712C3C" w:rsidRPr="00116F1A">
        <w:rPr>
          <w:rFonts w:ascii="Arial" w:hAnsi="Arial" w:cs="Arial"/>
          <w:b/>
          <w:sz w:val="20"/>
          <w:szCs w:val="20"/>
          <w:lang w:val="en-GB"/>
        </w:rPr>
        <w:tab/>
      </w:r>
      <w:r w:rsidR="00712C3C" w:rsidRPr="00116F1A">
        <w:rPr>
          <w:rFonts w:ascii="Arial" w:hAnsi="Arial" w:cs="Arial"/>
          <w:b/>
          <w:sz w:val="20"/>
          <w:szCs w:val="20"/>
          <w:lang w:val="en-GB"/>
        </w:rPr>
        <w:tab/>
      </w:r>
      <w:r w:rsidR="00712C3C" w:rsidRPr="00116F1A">
        <w:rPr>
          <w:rFonts w:ascii="Arial" w:hAnsi="Arial" w:cs="Arial"/>
          <w:b/>
          <w:sz w:val="20"/>
          <w:szCs w:val="20"/>
          <w:lang w:val="en-US"/>
        </w:rPr>
        <w:t xml:space="preserve">Break </w:t>
      </w:r>
    </w:p>
    <w:p w:rsidR="00BF32D1" w:rsidRPr="00116F1A" w:rsidRDefault="009E38A0" w:rsidP="00BF32D1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18.15-19.45</w:t>
      </w:r>
      <w:r w:rsidR="0003770B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CC74E4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BF32D1" w:rsidRPr="00116F1A">
        <w:rPr>
          <w:rFonts w:ascii="Arial" w:hAnsi="Arial" w:cs="Arial"/>
          <w:b/>
          <w:sz w:val="20"/>
          <w:szCs w:val="20"/>
          <w:lang w:val="en-US"/>
        </w:rPr>
        <w:t>Round Table: MECC in Aortic Valve</w:t>
      </w:r>
      <w:r w:rsidR="00BF32D1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Surgery</w:t>
      </w:r>
    </w:p>
    <w:p w:rsidR="0003770B" w:rsidRPr="00116F1A" w:rsidRDefault="0003770B" w:rsidP="009E38A0">
      <w:pPr>
        <w:ind w:left="144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Ioannis Dimarakis</w:t>
      </w:r>
    </w:p>
    <w:p w:rsidR="0003770B" w:rsidRPr="00116F1A" w:rsidRDefault="0003770B" w:rsidP="009E38A0">
      <w:pPr>
        <w:ind w:left="144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Allaadin Yilmaz</w:t>
      </w:r>
    </w:p>
    <w:p w:rsidR="00BF32D1" w:rsidRPr="00116F1A" w:rsidRDefault="0003770B" w:rsidP="009E38A0">
      <w:pPr>
        <w:ind w:left="144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Thierry Carrel</w:t>
      </w:r>
    </w:p>
    <w:p w:rsidR="009E38A0" w:rsidRPr="00116F1A" w:rsidRDefault="009E38A0" w:rsidP="0003770B">
      <w:pPr>
        <w:spacing w:after="0" w:line="240" w:lineRule="auto"/>
        <w:ind w:left="2160" w:hanging="21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19.45-20.15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Lecture</w:t>
      </w:r>
    </w:p>
    <w:p w:rsidR="0003770B" w:rsidRPr="00116F1A" w:rsidRDefault="00BF32D1" w:rsidP="009E38A0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>Air eliminati</w:t>
      </w:r>
      <w:r w:rsidR="0087226E" w:rsidRPr="00116F1A">
        <w:rPr>
          <w:rFonts w:ascii="Arial" w:hAnsi="Arial" w:cs="Arial"/>
          <w:sz w:val="20"/>
          <w:szCs w:val="20"/>
          <w:lang w:val="en-US"/>
        </w:rPr>
        <w:t>on strategies in different MECC p</w:t>
      </w:r>
      <w:r w:rsidR="0003770B" w:rsidRPr="00116F1A">
        <w:rPr>
          <w:rFonts w:ascii="Arial" w:hAnsi="Arial" w:cs="Arial"/>
          <w:sz w:val="20"/>
          <w:szCs w:val="20"/>
          <w:lang w:val="en-US"/>
        </w:rPr>
        <w:t>rocedures</w:t>
      </w:r>
    </w:p>
    <w:p w:rsidR="00BF32D1" w:rsidRPr="00116F1A" w:rsidRDefault="0003770B" w:rsidP="00712C3C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>Erich Gygax</w:t>
      </w:r>
    </w:p>
    <w:p w:rsidR="00712C3C" w:rsidRPr="00116F1A" w:rsidRDefault="00712C3C" w:rsidP="00712C3C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</w:p>
    <w:p w:rsidR="009E38A0" w:rsidRPr="00116F1A" w:rsidRDefault="009E38A0" w:rsidP="0003770B">
      <w:pPr>
        <w:spacing w:after="0" w:line="240" w:lineRule="auto"/>
        <w:ind w:left="2160" w:hanging="21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20.15-20.45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Lecture</w:t>
      </w:r>
    </w:p>
    <w:p w:rsidR="0003770B" w:rsidRPr="00116F1A" w:rsidRDefault="00A00EDE" w:rsidP="009E38A0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 xml:space="preserve">Organ preservation after surgery with MECC </w:t>
      </w:r>
    </w:p>
    <w:p w:rsidR="00ED45DC" w:rsidRPr="00116F1A" w:rsidRDefault="00A00EDE" w:rsidP="00712C3C">
      <w:pPr>
        <w:spacing w:after="0" w:line="240" w:lineRule="auto"/>
        <w:ind w:left="21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sz w:val="20"/>
          <w:szCs w:val="20"/>
          <w:lang w:val="en-US"/>
        </w:rPr>
        <w:t>Win Jan van Boven</w:t>
      </w:r>
      <w:r w:rsidR="0003770B" w:rsidRPr="00116F1A">
        <w:rPr>
          <w:rFonts w:ascii="Arial" w:hAnsi="Arial" w:cs="Arial"/>
          <w:sz w:val="20"/>
          <w:szCs w:val="20"/>
          <w:lang w:val="en-US"/>
        </w:rPr>
        <w:tab/>
      </w:r>
      <w:r w:rsidR="0003770B" w:rsidRPr="00116F1A">
        <w:rPr>
          <w:rFonts w:ascii="Arial" w:hAnsi="Arial" w:cs="Arial"/>
          <w:sz w:val="20"/>
          <w:szCs w:val="20"/>
          <w:lang w:val="en-US"/>
        </w:rPr>
        <w:tab/>
      </w:r>
    </w:p>
    <w:p w:rsidR="00712C3C" w:rsidRPr="00116F1A" w:rsidRDefault="00712C3C" w:rsidP="00712C3C">
      <w:pPr>
        <w:spacing w:after="0" w:line="240" w:lineRule="auto"/>
        <w:ind w:left="21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9E38A0" w:rsidRPr="00116F1A" w:rsidRDefault="00FB5308" w:rsidP="00712C3C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20</w:t>
      </w:r>
      <w:r w:rsidR="009E38A0" w:rsidRPr="00116F1A">
        <w:rPr>
          <w:rFonts w:ascii="Arial" w:hAnsi="Arial" w:cs="Arial"/>
          <w:b/>
          <w:sz w:val="20"/>
          <w:szCs w:val="20"/>
          <w:lang w:val="en-US"/>
        </w:rPr>
        <w:t>.45-21.15</w:t>
      </w:r>
      <w:r w:rsidR="0003770B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9E38A0" w:rsidRPr="00116F1A">
        <w:rPr>
          <w:rFonts w:ascii="Arial" w:hAnsi="Arial" w:cs="Arial"/>
          <w:b/>
          <w:sz w:val="20"/>
          <w:szCs w:val="20"/>
          <w:lang w:val="en-US"/>
        </w:rPr>
        <w:t>Keynote Lecture</w:t>
      </w:r>
    </w:p>
    <w:p w:rsidR="0003770B" w:rsidRPr="00116F1A" w:rsidRDefault="00054604" w:rsidP="009E38A0">
      <w:pPr>
        <w:spacing w:after="0" w:line="240" w:lineRule="auto"/>
        <w:ind w:left="216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 xml:space="preserve">MECC: The past, the present and the </w:t>
      </w:r>
      <w:r w:rsidR="00712C3C"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future</w:t>
      </w:r>
    </w:p>
    <w:p w:rsidR="00054604" w:rsidRPr="00116F1A" w:rsidRDefault="0003770B" w:rsidP="00CC74E4">
      <w:pPr>
        <w:spacing w:after="0" w:line="240" w:lineRule="auto"/>
        <w:ind w:left="144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Kyriakos Anastasiadis</w:t>
      </w:r>
    </w:p>
    <w:p w:rsidR="0003770B" w:rsidRPr="00116F1A" w:rsidRDefault="0003770B" w:rsidP="0003770B">
      <w:pPr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</w:p>
    <w:p w:rsidR="00054604" w:rsidRPr="00116F1A" w:rsidRDefault="00054604" w:rsidP="00054604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21</w:t>
      </w:r>
      <w:r w:rsidR="009E38A0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.15</w:t>
      </w:r>
      <w:r w:rsidR="00CC74E4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-22.00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Opening Ceremony</w:t>
      </w:r>
    </w:p>
    <w:p w:rsidR="00336B68" w:rsidRPr="009E38A0" w:rsidRDefault="00054604" w:rsidP="00CC74E4">
      <w:pPr>
        <w:ind w:firstLine="72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22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.00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Reception Dinner</w:t>
      </w:r>
      <w:r w:rsidR="00336B68" w:rsidRPr="009E38A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 w:type="page"/>
      </w:r>
    </w:p>
    <w:p w:rsidR="00054604" w:rsidRPr="00726454" w:rsidRDefault="00FB5308" w:rsidP="00054604">
      <w:pPr>
        <w:jc w:val="both"/>
        <w:rPr>
          <w:rFonts w:ascii="Arial" w:eastAsia="Times New Roman" w:hAnsi="Arial" w:cs="Arial"/>
          <w:b/>
          <w:bCs/>
          <w:i/>
          <w:color w:val="000000"/>
        </w:rPr>
      </w:pPr>
      <w:r w:rsidRPr="00726454">
        <w:rPr>
          <w:rFonts w:ascii="Arial" w:eastAsia="Times New Roman" w:hAnsi="Arial" w:cs="Arial"/>
          <w:b/>
          <w:bCs/>
          <w:i/>
          <w:color w:val="000000"/>
          <w:highlight w:val="cyan"/>
          <w:lang w:val="en-US"/>
        </w:rPr>
        <w:lastRenderedPageBreak/>
        <w:t>Hall B</w:t>
      </w:r>
    </w:p>
    <w:p w:rsidR="005362E9" w:rsidRPr="00116F1A" w:rsidRDefault="00501213" w:rsidP="00054604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16.00-18.0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0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5362E9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Round Table: </w:t>
      </w:r>
      <w:r w:rsidR="00B46CD1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The MECC concept</w:t>
      </w:r>
    </w:p>
    <w:p w:rsidR="00B46CD1" w:rsidRPr="00116F1A" w:rsidRDefault="00B46CD1" w:rsidP="0050121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Jan Schaarschmidt: The Coswig concept</w:t>
      </w:r>
    </w:p>
    <w:p w:rsidR="0003770B" w:rsidRPr="00116F1A" w:rsidRDefault="00B46CD1" w:rsidP="0050121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Apostolos Deliopoulos: The AHEPA concept</w:t>
      </w:r>
    </w:p>
    <w:p w:rsidR="00B46CD1" w:rsidRPr="00116F1A" w:rsidRDefault="00B46CD1" w:rsidP="0050121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Hansjörg Jenni: The bernese concept</w:t>
      </w:r>
    </w:p>
    <w:p w:rsidR="00B46CD1" w:rsidRPr="00116F1A" w:rsidRDefault="00B46CD1" w:rsidP="0050121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John Mulholland: The London concept</w:t>
      </w:r>
    </w:p>
    <w:p w:rsidR="00931057" w:rsidRPr="00116F1A" w:rsidRDefault="00931057" w:rsidP="0003770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18.00-18.15</w:t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  <w:t>Break</w:t>
      </w:r>
    </w:p>
    <w:p w:rsidR="00931057" w:rsidRPr="00116F1A" w:rsidRDefault="00931057" w:rsidP="0003770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501213" w:rsidRPr="00116F1A" w:rsidRDefault="00931057" w:rsidP="0003770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18.15-18.45</w:t>
      </w:r>
      <w:r w:rsidR="0003770B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501213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Lecture</w:t>
      </w:r>
    </w:p>
    <w:p w:rsidR="0003770B" w:rsidRPr="00116F1A" w:rsidRDefault="00336B68" w:rsidP="0050121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Heparin-coated circuits</w:t>
      </w:r>
      <w:r w:rsidR="0003770B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336B68" w:rsidRPr="00116F1A" w:rsidRDefault="00336B68" w:rsidP="00780379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Christophoros Foroulis</w:t>
      </w:r>
    </w:p>
    <w:p w:rsidR="00780379" w:rsidRPr="00116F1A" w:rsidRDefault="00780379" w:rsidP="00780379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336B68" w:rsidRPr="00116F1A" w:rsidRDefault="00780379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18.45-20.15</w:t>
      </w:r>
      <w:r w:rsidR="00F63C85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336B68" w:rsidRPr="00116F1A">
        <w:rPr>
          <w:rFonts w:ascii="Arial" w:hAnsi="Arial" w:cs="Arial"/>
          <w:b/>
          <w:sz w:val="20"/>
          <w:szCs w:val="20"/>
          <w:lang w:val="en-US"/>
        </w:rPr>
        <w:t>Round Table: MECC: The anaesthesologist’s perspective</w:t>
      </w:r>
    </w:p>
    <w:p w:rsidR="00F63C85" w:rsidRPr="00116F1A" w:rsidRDefault="00F63C85" w:rsidP="00780379">
      <w:pPr>
        <w:ind w:left="72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Uwe Schirmer</w:t>
      </w:r>
    </w:p>
    <w:p w:rsidR="00F63C85" w:rsidRPr="00116F1A" w:rsidRDefault="00F63C85" w:rsidP="00780379">
      <w:pPr>
        <w:ind w:left="72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Marco Ranucci</w:t>
      </w:r>
    </w:p>
    <w:p w:rsidR="00336B68" w:rsidRPr="00116F1A" w:rsidRDefault="00F63C85" w:rsidP="00780379">
      <w:pPr>
        <w:ind w:left="720" w:firstLine="72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>Matthias Herringlake</w:t>
      </w:r>
    </w:p>
    <w:p w:rsidR="00933D3D" w:rsidRPr="000B676A" w:rsidRDefault="000B676A" w:rsidP="00054604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20.15-21.15</w:t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hAnsi="Arial" w:cs="Arial"/>
          <w:b/>
          <w:sz w:val="20"/>
          <w:szCs w:val="20"/>
          <w:lang w:val="en-US"/>
        </w:rPr>
        <w:t>S</w:t>
      </w:r>
      <w:r w:rsidR="00FB5308" w:rsidRPr="00116F1A">
        <w:rPr>
          <w:rFonts w:ascii="Arial" w:hAnsi="Arial" w:cs="Arial"/>
          <w:b/>
          <w:sz w:val="20"/>
          <w:szCs w:val="20"/>
          <w:lang w:val="en-US"/>
        </w:rPr>
        <w:t>ession with oral presentations (9 abstracts included)</w:t>
      </w:r>
    </w:p>
    <w:p w:rsidR="00933D3D" w:rsidRPr="009E38A0" w:rsidRDefault="00933D3D">
      <w:pPr>
        <w:rPr>
          <w:rFonts w:ascii="Arial" w:hAnsi="Arial" w:cs="Arial"/>
          <w:b/>
          <w:sz w:val="20"/>
          <w:szCs w:val="20"/>
          <w:lang w:val="en-US"/>
        </w:rPr>
      </w:pPr>
      <w:r w:rsidRPr="009E38A0">
        <w:rPr>
          <w:rFonts w:ascii="Arial" w:hAnsi="Arial" w:cs="Arial"/>
          <w:b/>
          <w:sz w:val="20"/>
          <w:szCs w:val="20"/>
          <w:lang w:val="en-US"/>
        </w:rPr>
        <w:br w:type="page"/>
      </w:r>
    </w:p>
    <w:p w:rsidR="00336B68" w:rsidRPr="0010302A" w:rsidRDefault="00BB247C" w:rsidP="00336B6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0302A">
        <w:rPr>
          <w:rFonts w:ascii="Arial" w:hAnsi="Arial" w:cs="Arial"/>
          <w:b/>
          <w:sz w:val="24"/>
          <w:szCs w:val="24"/>
          <w:highlight w:val="lightGray"/>
          <w:lang w:val="en-US"/>
        </w:rPr>
        <w:lastRenderedPageBreak/>
        <w:t>Friday 10</w:t>
      </w:r>
      <w:r w:rsidR="00336B68" w:rsidRPr="0010302A">
        <w:rPr>
          <w:rFonts w:ascii="Arial" w:hAnsi="Arial" w:cs="Arial"/>
          <w:b/>
          <w:sz w:val="24"/>
          <w:szCs w:val="24"/>
          <w:highlight w:val="lightGray"/>
          <w:vertAlign w:val="superscript"/>
          <w:lang w:val="en-US"/>
        </w:rPr>
        <w:t>th</w:t>
      </w:r>
      <w:r w:rsidRPr="0010302A">
        <w:rPr>
          <w:rFonts w:ascii="Arial" w:hAnsi="Arial" w:cs="Arial"/>
          <w:b/>
          <w:sz w:val="24"/>
          <w:szCs w:val="24"/>
          <w:highlight w:val="lightGray"/>
          <w:lang w:val="en-US"/>
        </w:rPr>
        <w:t xml:space="preserve"> June 2016</w:t>
      </w:r>
      <w:r w:rsidR="00336B68" w:rsidRPr="0010302A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336B68" w:rsidRPr="00726454" w:rsidRDefault="007917BC" w:rsidP="00336B68">
      <w:pPr>
        <w:jc w:val="both"/>
        <w:rPr>
          <w:rFonts w:ascii="Arial" w:hAnsi="Arial" w:cs="Arial"/>
          <w:b/>
          <w:i/>
          <w:lang w:val="en-US"/>
        </w:rPr>
      </w:pPr>
      <w:r w:rsidRPr="00726454">
        <w:rPr>
          <w:rFonts w:ascii="Arial" w:hAnsi="Arial" w:cs="Arial"/>
          <w:b/>
          <w:i/>
          <w:highlight w:val="cyan"/>
          <w:lang w:val="en-US"/>
        </w:rPr>
        <w:t>Main Auditorium</w:t>
      </w:r>
    </w:p>
    <w:p w:rsidR="002A24ED" w:rsidRPr="009E38A0" w:rsidRDefault="00F63C85" w:rsidP="00F63C85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E38A0">
        <w:rPr>
          <w:rFonts w:ascii="Arial" w:hAnsi="Arial" w:cs="Arial"/>
          <w:b/>
          <w:sz w:val="20"/>
          <w:szCs w:val="20"/>
          <w:lang w:val="en-US"/>
        </w:rPr>
        <w:t>8.00-8.30</w:t>
      </w:r>
      <w:r w:rsidRPr="009E38A0">
        <w:rPr>
          <w:rFonts w:ascii="Arial" w:hAnsi="Arial" w:cs="Arial"/>
          <w:b/>
          <w:sz w:val="20"/>
          <w:szCs w:val="20"/>
          <w:lang w:val="en-US"/>
        </w:rPr>
        <w:tab/>
      </w:r>
      <w:r w:rsidR="0087226E" w:rsidRPr="009E38A0">
        <w:rPr>
          <w:rFonts w:ascii="Arial" w:hAnsi="Arial" w:cs="Arial"/>
          <w:b/>
          <w:sz w:val="20"/>
          <w:szCs w:val="20"/>
          <w:lang w:val="en-US"/>
        </w:rPr>
        <w:t>Debate</w:t>
      </w:r>
      <w:r w:rsidR="002A24ED" w:rsidRPr="009E38A0">
        <w:rPr>
          <w:rFonts w:ascii="Arial" w:hAnsi="Arial" w:cs="Arial"/>
          <w:b/>
          <w:sz w:val="20"/>
          <w:szCs w:val="20"/>
          <w:lang w:val="en-US"/>
        </w:rPr>
        <w:t>:</w:t>
      </w:r>
      <w:r w:rsidR="0087226E" w:rsidRPr="009E38A0">
        <w:rPr>
          <w:rFonts w:ascii="Arial" w:hAnsi="Arial" w:cs="Arial"/>
          <w:b/>
          <w:sz w:val="20"/>
          <w:szCs w:val="20"/>
          <w:lang w:val="en-US"/>
        </w:rPr>
        <w:t xml:space="preserve"> MECC vs OPCAB</w:t>
      </w:r>
      <w:r w:rsidR="002A24ED" w:rsidRPr="009E38A0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87226E" w:rsidRDefault="0087226E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E38A0">
        <w:rPr>
          <w:rFonts w:ascii="Arial" w:hAnsi="Arial" w:cs="Arial"/>
          <w:sz w:val="20"/>
          <w:szCs w:val="20"/>
          <w:lang w:val="en-US"/>
        </w:rPr>
        <w:t>Speakers:</w:t>
      </w:r>
      <w:r w:rsidRPr="009E38A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E38A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Friedrich Eckstein vs Jan Gummert </w:t>
      </w:r>
    </w:p>
    <w:p w:rsidR="00282CB3" w:rsidRPr="009E38A0" w:rsidRDefault="00282CB3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16F1A" w:rsidRPr="00116F1A" w:rsidRDefault="00F63C85" w:rsidP="00F63C85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8.30-9.00</w:t>
      </w:r>
      <w:r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116F1A" w:rsidRPr="00116F1A">
        <w:rPr>
          <w:rFonts w:ascii="Arial" w:hAnsi="Arial" w:cs="Arial"/>
          <w:b/>
          <w:sz w:val="20"/>
          <w:szCs w:val="20"/>
          <w:lang w:val="en-US"/>
        </w:rPr>
        <w:t>Keynote Lecture</w:t>
      </w:r>
      <w:r w:rsidR="002A24ED" w:rsidRPr="00116F1A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F63C85" w:rsidRPr="00116F1A" w:rsidRDefault="00F63C85" w:rsidP="00116F1A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Surgery with MECC: An Overview </w:t>
      </w:r>
    </w:p>
    <w:p w:rsidR="00F02FFC" w:rsidRPr="00116F1A" w:rsidRDefault="00F63C85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Thierry Carrel</w:t>
      </w:r>
    </w:p>
    <w:p w:rsidR="00282CB3" w:rsidRPr="00116F1A" w:rsidRDefault="00282CB3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F02FFC" w:rsidRPr="00116F1A" w:rsidRDefault="00F63C85" w:rsidP="002A24ED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9.00-10.30</w:t>
      </w: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</w:r>
      <w:r w:rsidR="00F02FFC"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Round Table: MECC: Dealing with complications</w:t>
      </w:r>
    </w:p>
    <w:p w:rsidR="00F63C85" w:rsidRPr="00116F1A" w:rsidRDefault="00F63C85" w:rsidP="00282CB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Andreas Liebold</w:t>
      </w:r>
    </w:p>
    <w:p w:rsidR="00F63C85" w:rsidRPr="00116F1A" w:rsidRDefault="00F63C85" w:rsidP="00282CB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Christof Schmid</w:t>
      </w:r>
    </w:p>
    <w:p w:rsidR="0087226E" w:rsidRPr="00116F1A" w:rsidRDefault="00044241" w:rsidP="00282CB3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Harald Hausmann</w:t>
      </w:r>
      <w:r w:rsidR="00F02FFC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282CB3" w:rsidRPr="00116F1A" w:rsidRDefault="00F63C85" w:rsidP="00F6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10.30-11.00</w:t>
      </w: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</w:r>
      <w:r w:rsidR="00282CB3"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Lecture</w:t>
      </w:r>
    </w:p>
    <w:p w:rsidR="00F63C85" w:rsidRPr="00116F1A" w:rsidRDefault="0087226E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MECC in the USA</w:t>
      </w:r>
      <w:r w:rsidR="00F63C85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87226E" w:rsidRPr="00116F1A" w:rsidRDefault="00F63C85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Marc Kurusz</w:t>
      </w:r>
    </w:p>
    <w:p w:rsidR="00282CB3" w:rsidRPr="00116F1A" w:rsidRDefault="00282CB3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726454" w:rsidRPr="00116F1A" w:rsidRDefault="00726454" w:rsidP="00726454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11.00-11.15</w:t>
      </w: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  <w:t xml:space="preserve">Break </w:t>
      </w:r>
    </w:p>
    <w:p w:rsidR="00282CB3" w:rsidRPr="00116F1A" w:rsidRDefault="00726454" w:rsidP="00F63C85">
      <w:pPr>
        <w:spacing w:after="0" w:line="240" w:lineRule="auto"/>
        <w:ind w:left="1440" w:right="-765" w:hanging="144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11.15-11.45</w:t>
      </w:r>
      <w:r w:rsidR="00F63C85" w:rsidRPr="00116F1A">
        <w:rPr>
          <w:rFonts w:ascii="Arial" w:hAnsi="Arial" w:cs="Arial"/>
          <w:b/>
          <w:sz w:val="20"/>
          <w:szCs w:val="20"/>
          <w:lang w:val="en-US"/>
        </w:rPr>
        <w:tab/>
      </w:r>
      <w:r w:rsidR="00282CB3" w:rsidRPr="00116F1A">
        <w:rPr>
          <w:rFonts w:ascii="Arial" w:hAnsi="Arial" w:cs="Arial"/>
          <w:b/>
          <w:sz w:val="20"/>
          <w:szCs w:val="20"/>
          <w:lang w:val="en-US"/>
        </w:rPr>
        <w:t>Keynote Lecture</w:t>
      </w:r>
    </w:p>
    <w:p w:rsidR="00116F1A" w:rsidRPr="00116F1A" w:rsidRDefault="002A24ED" w:rsidP="00282CB3">
      <w:pPr>
        <w:spacing w:after="0" w:line="240" w:lineRule="auto"/>
        <w:ind w:left="1440" w:right="-765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Influence of shed blood separation on the results of </w:t>
      </w:r>
      <w:r w:rsidR="00F63C85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MECC </w:t>
      </w:r>
    </w:p>
    <w:p w:rsidR="0087226E" w:rsidRPr="00726454" w:rsidRDefault="00F63C85" w:rsidP="00282CB3">
      <w:pPr>
        <w:spacing w:after="0" w:line="240" w:lineRule="auto"/>
        <w:ind w:left="1440" w:right="-765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Adrian Bauer</w:t>
      </w:r>
    </w:p>
    <w:p w:rsidR="00282CB3" w:rsidRPr="00726454" w:rsidRDefault="00282CB3" w:rsidP="00282CB3">
      <w:pPr>
        <w:spacing w:after="0" w:line="240" w:lineRule="auto"/>
        <w:ind w:left="1440" w:right="-765"/>
        <w:jc w:val="both"/>
        <w:rPr>
          <w:rFonts w:ascii="Arial" w:eastAsia="Times New Roman" w:hAnsi="Arial" w:cs="Arial"/>
          <w:color w:val="000000"/>
          <w:sz w:val="20"/>
          <w:szCs w:val="20"/>
          <w:highlight w:val="cyan"/>
          <w:lang w:val="en-US"/>
        </w:rPr>
      </w:pPr>
    </w:p>
    <w:p w:rsidR="00F63C85" w:rsidRPr="00726454" w:rsidRDefault="00726454" w:rsidP="00F63C85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US"/>
        </w:rPr>
      </w:pPr>
      <w:r w:rsidRPr="00726454">
        <w:rPr>
          <w:rFonts w:ascii="Arial" w:hAnsi="Arial" w:cs="Arial"/>
          <w:b/>
          <w:sz w:val="20"/>
          <w:szCs w:val="20"/>
          <w:lang w:val="en-US"/>
        </w:rPr>
        <w:t>11.45-12.15</w:t>
      </w:r>
      <w:r w:rsidR="00F63C85" w:rsidRPr="00726454">
        <w:rPr>
          <w:rFonts w:ascii="Arial" w:hAnsi="Arial" w:cs="Arial"/>
          <w:b/>
          <w:sz w:val="20"/>
          <w:szCs w:val="20"/>
          <w:lang w:val="en-US"/>
        </w:rPr>
        <w:tab/>
      </w:r>
      <w:r w:rsidR="002A24ED" w:rsidRPr="00726454">
        <w:rPr>
          <w:rFonts w:ascii="Arial" w:hAnsi="Arial" w:cs="Arial"/>
          <w:b/>
          <w:sz w:val="20"/>
          <w:szCs w:val="20"/>
          <w:lang w:val="en-US"/>
        </w:rPr>
        <w:t xml:space="preserve">Ask </w:t>
      </w:r>
      <w:proofErr w:type="gramStart"/>
      <w:r w:rsidR="002A24ED" w:rsidRPr="00726454">
        <w:rPr>
          <w:rFonts w:ascii="Arial" w:hAnsi="Arial" w:cs="Arial"/>
          <w:b/>
          <w:sz w:val="20"/>
          <w:szCs w:val="20"/>
          <w:lang w:val="en-US"/>
        </w:rPr>
        <w:t>The</w:t>
      </w:r>
      <w:proofErr w:type="gramEnd"/>
      <w:r w:rsidR="002A24ED" w:rsidRPr="00726454">
        <w:rPr>
          <w:rFonts w:ascii="Arial" w:hAnsi="Arial" w:cs="Arial"/>
          <w:b/>
          <w:sz w:val="20"/>
          <w:szCs w:val="20"/>
          <w:lang w:val="en-US"/>
        </w:rPr>
        <w:t xml:space="preserve"> Expert Session: </w:t>
      </w:r>
      <w:r w:rsidR="0087226E" w:rsidRPr="00726454">
        <w:rPr>
          <w:rFonts w:ascii="Arial" w:hAnsi="Arial" w:cs="Arial"/>
          <w:sz w:val="20"/>
          <w:szCs w:val="20"/>
          <w:lang w:val="en-US"/>
        </w:rPr>
        <w:t>Contribu</w:t>
      </w:r>
      <w:r w:rsidR="00F63C85" w:rsidRPr="00726454">
        <w:rPr>
          <w:rFonts w:ascii="Arial" w:hAnsi="Arial" w:cs="Arial"/>
          <w:sz w:val="20"/>
          <w:szCs w:val="20"/>
          <w:lang w:val="en-US"/>
        </w:rPr>
        <w:t xml:space="preserve">tors </w:t>
      </w:r>
    </w:p>
    <w:p w:rsidR="00933D3D" w:rsidRPr="00726454" w:rsidRDefault="002A24ED" w:rsidP="00282CB3">
      <w:pPr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726454">
        <w:rPr>
          <w:rFonts w:ascii="Arial" w:hAnsi="Arial" w:cs="Arial"/>
          <w:sz w:val="20"/>
          <w:szCs w:val="20"/>
          <w:lang w:val="en-US"/>
        </w:rPr>
        <w:t>Kyriakos Anastasiadis, Thierry Carrel, Marco Ranucci, Adrian Bauer, Frank Merkle, Hans Seiler, Win Snoeks, Helena Argiriadou, Marc Kurusz</w:t>
      </w:r>
      <w:r w:rsidR="0087226E" w:rsidRPr="00726454">
        <w:rPr>
          <w:rFonts w:ascii="Arial" w:hAnsi="Arial" w:cs="Arial"/>
          <w:sz w:val="20"/>
          <w:szCs w:val="20"/>
          <w:lang w:val="en-US"/>
        </w:rPr>
        <w:t>, Guim Goh</w:t>
      </w:r>
      <w:r w:rsidRPr="0072645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82CB3" w:rsidRPr="00726454" w:rsidRDefault="00282CB3" w:rsidP="00282CB3">
      <w:pPr>
        <w:spacing w:after="0" w:line="240" w:lineRule="auto"/>
        <w:ind w:left="1440"/>
        <w:jc w:val="both"/>
        <w:rPr>
          <w:rFonts w:ascii="Arial" w:hAnsi="Arial" w:cs="Arial"/>
          <w:sz w:val="20"/>
          <w:szCs w:val="20"/>
          <w:highlight w:val="cyan"/>
          <w:lang w:val="en-US"/>
        </w:rPr>
      </w:pPr>
    </w:p>
    <w:p w:rsidR="00726454" w:rsidRDefault="00726454" w:rsidP="00D4298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26454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12.15-12.45</w:t>
      </w:r>
      <w:r w:rsidR="00F63C85" w:rsidRPr="00726454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Lecture</w:t>
      </w:r>
      <w:r w:rsidR="00F63C85"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D42989" w:rsidRPr="00726454" w:rsidRDefault="00F63C85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MECC in the cath-lab </w:t>
      </w:r>
    </w:p>
    <w:p w:rsidR="00F02FFC" w:rsidRPr="00726454" w:rsidRDefault="00933D3D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>Stavros Hadjimiltiades</w:t>
      </w:r>
    </w:p>
    <w:p w:rsidR="00282CB3" w:rsidRPr="00726454" w:rsidRDefault="00282CB3" w:rsidP="00282CB3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highlight w:val="cyan"/>
          <w:lang w:val="en-US"/>
        </w:rPr>
      </w:pPr>
    </w:p>
    <w:p w:rsidR="00726454" w:rsidRDefault="00726454" w:rsidP="00D4298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26454">
        <w:rPr>
          <w:rFonts w:ascii="Arial" w:hAnsi="Arial" w:cs="Arial"/>
          <w:b/>
          <w:sz w:val="20"/>
          <w:szCs w:val="20"/>
          <w:lang w:val="en-US"/>
        </w:rPr>
        <w:t>12.45-13.15</w:t>
      </w:r>
      <w:r w:rsidR="00D42989" w:rsidRPr="00726454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Lecture</w:t>
      </w:r>
    </w:p>
    <w:p w:rsidR="00D42989" w:rsidRPr="00726454" w:rsidRDefault="00F02FFC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>MECC from an economic perspective</w:t>
      </w:r>
      <w:r w:rsidR="00D42989"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F02FFC" w:rsidRPr="009E38A0" w:rsidRDefault="00D42989" w:rsidP="00D42989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>Nikolaos Maniadakis</w:t>
      </w:r>
    </w:p>
    <w:p w:rsidR="00282CB3" w:rsidRPr="009E38A0" w:rsidRDefault="00282CB3">
      <w:pPr>
        <w:rPr>
          <w:rFonts w:ascii="Arial" w:hAnsi="Arial" w:cs="Arial"/>
          <w:sz w:val="20"/>
          <w:szCs w:val="20"/>
          <w:lang w:val="en-US"/>
        </w:rPr>
      </w:pPr>
    </w:p>
    <w:p w:rsidR="00336B68" w:rsidRPr="00726454" w:rsidRDefault="00336B68" w:rsidP="00336B68">
      <w:pPr>
        <w:jc w:val="both"/>
        <w:rPr>
          <w:rFonts w:ascii="Arial" w:hAnsi="Arial" w:cs="Arial"/>
          <w:lang w:val="en-US"/>
        </w:rPr>
      </w:pPr>
      <w:r w:rsidRPr="00726454">
        <w:rPr>
          <w:rFonts w:ascii="Arial" w:eastAsia="Times New Roman" w:hAnsi="Arial" w:cs="Arial"/>
          <w:b/>
          <w:bCs/>
          <w:i/>
          <w:color w:val="000000"/>
          <w:highlight w:val="cyan"/>
          <w:lang w:val="en-US"/>
        </w:rPr>
        <w:t>Hall B</w:t>
      </w:r>
    </w:p>
    <w:p w:rsidR="00726454" w:rsidRDefault="001A508E" w:rsidP="0072645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13.15-13.45</w:t>
      </w:r>
      <w:r w:rsidR="007264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87226E" w:rsidRPr="009E38A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Lecture</w:t>
      </w:r>
    </w:p>
    <w:p w:rsidR="00726454" w:rsidRDefault="0087226E" w:rsidP="00726454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9E38A0">
        <w:rPr>
          <w:rFonts w:ascii="Arial" w:hAnsi="Arial" w:cs="Arial"/>
          <w:sz w:val="20"/>
          <w:szCs w:val="20"/>
          <w:lang w:val="en-US"/>
        </w:rPr>
        <w:t>Impact of cell-saving strategies in cardiac procedures</w:t>
      </w:r>
      <w:r w:rsidR="0072645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33D3D" w:rsidRDefault="00726454" w:rsidP="00726454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Paschalis Tossios</w:t>
      </w:r>
    </w:p>
    <w:p w:rsidR="00726454" w:rsidRPr="009E38A0" w:rsidRDefault="00726454" w:rsidP="00726454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</w:p>
    <w:p w:rsidR="00933D3D" w:rsidRPr="00116F1A" w:rsidRDefault="001A508E" w:rsidP="00336B68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13.45-15.15</w:t>
      </w:r>
      <w:r w:rsidR="00726454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="00F02FFC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Round Table: </w:t>
      </w:r>
      <w:r w:rsidR="00933D3D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Pathophysiological changes during surgery with MECC</w:t>
      </w:r>
    </w:p>
    <w:p w:rsidR="00933D3D" w:rsidRPr="00116F1A" w:rsidRDefault="00933D3D" w:rsidP="00726454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Urs Zenklusen: MECC and Coagulation</w:t>
      </w:r>
    </w:p>
    <w:p w:rsidR="00933D3D" w:rsidRPr="00116F1A" w:rsidRDefault="00933D3D" w:rsidP="00336B68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="00726454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Yves Fromes: MECC and Contact- and Complement activation</w:t>
      </w: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</w:p>
    <w:p w:rsidR="00933D3D" w:rsidRPr="00116F1A" w:rsidRDefault="00933D3D" w:rsidP="00336B68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               </w:t>
      </w:r>
      <w:r w:rsidR="00726454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Wim Snoeks: Impact of gaseous microemboli</w:t>
      </w:r>
      <w:r w:rsidRPr="00116F1A">
        <w:rPr>
          <w:rFonts w:ascii="Arial" w:eastAsia="Times New Roman" w:hAnsi="Arial" w:cs="Arial"/>
          <w:bCs/>
          <w:color w:val="000000"/>
          <w:sz w:val="20"/>
          <w:szCs w:val="20"/>
          <w:lang w:val="en-US"/>
        </w:rPr>
        <w:t xml:space="preserve">  </w:t>
      </w:r>
    </w:p>
    <w:p w:rsidR="00726454" w:rsidRPr="00116F1A" w:rsidRDefault="001A508E" w:rsidP="0072645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16F1A">
        <w:rPr>
          <w:rFonts w:ascii="Arial" w:hAnsi="Arial" w:cs="Arial"/>
          <w:b/>
          <w:sz w:val="20"/>
          <w:szCs w:val="20"/>
          <w:lang w:val="en-US"/>
        </w:rPr>
        <w:t>15.15-15.45</w:t>
      </w:r>
      <w:r w:rsidR="00726454" w:rsidRPr="00116F1A">
        <w:rPr>
          <w:rFonts w:ascii="Arial" w:hAnsi="Arial" w:cs="Arial"/>
          <w:b/>
          <w:sz w:val="20"/>
          <w:szCs w:val="20"/>
          <w:lang w:val="en-US"/>
        </w:rPr>
        <w:tab/>
        <w:t>Lecture</w:t>
      </w:r>
    </w:p>
    <w:p w:rsidR="00726454" w:rsidRPr="00116F1A" w:rsidRDefault="00933D3D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Impact of blood-conservation</w:t>
      </w:r>
      <w:r w:rsidR="00726454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strategies in cardiac surgery </w:t>
      </w:r>
    </w:p>
    <w:p w:rsidR="00933D3D" w:rsidRDefault="00726454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Helena Argiriadou</w:t>
      </w:r>
    </w:p>
    <w:p w:rsidR="00726454" w:rsidRPr="009E38A0" w:rsidRDefault="00726454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726454" w:rsidRDefault="001A508E" w:rsidP="0072645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15.45-16.15</w:t>
      </w:r>
      <w:r w:rsidR="00726454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  <w:t>Lecture</w:t>
      </w:r>
    </w:p>
    <w:p w:rsidR="00726454" w:rsidRDefault="00933D3D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E38A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Integrating existing and new </w:t>
      </w:r>
      <w:r w:rsidR="0072645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technology in the MICS setting </w:t>
      </w:r>
    </w:p>
    <w:p w:rsidR="00933D3D" w:rsidRDefault="00933D3D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E38A0">
        <w:rPr>
          <w:rFonts w:ascii="Arial" w:eastAsia="Times New Roman" w:hAnsi="Arial" w:cs="Arial"/>
          <w:color w:val="000000"/>
          <w:sz w:val="20"/>
          <w:szCs w:val="20"/>
          <w:lang w:val="en-US"/>
        </w:rPr>
        <w:t>Theo Kofidis</w:t>
      </w:r>
    </w:p>
    <w:p w:rsidR="00726454" w:rsidRPr="009E38A0" w:rsidRDefault="00726454" w:rsidP="0072645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726454" w:rsidRDefault="001A508E" w:rsidP="00933D3D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lastRenderedPageBreak/>
        <w:t>16.15-17.00</w:t>
      </w:r>
      <w:r w:rsidR="00726454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 xml:space="preserve"> </w:t>
      </w:r>
      <w:r w:rsidR="00726454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  <w:t>Break</w:t>
      </w:r>
    </w:p>
    <w:p w:rsidR="00933D3D" w:rsidRPr="00116F1A" w:rsidRDefault="001A508E" w:rsidP="00933D3D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17.00-19.00</w:t>
      </w:r>
      <w:r w:rsidR="00726454"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ab/>
      </w:r>
      <w:r w:rsidR="00933D3D"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 xml:space="preserve">Round Table: </w:t>
      </w:r>
      <w:r w:rsidR="00044241" w:rsidRPr="00116F1A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MECC: The Perfusionist’s Perspective</w:t>
      </w:r>
    </w:p>
    <w:p w:rsidR="00044241" w:rsidRPr="00116F1A" w:rsidRDefault="000F098F" w:rsidP="00726454">
      <w:pPr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Yves Durandy: Is there an optimal pump?</w:t>
      </w:r>
    </w:p>
    <w:p w:rsidR="000F098F" w:rsidRPr="00116F1A" w:rsidRDefault="000F098F" w:rsidP="00933D3D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</w:t>
      </w:r>
      <w:r w:rsidR="00726454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Patrick Weerwind: Can minimized circuits be safer?</w:t>
      </w:r>
    </w:p>
    <w:p w:rsidR="000F098F" w:rsidRPr="00116F1A" w:rsidRDefault="000F098F" w:rsidP="00933D3D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</w:t>
      </w:r>
      <w:r w:rsidR="00726454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Filip de Somer:  Which is the optimal flow and pressure?</w:t>
      </w:r>
    </w:p>
    <w:p w:rsidR="00933D3D" w:rsidRPr="00116F1A" w:rsidRDefault="00C43DB3" w:rsidP="00933D3D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="00726454"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116F1A">
        <w:rPr>
          <w:rFonts w:ascii="Arial" w:eastAsia="Times New Roman" w:hAnsi="Arial" w:cs="Arial"/>
          <w:color w:val="000000"/>
          <w:sz w:val="20"/>
          <w:szCs w:val="20"/>
          <w:lang w:val="en-US"/>
        </w:rPr>
        <w:t>Jan Schaarschmidt: DO2 guided perfusion in MECC procedures</w:t>
      </w:r>
    </w:p>
    <w:p w:rsidR="006F470F" w:rsidRDefault="001A508E" w:rsidP="001547C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19.00-19.30</w:t>
      </w:r>
      <w:r w:rsidR="006F470F" w:rsidRPr="00116F1A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  <w:t>Lecture</w:t>
      </w:r>
    </w:p>
    <w:p w:rsidR="006F470F" w:rsidRDefault="006F470F" w:rsidP="006F470F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MECC Anesthetic Management </w:t>
      </w:r>
    </w:p>
    <w:p w:rsidR="001547CA" w:rsidRDefault="006F470F" w:rsidP="006F470F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Balthasar Eberle</w:t>
      </w:r>
    </w:p>
    <w:p w:rsidR="001547CA" w:rsidRPr="009E38A0" w:rsidRDefault="001547CA" w:rsidP="00933D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1547CA" w:rsidRPr="009E38A0" w:rsidRDefault="001547CA" w:rsidP="00933D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6F470F" w:rsidRDefault="001A508E" w:rsidP="001547C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19.30-20.00</w:t>
      </w:r>
      <w:r w:rsidR="006F470F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  <w:t>Lecture</w:t>
      </w:r>
      <w:r w:rsidR="00933D3D" w:rsidRPr="009E38A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</w:p>
    <w:p w:rsidR="006F470F" w:rsidRDefault="00933D3D" w:rsidP="006F470F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E38A0">
        <w:rPr>
          <w:rFonts w:ascii="Arial" w:eastAsia="Times New Roman" w:hAnsi="Arial" w:cs="Arial"/>
          <w:color w:val="000000"/>
          <w:sz w:val="20"/>
          <w:szCs w:val="20"/>
          <w:lang w:val="en-US"/>
        </w:rPr>
        <w:t>The role of tem</w:t>
      </w:r>
      <w:r w:rsidR="006F470F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perature management during CPB </w:t>
      </w:r>
    </w:p>
    <w:p w:rsidR="00933D3D" w:rsidRPr="009E38A0" w:rsidRDefault="006F470F" w:rsidP="006F470F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Beat Walpoth</w:t>
      </w:r>
    </w:p>
    <w:p w:rsidR="00933D3D" w:rsidRPr="009E38A0" w:rsidRDefault="00933D3D" w:rsidP="007917BC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6F470F" w:rsidRDefault="001A508E" w:rsidP="007917BC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20.00-20</w:t>
      </w:r>
      <w:r w:rsidR="00E26154">
        <w:rPr>
          <w:rFonts w:ascii="Arial" w:hAnsi="Arial" w:cs="Arial"/>
          <w:b/>
          <w:sz w:val="20"/>
          <w:szCs w:val="20"/>
          <w:lang w:val="en-US"/>
        </w:rPr>
        <w:t>.30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 w:rsidRPr="001A508E">
        <w:rPr>
          <w:rFonts w:ascii="Arial" w:hAnsi="Arial" w:cs="Arial"/>
          <w:b/>
          <w:sz w:val="20"/>
          <w:szCs w:val="20"/>
          <w:lang w:val="en-US"/>
        </w:rPr>
        <w:t>Session with oral presentations (9 abstracts included)</w:t>
      </w:r>
    </w:p>
    <w:p w:rsidR="00E26154" w:rsidRDefault="001A508E" w:rsidP="007917BC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20.30-21.0</w:t>
      </w:r>
      <w:r w:rsidR="00E26154">
        <w:rPr>
          <w:rFonts w:ascii="Arial" w:hAnsi="Arial" w:cs="Arial"/>
          <w:b/>
          <w:sz w:val="20"/>
          <w:szCs w:val="20"/>
          <w:lang w:val="en-US"/>
        </w:rPr>
        <w:t>0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 w:rsidRPr="001A508E">
        <w:rPr>
          <w:rFonts w:ascii="Arial" w:hAnsi="Arial" w:cs="Arial"/>
          <w:b/>
          <w:sz w:val="20"/>
          <w:szCs w:val="20"/>
          <w:lang w:val="en-US"/>
        </w:rPr>
        <w:t>Session with oral presentations (9 abstracts included)</w:t>
      </w:r>
    </w:p>
    <w:p w:rsidR="00E26154" w:rsidRDefault="001A508E" w:rsidP="007917BC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21.00-21</w:t>
      </w:r>
      <w:r w:rsidR="00E26154">
        <w:rPr>
          <w:rFonts w:ascii="Arial" w:hAnsi="Arial" w:cs="Arial"/>
          <w:b/>
          <w:sz w:val="20"/>
          <w:szCs w:val="20"/>
          <w:lang w:val="en-US"/>
        </w:rPr>
        <w:t>.30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 w:rsidRPr="001A508E">
        <w:rPr>
          <w:rFonts w:ascii="Arial" w:hAnsi="Arial" w:cs="Arial"/>
          <w:b/>
          <w:sz w:val="20"/>
          <w:szCs w:val="20"/>
          <w:lang w:val="en-US"/>
        </w:rPr>
        <w:t>Session with oral presentations (9 abstracts included)</w:t>
      </w:r>
    </w:p>
    <w:p w:rsidR="00336B68" w:rsidRPr="009E38A0" w:rsidRDefault="00336B68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36B68" w:rsidRPr="009E38A0" w:rsidRDefault="00336B68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C55243" w:rsidRPr="00C55243" w:rsidRDefault="00BB247C" w:rsidP="00336B6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55243">
        <w:rPr>
          <w:rFonts w:ascii="Arial" w:hAnsi="Arial" w:cs="Arial"/>
          <w:b/>
          <w:sz w:val="24"/>
          <w:szCs w:val="24"/>
          <w:highlight w:val="lightGray"/>
          <w:lang w:val="en-US"/>
        </w:rPr>
        <w:t>Saturday 11th June 2016</w:t>
      </w:r>
      <w:r w:rsidR="00E4665D" w:rsidRPr="00C55243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1203E1" w:rsidRPr="001203E1" w:rsidRDefault="00BB247C" w:rsidP="00336B68">
      <w:pPr>
        <w:jc w:val="both"/>
        <w:rPr>
          <w:rFonts w:ascii="Arial" w:hAnsi="Arial" w:cs="Arial"/>
          <w:b/>
          <w:lang w:val="en-US"/>
        </w:rPr>
      </w:pPr>
      <w:r w:rsidRPr="001203E1">
        <w:rPr>
          <w:rFonts w:ascii="Arial" w:hAnsi="Arial" w:cs="Arial"/>
          <w:b/>
          <w:highlight w:val="cyan"/>
          <w:lang w:val="en-US"/>
        </w:rPr>
        <w:t>Main Auditorium</w:t>
      </w:r>
      <w:r w:rsidR="001203E1" w:rsidRPr="001203E1">
        <w:rPr>
          <w:rFonts w:ascii="Arial" w:hAnsi="Arial" w:cs="Arial"/>
          <w:b/>
          <w:lang w:val="en-US"/>
        </w:rPr>
        <w:t xml:space="preserve"> </w:t>
      </w:r>
    </w:p>
    <w:p w:rsidR="00BB247C" w:rsidRPr="009E38A0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Programme starts at 9.00 – 12.00</w:t>
      </w:r>
    </w:p>
    <w:p w:rsidR="00336B68" w:rsidRPr="009E38A0" w:rsidRDefault="00336B68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E38A0">
        <w:rPr>
          <w:rFonts w:ascii="Arial" w:hAnsi="Arial" w:cs="Arial"/>
          <w:b/>
          <w:sz w:val="20"/>
          <w:szCs w:val="20"/>
          <w:lang w:val="en-US"/>
        </w:rPr>
        <w:t>Wet Lab Training Simulation on Minimal Cardiopulmonary Bypass</w:t>
      </w:r>
    </w:p>
    <w:p w:rsidR="001203E1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BB247C" w:rsidRPr="001203E1" w:rsidRDefault="00BB247C" w:rsidP="00336B68">
      <w:pPr>
        <w:jc w:val="both"/>
        <w:rPr>
          <w:rFonts w:ascii="Arial" w:hAnsi="Arial" w:cs="Arial"/>
          <w:b/>
          <w:lang w:val="en-US"/>
        </w:rPr>
      </w:pPr>
      <w:r w:rsidRPr="001203E1">
        <w:rPr>
          <w:rFonts w:ascii="Arial" w:hAnsi="Arial" w:cs="Arial"/>
          <w:b/>
          <w:highlight w:val="cyan"/>
          <w:lang w:val="en-US"/>
        </w:rPr>
        <w:t>Hall B</w:t>
      </w:r>
    </w:p>
    <w:p w:rsidR="001203E1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12.00-13.00</w:t>
      </w:r>
      <w:r w:rsidRPr="001203E1">
        <w:rPr>
          <w:lang w:val="en-GB"/>
        </w:rPr>
        <w:t xml:space="preserve"> </w:t>
      </w:r>
      <w:r w:rsidRPr="001203E1">
        <w:rPr>
          <w:rFonts w:ascii="Arial" w:hAnsi="Arial" w:cs="Arial"/>
          <w:b/>
          <w:sz w:val="20"/>
          <w:szCs w:val="20"/>
          <w:lang w:val="en-US"/>
        </w:rPr>
        <w:t>Sessio</w:t>
      </w:r>
      <w:r>
        <w:rPr>
          <w:rFonts w:ascii="Arial" w:hAnsi="Arial" w:cs="Arial"/>
          <w:b/>
          <w:sz w:val="20"/>
          <w:szCs w:val="20"/>
          <w:lang w:val="en-US"/>
        </w:rPr>
        <w:t>n with oral presentations (8</w:t>
      </w:r>
      <w:r w:rsidRPr="001203E1">
        <w:rPr>
          <w:rFonts w:ascii="Arial" w:hAnsi="Arial" w:cs="Arial"/>
          <w:b/>
          <w:sz w:val="20"/>
          <w:szCs w:val="20"/>
          <w:lang w:val="en-US"/>
        </w:rPr>
        <w:t xml:space="preserve"> abstracts included)</w:t>
      </w:r>
    </w:p>
    <w:p w:rsidR="001203E1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13.00-14.00</w:t>
      </w:r>
      <w:r w:rsidRPr="001203E1">
        <w:rPr>
          <w:lang w:val="en-GB"/>
        </w:rPr>
        <w:t xml:space="preserve"> </w:t>
      </w:r>
      <w:r w:rsidRPr="001203E1">
        <w:rPr>
          <w:rFonts w:ascii="Arial" w:hAnsi="Arial" w:cs="Arial"/>
          <w:b/>
          <w:sz w:val="20"/>
          <w:szCs w:val="20"/>
          <w:lang w:val="en-US"/>
        </w:rPr>
        <w:t>Se</w:t>
      </w:r>
      <w:r>
        <w:rPr>
          <w:rFonts w:ascii="Arial" w:hAnsi="Arial" w:cs="Arial"/>
          <w:b/>
          <w:sz w:val="20"/>
          <w:szCs w:val="20"/>
          <w:lang w:val="en-US"/>
        </w:rPr>
        <w:t>ssion with oral presentations (8</w:t>
      </w:r>
      <w:r w:rsidRPr="001203E1">
        <w:rPr>
          <w:rFonts w:ascii="Arial" w:hAnsi="Arial" w:cs="Arial"/>
          <w:b/>
          <w:sz w:val="20"/>
          <w:szCs w:val="20"/>
          <w:lang w:val="en-US"/>
        </w:rPr>
        <w:t xml:space="preserve"> abstracts included)</w:t>
      </w:r>
    </w:p>
    <w:p w:rsidR="001203E1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14.00-15.00</w:t>
      </w:r>
      <w:r w:rsidRPr="001203E1">
        <w:rPr>
          <w:lang w:val="en-GB"/>
        </w:rPr>
        <w:t xml:space="preserve"> </w:t>
      </w:r>
      <w:r w:rsidRPr="001203E1">
        <w:rPr>
          <w:rFonts w:ascii="Arial" w:hAnsi="Arial" w:cs="Arial"/>
          <w:b/>
          <w:sz w:val="20"/>
          <w:szCs w:val="20"/>
          <w:lang w:val="en-US"/>
        </w:rPr>
        <w:t>Se</w:t>
      </w:r>
      <w:r>
        <w:rPr>
          <w:rFonts w:ascii="Arial" w:hAnsi="Arial" w:cs="Arial"/>
          <w:b/>
          <w:sz w:val="20"/>
          <w:szCs w:val="20"/>
          <w:lang w:val="en-US"/>
        </w:rPr>
        <w:t>ssion with oral presentations (8</w:t>
      </w:r>
      <w:r w:rsidRPr="001203E1">
        <w:rPr>
          <w:rFonts w:ascii="Arial" w:hAnsi="Arial" w:cs="Arial"/>
          <w:b/>
          <w:sz w:val="20"/>
          <w:szCs w:val="20"/>
          <w:lang w:val="en-US"/>
        </w:rPr>
        <w:t xml:space="preserve"> abstracts included)</w:t>
      </w:r>
    </w:p>
    <w:p w:rsidR="001203E1" w:rsidRDefault="001203E1" w:rsidP="00336B68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15.00-16.00</w:t>
      </w:r>
      <w:r w:rsidRPr="001203E1">
        <w:rPr>
          <w:lang w:val="en-GB"/>
        </w:rPr>
        <w:t xml:space="preserve"> </w:t>
      </w:r>
      <w:r w:rsidRPr="001203E1">
        <w:rPr>
          <w:rFonts w:ascii="Arial" w:hAnsi="Arial" w:cs="Arial"/>
          <w:b/>
          <w:sz w:val="20"/>
          <w:szCs w:val="20"/>
          <w:lang w:val="en-US"/>
        </w:rPr>
        <w:t>Se</w:t>
      </w:r>
      <w:r>
        <w:rPr>
          <w:rFonts w:ascii="Arial" w:hAnsi="Arial" w:cs="Arial"/>
          <w:b/>
          <w:sz w:val="20"/>
          <w:szCs w:val="20"/>
          <w:lang w:val="en-US"/>
        </w:rPr>
        <w:t>ssion with oral presentations (8</w:t>
      </w:r>
      <w:r w:rsidRPr="001203E1">
        <w:rPr>
          <w:rFonts w:ascii="Arial" w:hAnsi="Arial" w:cs="Arial"/>
          <w:b/>
          <w:sz w:val="20"/>
          <w:szCs w:val="20"/>
          <w:lang w:val="en-US"/>
        </w:rPr>
        <w:t xml:space="preserve"> abstracts included)</w:t>
      </w:r>
    </w:p>
    <w:sectPr w:rsidR="001203E1" w:rsidSect="009B4265">
      <w:pgSz w:w="11906" w:h="16838"/>
      <w:pgMar w:top="1134" w:right="1797" w:bottom="45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9777A"/>
    <w:multiLevelType w:val="hybridMultilevel"/>
    <w:tmpl w:val="A20081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F6A55"/>
    <w:multiLevelType w:val="hybridMultilevel"/>
    <w:tmpl w:val="F92A44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C7"/>
    <w:rsid w:val="0003770B"/>
    <w:rsid w:val="00044241"/>
    <w:rsid w:val="00054604"/>
    <w:rsid w:val="000A0AC7"/>
    <w:rsid w:val="000B676A"/>
    <w:rsid w:val="000F098F"/>
    <w:rsid w:val="000F5C04"/>
    <w:rsid w:val="0010302A"/>
    <w:rsid w:val="00116F1A"/>
    <w:rsid w:val="001203E1"/>
    <w:rsid w:val="001547CA"/>
    <w:rsid w:val="001A508E"/>
    <w:rsid w:val="00282CB3"/>
    <w:rsid w:val="002A24ED"/>
    <w:rsid w:val="00336B68"/>
    <w:rsid w:val="0038625E"/>
    <w:rsid w:val="00501213"/>
    <w:rsid w:val="005362E9"/>
    <w:rsid w:val="005E5509"/>
    <w:rsid w:val="00602D26"/>
    <w:rsid w:val="0064581A"/>
    <w:rsid w:val="006F470F"/>
    <w:rsid w:val="00712C3C"/>
    <w:rsid w:val="00726454"/>
    <w:rsid w:val="00780379"/>
    <w:rsid w:val="007917BC"/>
    <w:rsid w:val="00815586"/>
    <w:rsid w:val="00836690"/>
    <w:rsid w:val="0087226E"/>
    <w:rsid w:val="00907F52"/>
    <w:rsid w:val="00931057"/>
    <w:rsid w:val="00933D3D"/>
    <w:rsid w:val="00960734"/>
    <w:rsid w:val="009B4265"/>
    <w:rsid w:val="009E38A0"/>
    <w:rsid w:val="00A00EDE"/>
    <w:rsid w:val="00AA0C2C"/>
    <w:rsid w:val="00AC4FFB"/>
    <w:rsid w:val="00B46CD1"/>
    <w:rsid w:val="00B83386"/>
    <w:rsid w:val="00BB247C"/>
    <w:rsid w:val="00BF32D1"/>
    <w:rsid w:val="00C43DB3"/>
    <w:rsid w:val="00C55243"/>
    <w:rsid w:val="00CB02B1"/>
    <w:rsid w:val="00CC62A3"/>
    <w:rsid w:val="00CC74E4"/>
    <w:rsid w:val="00D42989"/>
    <w:rsid w:val="00DE62E2"/>
    <w:rsid w:val="00E26154"/>
    <w:rsid w:val="00E4665D"/>
    <w:rsid w:val="00E91EF0"/>
    <w:rsid w:val="00E97D92"/>
    <w:rsid w:val="00EC6052"/>
    <w:rsid w:val="00ED45DC"/>
    <w:rsid w:val="00EE3950"/>
    <w:rsid w:val="00EE592B"/>
    <w:rsid w:val="00F02FFC"/>
    <w:rsid w:val="00F27918"/>
    <w:rsid w:val="00F63C85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A2187-A444-4769-BB2F-27675365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0AC7"/>
    <w:rPr>
      <w:b/>
      <w:bCs/>
    </w:rPr>
  </w:style>
  <w:style w:type="character" w:customStyle="1" w:styleId="apple-converted-space">
    <w:name w:val="apple-converted-space"/>
    <w:basedOn w:val="DefaultParagraphFont"/>
    <w:rsid w:val="000A0AC7"/>
  </w:style>
  <w:style w:type="character" w:styleId="Hyperlink">
    <w:name w:val="Hyperlink"/>
    <w:basedOn w:val="DefaultParagraphFont"/>
    <w:uiPriority w:val="99"/>
    <w:unhideWhenUsed/>
    <w:rsid w:val="000A0A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604"/>
    <w:pPr>
      <w:ind w:left="720"/>
      <w:contextualSpacing/>
    </w:pPr>
  </w:style>
  <w:style w:type="table" w:styleId="TableGrid">
    <w:name w:val="Table Grid"/>
    <w:basedOn w:val="TableNormal"/>
    <w:uiPriority w:val="59"/>
    <w:rsid w:val="009B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tasi@auth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ntonits@auth.g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dimitra</cp:lastModifiedBy>
  <cp:revision>2</cp:revision>
  <dcterms:created xsi:type="dcterms:W3CDTF">2015-06-04T11:54:00Z</dcterms:created>
  <dcterms:modified xsi:type="dcterms:W3CDTF">2015-06-04T11:54:00Z</dcterms:modified>
</cp:coreProperties>
</file>