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Hello,</w:t>
      </w:r>
      <w:r>
        <w:t xml:space="preserve"> </w:t>
      </w:r>
      <w:r>
        <w:t xml:space="preserve">Penguins!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Freihardt</w:t>
      </w:r>
    </w:p>
    <w:bookmarkStart w:id="20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For this analysis we’ll use the penguins dataset from the palmerpenguins R package.</w:t>
      </w:r>
    </w:p>
    <w:p>
      <w:pPr>
        <w:pStyle w:val="BodyText"/>
      </w:pPr>
      <w:r>
        <w:t xml:space="preserve">Hello…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0"/>
    <w:bookmarkStart w:id="24" w:name="species"/>
    <w:p>
      <w:pPr>
        <w:pStyle w:val="Heading2"/>
      </w:pPr>
      <w:r>
        <w:t xml:space="preserve">Species</w:t>
      </w:r>
    </w:p>
    <w:p>
      <w:pPr>
        <w:pStyle w:val="FirstParagraph"/>
      </w:pPr>
      <w:r>
        <w:t xml:space="preserve">The figure below is a scatterplot of species of penguins.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bill_length_mm,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bill_depth_mm,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scale_color_colorblind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"Bill depth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2849077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ello-penguins_files/figure-docx/bill-dims-species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enguins"/>
    <w:p>
      <w:pPr>
        <w:pStyle w:val="Heading2"/>
      </w:pPr>
      <w:r>
        <w:t xml:space="preserve">Penguins</w:t>
      </w:r>
    </w:p>
    <w:p>
      <w:pPr>
        <w:pStyle w:val="FirstParagraph"/>
      </w:pPr>
      <w:r>
        <w:t xml:space="preserve">The table below shows the first 10 penguins from the dataset.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bill_length_mm, bill_depth_mm)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island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bill_length_mm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bill_depth_mm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Adelie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Torgersen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Hello, Penguins!</dc:title>
  <dc:creator>Jan Freihardt</dc:creator>
  <cp:keywords/>
  <dcterms:created xsi:type="dcterms:W3CDTF">2023-10-17T09:31:47Z</dcterms:created>
  <dcterms:modified xsi:type="dcterms:W3CDTF">2023-10-17T09:31:47Z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