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0DE9" w:rsidRDefault="004D0420" w:rsidP="004D0420">
      <w:pPr>
        <w:spacing w:after="0" w:line="360" w:lineRule="atLeast"/>
        <w:ind w:firstLine="709"/>
        <w:jc w:val="both"/>
        <w:rPr>
          <w:rFonts w:ascii="Times New Roman" w:hAnsi="Times New Roman"/>
          <w:b/>
          <w:sz w:val="32"/>
          <w:szCs w:val="32"/>
          <w:lang w:eastAsia="uk-UA"/>
        </w:rPr>
      </w:pPr>
      <w:bookmarkStart w:id="0" w:name="_GoBack"/>
      <w:bookmarkEnd w:id="0"/>
      <w:r>
        <w:rPr>
          <w:rFonts w:ascii="Times New Roman" w:hAnsi="Times New Roman"/>
          <w:b/>
          <w:sz w:val="28"/>
          <w:szCs w:val="28"/>
        </w:rPr>
        <w:tab/>
      </w:r>
    </w:p>
    <w:p w:rsidR="00840DE9" w:rsidRDefault="004D0420">
      <w:pPr>
        <w:spacing w:after="0"/>
        <w:jc w:val="center"/>
        <w:rPr>
          <w:rFonts w:ascii="Times New Roman" w:hAnsi="Times New Roman"/>
          <w:b/>
          <w:sz w:val="32"/>
          <w:szCs w:val="32"/>
          <w:lang w:val="ru-RU" w:eastAsia="uk-UA"/>
        </w:rPr>
      </w:pPr>
      <w:r>
        <w:rPr>
          <w:rFonts w:ascii="Times New Roman" w:hAnsi="Times New Roman"/>
          <w:b/>
          <w:sz w:val="32"/>
          <w:szCs w:val="32"/>
          <w:lang w:eastAsia="uk-UA"/>
        </w:rPr>
        <w:t>Лабораторна робота 4</w:t>
      </w:r>
    </w:p>
    <w:p w:rsidR="00840DE9" w:rsidRDefault="004D0420">
      <w:pPr>
        <w:spacing w:after="0"/>
        <w:jc w:val="center"/>
        <w:rPr>
          <w:rFonts w:ascii="Times New Roman" w:hAnsi="Times New Roman"/>
          <w:sz w:val="28"/>
          <w:szCs w:val="28"/>
          <w:lang w:val="ru-RU" w:eastAsia="uk-UA"/>
        </w:rPr>
      </w:pPr>
      <w:r>
        <w:rPr>
          <w:rFonts w:ascii="Times New Roman" w:hAnsi="Times New Roman"/>
          <w:sz w:val="28"/>
          <w:szCs w:val="28"/>
          <w:lang w:val="ru-RU" w:eastAsia="uk-UA"/>
        </w:rPr>
        <w:t xml:space="preserve">Робота з </w:t>
      </w:r>
      <w:proofErr w:type="spellStart"/>
      <w:r>
        <w:rPr>
          <w:rFonts w:ascii="Times New Roman" w:hAnsi="Times New Roman"/>
          <w:sz w:val="28"/>
          <w:szCs w:val="28"/>
          <w:lang w:val="ru-RU" w:eastAsia="uk-UA"/>
        </w:rPr>
        <w:t>масивами</w:t>
      </w:r>
      <w:proofErr w:type="spellEnd"/>
    </w:p>
    <w:p w:rsidR="00840DE9" w:rsidRDefault="004D0420">
      <w:pPr>
        <w:spacing w:after="0"/>
        <w:ind w:left="1843" w:hanging="1843"/>
        <w:jc w:val="both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b/>
          <w:sz w:val="28"/>
          <w:szCs w:val="28"/>
          <w:lang w:eastAsia="uk-UA"/>
        </w:rPr>
        <w:t>Мета роботи :</w:t>
      </w:r>
      <w:r>
        <w:rPr>
          <w:rFonts w:ascii="Times New Roman" w:hAnsi="Times New Roman"/>
          <w:sz w:val="28"/>
          <w:szCs w:val="28"/>
          <w:lang w:eastAsia="uk-UA"/>
        </w:rPr>
        <w:t xml:space="preserve"> Отримати навики</w:t>
      </w:r>
      <w:r>
        <w:rPr>
          <w:rFonts w:ascii="Times New Roman" w:hAnsi="Times New Roman"/>
          <w:sz w:val="28"/>
          <w:szCs w:val="28"/>
          <w:lang w:val="ru-RU" w:eastAsia="uk-UA"/>
        </w:rPr>
        <w:t xml:space="preserve"> </w:t>
      </w:r>
      <w:r>
        <w:rPr>
          <w:rFonts w:ascii="Times New Roman" w:hAnsi="Times New Roman"/>
          <w:sz w:val="28"/>
          <w:szCs w:val="28"/>
          <w:lang w:eastAsia="uk-UA"/>
        </w:rPr>
        <w:t>роботи з масивами даних.</w:t>
      </w:r>
    </w:p>
    <w:p w:rsidR="00840DE9" w:rsidRDefault="00840DE9">
      <w:pPr>
        <w:spacing w:after="0"/>
        <w:ind w:left="1843" w:hanging="1843"/>
        <w:rPr>
          <w:rFonts w:ascii="Times New Roman" w:hAnsi="Times New Roman"/>
          <w:sz w:val="28"/>
          <w:szCs w:val="28"/>
          <w:lang w:eastAsia="uk-UA"/>
        </w:rPr>
      </w:pPr>
    </w:p>
    <w:p w:rsidR="00840DE9" w:rsidRDefault="004D0420">
      <w:pPr>
        <w:spacing w:after="0"/>
        <w:ind w:left="1843" w:hanging="1843"/>
        <w:jc w:val="center"/>
        <w:rPr>
          <w:rFonts w:ascii="Times New Roman" w:hAnsi="Times New Roman"/>
          <w:b/>
          <w:sz w:val="28"/>
          <w:szCs w:val="28"/>
          <w:lang w:eastAsia="uk-UA"/>
        </w:rPr>
      </w:pPr>
      <w:r>
        <w:rPr>
          <w:rFonts w:ascii="Times New Roman" w:hAnsi="Times New Roman"/>
          <w:b/>
          <w:sz w:val="28"/>
          <w:szCs w:val="28"/>
          <w:lang w:eastAsia="uk-UA"/>
        </w:rPr>
        <w:t>Теоретичні відомості</w:t>
      </w:r>
    </w:p>
    <w:p w:rsidR="00840DE9" w:rsidRDefault="00840DE9">
      <w:pPr>
        <w:spacing w:after="0"/>
        <w:jc w:val="center"/>
        <w:rPr>
          <w:rFonts w:ascii="Times New Roman" w:hAnsi="Times New Roman"/>
          <w:b/>
          <w:caps/>
          <w:sz w:val="28"/>
          <w:szCs w:val="28"/>
        </w:rPr>
      </w:pPr>
    </w:p>
    <w:p w:rsidR="00840DE9" w:rsidRDefault="004D0420">
      <w:pPr>
        <w:suppressAutoHyphens/>
        <w:spacing w:after="0"/>
        <w:ind w:firstLine="567"/>
        <w:jc w:val="both"/>
        <w:rPr>
          <w:rFonts w:ascii="Times New Roman" w:eastAsia="Times-Italic" w:hAnsi="Times New Roman"/>
          <w:iCs/>
          <w:sz w:val="28"/>
          <w:szCs w:val="28"/>
          <w:lang w:eastAsia="ar-SA"/>
        </w:rPr>
      </w:pPr>
      <w:r>
        <w:rPr>
          <w:rFonts w:ascii="Times New Roman" w:eastAsia="Times-Italic" w:hAnsi="Times New Roman"/>
          <w:iCs/>
          <w:sz w:val="28"/>
          <w:szCs w:val="28"/>
          <w:lang w:eastAsia="ar-SA"/>
        </w:rPr>
        <w:t xml:space="preserve">Масив - це впорядкований набір однотипних елементів для звертання до яких використовують спільне ім’я. В </w:t>
      </w:r>
      <w:proofErr w:type="spellStart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Java</w:t>
      </w:r>
      <w:proofErr w:type="spellEnd"/>
      <w:r>
        <w:rPr>
          <w:rFonts w:ascii="Times New Roman" w:eastAsia="Times-Italic" w:hAnsi="Times New Roman"/>
          <w:iCs/>
          <w:sz w:val="28"/>
          <w:szCs w:val="28"/>
          <w:lang w:eastAsia="ar-SA"/>
        </w:rPr>
        <w:t xml:space="preserve"> можна створювати масиви будь-якого типу, вони можуть бути як одновимірні так і багатовимірні. До окремого елемента масиву звертаються за його індексом, індекс записують в квадратних дужках.</w:t>
      </w:r>
    </w:p>
    <w:p w:rsidR="00840DE9" w:rsidRDefault="004D0420">
      <w:pPr>
        <w:suppressAutoHyphens/>
        <w:spacing w:after="0"/>
        <w:ind w:firstLine="567"/>
        <w:jc w:val="both"/>
        <w:rPr>
          <w:rFonts w:ascii="Times New Roman" w:eastAsia="Times-Italic" w:hAnsi="Times New Roman"/>
          <w:iCs/>
          <w:sz w:val="28"/>
          <w:szCs w:val="28"/>
          <w:lang w:eastAsia="ar-SA"/>
        </w:rPr>
      </w:pPr>
      <w:r>
        <w:rPr>
          <w:rFonts w:ascii="Times New Roman" w:eastAsia="Times-Italic" w:hAnsi="Times New Roman"/>
          <w:iCs/>
          <w:sz w:val="28"/>
          <w:szCs w:val="28"/>
          <w:lang w:eastAsia="ar-SA"/>
        </w:rPr>
        <w:t>Загальна форма оголошення одновимірного масиву:</w:t>
      </w:r>
    </w:p>
    <w:p w:rsidR="00840DE9" w:rsidRDefault="004D0420">
      <w:pPr>
        <w:suppressAutoHyphens/>
        <w:spacing w:after="0"/>
        <w:ind w:firstLine="567"/>
        <w:jc w:val="both"/>
        <w:rPr>
          <w:rFonts w:ascii="Times New Roman" w:eastAsia="Times-Italic" w:hAnsi="Times New Roman"/>
          <w:iCs/>
          <w:sz w:val="28"/>
          <w:szCs w:val="28"/>
          <w:lang w:eastAsia="ar-SA"/>
        </w:rPr>
      </w:pPr>
      <w:r>
        <w:rPr>
          <w:rFonts w:ascii="Times New Roman" w:eastAsia="Times-Italic" w:hAnsi="Times New Roman"/>
          <w:iCs/>
          <w:sz w:val="28"/>
          <w:szCs w:val="28"/>
          <w:lang w:eastAsia="ar-SA"/>
        </w:rPr>
        <w:t>&lt;тип елементів&gt; &lt;назва масиву&gt;[];</w:t>
      </w:r>
    </w:p>
    <w:p w:rsidR="00840DE9" w:rsidRDefault="004D0420">
      <w:pPr>
        <w:suppressAutoHyphens/>
        <w:spacing w:after="0"/>
        <w:ind w:firstLine="567"/>
        <w:jc w:val="both"/>
        <w:rPr>
          <w:rFonts w:ascii="Times New Roman" w:eastAsia="Times-Italic" w:hAnsi="Times New Roman"/>
          <w:iCs/>
          <w:sz w:val="28"/>
          <w:szCs w:val="28"/>
          <w:lang w:eastAsia="ar-SA"/>
        </w:rPr>
      </w:pPr>
      <w:r>
        <w:rPr>
          <w:rFonts w:ascii="Times New Roman" w:eastAsia="Times-Italic" w:hAnsi="Times New Roman"/>
          <w:iCs/>
          <w:sz w:val="28"/>
          <w:szCs w:val="28"/>
          <w:lang w:eastAsia="ar-SA"/>
        </w:rPr>
        <w:t>Квадратні дужки після імені змінної власне і вказують, що змінна є масивом, їх можна записувати також і після типу:</w:t>
      </w:r>
    </w:p>
    <w:p w:rsidR="00840DE9" w:rsidRDefault="004D0420">
      <w:pPr>
        <w:suppressAutoHyphens/>
        <w:spacing w:after="0"/>
        <w:ind w:firstLine="567"/>
        <w:jc w:val="both"/>
        <w:rPr>
          <w:rFonts w:ascii="Times New Roman" w:eastAsia="Times-Italic" w:hAnsi="Times New Roman"/>
          <w:iCs/>
          <w:sz w:val="28"/>
          <w:szCs w:val="28"/>
          <w:lang w:eastAsia="ar-SA"/>
        </w:rPr>
      </w:pPr>
      <w:r>
        <w:rPr>
          <w:rFonts w:ascii="Times New Roman" w:eastAsia="Times-Italic" w:hAnsi="Times New Roman"/>
          <w:iCs/>
          <w:sz w:val="28"/>
          <w:szCs w:val="28"/>
          <w:lang w:eastAsia="ar-SA"/>
        </w:rPr>
        <w:t>&lt;тип елементів&gt;[] &lt;назва масиву&gt;;</w:t>
      </w:r>
    </w:p>
    <w:p w:rsidR="00840DE9" w:rsidRDefault="004D0420">
      <w:pPr>
        <w:suppressAutoHyphens/>
        <w:spacing w:after="0"/>
        <w:ind w:firstLine="567"/>
        <w:jc w:val="both"/>
        <w:rPr>
          <w:rFonts w:ascii="Times New Roman" w:eastAsia="Times-Italic" w:hAnsi="Times New Roman"/>
          <w:iCs/>
          <w:sz w:val="28"/>
          <w:szCs w:val="28"/>
          <w:lang w:eastAsia="ar-SA"/>
        </w:rPr>
      </w:pPr>
      <w:r>
        <w:rPr>
          <w:rFonts w:ascii="Times New Roman" w:eastAsia="Times-Italic" w:hAnsi="Times New Roman"/>
          <w:iCs/>
          <w:sz w:val="28"/>
          <w:szCs w:val="28"/>
          <w:lang w:eastAsia="ar-SA"/>
        </w:rPr>
        <w:t>Обидві форми є ідентичними.</w:t>
      </w:r>
    </w:p>
    <w:p w:rsidR="00840DE9" w:rsidRDefault="004D0420">
      <w:pPr>
        <w:suppressAutoHyphens/>
        <w:spacing w:after="0"/>
        <w:ind w:firstLine="567"/>
        <w:jc w:val="both"/>
        <w:rPr>
          <w:rFonts w:ascii="Times New Roman" w:eastAsia="Times-Italic" w:hAnsi="Times New Roman"/>
          <w:iCs/>
          <w:sz w:val="28"/>
          <w:szCs w:val="28"/>
          <w:lang w:eastAsia="ar-SA"/>
        </w:rPr>
      </w:pPr>
      <w:r>
        <w:rPr>
          <w:rFonts w:ascii="Times New Roman" w:eastAsia="Times-Italic" w:hAnsi="Times New Roman"/>
          <w:iCs/>
          <w:sz w:val="28"/>
          <w:szCs w:val="28"/>
          <w:lang w:eastAsia="ar-SA"/>
        </w:rPr>
        <w:t xml:space="preserve">В </w:t>
      </w:r>
      <w:proofErr w:type="spellStart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Java</w:t>
      </w:r>
      <w:proofErr w:type="spellEnd"/>
      <w:r>
        <w:rPr>
          <w:rFonts w:ascii="Times New Roman" w:eastAsia="Times-Italic" w:hAnsi="Times New Roman"/>
          <w:iCs/>
          <w:sz w:val="28"/>
          <w:szCs w:val="28"/>
          <w:lang w:eastAsia="ar-SA"/>
        </w:rPr>
        <w:t xml:space="preserve"> масиви є об’єктами, тому перед їх використанням слід створювати екземпляр масиву оператором </w:t>
      </w:r>
      <w:proofErr w:type="spellStart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new</w:t>
      </w:r>
      <w:proofErr w:type="spellEnd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. При цьому вказується прогнозований розмір (кількість елементів) масиву, наприклад:</w:t>
      </w:r>
    </w:p>
    <w:p w:rsidR="00840DE9" w:rsidRDefault="00840DE9">
      <w:pPr>
        <w:suppressAutoHyphens/>
        <w:spacing w:after="0"/>
        <w:ind w:firstLine="567"/>
        <w:jc w:val="both"/>
        <w:rPr>
          <w:rFonts w:ascii="Times New Roman" w:eastAsia="Times-Italic" w:hAnsi="Times New Roman"/>
          <w:iCs/>
          <w:sz w:val="28"/>
          <w:szCs w:val="28"/>
          <w:lang w:eastAsia="ar-SA"/>
        </w:rPr>
      </w:pPr>
    </w:p>
    <w:p w:rsidR="00840DE9" w:rsidRDefault="004D0420">
      <w:pPr>
        <w:suppressAutoHyphens/>
        <w:spacing w:after="0"/>
        <w:ind w:firstLine="567"/>
        <w:jc w:val="both"/>
        <w:rPr>
          <w:rFonts w:ascii="Times New Roman" w:eastAsia="Times-Italic" w:hAnsi="Times New Roman"/>
          <w:iCs/>
          <w:sz w:val="28"/>
          <w:szCs w:val="28"/>
          <w:lang w:eastAsia="ar-SA"/>
        </w:rPr>
      </w:pPr>
      <w:proofErr w:type="spellStart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double</w:t>
      </w:r>
      <w:proofErr w:type="spellEnd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[] x;</w:t>
      </w:r>
    </w:p>
    <w:p w:rsidR="00840DE9" w:rsidRDefault="004D0420">
      <w:pPr>
        <w:suppressAutoHyphens/>
        <w:spacing w:after="0"/>
        <w:ind w:firstLine="567"/>
        <w:jc w:val="both"/>
        <w:rPr>
          <w:rFonts w:ascii="Times New Roman" w:eastAsia="Times-Italic" w:hAnsi="Times New Roman"/>
          <w:iCs/>
          <w:sz w:val="28"/>
          <w:szCs w:val="28"/>
          <w:lang w:eastAsia="ar-SA"/>
        </w:rPr>
      </w:pPr>
      <w:proofErr w:type="spellStart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int</w:t>
      </w:r>
      <w:proofErr w:type="spellEnd"/>
      <w:r>
        <w:rPr>
          <w:rFonts w:ascii="Times New Roman" w:eastAsia="Times-Italic" w:hAnsi="Times New Roman"/>
          <w:iCs/>
          <w:sz w:val="28"/>
          <w:szCs w:val="28"/>
          <w:lang w:eastAsia="ar-SA"/>
        </w:rPr>
        <w:t xml:space="preserve"> a[];</w:t>
      </w:r>
    </w:p>
    <w:p w:rsidR="00840DE9" w:rsidRDefault="004D0420">
      <w:pPr>
        <w:suppressAutoHyphens/>
        <w:spacing w:after="0"/>
        <w:ind w:firstLine="567"/>
        <w:jc w:val="both"/>
        <w:rPr>
          <w:rFonts w:ascii="Times New Roman" w:eastAsia="Times-Italic" w:hAnsi="Times New Roman"/>
          <w:iCs/>
          <w:sz w:val="28"/>
          <w:szCs w:val="28"/>
          <w:lang w:eastAsia="ar-SA"/>
        </w:rPr>
      </w:pPr>
      <w:r>
        <w:rPr>
          <w:rFonts w:ascii="Times New Roman" w:eastAsia="Times-Italic" w:hAnsi="Times New Roman"/>
          <w:iCs/>
          <w:sz w:val="28"/>
          <w:szCs w:val="28"/>
          <w:lang w:eastAsia="ar-SA"/>
        </w:rPr>
        <w:t xml:space="preserve">x = </w:t>
      </w:r>
      <w:proofErr w:type="spellStart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new</w:t>
      </w:r>
      <w:proofErr w:type="spellEnd"/>
      <w:r>
        <w:rPr>
          <w:rFonts w:ascii="Times New Roman" w:eastAsia="Times-Italic" w:hAnsi="Times New Roman"/>
          <w:i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double</w:t>
      </w:r>
      <w:proofErr w:type="spellEnd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[10];</w:t>
      </w:r>
    </w:p>
    <w:p w:rsidR="00840DE9" w:rsidRDefault="004D0420">
      <w:pPr>
        <w:suppressAutoHyphens/>
        <w:spacing w:after="0"/>
        <w:ind w:firstLine="567"/>
        <w:jc w:val="both"/>
        <w:rPr>
          <w:rFonts w:ascii="Times New Roman" w:eastAsia="Times-Italic" w:hAnsi="Times New Roman"/>
          <w:iCs/>
          <w:sz w:val="28"/>
          <w:szCs w:val="28"/>
          <w:lang w:eastAsia="ar-SA"/>
        </w:rPr>
      </w:pPr>
      <w:r>
        <w:rPr>
          <w:rFonts w:ascii="Times New Roman" w:eastAsia="Times-Italic" w:hAnsi="Times New Roman"/>
          <w:iCs/>
          <w:sz w:val="28"/>
          <w:szCs w:val="28"/>
          <w:lang w:eastAsia="ar-SA"/>
        </w:rPr>
        <w:t xml:space="preserve">a = </w:t>
      </w:r>
      <w:proofErr w:type="spellStart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new</w:t>
      </w:r>
      <w:proofErr w:type="spellEnd"/>
      <w:r>
        <w:rPr>
          <w:rFonts w:ascii="Times New Roman" w:eastAsia="Times-Italic" w:hAnsi="Times New Roman"/>
          <w:i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int</w:t>
      </w:r>
      <w:proofErr w:type="spellEnd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[135];</w:t>
      </w:r>
    </w:p>
    <w:p w:rsidR="00840DE9" w:rsidRDefault="00840DE9">
      <w:pPr>
        <w:suppressAutoHyphens/>
        <w:spacing w:after="0"/>
        <w:ind w:firstLine="567"/>
        <w:jc w:val="both"/>
        <w:rPr>
          <w:rFonts w:ascii="Times New Roman" w:eastAsia="Times-Italic" w:hAnsi="Times New Roman"/>
          <w:iCs/>
          <w:sz w:val="28"/>
          <w:szCs w:val="28"/>
          <w:lang w:eastAsia="ar-SA"/>
        </w:rPr>
      </w:pPr>
    </w:p>
    <w:p w:rsidR="00840DE9" w:rsidRDefault="004D0420">
      <w:pPr>
        <w:suppressAutoHyphens/>
        <w:spacing w:after="0"/>
        <w:ind w:firstLine="567"/>
        <w:jc w:val="both"/>
        <w:rPr>
          <w:rFonts w:ascii="Times New Roman" w:eastAsia="Times-Italic" w:hAnsi="Times New Roman"/>
          <w:iCs/>
          <w:sz w:val="28"/>
          <w:szCs w:val="28"/>
          <w:lang w:eastAsia="ar-SA"/>
        </w:rPr>
      </w:pPr>
      <w:r>
        <w:rPr>
          <w:rFonts w:ascii="Times New Roman" w:eastAsia="Times-Italic" w:hAnsi="Times New Roman"/>
          <w:iCs/>
          <w:sz w:val="28"/>
          <w:szCs w:val="28"/>
          <w:lang w:eastAsia="ar-SA"/>
        </w:rPr>
        <w:t>Зазвичай команди опису і створення масиву об’єднують:</w:t>
      </w:r>
    </w:p>
    <w:p w:rsidR="00840DE9" w:rsidRDefault="004D0420">
      <w:pPr>
        <w:suppressAutoHyphens/>
        <w:spacing w:after="0"/>
        <w:ind w:firstLine="567"/>
        <w:jc w:val="both"/>
        <w:rPr>
          <w:rFonts w:ascii="Times New Roman" w:eastAsia="Times-Italic" w:hAnsi="Times New Roman"/>
          <w:iCs/>
          <w:sz w:val="28"/>
          <w:szCs w:val="28"/>
          <w:lang w:eastAsia="ar-SA"/>
        </w:rPr>
      </w:pPr>
      <w:proofErr w:type="spellStart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float</w:t>
      </w:r>
      <w:proofErr w:type="spellEnd"/>
      <w:r>
        <w:rPr>
          <w:rFonts w:ascii="Times New Roman" w:eastAsia="Times-Italic" w:hAnsi="Times New Roman"/>
          <w:iCs/>
          <w:sz w:val="28"/>
          <w:szCs w:val="28"/>
          <w:lang w:eastAsia="ar-SA"/>
        </w:rPr>
        <w:t xml:space="preserve">[] p = </w:t>
      </w:r>
      <w:proofErr w:type="spellStart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new</w:t>
      </w:r>
      <w:proofErr w:type="spellEnd"/>
      <w:r>
        <w:rPr>
          <w:rFonts w:ascii="Times New Roman" w:eastAsia="Times-Italic" w:hAnsi="Times New Roman"/>
          <w:i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float</w:t>
      </w:r>
      <w:proofErr w:type="spellEnd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[20];</w:t>
      </w:r>
    </w:p>
    <w:p w:rsidR="00840DE9" w:rsidRDefault="004D0420">
      <w:pPr>
        <w:suppressAutoHyphens/>
        <w:spacing w:after="0"/>
        <w:ind w:firstLine="567"/>
        <w:jc w:val="both"/>
        <w:rPr>
          <w:rFonts w:ascii="Times New Roman" w:eastAsia="Times-Italic" w:hAnsi="Times New Roman"/>
          <w:iCs/>
          <w:sz w:val="28"/>
          <w:szCs w:val="28"/>
          <w:lang w:eastAsia="ar-SA"/>
        </w:rPr>
      </w:pPr>
      <w:r>
        <w:rPr>
          <w:rFonts w:ascii="Times New Roman" w:eastAsia="Times-Italic" w:hAnsi="Times New Roman"/>
          <w:iCs/>
          <w:sz w:val="28"/>
          <w:szCs w:val="28"/>
          <w:lang w:eastAsia="ar-SA"/>
        </w:rPr>
        <w:t xml:space="preserve">Розмір масиву в </w:t>
      </w:r>
      <w:proofErr w:type="spellStart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Java</w:t>
      </w:r>
      <w:proofErr w:type="spellEnd"/>
      <w:r>
        <w:rPr>
          <w:rFonts w:ascii="Times New Roman" w:eastAsia="Times-Italic" w:hAnsi="Times New Roman"/>
          <w:iCs/>
          <w:sz w:val="28"/>
          <w:szCs w:val="28"/>
          <w:lang w:eastAsia="ar-SA"/>
        </w:rPr>
        <w:t xml:space="preserve"> можна змінювати в процесі виконання програми за допомогою того ж оператора </w:t>
      </w:r>
      <w:proofErr w:type="spellStart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new</w:t>
      </w:r>
      <w:proofErr w:type="spellEnd"/>
      <w:r>
        <w:rPr>
          <w:rFonts w:ascii="Times New Roman" w:eastAsia="Times-Italic" w:hAnsi="Times New Roman"/>
          <w:iCs/>
          <w:sz w:val="28"/>
          <w:szCs w:val="28"/>
          <w:lang w:eastAsia="ar-SA"/>
        </w:rPr>
        <w:t xml:space="preserve">. Для роботи з елементами </w:t>
      </w:r>
      <w:proofErr w:type="spellStart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масиву,використовують</w:t>
      </w:r>
      <w:proofErr w:type="spellEnd"/>
      <w:r>
        <w:rPr>
          <w:rFonts w:ascii="Times New Roman" w:eastAsia="Times-Italic" w:hAnsi="Times New Roman"/>
          <w:iCs/>
          <w:sz w:val="28"/>
          <w:szCs w:val="28"/>
          <w:lang w:eastAsia="ar-SA"/>
        </w:rPr>
        <w:t xml:space="preserve"> цикл </w:t>
      </w:r>
      <w:proofErr w:type="spellStart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for</w:t>
      </w:r>
      <w:proofErr w:type="spellEnd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, на кшталт:</w:t>
      </w:r>
    </w:p>
    <w:p w:rsidR="00840DE9" w:rsidRDefault="00840DE9">
      <w:pPr>
        <w:suppressAutoHyphens/>
        <w:spacing w:after="0"/>
        <w:ind w:firstLine="567"/>
        <w:jc w:val="both"/>
        <w:rPr>
          <w:rFonts w:ascii="Times New Roman" w:eastAsia="Times-Italic" w:hAnsi="Times New Roman"/>
          <w:iCs/>
          <w:sz w:val="28"/>
          <w:szCs w:val="28"/>
          <w:lang w:eastAsia="ar-SA"/>
        </w:rPr>
      </w:pPr>
    </w:p>
    <w:p w:rsidR="00840DE9" w:rsidRDefault="004D0420">
      <w:pPr>
        <w:suppressAutoHyphens/>
        <w:spacing w:after="0"/>
        <w:ind w:firstLine="567"/>
        <w:jc w:val="both"/>
        <w:rPr>
          <w:rFonts w:ascii="Times New Roman" w:eastAsia="Times-Italic" w:hAnsi="Times New Roman"/>
          <w:iCs/>
          <w:sz w:val="28"/>
          <w:szCs w:val="28"/>
          <w:lang w:eastAsia="ar-SA"/>
        </w:rPr>
      </w:pPr>
      <w:proofErr w:type="spellStart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for</w:t>
      </w:r>
      <w:proofErr w:type="spellEnd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(</w:t>
      </w:r>
      <w:proofErr w:type="spellStart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int</w:t>
      </w:r>
      <w:proofErr w:type="spellEnd"/>
      <w:r>
        <w:rPr>
          <w:rFonts w:ascii="Times New Roman" w:eastAsia="Times-Italic" w:hAnsi="Times New Roman"/>
          <w:iCs/>
          <w:sz w:val="28"/>
          <w:szCs w:val="28"/>
          <w:lang w:eastAsia="ar-SA"/>
        </w:rPr>
        <w:t xml:space="preserve"> i=0;i&lt;20;i++)</w:t>
      </w:r>
    </w:p>
    <w:p w:rsidR="00840DE9" w:rsidRDefault="004D0420">
      <w:pPr>
        <w:suppressAutoHyphens/>
        <w:spacing w:after="0"/>
        <w:ind w:firstLine="567"/>
        <w:jc w:val="both"/>
        <w:rPr>
          <w:rFonts w:ascii="Times New Roman" w:eastAsia="Times-Italic" w:hAnsi="Times New Roman"/>
          <w:iCs/>
          <w:sz w:val="28"/>
          <w:szCs w:val="28"/>
          <w:lang w:eastAsia="ar-SA"/>
        </w:rPr>
      </w:pPr>
      <w:proofErr w:type="spellStart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System.out.println</w:t>
      </w:r>
      <w:proofErr w:type="spellEnd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(p[i]);</w:t>
      </w:r>
    </w:p>
    <w:p w:rsidR="00840DE9" w:rsidRDefault="00840DE9">
      <w:pPr>
        <w:suppressAutoHyphens/>
        <w:spacing w:after="0"/>
        <w:ind w:firstLine="567"/>
        <w:jc w:val="both"/>
        <w:rPr>
          <w:rFonts w:ascii="Times New Roman" w:eastAsia="Times-Italic" w:hAnsi="Times New Roman"/>
          <w:iCs/>
          <w:sz w:val="28"/>
          <w:szCs w:val="28"/>
          <w:lang w:eastAsia="ar-SA"/>
        </w:rPr>
      </w:pPr>
    </w:p>
    <w:p w:rsidR="00840DE9" w:rsidRDefault="004D0420">
      <w:pPr>
        <w:suppressAutoHyphens/>
        <w:spacing w:after="0"/>
        <w:ind w:firstLine="567"/>
        <w:jc w:val="both"/>
        <w:rPr>
          <w:rFonts w:ascii="Times New Roman" w:eastAsia="Times-Italic" w:hAnsi="Times New Roman"/>
          <w:iCs/>
          <w:sz w:val="28"/>
          <w:szCs w:val="28"/>
          <w:lang w:eastAsia="ar-SA"/>
        </w:rPr>
      </w:pPr>
      <w:r>
        <w:rPr>
          <w:rFonts w:ascii="Times New Roman" w:eastAsia="Times-Italic" w:hAnsi="Times New Roman"/>
          <w:iCs/>
          <w:sz w:val="28"/>
          <w:szCs w:val="28"/>
          <w:lang w:eastAsia="ar-SA"/>
        </w:rPr>
        <w:t xml:space="preserve">Ввід елементів масиву можна здійснити за допомогою циклу, але для зручності дозволяється </w:t>
      </w:r>
      <w:proofErr w:type="spellStart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ініціалізувати</w:t>
      </w:r>
      <w:proofErr w:type="spellEnd"/>
      <w:r>
        <w:rPr>
          <w:rFonts w:ascii="Times New Roman" w:eastAsia="Times-Italic" w:hAnsi="Times New Roman"/>
          <w:iCs/>
          <w:sz w:val="28"/>
          <w:szCs w:val="28"/>
          <w:lang w:eastAsia="ar-SA"/>
        </w:rPr>
        <w:t xml:space="preserve"> масив елементами відразу при його описі, наприклад:</w:t>
      </w:r>
    </w:p>
    <w:p w:rsidR="00840DE9" w:rsidRDefault="004D0420">
      <w:pPr>
        <w:suppressAutoHyphens/>
        <w:spacing w:after="0"/>
        <w:ind w:firstLine="567"/>
        <w:jc w:val="both"/>
        <w:rPr>
          <w:rFonts w:ascii="Times New Roman" w:eastAsia="Times-Italic" w:hAnsi="Times New Roman"/>
          <w:iCs/>
          <w:sz w:val="28"/>
          <w:szCs w:val="28"/>
          <w:lang w:eastAsia="ar-SA"/>
        </w:rPr>
      </w:pPr>
      <w:proofErr w:type="spellStart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int</w:t>
      </w:r>
      <w:proofErr w:type="spellEnd"/>
      <w:r>
        <w:rPr>
          <w:rFonts w:ascii="Times New Roman" w:eastAsia="Times-Italic" w:hAnsi="Times New Roman"/>
          <w:iCs/>
          <w:sz w:val="28"/>
          <w:szCs w:val="28"/>
          <w:lang w:eastAsia="ar-SA"/>
        </w:rPr>
        <w:t xml:space="preserve"> p[] = {1, 3, 4, 5, 2, 6, 5, 9};</w:t>
      </w:r>
    </w:p>
    <w:p w:rsidR="00840DE9" w:rsidRDefault="004D0420">
      <w:pPr>
        <w:suppressAutoHyphens/>
        <w:spacing w:after="0"/>
        <w:ind w:firstLine="567"/>
        <w:jc w:val="both"/>
        <w:rPr>
          <w:rFonts w:ascii="Times New Roman" w:eastAsia="Times-Italic" w:hAnsi="Times New Roman"/>
          <w:iCs/>
          <w:sz w:val="28"/>
          <w:szCs w:val="28"/>
          <w:lang w:eastAsia="ar-SA"/>
        </w:rPr>
      </w:pPr>
      <w:r>
        <w:rPr>
          <w:rFonts w:ascii="Times New Roman" w:eastAsia="Times-Italic" w:hAnsi="Times New Roman"/>
          <w:iCs/>
          <w:sz w:val="28"/>
          <w:szCs w:val="28"/>
          <w:lang w:eastAsia="ar-SA"/>
        </w:rPr>
        <w:t>В такому випадку автоматично створюється екземпляр масиву, а його розмір визначається за кількістю елементів, записаних в фігурних дужках.</w:t>
      </w:r>
    </w:p>
    <w:p w:rsidR="00840DE9" w:rsidRDefault="004D0420">
      <w:pPr>
        <w:suppressAutoHyphens/>
        <w:spacing w:after="0"/>
        <w:ind w:firstLine="567"/>
        <w:jc w:val="both"/>
        <w:rPr>
          <w:rFonts w:ascii="Times New Roman" w:eastAsia="Times-Italic" w:hAnsi="Times New Roman"/>
          <w:iCs/>
          <w:sz w:val="28"/>
          <w:szCs w:val="28"/>
          <w:lang w:eastAsia="ar-SA"/>
        </w:rPr>
      </w:pPr>
      <w:r>
        <w:rPr>
          <w:rFonts w:ascii="Times New Roman" w:eastAsia="Times-Italic" w:hAnsi="Times New Roman"/>
          <w:iCs/>
          <w:sz w:val="28"/>
          <w:szCs w:val="28"/>
          <w:lang w:eastAsia="ar-SA"/>
        </w:rPr>
        <w:lastRenderedPageBreak/>
        <w:t xml:space="preserve">Масиви є об’єктами – відповідно мають визначені поля і методи. Зокрема, поле </w:t>
      </w:r>
      <w:proofErr w:type="spellStart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length</w:t>
      </w:r>
      <w:proofErr w:type="spellEnd"/>
      <w:r>
        <w:rPr>
          <w:rFonts w:ascii="Times New Roman" w:eastAsia="Times-Italic" w:hAnsi="Times New Roman"/>
          <w:iCs/>
          <w:sz w:val="28"/>
          <w:szCs w:val="28"/>
          <w:lang w:eastAsia="ar-SA"/>
        </w:rPr>
        <w:t xml:space="preserve"> містить інформацію про кількість елементів масиву на даному етапі виконання програми і дозволяє опрацьовувати усі елементи масиву циклом</w:t>
      </w:r>
    </w:p>
    <w:p w:rsidR="00840DE9" w:rsidRDefault="004D0420">
      <w:pPr>
        <w:suppressAutoHyphens/>
        <w:spacing w:after="0"/>
        <w:ind w:firstLine="567"/>
        <w:jc w:val="both"/>
        <w:rPr>
          <w:rFonts w:ascii="Times New Roman" w:eastAsia="Times-Italic" w:hAnsi="Times New Roman"/>
          <w:iCs/>
          <w:sz w:val="28"/>
          <w:szCs w:val="28"/>
          <w:lang w:eastAsia="ar-SA"/>
        </w:rPr>
      </w:pPr>
      <w:proofErr w:type="spellStart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for</w:t>
      </w:r>
      <w:proofErr w:type="spellEnd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(</w:t>
      </w:r>
      <w:proofErr w:type="spellStart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int</w:t>
      </w:r>
      <w:proofErr w:type="spellEnd"/>
      <w:r>
        <w:rPr>
          <w:rFonts w:ascii="Times New Roman" w:eastAsia="Times-Italic" w:hAnsi="Times New Roman"/>
          <w:iCs/>
          <w:sz w:val="28"/>
          <w:szCs w:val="28"/>
          <w:lang w:eastAsia="ar-SA"/>
        </w:rPr>
        <w:t xml:space="preserve"> i=0;i&lt;</w:t>
      </w:r>
      <w:proofErr w:type="spellStart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p.length;i</w:t>
      </w:r>
      <w:proofErr w:type="spellEnd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++)</w:t>
      </w:r>
    </w:p>
    <w:p w:rsidR="00840DE9" w:rsidRDefault="004D0420">
      <w:pPr>
        <w:suppressAutoHyphens/>
        <w:spacing w:after="0"/>
        <w:ind w:firstLine="567"/>
        <w:jc w:val="both"/>
        <w:rPr>
          <w:rFonts w:ascii="Times New Roman" w:eastAsia="Times-Italic" w:hAnsi="Times New Roman"/>
          <w:iCs/>
          <w:sz w:val="28"/>
          <w:szCs w:val="28"/>
          <w:lang w:eastAsia="ar-SA"/>
        </w:rPr>
      </w:pPr>
      <w:r>
        <w:rPr>
          <w:rFonts w:ascii="Times New Roman" w:eastAsia="Times-Italic" w:hAnsi="Times New Roman"/>
          <w:iCs/>
          <w:sz w:val="28"/>
          <w:szCs w:val="28"/>
          <w:lang w:eastAsia="ar-SA"/>
        </w:rPr>
        <w:t>&lt;</w:t>
      </w:r>
      <w:proofErr w:type="spellStart"/>
      <w:r>
        <w:rPr>
          <w:rFonts w:ascii="Times New Roman" w:eastAsia="Times-Italic" w:hAnsi="Times New Roman"/>
          <w:iCs/>
          <w:sz w:val="28"/>
          <w:szCs w:val="28"/>
          <w:lang w:eastAsia="ar-SA"/>
        </w:rPr>
        <w:t>дїї</w:t>
      </w:r>
      <w:proofErr w:type="spellEnd"/>
      <w:r>
        <w:rPr>
          <w:rFonts w:ascii="Times New Roman" w:eastAsia="Times-Italic" w:hAnsi="Times New Roman"/>
          <w:iCs/>
          <w:sz w:val="28"/>
          <w:szCs w:val="28"/>
          <w:lang w:eastAsia="ar-SA"/>
        </w:rPr>
        <w:t xml:space="preserve"> з p[i]&gt;;</w:t>
      </w:r>
    </w:p>
    <w:p w:rsidR="00840DE9" w:rsidRDefault="00840DE9">
      <w:pPr>
        <w:suppressAutoHyphens/>
        <w:spacing w:after="0"/>
        <w:ind w:firstLine="567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</w:p>
    <w:p w:rsidR="00840DE9" w:rsidRDefault="00840DE9">
      <w:pPr>
        <w:suppressAutoHyphens/>
        <w:spacing w:after="0"/>
        <w:ind w:firstLine="567"/>
        <w:jc w:val="both"/>
        <w:rPr>
          <w:rFonts w:ascii="Times New Roman" w:eastAsia="Times New Roman" w:hAnsi="Times New Roman"/>
          <w:sz w:val="28"/>
          <w:szCs w:val="28"/>
          <w:lang w:val="ru-RU" w:eastAsia="ar-SA"/>
        </w:rPr>
      </w:pPr>
    </w:p>
    <w:p w:rsidR="00840DE9" w:rsidRDefault="004D0420">
      <w:pPr>
        <w:spacing w:after="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Завдання</w:t>
      </w:r>
    </w:p>
    <w:p w:rsidR="00840DE9" w:rsidRDefault="004D04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1. Створити пустий масив та :</w:t>
      </w:r>
    </w:p>
    <w:p w:rsidR="00840DE9" w:rsidRDefault="004D0420">
      <w:pPr>
        <w:pStyle w:val="ab"/>
        <w:numPr>
          <w:ilvl w:val="3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Заповнити його 50 парними числами.</w:t>
      </w:r>
    </w:p>
    <w:p w:rsidR="00840DE9" w:rsidRDefault="004D0420">
      <w:pPr>
        <w:pStyle w:val="ab"/>
        <w:numPr>
          <w:ilvl w:val="3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Заповнити його 50 непарними числами.</w:t>
      </w:r>
    </w:p>
    <w:p w:rsidR="00840DE9" w:rsidRDefault="00840DE9">
      <w:pPr>
        <w:pStyle w:val="a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2880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</w:p>
    <w:p w:rsidR="00840DE9" w:rsidRDefault="004D0420">
      <w:pPr>
        <w:pStyle w:val="HTML1"/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2. </w:t>
      </w:r>
      <w:r>
        <w:rPr>
          <w:rFonts w:ascii="Times New Roman" w:hAnsi="Times New Roman" w:cs="Times New Roman"/>
          <w:color w:val="000000"/>
          <w:sz w:val="28"/>
          <w:szCs w:val="28"/>
        </w:rPr>
        <w:t>Зробити масив з 10 чисел [2,17,13,6,22,31,45,66,100,-18] та:</w:t>
      </w:r>
    </w:p>
    <w:p w:rsidR="00840DE9" w:rsidRDefault="004D0420">
      <w:pPr>
        <w:pStyle w:val="ab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перебрати його циклом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while</w:t>
      </w:r>
      <w:proofErr w:type="spellEnd"/>
    </w:p>
    <w:p w:rsidR="00840DE9" w:rsidRDefault="004D0420">
      <w:pPr>
        <w:pStyle w:val="ab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перебрати його циклом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for</w:t>
      </w:r>
      <w:proofErr w:type="spellEnd"/>
    </w:p>
    <w:p w:rsidR="00840DE9" w:rsidRDefault="004D0420">
      <w:pPr>
        <w:pStyle w:val="ab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перебрати циклом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while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та вивести  числа тільки з непарним індексом</w:t>
      </w:r>
    </w:p>
    <w:p w:rsidR="00840DE9" w:rsidRDefault="004D0420">
      <w:pPr>
        <w:pStyle w:val="ab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перебрати циклом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for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та вивести  числа тільки з парним індексом</w:t>
      </w:r>
    </w:p>
    <w:p w:rsidR="00840DE9" w:rsidRDefault="004D0420">
      <w:pPr>
        <w:pStyle w:val="ab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вивести масив в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зворотньому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порядку.</w:t>
      </w:r>
    </w:p>
    <w:p w:rsidR="00840DE9" w:rsidRDefault="00840DE9">
      <w:pPr>
        <w:pStyle w:val="a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</w:p>
    <w:p w:rsidR="00840DE9" w:rsidRDefault="004D0420">
      <w:pPr>
        <w:shd w:val="clear" w:color="auto" w:fill="FFFFFF"/>
        <w:tabs>
          <w:tab w:val="left" w:pos="916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3. Обчислити в одновимірному масиві, що складається з n дійсних елементів, суму елементів масиву.</w:t>
      </w:r>
    </w:p>
    <w:p w:rsidR="00840DE9" w:rsidRDefault="00840DE9">
      <w:pPr>
        <w:shd w:val="clear" w:color="auto" w:fill="FFFFFF"/>
        <w:tabs>
          <w:tab w:val="left" w:pos="916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</w:p>
    <w:p w:rsidR="00840DE9" w:rsidRDefault="004D0420">
      <w:pPr>
        <w:shd w:val="clear" w:color="auto" w:fill="FFFFFF"/>
        <w:tabs>
          <w:tab w:val="left" w:pos="916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4. Змінити знак всіх непарних елементів масиву.</w:t>
      </w:r>
    </w:p>
    <w:p w:rsidR="00840DE9" w:rsidRDefault="00840DE9">
      <w:pPr>
        <w:pStyle w:val="ab"/>
        <w:spacing w:after="0"/>
        <w:ind w:left="0"/>
        <w:jc w:val="both"/>
        <w:rPr>
          <w:rFonts w:ascii="Times New Roman" w:hAnsi="Times New Roman"/>
          <w:sz w:val="28"/>
          <w:szCs w:val="28"/>
        </w:rPr>
      </w:pPr>
    </w:p>
    <w:p w:rsidR="00840DE9" w:rsidRDefault="004D0420">
      <w:pPr>
        <w:suppressAutoHyphens/>
        <w:spacing w:after="0"/>
        <w:jc w:val="center"/>
        <w:rPr>
          <w:rFonts w:ascii="Times New Roman" w:eastAsia="Times New Roman" w:hAnsi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/>
          <w:b/>
          <w:sz w:val="28"/>
          <w:szCs w:val="24"/>
          <w:lang w:eastAsia="ar-SA"/>
        </w:rPr>
        <w:t>Зміст звіту</w:t>
      </w:r>
    </w:p>
    <w:p w:rsidR="00840DE9" w:rsidRDefault="00840DE9">
      <w:pPr>
        <w:suppressAutoHyphens/>
        <w:spacing w:after="0"/>
        <w:jc w:val="center"/>
        <w:rPr>
          <w:rFonts w:ascii="Times New Roman" w:eastAsia="Times New Roman" w:hAnsi="Times New Roman"/>
          <w:sz w:val="24"/>
          <w:szCs w:val="24"/>
          <w:lang w:eastAsia="ar-SA"/>
        </w:rPr>
      </w:pPr>
    </w:p>
    <w:p w:rsidR="00840DE9" w:rsidRDefault="004D0420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>
        <w:rPr>
          <w:rFonts w:ascii="Times New Roman" w:hAnsi="Times New Roman"/>
          <w:sz w:val="28"/>
          <w:lang w:eastAsia="ar-SA"/>
        </w:rPr>
        <w:t>Титульний аркуш.</w:t>
      </w:r>
    </w:p>
    <w:p w:rsidR="00840DE9" w:rsidRDefault="004D0420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>
        <w:rPr>
          <w:rFonts w:ascii="Times New Roman" w:hAnsi="Times New Roman"/>
          <w:sz w:val="28"/>
          <w:lang w:eastAsia="ar-SA"/>
        </w:rPr>
        <w:t>Мета роботи.</w:t>
      </w:r>
    </w:p>
    <w:p w:rsidR="00840DE9" w:rsidRDefault="004D0420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>
        <w:rPr>
          <w:rFonts w:ascii="Times New Roman" w:hAnsi="Times New Roman"/>
          <w:sz w:val="28"/>
          <w:lang w:eastAsia="ar-SA"/>
        </w:rPr>
        <w:t>Хід роботи з приведеними:</w:t>
      </w:r>
    </w:p>
    <w:p w:rsidR="00840DE9" w:rsidRDefault="004D0420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>
        <w:rPr>
          <w:rFonts w:ascii="Times New Roman" w:hAnsi="Times New Roman"/>
          <w:sz w:val="28"/>
          <w:lang w:eastAsia="ar-SA"/>
        </w:rPr>
        <w:t>умовами задач;</w:t>
      </w:r>
    </w:p>
    <w:p w:rsidR="00840DE9" w:rsidRDefault="004D0420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>
        <w:rPr>
          <w:rFonts w:ascii="Times New Roman" w:hAnsi="Times New Roman"/>
          <w:sz w:val="28"/>
          <w:lang w:eastAsia="ar-SA"/>
        </w:rPr>
        <w:t>кодом програми;</w:t>
      </w:r>
    </w:p>
    <w:p w:rsidR="00840DE9" w:rsidRDefault="004D0420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>
        <w:rPr>
          <w:rFonts w:ascii="Times New Roman" w:hAnsi="Times New Roman"/>
          <w:sz w:val="28"/>
          <w:lang w:eastAsia="ar-SA"/>
        </w:rPr>
        <w:t>описом отриманого результату виконання програми;</w:t>
      </w:r>
    </w:p>
    <w:p w:rsidR="00840DE9" w:rsidRDefault="004D0420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proofErr w:type="spellStart"/>
      <w:r>
        <w:rPr>
          <w:rFonts w:ascii="Times New Roman" w:hAnsi="Times New Roman"/>
          <w:sz w:val="28"/>
          <w:lang w:eastAsia="ar-SA"/>
        </w:rPr>
        <w:t>скріни</w:t>
      </w:r>
      <w:proofErr w:type="spellEnd"/>
      <w:r>
        <w:rPr>
          <w:rFonts w:ascii="Times New Roman" w:hAnsi="Times New Roman"/>
          <w:sz w:val="28"/>
          <w:lang w:eastAsia="ar-SA"/>
        </w:rPr>
        <w:t xml:space="preserve"> (вікно з кодом та результатом).</w:t>
      </w:r>
    </w:p>
    <w:p w:rsidR="00840DE9" w:rsidRDefault="004D0420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val="ru-RU" w:eastAsia="ar-SA"/>
        </w:rPr>
      </w:pPr>
      <w:r>
        <w:rPr>
          <w:rFonts w:ascii="Times New Roman" w:hAnsi="Times New Roman"/>
          <w:sz w:val="28"/>
          <w:lang w:eastAsia="ar-SA"/>
        </w:rPr>
        <w:t>Висновки.</w:t>
      </w:r>
    </w:p>
    <w:p w:rsidR="00840DE9" w:rsidRDefault="00840DE9">
      <w:pPr>
        <w:suppressAutoHyphens/>
        <w:spacing w:after="0" w:line="240" w:lineRule="auto"/>
        <w:ind w:firstLine="567"/>
      </w:pPr>
    </w:p>
    <w:sectPr w:rsidR="00840DE9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roman"/>
    <w:notTrueType/>
    <w:pitch w:val="default"/>
  </w:font>
  <w:font w:name="TimesNewRomanPS-BoldItalicMT">
    <w:panose1 w:val="00000000000000000000"/>
    <w:charset w:val="00"/>
    <w:family w:val="roman"/>
    <w:notTrueType/>
    <w:pitch w:val="default"/>
  </w:font>
  <w:font w:name="TimesNewRomanPS-ItalicMT">
    <w:panose1 w:val="00000000000000000000"/>
    <w:charset w:val="00"/>
    <w:family w:val="roman"/>
    <w:notTrueType/>
    <w:pitch w:val="default"/>
  </w:font>
  <w:font w:name="TimesNewRomanPS-BoldMT">
    <w:panose1 w:val="00000000000000000000"/>
    <w:charset w:val="00"/>
    <w:family w:val="roman"/>
    <w:notTrueType/>
    <w:pitch w:val="default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-Italic">
    <w:charset w:val="CC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5710E"/>
    <w:multiLevelType w:val="multilevel"/>
    <w:tmpl w:val="C85889AC"/>
    <w:lvl w:ilvl="0">
      <w:start w:val="1"/>
      <w:numFmt w:val="bullet"/>
      <w:lvlText w:val=""/>
      <w:lvlJc w:val="left"/>
      <w:pPr>
        <w:ind w:left="1789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2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9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1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4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E272554"/>
    <w:multiLevelType w:val="multilevel"/>
    <w:tmpl w:val="63E247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0585363"/>
    <w:multiLevelType w:val="multilevel"/>
    <w:tmpl w:val="A26451F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2.%3."/>
      <w:lvlJc w:val="right"/>
      <w:pPr>
        <w:ind w:left="2509" w:hanging="180"/>
      </w:pPr>
    </w:lvl>
    <w:lvl w:ilvl="3">
      <w:start w:val="1"/>
      <w:numFmt w:val="decimal"/>
      <w:lvlText w:val="%2.%3.%4."/>
      <w:lvlJc w:val="left"/>
      <w:pPr>
        <w:ind w:left="3229" w:hanging="360"/>
      </w:pPr>
    </w:lvl>
    <w:lvl w:ilvl="4">
      <w:start w:val="1"/>
      <w:numFmt w:val="lowerLetter"/>
      <w:lvlText w:val="%2.%3.%4.%5."/>
      <w:lvlJc w:val="left"/>
      <w:pPr>
        <w:ind w:left="3949" w:hanging="360"/>
      </w:pPr>
    </w:lvl>
    <w:lvl w:ilvl="5">
      <w:start w:val="1"/>
      <w:numFmt w:val="lowerRoman"/>
      <w:lvlText w:val="%2.%3.%4.%5.%6."/>
      <w:lvlJc w:val="right"/>
      <w:pPr>
        <w:ind w:left="4669" w:hanging="180"/>
      </w:pPr>
    </w:lvl>
    <w:lvl w:ilvl="6">
      <w:start w:val="1"/>
      <w:numFmt w:val="decimal"/>
      <w:lvlText w:val="%2.%3.%4.%5.%6.%7."/>
      <w:lvlJc w:val="left"/>
      <w:pPr>
        <w:ind w:left="5389" w:hanging="360"/>
      </w:pPr>
    </w:lvl>
    <w:lvl w:ilvl="7">
      <w:start w:val="1"/>
      <w:numFmt w:val="lowerLetter"/>
      <w:lvlText w:val="%2.%3.%4.%5.%6.%7.%8."/>
      <w:lvlJc w:val="left"/>
      <w:pPr>
        <w:ind w:left="6109" w:hanging="360"/>
      </w:pPr>
    </w:lvl>
    <w:lvl w:ilvl="8">
      <w:start w:val="1"/>
      <w:numFmt w:val="lowerRoman"/>
      <w:lvlText w:val="%2.%3.%4.%5.%6.%7.%8.%9."/>
      <w:lvlJc w:val="right"/>
      <w:pPr>
        <w:ind w:left="6829" w:hanging="180"/>
      </w:pPr>
    </w:lvl>
  </w:abstractNum>
  <w:abstractNum w:abstractNumId="3" w15:restartNumberingAfterBreak="0">
    <w:nsid w:val="71E24042"/>
    <w:multiLevelType w:val="multilevel"/>
    <w:tmpl w:val="B576E43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7AB6588F"/>
    <w:multiLevelType w:val="multilevel"/>
    <w:tmpl w:val="5498BD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DE9"/>
    <w:rsid w:val="004D0420"/>
    <w:rsid w:val="006B614A"/>
    <w:rsid w:val="0084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02E0CA-1283-46F1-A290-C8F129556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Calibr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1BA"/>
    <w:pPr>
      <w:spacing w:after="200" w:line="276" w:lineRule="auto"/>
    </w:pPr>
    <w:rPr>
      <w:rFonts w:cs="Times New Roman"/>
      <w:sz w:val="22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4F5102"/>
    <w:pPr>
      <w:keepNext/>
      <w:jc w:val="center"/>
      <w:outlineLvl w:val="0"/>
    </w:pPr>
    <w:rPr>
      <w:rFonts w:eastAsiaTheme="majorEastAsia" w:cstheme="majorBidi"/>
      <w:bCs/>
      <w:caps/>
      <w:kern w:val="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A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4F5102"/>
    <w:rPr>
      <w:rFonts w:ascii="Times New Roman" w:eastAsiaTheme="majorEastAsia" w:hAnsi="Times New Roman" w:cstheme="majorBidi"/>
      <w:bCs/>
      <w:caps/>
      <w:kern w:val="2"/>
      <w:sz w:val="28"/>
      <w:szCs w:val="32"/>
      <w:lang w:eastAsia="en-US"/>
    </w:rPr>
  </w:style>
  <w:style w:type="character" w:customStyle="1" w:styleId="a3">
    <w:name w:val="Текст выноски Знак"/>
    <w:basedOn w:val="a0"/>
    <w:uiPriority w:val="99"/>
    <w:semiHidden/>
    <w:qFormat/>
    <w:rsid w:val="008701B3"/>
    <w:rPr>
      <w:rFonts w:ascii="Tahoma" w:hAnsi="Tahoma" w:cs="Tahoma"/>
      <w:sz w:val="16"/>
      <w:szCs w:val="16"/>
      <w:lang w:val="uk-UA"/>
    </w:rPr>
  </w:style>
  <w:style w:type="character" w:customStyle="1" w:styleId="fontstyle01">
    <w:name w:val="fontstyle01"/>
    <w:basedOn w:val="a0"/>
    <w:qFormat/>
    <w:rsid w:val="005F015B"/>
    <w:rPr>
      <w:rFonts w:ascii="TimesNewRomanPSMT" w:hAnsi="TimesNewRomanPSM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qFormat/>
    <w:rsid w:val="005F015B"/>
    <w:rPr>
      <w:rFonts w:ascii="Calibri" w:hAnsi="Calibri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qFormat/>
    <w:rsid w:val="005F015B"/>
    <w:rPr>
      <w:rFonts w:ascii="TimesNewRomanPS-BoldItalicMT" w:hAnsi="TimesNewRomanPS-BoldItalicMT"/>
      <w:b/>
      <w:bCs/>
      <w:i/>
      <w:iCs/>
      <w:color w:val="000000"/>
      <w:sz w:val="22"/>
      <w:szCs w:val="22"/>
    </w:rPr>
  </w:style>
  <w:style w:type="character" w:customStyle="1" w:styleId="fontstyle41">
    <w:name w:val="fontstyle41"/>
    <w:basedOn w:val="a0"/>
    <w:qFormat/>
    <w:rsid w:val="005F015B"/>
    <w:rPr>
      <w:rFonts w:ascii="TimesNewRomanPS-ItalicMT" w:hAnsi="TimesNewRomanPS-ItalicMT"/>
      <w:b w:val="0"/>
      <w:bCs w:val="0"/>
      <w:i/>
      <w:iCs/>
      <w:color w:val="C00000"/>
      <w:sz w:val="22"/>
      <w:szCs w:val="22"/>
    </w:rPr>
  </w:style>
  <w:style w:type="character" w:customStyle="1" w:styleId="fontstyle51">
    <w:name w:val="fontstyle51"/>
    <w:basedOn w:val="a0"/>
    <w:qFormat/>
    <w:rsid w:val="005F015B"/>
    <w:rPr>
      <w:rFonts w:ascii="TimesNewRomanPS-BoldMT" w:hAnsi="TimesNewRomanPS-BoldMT"/>
      <w:b/>
      <w:bCs/>
      <w:i w:val="0"/>
      <w:iCs w:val="0"/>
      <w:color w:val="000000"/>
      <w:sz w:val="22"/>
      <w:szCs w:val="22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967A3F"/>
    <w:rPr>
      <w:rFonts w:asciiTheme="majorHAnsi" w:eastAsiaTheme="majorEastAsia" w:hAnsiTheme="majorHAnsi" w:cstheme="majorBidi"/>
      <w:i/>
      <w:iCs/>
      <w:color w:val="365F91" w:themeColor="accent1" w:themeShade="BF"/>
      <w:lang w:val="uk-UA"/>
    </w:rPr>
  </w:style>
  <w:style w:type="character" w:styleId="HTML">
    <w:name w:val="HTML Code"/>
    <w:basedOn w:val="a0"/>
    <w:uiPriority w:val="99"/>
    <w:semiHidden/>
    <w:unhideWhenUsed/>
    <w:qFormat/>
    <w:rsid w:val="00967A3F"/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uiPriority w:val="99"/>
    <w:qFormat/>
    <w:rsid w:val="00967A3F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javacolor">
    <w:name w:val="javacolor"/>
    <w:basedOn w:val="a0"/>
    <w:qFormat/>
    <w:rsid w:val="00AC0733"/>
  </w:style>
  <w:style w:type="character" w:customStyle="1" w:styleId="javakeywordcolor">
    <w:name w:val="javakeywordcolor"/>
    <w:basedOn w:val="a0"/>
    <w:qFormat/>
    <w:rsid w:val="00AC0733"/>
  </w:style>
  <w:style w:type="character" w:customStyle="1" w:styleId="a4">
    <w:name w:val="Виділення"/>
    <w:basedOn w:val="a0"/>
    <w:uiPriority w:val="20"/>
    <w:qFormat/>
    <w:rsid w:val="00AC0733"/>
    <w:rPr>
      <w:i/>
      <w:iCs/>
    </w:rPr>
  </w:style>
  <w:style w:type="character" w:customStyle="1" w:styleId="commentcolor">
    <w:name w:val="commentcolor"/>
    <w:basedOn w:val="a0"/>
    <w:qFormat/>
    <w:rsid w:val="00AC0733"/>
  </w:style>
  <w:style w:type="character" w:customStyle="1" w:styleId="javanumbercolor">
    <w:name w:val="javanumbercolor"/>
    <w:basedOn w:val="a0"/>
    <w:qFormat/>
    <w:rsid w:val="00AC0733"/>
  </w:style>
  <w:style w:type="character" w:customStyle="1" w:styleId="javapropertycolor">
    <w:name w:val="javapropertycolor"/>
    <w:basedOn w:val="a0"/>
    <w:qFormat/>
    <w:rsid w:val="00AC0733"/>
  </w:style>
  <w:style w:type="character" w:customStyle="1" w:styleId="javastringcolor">
    <w:name w:val="javastringcolor"/>
    <w:basedOn w:val="a0"/>
    <w:qFormat/>
    <w:rsid w:val="00AC0733"/>
  </w:style>
  <w:style w:type="character" w:styleId="a5">
    <w:name w:val="Strong"/>
    <w:basedOn w:val="a0"/>
    <w:uiPriority w:val="22"/>
    <w:qFormat/>
    <w:rsid w:val="00FF11D1"/>
    <w:rPr>
      <w:b/>
      <w:bCs/>
    </w:rPr>
  </w:style>
  <w:style w:type="character" w:customStyle="1" w:styleId="token">
    <w:name w:val="token"/>
    <w:basedOn w:val="a0"/>
    <w:qFormat/>
    <w:rsid w:val="00327777"/>
  </w:style>
  <w:style w:type="paragraph" w:customStyle="1" w:styleId="a6">
    <w:name w:val="Заголовок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7">
    <w:name w:val="Body Text"/>
    <w:basedOn w:val="a"/>
    <w:pPr>
      <w:spacing w:after="140"/>
    </w:pPr>
  </w:style>
  <w:style w:type="paragraph" w:styleId="a8">
    <w:name w:val="List"/>
    <w:basedOn w:val="a7"/>
    <w:rPr>
      <w:rFonts w:cs="Ari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a">
    <w:name w:val="Покажчик"/>
    <w:basedOn w:val="a"/>
    <w:qFormat/>
    <w:pPr>
      <w:suppressLineNumbers/>
    </w:pPr>
    <w:rPr>
      <w:rFonts w:cs="Arial"/>
    </w:rPr>
  </w:style>
  <w:style w:type="paragraph" w:styleId="ab">
    <w:name w:val="List Paragraph"/>
    <w:basedOn w:val="a"/>
    <w:uiPriority w:val="34"/>
    <w:qFormat/>
    <w:rsid w:val="008701B3"/>
    <w:pPr>
      <w:ind w:left="720"/>
      <w:contextualSpacing/>
    </w:pPr>
  </w:style>
  <w:style w:type="paragraph" w:styleId="ac">
    <w:name w:val="Balloon Text"/>
    <w:basedOn w:val="a"/>
    <w:uiPriority w:val="99"/>
    <w:semiHidden/>
    <w:unhideWhenUsed/>
    <w:qFormat/>
    <w:rsid w:val="008701B3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d">
    <w:name w:val="Normal (Web)"/>
    <w:basedOn w:val="a"/>
    <w:uiPriority w:val="99"/>
    <w:semiHidden/>
    <w:unhideWhenUsed/>
    <w:qFormat/>
    <w:rsid w:val="00967A3F"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eastAsia="uk-UA"/>
    </w:rPr>
  </w:style>
  <w:style w:type="paragraph" w:styleId="HTML1">
    <w:name w:val="HTML Preformatted"/>
    <w:basedOn w:val="a"/>
    <w:uiPriority w:val="99"/>
    <w:unhideWhenUsed/>
    <w:qFormat/>
    <w:rsid w:val="00967A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table" w:styleId="ae">
    <w:name w:val="Table Grid"/>
    <w:basedOn w:val="a1"/>
    <w:uiPriority w:val="59"/>
    <w:rsid w:val="00AC07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1636</Words>
  <Characters>933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MultiDVD Team</Company>
  <LinksUpToDate>false</LinksUpToDate>
  <CharactersWithSpaces>2564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</dc:creator>
  <dc:description/>
  <cp:lastModifiedBy>atom</cp:lastModifiedBy>
  <cp:revision>2</cp:revision>
  <cp:lastPrinted>2018-06-20T11:51:00Z</cp:lastPrinted>
  <dcterms:created xsi:type="dcterms:W3CDTF">2021-02-10T14:12:00Z</dcterms:created>
  <dcterms:modified xsi:type="dcterms:W3CDTF">2021-02-10T14:12:00Z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MultiDVD Team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