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D9" w:rsidRDefault="007418D9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4. Морфология</w:t>
      </w: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t>Формы глаголов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 секунда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 или input.txt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Вычислите, сколько раз в отрывке из литературного произведения употребляются глаголы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видеть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увидеть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глядеть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примечать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узреть </w:t>
      </w:r>
      <w:r>
        <w:rPr>
          <w:rFonts w:ascii="Segoe UI" w:hAnsi="Segoe UI" w:cs="Segoe UI"/>
          <w:color w:val="4D4D4D"/>
          <w:sz w:val="27"/>
          <w:szCs w:val="27"/>
        </w:rPr>
        <w:t>во всех формах. Ответом будет одно целое число.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Текст в произвольном виде: на нескольких строчках, с различными разделителями слов (пробелы, табуляции).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Целое число.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11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0"/>
        <w:gridCol w:w="910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города до дачи полчаса езды. Я то и дело поглядывала по сторонам, но ничего подозрительного узреть 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смогла и вскоре успокоилась. Затем я увидела чудо.</w:t>
            </w:r>
          </w:p>
        </w:tc>
        <w:tc>
          <w:tcPr>
            <w:tcW w:w="0" w:type="auto"/>
            <w:vAlign w:val="center"/>
            <w:hideMark/>
          </w:tcPr>
          <w:p w:rsidR="00305903" w:rsidRDefault="00305903">
            <w:pPr>
              <w:rPr>
                <w:sz w:val="20"/>
                <w:szCs w:val="20"/>
              </w:rPr>
            </w:pPr>
          </w:p>
        </w:tc>
      </w:tr>
    </w:tbl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t>Существительные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100 секунд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 отрывок из литературного произведения. Выведите через пробел десять существительных, которые встречаются в тексте чаще всего. Существительные нужно поставить в начальную (нормальную) форму и отсортировать по убыванию частоты их встречи в тексте.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два существительных встречаются с одинаковой частотой, то их надо расположить в обратном лексикографическом порядке.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Самое важное: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правильным </w:t>
      </w:r>
      <w:r>
        <w:rPr>
          <w:rFonts w:ascii="Segoe UI" w:hAnsi="Segoe UI" w:cs="Segoe UI"/>
          <w:color w:val="4D4D4D"/>
          <w:sz w:val="27"/>
          <w:szCs w:val="27"/>
        </w:rPr>
        <w:t>существительным мы будем считать такое существительное (NOUN), у которого параметр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score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больше 0.5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Текст, вводимый произвольным образом. Для его чтения необходимо воспользоваться </w:t>
      </w:r>
      <w:proofErr w:type="spellStart"/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sys.stdin</w:t>
      </w:r>
      <w:proofErr w:type="spellEnd"/>
      <w:proofErr w:type="gramEnd"/>
      <w:r>
        <w:rPr>
          <w:rFonts w:ascii="Segoe UI" w:hAnsi="Segoe UI" w:cs="Segoe UI"/>
          <w:color w:val="4D4D4D"/>
          <w:sz w:val="27"/>
          <w:szCs w:val="27"/>
        </w:rPr>
        <w:t>. Слова могут быть разделены пробелами, символами табуляции и переводами строк.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10 существительных в начальной форме через пробел.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13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8"/>
        <w:gridCol w:w="6076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Шли они, шли, и вот настала ночь. Осёл и собака легли под большим дубом,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 сел на ветку, а петух взлетел на самую верхушку дерева и стал оттуда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смотреть по сторонам.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Смотрел, смотрел и увидел — светится невдалеке огонёк.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Огонёк светится! — кричит петух. Осёл говорит: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Надо узнать, что это за огонёк. Может быть, поблизости дом стоит.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Собака говорит: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Может, в этом доме мясо есть. Я бы поела.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 говорит: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Может, в этом доме молоко есть. Я бы попил.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 петух говорит: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Может, в этом доме пшено есть. Я бы поклевал.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Встали они и пошли на огонёк.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Вышли на поляну, а на поляне дом стоит, и окошко в нём светится.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Осёл подошёл к дому и заглянул в окошко.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Что ты там видишь, осёл? — спрашивает его петух.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Вижу я, — отвечает осёл, — сидят за столом разбойники, едят и пьют.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Ох, как хочется есть! — сказала собака.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Ох, как хочется пить! — сказал кот.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— Как бы нам их из дома выгнать? — сказал петух.</w:t>
            </w:r>
          </w:p>
          <w:p w:rsidR="00305903" w:rsidRDefault="00305903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дом петух осёл собака кот сторона стол разбойник поляна ночь</w:t>
            </w:r>
          </w:p>
          <w:p w:rsidR="00305903" w:rsidRDefault="00305903">
            <w:pPr>
              <w:rPr>
                <w:sz w:val="20"/>
                <w:szCs w:val="20"/>
              </w:rPr>
            </w:pPr>
          </w:p>
        </w:tc>
      </w:tr>
    </w:tbl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Чтобы корректно обработать текст, надо «очистить» его от знаков препинания, так как в тексте могут встречаться знаки «тире» или «дефиса», их надо игнорировать. Например, слово «куда-то» должно анализироваться как пара слов: «куда» и «то».</w:t>
      </w: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t>99 бутылок кваса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 секунда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 или input.txt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Используя библиотеку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pymorphy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напишите программу, которая выводит текст песни, состоящей из куплетов по три строки: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холодильнике 99 бутылок кваса.</w:t>
      </w:r>
      <w:r>
        <w:rPr>
          <w:rFonts w:ascii="Segoe UI" w:hAnsi="Segoe UI" w:cs="Segoe UI"/>
          <w:color w:val="4D4D4D"/>
          <w:sz w:val="27"/>
          <w:szCs w:val="27"/>
        </w:rPr>
        <w:br/>
        <w:t>Возьмём одну и выпьем.</w:t>
      </w:r>
      <w:r>
        <w:rPr>
          <w:rFonts w:ascii="Segoe UI" w:hAnsi="Segoe UI" w:cs="Segoe UI"/>
          <w:color w:val="4D4D4D"/>
          <w:sz w:val="27"/>
          <w:szCs w:val="27"/>
        </w:rPr>
        <w:br/>
        <w:t>Осталось 98 бутылок кваса.</w:t>
      </w:r>
      <w:r>
        <w:rPr>
          <w:rFonts w:ascii="Segoe UI" w:hAnsi="Segoe UI" w:cs="Segoe UI"/>
          <w:color w:val="4D4D4D"/>
          <w:sz w:val="27"/>
          <w:szCs w:val="27"/>
        </w:rPr>
        <w:br/>
        <w:t>В холодильнике 98 бутылок кваса.</w:t>
      </w:r>
      <w:r>
        <w:rPr>
          <w:rFonts w:ascii="Segoe UI" w:hAnsi="Segoe UI" w:cs="Segoe UI"/>
          <w:color w:val="4D4D4D"/>
          <w:sz w:val="27"/>
          <w:szCs w:val="27"/>
        </w:rPr>
        <w:br/>
        <w:t>Возьмём одну и выпьем.</w:t>
      </w:r>
      <w:r>
        <w:rPr>
          <w:rFonts w:ascii="Segoe UI" w:hAnsi="Segoe UI" w:cs="Segoe UI"/>
          <w:color w:val="4D4D4D"/>
          <w:sz w:val="27"/>
          <w:szCs w:val="27"/>
        </w:rPr>
        <w:br/>
        <w:t>Осталось 97 бутылок кваса.</w:t>
      </w:r>
      <w:r>
        <w:rPr>
          <w:rFonts w:ascii="Segoe UI" w:hAnsi="Segoe UI" w:cs="Segoe UI"/>
          <w:color w:val="4D4D4D"/>
          <w:sz w:val="27"/>
          <w:szCs w:val="27"/>
        </w:rPr>
        <w:br/>
        <w:t>... В холодильнике 92 бутылки кваса.</w:t>
      </w:r>
      <w:r>
        <w:rPr>
          <w:rFonts w:ascii="Segoe UI" w:hAnsi="Segoe UI" w:cs="Segoe UI"/>
          <w:color w:val="4D4D4D"/>
          <w:sz w:val="27"/>
          <w:szCs w:val="27"/>
        </w:rPr>
        <w:br/>
        <w:t>Возьмём одну и выпьем.</w:t>
      </w:r>
      <w:r>
        <w:rPr>
          <w:rFonts w:ascii="Segoe UI" w:hAnsi="Segoe UI" w:cs="Segoe UI"/>
          <w:color w:val="4D4D4D"/>
          <w:sz w:val="27"/>
          <w:szCs w:val="27"/>
        </w:rPr>
        <w:br/>
        <w:t>Осталась 91 бутылка кваса.</w:t>
      </w:r>
      <w:r>
        <w:rPr>
          <w:rFonts w:ascii="Segoe UI" w:hAnsi="Segoe UI" w:cs="Segoe UI"/>
          <w:color w:val="4D4D4D"/>
          <w:sz w:val="27"/>
          <w:szCs w:val="27"/>
        </w:rPr>
        <w:br/>
        <w:t>...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Последний куплет заканчивается нулём бутылок. Не забывайте склонять бутылки по правилам русского языка.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lastRenderedPageBreak/>
        <w:t>Склоняй меня полностью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 секунда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 или input.txt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принимает на вход слово и, если оно существительное, изменяет его по падежам и числам.</w:t>
      </w:r>
      <w:r>
        <w:rPr>
          <w:rFonts w:ascii="Segoe UI" w:hAnsi="Segoe UI" w:cs="Segoe UI"/>
          <w:color w:val="4D4D4D"/>
          <w:sz w:val="27"/>
          <w:szCs w:val="27"/>
        </w:rPr>
        <w:br/>
        <w:t>Иначе – выводит сообщение «Не существительное».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слово.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305903" w:rsidRDefault="00305903" w:rsidP="00305903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Строки в формате: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Единственное число:</w:t>
      </w:r>
      <w:r>
        <w:rPr>
          <w:rFonts w:ascii="Segoe UI" w:hAnsi="Segoe UI" w:cs="Segoe UI"/>
          <w:color w:val="4D4D4D"/>
          <w:sz w:val="27"/>
          <w:szCs w:val="27"/>
        </w:rPr>
        <w:br/>
        <w:t>Именительный падеж: &lt;слово&gt;</w:t>
      </w:r>
      <w:r>
        <w:rPr>
          <w:rFonts w:ascii="Segoe UI" w:hAnsi="Segoe UI" w:cs="Segoe UI"/>
          <w:color w:val="4D4D4D"/>
          <w:sz w:val="27"/>
          <w:szCs w:val="27"/>
        </w:rPr>
        <w:br/>
        <w:t>Родительный падеж: &lt;слово&gt;</w:t>
      </w:r>
      <w:r>
        <w:rPr>
          <w:rFonts w:ascii="Segoe UI" w:hAnsi="Segoe UI" w:cs="Segoe UI"/>
          <w:color w:val="4D4D4D"/>
          <w:sz w:val="27"/>
          <w:szCs w:val="27"/>
        </w:rPr>
        <w:br/>
        <w:t>...</w:t>
      </w:r>
      <w:r>
        <w:rPr>
          <w:rFonts w:ascii="Segoe UI" w:hAnsi="Segoe UI" w:cs="Segoe UI"/>
          <w:color w:val="4D4D4D"/>
          <w:sz w:val="27"/>
          <w:szCs w:val="27"/>
        </w:rPr>
        <w:br/>
        <w:t>Предложный падеж: &lt;слово&gt;</w:t>
      </w:r>
      <w:r>
        <w:rPr>
          <w:rFonts w:ascii="Segoe UI" w:hAnsi="Segoe UI" w:cs="Segoe UI"/>
          <w:color w:val="4D4D4D"/>
          <w:sz w:val="27"/>
          <w:szCs w:val="27"/>
        </w:rPr>
        <w:br/>
        <w:t>Множественное число:</w:t>
      </w:r>
      <w:r>
        <w:rPr>
          <w:rFonts w:ascii="Segoe UI" w:hAnsi="Segoe UI" w:cs="Segoe UI"/>
          <w:color w:val="4D4D4D"/>
          <w:sz w:val="27"/>
          <w:szCs w:val="27"/>
        </w:rPr>
        <w:br/>
        <w:t>Именительный падеж: &lt;слово&gt;</w:t>
      </w:r>
      <w:r>
        <w:rPr>
          <w:rFonts w:ascii="Segoe UI" w:hAnsi="Segoe UI" w:cs="Segoe UI"/>
          <w:color w:val="4D4D4D"/>
          <w:sz w:val="27"/>
          <w:szCs w:val="27"/>
        </w:rPr>
        <w:br/>
        <w:t>Родительный падеж: &lt;слово&gt;</w:t>
      </w:r>
      <w:r>
        <w:rPr>
          <w:rFonts w:ascii="Segoe UI" w:hAnsi="Segoe UI" w:cs="Segoe UI"/>
          <w:color w:val="4D4D4D"/>
          <w:sz w:val="27"/>
          <w:szCs w:val="27"/>
        </w:rPr>
        <w:br/>
        <w:t>...</w:t>
      </w:r>
      <w:r>
        <w:rPr>
          <w:rFonts w:ascii="Segoe UI" w:hAnsi="Segoe UI" w:cs="Segoe UI"/>
          <w:color w:val="4D4D4D"/>
          <w:sz w:val="27"/>
          <w:szCs w:val="27"/>
        </w:rPr>
        <w:br/>
        <w:t>Предложный падеж: &lt;слово&gt;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Или фраза «Не существительное», если введённое слово не является существительным.</w:t>
      </w:r>
    </w:p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5793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Питон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Единственное число: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Именительный падеж: питон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Родительный падеж: питона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Дательный падеж: питону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Винительный падеж: питона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Творительный падеж: питоном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Предложный падеж: питоне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Множественное число: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Именительный падеж: питоны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Родительный падеж: питонов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Дательный падеж: питонам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Винительный падеж: питонов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Творительный падеж: питонами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Предложный падеж: питонах</w:t>
            </w:r>
          </w:p>
        </w:tc>
      </w:tr>
    </w:tbl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5761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Яндекс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Единственное число: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Именительный падеж: 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Родительный падеж: </w:t>
            </w:r>
            <w:proofErr w:type="spellStart"/>
            <w:r>
              <w:rPr>
                <w:sz w:val="18"/>
                <w:szCs w:val="18"/>
              </w:rPr>
              <w:t>яндекса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Дательный падеж: </w:t>
            </w:r>
            <w:proofErr w:type="spellStart"/>
            <w:r>
              <w:rPr>
                <w:sz w:val="18"/>
                <w:szCs w:val="18"/>
              </w:rPr>
              <w:t>яндексу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Винительный падеж: 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Творительный падеж: </w:t>
            </w:r>
            <w:proofErr w:type="spellStart"/>
            <w:r>
              <w:rPr>
                <w:sz w:val="18"/>
                <w:szCs w:val="18"/>
              </w:rPr>
              <w:t>яндексом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Предложный падеж: </w:t>
            </w:r>
            <w:proofErr w:type="spellStart"/>
            <w:r>
              <w:rPr>
                <w:sz w:val="18"/>
                <w:szCs w:val="18"/>
              </w:rPr>
              <w:t>яндексе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Множественное число: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Именительный падеж: </w:t>
            </w:r>
            <w:proofErr w:type="spellStart"/>
            <w:r>
              <w:rPr>
                <w:sz w:val="18"/>
                <w:szCs w:val="18"/>
              </w:rPr>
              <w:t>яндексы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Родительный падеж: </w:t>
            </w:r>
            <w:proofErr w:type="spellStart"/>
            <w:r>
              <w:rPr>
                <w:sz w:val="18"/>
                <w:szCs w:val="18"/>
              </w:rPr>
              <w:t>яндексов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Дательный падеж: </w:t>
            </w:r>
            <w:proofErr w:type="spellStart"/>
            <w:r>
              <w:rPr>
                <w:sz w:val="18"/>
                <w:szCs w:val="18"/>
              </w:rPr>
              <w:t>яндексам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Винительный падеж: </w:t>
            </w:r>
            <w:proofErr w:type="spellStart"/>
            <w:r>
              <w:rPr>
                <w:sz w:val="18"/>
                <w:szCs w:val="18"/>
              </w:rPr>
              <w:t>яндексы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Творительный падеж: </w:t>
            </w:r>
            <w:proofErr w:type="spellStart"/>
            <w:r>
              <w:rPr>
                <w:sz w:val="18"/>
                <w:szCs w:val="18"/>
              </w:rPr>
              <w:t>яндексами</w:t>
            </w:r>
            <w:proofErr w:type="spellEnd"/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Предложный падеж: </w:t>
            </w:r>
            <w:proofErr w:type="spellStart"/>
            <w:r>
              <w:rPr>
                <w:sz w:val="18"/>
                <w:szCs w:val="18"/>
              </w:rPr>
              <w:t>яндексах</w:t>
            </w:r>
            <w:proofErr w:type="spellEnd"/>
          </w:p>
        </w:tc>
      </w:tr>
    </w:tbl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t>Спрягай меня полностью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 секунда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 или input.txt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на вход принимает слово, а потом, если это глагол, изменяет его следующим образом:</w:t>
      </w:r>
    </w:p>
    <w:p w:rsidR="00305903" w:rsidRDefault="00305903" w:rsidP="00305903">
      <w:pPr>
        <w:numPr>
          <w:ilvl w:val="0"/>
          <w:numId w:val="4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прошедшем времени по родам,</w:t>
      </w:r>
    </w:p>
    <w:p w:rsidR="00305903" w:rsidRDefault="00305903" w:rsidP="00305903">
      <w:pPr>
        <w:numPr>
          <w:ilvl w:val="0"/>
          <w:numId w:val="4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прошедшем времени во множественном числе,</w:t>
      </w:r>
    </w:p>
    <w:p w:rsidR="00305903" w:rsidRDefault="00305903" w:rsidP="00305903">
      <w:pPr>
        <w:numPr>
          <w:ilvl w:val="0"/>
          <w:numId w:val="4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настоящем времени по лицам и числам.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на вход подан не глагол, программа должна вывести сообщение «Не глагол».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слово.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Строки в формате: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Прошедшее время: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прошедшем времени мужском роде&gt;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прошедшем времени женском роде&gt;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прошедшем времени среднем роде&gt;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прошедшем времени мн. числе&gt;</w:t>
      </w:r>
      <w:r>
        <w:rPr>
          <w:rFonts w:ascii="Segoe UI" w:hAnsi="Segoe UI" w:cs="Segoe UI"/>
          <w:color w:val="4D4D4D"/>
          <w:sz w:val="27"/>
          <w:szCs w:val="27"/>
        </w:rPr>
        <w:br/>
        <w:t>Настоящее время: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1 лицо ед. число&gt;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1 лицо мн. число&gt;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2 лицо ед. число&gt;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2 лицо мн. число&gt;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3 лицо ед. число&gt;</w:t>
      </w:r>
      <w:r>
        <w:rPr>
          <w:rFonts w:ascii="Segoe UI" w:hAnsi="Segoe UI" w:cs="Segoe UI"/>
          <w:color w:val="4D4D4D"/>
          <w:sz w:val="27"/>
          <w:szCs w:val="27"/>
        </w:rPr>
        <w:br/>
        <w:t>&lt;слово в настоящем времени 3 лицо мн. число&gt;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Или фраза «Не глагол», если введённое слово не является глаголом.</w:t>
      </w:r>
    </w:p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831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учиться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Прошедшее время: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учился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училась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училось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учились</w:t>
            </w:r>
          </w:p>
          <w:bookmarkEnd w:id="0"/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Настоящее время: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учусь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учимся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учишься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учитесь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учится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учатся</w:t>
            </w:r>
          </w:p>
        </w:tc>
      </w:tr>
    </w:tbl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5123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ехал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Прошедшее время: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ехал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ехала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ехало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ехали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Настоящее время: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еду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едем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едешь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едете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едет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едут</w:t>
            </w:r>
          </w:p>
        </w:tc>
      </w:tr>
    </w:tbl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305903">
      <w:pPr>
        <w:pStyle w:val="1"/>
        <w:spacing w:before="0" w:beforeAutospacing="0" w:after="0" w:afterAutospacing="0"/>
      </w:pPr>
      <w:r>
        <w:t>Оно живое!</w:t>
      </w:r>
    </w:p>
    <w:p w:rsidR="00305903" w:rsidRDefault="00305903" w:rsidP="00305903">
      <w:proofErr w:type="spellStart"/>
      <w:r>
        <w:t>Kлассная</w:t>
      </w:r>
      <w:proofErr w:type="spellEnd"/>
      <w:r>
        <w:t xml:space="preserve"> работа</w:t>
      </w:r>
    </w:p>
    <w:p w:rsidR="00305903" w:rsidRDefault="00305903" w:rsidP="00305903">
      <w:r>
        <w:t>макс. </w:t>
      </w:r>
      <w:r>
        <w:rPr>
          <w:rStyle w:val="y43a24--task-infoscore"/>
        </w:rPr>
        <w:t>4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1 секунда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64Mb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ввод или input.txt</w:t>
            </w:r>
          </w:p>
        </w:tc>
      </w:tr>
      <w:tr w:rsidR="00305903" w:rsidTr="003059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05903" w:rsidRDefault="00305903">
            <w:r>
              <w:t>стандартный вывод или output.txt</w:t>
            </w:r>
          </w:p>
        </w:tc>
      </w:tr>
    </w:tbl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принимает из стандартного потока заранее неизвестное количество строк, в каждой из которых записано одно слово.</w:t>
      </w:r>
      <w:r>
        <w:rPr>
          <w:rFonts w:ascii="Segoe UI" w:hAnsi="Segoe UI" w:cs="Segoe UI"/>
          <w:color w:val="4D4D4D"/>
          <w:sz w:val="27"/>
          <w:szCs w:val="27"/>
        </w:rPr>
        <w:br/>
        <w:t>Для каждого слова выведите (в том порядке, в котором слова идут в стандартном потоке ввода) фразу «Живое» или «Не живое» в зависимости от того, является ли существительное одушевлённым по мнению библиотеки pymorphy2. Фраза должна быть согласована по роду и числу с анализируемым словом.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анализируемое слово не является существительным, выведите фразу «Не существительное».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Слова в стандартном потоке ввода, по одному на каждой строке.</w:t>
      </w:r>
    </w:p>
    <w:p w:rsidR="00305903" w:rsidRDefault="00305903" w:rsidP="003059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305903" w:rsidRDefault="00305903" w:rsidP="003059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Результаты анализа каждого слова. Каждый результат с новой строки.</w:t>
      </w:r>
    </w:p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5190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Кошка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Стол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Окно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Пила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Люди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Столы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Пилить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Живой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Живая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живой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живое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живая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Живые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живые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существительное</w:t>
            </w:r>
          </w:p>
        </w:tc>
      </w:tr>
    </w:tbl>
    <w:p w:rsidR="00305903" w:rsidRDefault="00305903" w:rsidP="003059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000"/>
      </w:tblGrid>
      <w:tr w:rsidR="00305903" w:rsidTr="003059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r>
              <w:t>Вывод</w:t>
            </w:r>
          </w:p>
        </w:tc>
      </w:tr>
      <w:tr w:rsidR="00305903" w:rsidTr="003059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Фонарь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Тусклый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Живой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живая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живой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живая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существительное</w:t>
            </w:r>
          </w:p>
          <w:p w:rsidR="00305903" w:rsidRDefault="003059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живой</w:t>
            </w:r>
          </w:p>
        </w:tc>
      </w:tr>
    </w:tbl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305903" w:rsidRDefault="00305903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305903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45BC4"/>
    <w:multiLevelType w:val="multilevel"/>
    <w:tmpl w:val="713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D5D58"/>
    <w:multiLevelType w:val="multilevel"/>
    <w:tmpl w:val="A74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9"/>
  </w:num>
  <w:num w:numId="5">
    <w:abstractNumId w:val="37"/>
  </w:num>
  <w:num w:numId="6">
    <w:abstractNumId w:val="39"/>
  </w:num>
  <w:num w:numId="7">
    <w:abstractNumId w:val="2"/>
  </w:num>
  <w:num w:numId="8">
    <w:abstractNumId w:val="12"/>
  </w:num>
  <w:num w:numId="9">
    <w:abstractNumId w:val="13"/>
  </w:num>
  <w:num w:numId="10">
    <w:abstractNumId w:val="0"/>
  </w:num>
  <w:num w:numId="11">
    <w:abstractNumId w:val="31"/>
  </w:num>
  <w:num w:numId="12">
    <w:abstractNumId w:val="11"/>
  </w:num>
  <w:num w:numId="13">
    <w:abstractNumId w:val="33"/>
  </w:num>
  <w:num w:numId="14">
    <w:abstractNumId w:val="25"/>
  </w:num>
  <w:num w:numId="15">
    <w:abstractNumId w:val="17"/>
  </w:num>
  <w:num w:numId="16">
    <w:abstractNumId w:val="43"/>
  </w:num>
  <w:num w:numId="17">
    <w:abstractNumId w:val="41"/>
  </w:num>
  <w:num w:numId="18">
    <w:abstractNumId w:val="35"/>
  </w:num>
  <w:num w:numId="19">
    <w:abstractNumId w:val="38"/>
  </w:num>
  <w:num w:numId="20">
    <w:abstractNumId w:val="18"/>
  </w:num>
  <w:num w:numId="21">
    <w:abstractNumId w:val="19"/>
  </w:num>
  <w:num w:numId="22">
    <w:abstractNumId w:val="4"/>
  </w:num>
  <w:num w:numId="23">
    <w:abstractNumId w:val="34"/>
  </w:num>
  <w:num w:numId="24">
    <w:abstractNumId w:val="3"/>
  </w:num>
  <w:num w:numId="25">
    <w:abstractNumId w:val="9"/>
  </w:num>
  <w:num w:numId="26">
    <w:abstractNumId w:val="23"/>
  </w:num>
  <w:num w:numId="27">
    <w:abstractNumId w:val="14"/>
  </w:num>
  <w:num w:numId="28">
    <w:abstractNumId w:val="21"/>
  </w:num>
  <w:num w:numId="29">
    <w:abstractNumId w:val="42"/>
  </w:num>
  <w:num w:numId="30">
    <w:abstractNumId w:val="27"/>
  </w:num>
  <w:num w:numId="31">
    <w:abstractNumId w:val="20"/>
  </w:num>
  <w:num w:numId="32">
    <w:abstractNumId w:val="6"/>
  </w:num>
  <w:num w:numId="33">
    <w:abstractNumId w:val="10"/>
  </w:num>
  <w:num w:numId="34">
    <w:abstractNumId w:val="5"/>
  </w:num>
  <w:num w:numId="35">
    <w:abstractNumId w:val="22"/>
  </w:num>
  <w:num w:numId="36">
    <w:abstractNumId w:val="36"/>
  </w:num>
  <w:num w:numId="37">
    <w:abstractNumId w:val="1"/>
  </w:num>
  <w:num w:numId="38">
    <w:abstractNumId w:val="40"/>
  </w:num>
  <w:num w:numId="39">
    <w:abstractNumId w:val="26"/>
  </w:num>
  <w:num w:numId="40">
    <w:abstractNumId w:val="24"/>
  </w:num>
  <w:num w:numId="41">
    <w:abstractNumId w:val="7"/>
  </w:num>
  <w:num w:numId="42">
    <w:abstractNumId w:val="30"/>
  </w:num>
  <w:num w:numId="43">
    <w:abstractNumId w:val="32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05903"/>
    <w:rsid w:val="00323EC7"/>
    <w:rsid w:val="00340123"/>
    <w:rsid w:val="00350B89"/>
    <w:rsid w:val="003B282D"/>
    <w:rsid w:val="003D2A2A"/>
    <w:rsid w:val="004843CF"/>
    <w:rsid w:val="005B2FD7"/>
    <w:rsid w:val="00682748"/>
    <w:rsid w:val="0069025C"/>
    <w:rsid w:val="006B5D5C"/>
    <w:rsid w:val="006C0B77"/>
    <w:rsid w:val="007418D9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4D05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6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9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65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32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083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44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23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03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868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41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9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86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23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590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59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1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88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6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728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35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9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313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71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2700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5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451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28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721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2021-04-13T07:58:00Z</dcterms:created>
  <dcterms:modified xsi:type="dcterms:W3CDTF">2021-04-13T08:13:00Z</dcterms:modified>
</cp:coreProperties>
</file>