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AF59E" w14:textId="2E48EDDD" w:rsidR="00BC3146" w:rsidRPr="002B36B1" w:rsidRDefault="001C01D2" w:rsidP="002B36B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2B36B1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49F0426D" w14:textId="44FA6F6B" w:rsidR="001C01D2" w:rsidRPr="002B36B1" w:rsidRDefault="001C01D2" w:rsidP="002B36B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2B36B1"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14:paraId="1DDFE09C" w14:textId="21647460" w:rsidR="001C01D2" w:rsidRPr="002B36B1" w:rsidRDefault="001C01D2" w:rsidP="002B36B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2B36B1">
        <w:rPr>
          <w:rFonts w:ascii="Times New Roman" w:hAnsi="Times New Roman" w:cs="Times New Roman"/>
          <w:sz w:val="28"/>
          <w:szCs w:val="28"/>
        </w:rPr>
        <w:t>Факультет електроніки та комп’ютерних технологій</w:t>
      </w:r>
    </w:p>
    <w:p w14:paraId="6A41D7A1" w14:textId="77777777" w:rsidR="001C01D2" w:rsidRDefault="001C01D2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EE5F3A" w14:textId="77777777" w:rsidR="001C01D2" w:rsidRDefault="001C01D2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EA7BC3" w14:textId="77777777" w:rsidR="00E508A0" w:rsidRDefault="00E508A0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99762C" w14:textId="77777777" w:rsidR="00E508A0" w:rsidRDefault="00E508A0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1B0600" w14:textId="77777777" w:rsidR="00F85038" w:rsidRDefault="00F85038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2F4B5" w14:textId="77777777" w:rsidR="00E508A0" w:rsidRDefault="00E508A0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EC45BA" w14:textId="77777777" w:rsidR="001C01D2" w:rsidRDefault="001C01D2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C7F705" w14:textId="77777777" w:rsidR="001C01D2" w:rsidRPr="002B36B1" w:rsidRDefault="001C01D2" w:rsidP="001C01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36B1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7BB1D3C4" w14:textId="18B7AB19" w:rsidR="001C01D2" w:rsidRPr="002B36B1" w:rsidRDefault="001C01D2" w:rsidP="001C01D2">
      <w:pPr>
        <w:jc w:val="center"/>
        <w:rPr>
          <w:rFonts w:ascii="Times New Roman" w:hAnsi="Times New Roman" w:cs="Times New Roman"/>
          <w:sz w:val="28"/>
          <w:szCs w:val="28"/>
        </w:rPr>
      </w:pPr>
      <w:r w:rsidRPr="002B36B1">
        <w:rPr>
          <w:rFonts w:ascii="Times New Roman" w:hAnsi="Times New Roman" w:cs="Times New Roman"/>
          <w:sz w:val="28"/>
          <w:szCs w:val="28"/>
        </w:rPr>
        <w:t>виконання лабораторної роботи №1</w:t>
      </w:r>
    </w:p>
    <w:p w14:paraId="05EACB45" w14:textId="421F0704" w:rsidR="001C01D2" w:rsidRPr="00E508A0" w:rsidRDefault="001C01D2" w:rsidP="00E508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36B1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="002B36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842C2">
        <w:rPr>
          <w:rFonts w:ascii="Times New Roman" w:hAnsi="Times New Roman" w:cs="Times New Roman"/>
          <w:sz w:val="28"/>
          <w:szCs w:val="28"/>
        </w:rPr>
        <w:t>Основи алгоритмізації. Найпростіші алгоритми.</w:t>
      </w:r>
    </w:p>
    <w:p w14:paraId="55D815D4" w14:textId="29E34E68" w:rsidR="001C01D2" w:rsidRPr="002B36B1" w:rsidRDefault="001C01D2" w:rsidP="00E508A0">
      <w:pPr>
        <w:rPr>
          <w:rFonts w:ascii="Times New Roman" w:hAnsi="Times New Roman" w:cs="Times New Roman"/>
          <w:sz w:val="28"/>
          <w:szCs w:val="28"/>
        </w:rPr>
      </w:pPr>
      <w:r w:rsidRPr="002B36B1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="002B36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842C2">
        <w:rPr>
          <w:rFonts w:ascii="Times New Roman" w:hAnsi="Times New Roman" w:cs="Times New Roman"/>
          <w:sz w:val="28"/>
          <w:szCs w:val="28"/>
        </w:rPr>
        <w:t>Опанувати основи, поняття та принципи побудови алгоритмів. Навчитися самостійно складати найпростіші алгоритми розв’язку математичних рівнянь.</w:t>
      </w:r>
    </w:p>
    <w:p w14:paraId="68BE9047" w14:textId="7CD38F67" w:rsidR="001C01D2" w:rsidRPr="00A3372E" w:rsidRDefault="001C01D2" w:rsidP="001C01D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36B1">
        <w:rPr>
          <w:rFonts w:ascii="Times New Roman" w:hAnsi="Times New Roman" w:cs="Times New Roman"/>
          <w:b/>
          <w:bCs/>
          <w:sz w:val="28"/>
          <w:szCs w:val="28"/>
        </w:rPr>
        <w:t xml:space="preserve">СПИСОК </w:t>
      </w:r>
      <w:r w:rsidR="00E508A0">
        <w:rPr>
          <w:rFonts w:ascii="Times New Roman" w:hAnsi="Times New Roman" w:cs="Times New Roman"/>
          <w:b/>
          <w:bCs/>
          <w:sz w:val="28"/>
          <w:szCs w:val="28"/>
        </w:rPr>
        <w:t>ВИКОРИСТАНОГО ПЗ</w:t>
      </w:r>
      <w:r w:rsidRPr="002B36B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3372E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A3372E" w:rsidRPr="00A3372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3372E">
        <w:rPr>
          <w:rFonts w:ascii="Times New Roman" w:hAnsi="Times New Roman" w:cs="Times New Roman"/>
          <w:sz w:val="28"/>
          <w:szCs w:val="28"/>
          <w:lang w:val="en-US"/>
        </w:rPr>
        <w:t>io</w:t>
      </w:r>
    </w:p>
    <w:p w14:paraId="372A893F" w14:textId="77777777" w:rsidR="00E508A0" w:rsidRDefault="00E508A0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6A1712" w14:textId="77777777" w:rsidR="00E508A0" w:rsidRPr="002B36B1" w:rsidRDefault="00E508A0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D4DD0D" w14:textId="77777777" w:rsidR="001C01D2" w:rsidRDefault="001C01D2" w:rsidP="001C01D2">
      <w:pPr>
        <w:rPr>
          <w:rFonts w:ascii="Times New Roman" w:hAnsi="Times New Roman" w:cs="Times New Roman"/>
          <w:sz w:val="24"/>
          <w:szCs w:val="24"/>
        </w:rPr>
      </w:pPr>
    </w:p>
    <w:p w14:paraId="23C6E7F3" w14:textId="1CC13251" w:rsidR="001C01D2" w:rsidRPr="002B36B1" w:rsidRDefault="001C01D2" w:rsidP="00A3372E">
      <w:pPr>
        <w:ind w:firstLine="5387"/>
        <w:rPr>
          <w:rFonts w:ascii="Times New Roman" w:hAnsi="Times New Roman" w:cs="Times New Roman"/>
          <w:b/>
          <w:bCs/>
          <w:sz w:val="28"/>
          <w:szCs w:val="28"/>
        </w:rPr>
      </w:pPr>
      <w:r w:rsidRPr="002B36B1">
        <w:rPr>
          <w:rFonts w:ascii="Times New Roman" w:hAnsi="Times New Roman" w:cs="Times New Roman"/>
          <w:b/>
          <w:bCs/>
          <w:sz w:val="28"/>
          <w:szCs w:val="28"/>
        </w:rPr>
        <w:t>ВИКОНАВ:</w:t>
      </w:r>
    </w:p>
    <w:p w14:paraId="26EC8B95" w14:textId="4ED0A2E9" w:rsidR="001C01D2" w:rsidRPr="002B36B1" w:rsidRDefault="001C01D2" w:rsidP="00A3372E">
      <w:pPr>
        <w:spacing w:after="0"/>
        <w:ind w:firstLine="5387"/>
        <w:rPr>
          <w:rFonts w:ascii="Times New Roman" w:hAnsi="Times New Roman" w:cs="Times New Roman"/>
          <w:sz w:val="28"/>
          <w:szCs w:val="28"/>
        </w:rPr>
      </w:pPr>
      <w:r w:rsidRPr="002B36B1">
        <w:rPr>
          <w:rFonts w:ascii="Times New Roman" w:hAnsi="Times New Roman" w:cs="Times New Roman"/>
          <w:sz w:val="28"/>
          <w:szCs w:val="28"/>
        </w:rPr>
        <w:t>Студент 1-го курсу</w:t>
      </w:r>
    </w:p>
    <w:p w14:paraId="5C5C314D" w14:textId="208CB4CF" w:rsidR="001C01D2" w:rsidRPr="002B36B1" w:rsidRDefault="001C01D2" w:rsidP="00A3372E">
      <w:pPr>
        <w:spacing w:after="0"/>
        <w:ind w:firstLine="5387"/>
        <w:rPr>
          <w:rFonts w:ascii="Times New Roman" w:hAnsi="Times New Roman" w:cs="Times New Roman"/>
          <w:sz w:val="28"/>
          <w:szCs w:val="28"/>
        </w:rPr>
      </w:pPr>
      <w:r w:rsidRPr="002B36B1">
        <w:rPr>
          <w:rFonts w:ascii="Times New Roman" w:hAnsi="Times New Roman" w:cs="Times New Roman"/>
          <w:sz w:val="28"/>
          <w:szCs w:val="28"/>
        </w:rPr>
        <w:t>Групи ФЕП-14</w:t>
      </w:r>
    </w:p>
    <w:p w14:paraId="3675FF53" w14:textId="2D193F02" w:rsidR="001C01D2" w:rsidRDefault="001C01D2" w:rsidP="00A3372E">
      <w:pPr>
        <w:spacing w:after="0"/>
        <w:ind w:firstLine="5387"/>
        <w:rPr>
          <w:rFonts w:ascii="Times New Roman" w:hAnsi="Times New Roman" w:cs="Times New Roman"/>
          <w:sz w:val="28"/>
          <w:szCs w:val="28"/>
        </w:rPr>
      </w:pPr>
      <w:r w:rsidRPr="002B36B1">
        <w:rPr>
          <w:rFonts w:ascii="Times New Roman" w:hAnsi="Times New Roman" w:cs="Times New Roman"/>
          <w:sz w:val="28"/>
          <w:szCs w:val="28"/>
        </w:rPr>
        <w:t>Іванський Остап Юрійович</w:t>
      </w:r>
    </w:p>
    <w:p w14:paraId="2E088A8A" w14:textId="77777777" w:rsidR="002B36B1" w:rsidRPr="002B36B1" w:rsidRDefault="002B36B1" w:rsidP="00A3372E">
      <w:pPr>
        <w:ind w:firstLine="5387"/>
        <w:rPr>
          <w:rFonts w:ascii="Times New Roman" w:hAnsi="Times New Roman" w:cs="Times New Roman"/>
          <w:sz w:val="28"/>
          <w:szCs w:val="28"/>
        </w:rPr>
      </w:pPr>
    </w:p>
    <w:p w14:paraId="6E02C6F1" w14:textId="116497E8" w:rsidR="001C01D2" w:rsidRDefault="001C01D2" w:rsidP="00A3372E">
      <w:pPr>
        <w:ind w:firstLine="538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36B1">
        <w:rPr>
          <w:rFonts w:ascii="Times New Roman" w:hAnsi="Times New Roman" w:cs="Times New Roman"/>
          <w:b/>
          <w:bCs/>
          <w:sz w:val="28"/>
          <w:szCs w:val="28"/>
        </w:rPr>
        <w:t>ПЕРЕВІРИВ:</w:t>
      </w:r>
    </w:p>
    <w:p w14:paraId="0F007257" w14:textId="028E6F04" w:rsidR="00A3372E" w:rsidRDefault="00A3372E" w:rsidP="00A3372E">
      <w:pPr>
        <w:spacing w:after="0"/>
        <w:ind w:firstLine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Асистент</w:t>
      </w:r>
    </w:p>
    <w:p w14:paraId="65A78184" w14:textId="3AE8A10B" w:rsidR="00A3372E" w:rsidRPr="00A3372E" w:rsidRDefault="00A3372E" w:rsidP="00A3372E">
      <w:pPr>
        <w:ind w:firstLine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Вдовиченко Віктор Мар’янович</w:t>
      </w:r>
    </w:p>
    <w:p w14:paraId="58A98FED" w14:textId="77777777" w:rsidR="002B36B1" w:rsidRDefault="002B36B1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00C9D08D" w14:textId="77777777" w:rsidR="00F842C2" w:rsidRPr="00A3372E" w:rsidRDefault="00F842C2" w:rsidP="00A337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71192E4" w14:textId="77777777" w:rsidR="000A0A28" w:rsidRPr="00A3372E" w:rsidRDefault="000A0A28" w:rsidP="001C01D2">
      <w:pPr>
        <w:ind w:firstLine="6521"/>
        <w:rPr>
          <w:rFonts w:ascii="Times New Roman" w:hAnsi="Times New Roman" w:cs="Times New Roman"/>
          <w:sz w:val="28"/>
          <w:szCs w:val="28"/>
          <w:lang w:val="ru-RU"/>
        </w:rPr>
      </w:pPr>
    </w:p>
    <w:p w14:paraId="762F8CE8" w14:textId="77777777" w:rsidR="000A0A28" w:rsidRPr="00A3372E" w:rsidRDefault="000A0A28" w:rsidP="001C01D2">
      <w:pPr>
        <w:ind w:firstLine="6521"/>
        <w:rPr>
          <w:rFonts w:ascii="Times New Roman" w:hAnsi="Times New Roman" w:cs="Times New Roman"/>
          <w:sz w:val="28"/>
          <w:szCs w:val="28"/>
          <w:lang w:val="ru-RU"/>
        </w:rPr>
      </w:pPr>
    </w:p>
    <w:p w14:paraId="27AF0891" w14:textId="0ACDE641" w:rsidR="002B36B1" w:rsidRPr="00A3372E" w:rsidRDefault="002B36B1" w:rsidP="002B36B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6B1">
        <w:rPr>
          <w:rFonts w:ascii="Times New Roman" w:hAnsi="Times New Roman" w:cs="Times New Roman"/>
          <w:sz w:val="28"/>
          <w:szCs w:val="28"/>
        </w:rPr>
        <w:t>Львів 2024</w:t>
      </w:r>
    </w:p>
    <w:p w14:paraId="6B3732E5" w14:textId="09F63426" w:rsidR="000A0A28" w:rsidRPr="00CC3A4B" w:rsidRDefault="000A0A28" w:rsidP="002B36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3A4B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ЗМІСТ</w:t>
      </w:r>
    </w:p>
    <w:p w14:paraId="0CC7F43B" w14:textId="6C6BC673" w:rsidR="000A0A28" w:rsidRPr="00CC3A4B" w:rsidRDefault="00F842C2" w:rsidP="000A0A2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Математична формула площі трикутника, заданого довжинами його сторін.</w:t>
      </w:r>
    </w:p>
    <w:p w14:paraId="2310986C" w14:textId="0FC08B8A" w:rsidR="000A0A28" w:rsidRPr="00CC3A4B" w:rsidRDefault="00F842C2" w:rsidP="000A0A2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 природною мовою послідовність дій для успішного обчислення площі трикутника, заданого довжинами його сторін</w:t>
      </w:r>
      <w:r w:rsidR="000A0A28" w:rsidRPr="00CC3A4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D02127B" w14:textId="4D3A2305" w:rsidR="000A0A28" w:rsidRPr="00F842C2" w:rsidRDefault="00F842C2" w:rsidP="00F842C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Блок-схема алгоритму програми обчислення площі трикутника, заданого довжинами його сторін.</w:t>
      </w:r>
    </w:p>
    <w:p w14:paraId="7E6B0239" w14:textId="62DD53A0" w:rsidR="000A0A28" w:rsidRPr="00CC3A4B" w:rsidRDefault="000A0A28" w:rsidP="000A0A2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3A4B">
        <w:rPr>
          <w:rFonts w:ascii="Times New Roman" w:hAnsi="Times New Roman" w:cs="Times New Roman"/>
          <w:sz w:val="24"/>
          <w:szCs w:val="24"/>
        </w:rPr>
        <w:t>Висновок.</w:t>
      </w:r>
    </w:p>
    <w:p w14:paraId="3525FBB7" w14:textId="53E3AB08" w:rsidR="000A0A28" w:rsidRPr="00CC3A4B" w:rsidRDefault="000A0A28" w:rsidP="000A0A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3A4B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2500D509" w14:textId="479BCFC2" w:rsidR="00F842C2" w:rsidRPr="00F842C2" w:rsidRDefault="00F842C2" w:rsidP="00F842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842C2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842C2">
        <w:rPr>
          <w:rFonts w:ascii="Times New Roman" w:hAnsi="Times New Roman" w:cs="Times New Roman"/>
          <w:b/>
          <w:bCs/>
          <w:sz w:val="24"/>
          <w:szCs w:val="24"/>
        </w:rPr>
        <w:t>Математична формула площі трикутника, заданого довжинами його сторін.</w:t>
      </w:r>
    </w:p>
    <w:p w14:paraId="425923E6" w14:textId="5686F527" w:rsidR="00F842C2" w:rsidRDefault="00F842C2" w:rsidP="00F842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Математична формула площі трикутника за формулою </w:t>
      </w:r>
      <w:proofErr w:type="spellStart"/>
      <w:r>
        <w:rPr>
          <w:rFonts w:ascii="Times New Roman" w:hAnsi="Times New Roman" w:cs="Times New Roman"/>
        </w:rPr>
        <w:t>Герона</w:t>
      </w:r>
      <w:proofErr w:type="spellEnd"/>
      <w:r>
        <w:rPr>
          <w:rFonts w:ascii="Times New Roman" w:hAnsi="Times New Roman" w:cs="Times New Roman"/>
        </w:rPr>
        <w:t>:</w:t>
      </w:r>
    </w:p>
    <w:p w14:paraId="168834FA" w14:textId="0F3A2554" w:rsidR="00F842C2" w:rsidRPr="00F842C2" w:rsidRDefault="00F842C2" w:rsidP="00F842C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S=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lang w:val="en-US"/>
              </w:rPr>
              <m:t>p(p-a)(p-b)(p-c)</m:t>
            </m:r>
          </m:e>
        </m:rad>
      </m:oMath>
    </w:p>
    <w:p w14:paraId="5BAEAB6B" w14:textId="0FD14955" w:rsidR="000A0A28" w:rsidRDefault="00455F61" w:rsidP="000A0A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де: 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половина периметру трикутника</w:t>
      </w:r>
    </w:p>
    <w:p w14:paraId="3D44743E" w14:textId="3E369F69" w:rsidR="00455F61" w:rsidRDefault="00455F61" w:rsidP="000A0A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55F61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55F61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55F61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сторони трикутника</w:t>
      </w:r>
    </w:p>
    <w:p w14:paraId="1FAB102C" w14:textId="22D5AF4A" w:rsidR="00455F61" w:rsidRPr="00455F61" w:rsidRDefault="00455F61" w:rsidP="000A0A2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55F61">
        <w:rPr>
          <w:rFonts w:ascii="Times New Roman" w:hAnsi="Times New Roman" w:cs="Times New Roman"/>
          <w:sz w:val="24"/>
          <w:szCs w:val="24"/>
          <w:lang w:val="ru-RU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den>
        </m:f>
      </m:oMath>
      <w:r w:rsidRPr="00455F61">
        <w:rPr>
          <w:rFonts w:ascii="Times New Roman" w:eastAsiaTheme="minorEastAsia" w:hAnsi="Times New Roman" w:cs="Times New Roman"/>
          <w:sz w:val="24"/>
          <w:szCs w:val="24"/>
          <w:lang w:val="ru-RU"/>
        </w:rPr>
        <w:t>=0.5(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455F61">
        <w:rPr>
          <w:rFonts w:ascii="Times New Roman" w:eastAsiaTheme="minorEastAsia" w:hAnsi="Times New Roman" w:cs="Times New Roman"/>
          <w:sz w:val="24"/>
          <w:szCs w:val="24"/>
          <w:lang w:val="ru-RU"/>
        </w:rPr>
        <w:t>+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b+c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0D00B256" w14:textId="507F2687" w:rsidR="0020396F" w:rsidRDefault="0020396F" w:rsidP="00455F61">
      <w:pPr>
        <w:pStyle w:val="a7"/>
        <w:jc w:val="center"/>
        <w:rPr>
          <w:rFonts w:ascii="Times New Roman" w:hAnsi="Times New Roman" w:cs="Times New Roman"/>
          <w:sz w:val="24"/>
          <w:szCs w:val="24"/>
        </w:rPr>
      </w:pPr>
      <w:r w:rsidRPr="00CC3A4B">
        <w:rPr>
          <w:rFonts w:ascii="Times New Roman" w:hAnsi="Times New Roman" w:cs="Times New Roman"/>
          <w:b/>
          <w:bCs/>
          <w:sz w:val="28"/>
          <w:szCs w:val="28"/>
          <w:lang w:val="ru-RU"/>
        </w:rPr>
        <w:t>2.</w:t>
      </w:r>
      <w:r w:rsidR="00455F61" w:rsidRPr="00455F61">
        <w:rPr>
          <w:rFonts w:ascii="Times New Roman" w:hAnsi="Times New Roman" w:cs="Times New Roman"/>
          <w:sz w:val="24"/>
          <w:szCs w:val="24"/>
        </w:rPr>
        <w:t xml:space="preserve"> </w:t>
      </w:r>
      <w:r w:rsidR="00455F61" w:rsidRPr="00455F61">
        <w:rPr>
          <w:rFonts w:ascii="Times New Roman" w:hAnsi="Times New Roman" w:cs="Times New Roman"/>
          <w:b/>
          <w:bCs/>
          <w:sz w:val="24"/>
          <w:szCs w:val="24"/>
        </w:rPr>
        <w:t>Опис природною мовою послідовність дій для успішного обчислення площі трикутника, заданого довжинами його сторін</w:t>
      </w:r>
      <w:r w:rsidR="00455F61" w:rsidRPr="00455F61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46552C75" w14:textId="7D92B673" w:rsidR="00455F61" w:rsidRDefault="00455F61" w:rsidP="00455F6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Почнемо.</w:t>
      </w:r>
    </w:p>
    <w:p w14:paraId="227F1AF4" w14:textId="3B4D9D04" w:rsidR="00455F61" w:rsidRPr="00455F61" w:rsidRDefault="00455F61" w:rsidP="00455F6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Оголосимо змінні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S,p,a,b,c</w:t>
      </w:r>
      <w:proofErr w:type="spellEnd"/>
    </w:p>
    <w:p w14:paraId="6B6517C1" w14:textId="4293941D" w:rsidR="00455F61" w:rsidRDefault="00455F61" w:rsidP="00455F6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Вводимо значення сторін трикутника.</w:t>
      </w:r>
    </w:p>
    <w:p w14:paraId="1CB4D505" w14:textId="38562AC5" w:rsidR="00C32779" w:rsidRDefault="00C32779" w:rsidP="00455F6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Якщо одна з сторін дорівнює 0 переходимо до пункту 8.</w:t>
      </w:r>
    </w:p>
    <w:p w14:paraId="2FEF9314" w14:textId="213E2717" w:rsidR="00C32779" w:rsidRDefault="00C32779" w:rsidP="00455F6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Обчислюємо половину периметра трикутника.</w:t>
      </w:r>
    </w:p>
    <w:p w14:paraId="6FC8B761" w14:textId="790B4B83" w:rsidR="00C32779" w:rsidRDefault="00C32779" w:rsidP="00455F6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Обчислюємо площу трикутника.</w:t>
      </w:r>
    </w:p>
    <w:p w14:paraId="21934FCE" w14:textId="138293C8" w:rsidR="00C32779" w:rsidRDefault="00C32779" w:rsidP="00455F6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Виводимо результат.</w:t>
      </w:r>
    </w:p>
    <w:p w14:paraId="0B5DD7D1" w14:textId="2E11B9E4" w:rsidR="00455F61" w:rsidRPr="00C32779" w:rsidRDefault="00C32779" w:rsidP="00C32779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Закінчуємо.</w:t>
      </w:r>
    </w:p>
    <w:p w14:paraId="1CC788C3" w14:textId="77777777" w:rsidR="00AF2FB7" w:rsidRDefault="00AF2FB7" w:rsidP="00AF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6C88A7" w14:textId="77777777" w:rsidR="00A3372E" w:rsidRDefault="00A3372E" w:rsidP="00AF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C454C4" w14:textId="77777777" w:rsidR="00A3372E" w:rsidRDefault="00A3372E" w:rsidP="00AF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58657" w14:textId="77777777" w:rsidR="00A3372E" w:rsidRDefault="00A3372E" w:rsidP="00AF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27D044" w14:textId="77777777" w:rsidR="00A3372E" w:rsidRDefault="00A3372E" w:rsidP="00AF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64EAFF" w14:textId="77777777" w:rsidR="00A3372E" w:rsidRDefault="00A3372E" w:rsidP="00AF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77B8A2" w14:textId="77777777" w:rsidR="00A3372E" w:rsidRDefault="00A3372E" w:rsidP="00AF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CF6574" w14:textId="77777777" w:rsidR="00A3372E" w:rsidRDefault="00A3372E" w:rsidP="00AF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C78537" w14:textId="77777777" w:rsidR="00A3372E" w:rsidRDefault="00A3372E" w:rsidP="00AF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96B7C8" w14:textId="77777777" w:rsidR="00A3372E" w:rsidRDefault="00A3372E" w:rsidP="00AF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453E94" w14:textId="77777777" w:rsidR="00A3372E" w:rsidRDefault="00A3372E" w:rsidP="00AF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B25480" w14:textId="77777777" w:rsidR="00A3372E" w:rsidRDefault="00A3372E" w:rsidP="00AF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ED84BB" w14:textId="77777777" w:rsidR="00A3372E" w:rsidRPr="00455F61" w:rsidRDefault="00A3372E" w:rsidP="00AF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A09B27" w14:textId="77437C38" w:rsidR="00C32779" w:rsidRDefault="00C32779" w:rsidP="00C32779">
      <w:pPr>
        <w:pStyle w:val="a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3</w:t>
      </w:r>
      <w:r w:rsidR="00AF2FB7" w:rsidRPr="00C3277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 w:rsidRPr="00C32779">
        <w:rPr>
          <w:rFonts w:ascii="Times New Roman" w:hAnsi="Times New Roman" w:cs="Times New Roman"/>
          <w:b/>
          <w:bCs/>
          <w:sz w:val="24"/>
          <w:szCs w:val="24"/>
        </w:rPr>
        <w:t>Блок-схема алгоритму програми обчислення площі трикутника, заданого довжинами його сторін.</w:t>
      </w:r>
    </w:p>
    <w:p w14:paraId="0D1CB39C" w14:textId="77777777" w:rsidR="00A3372E" w:rsidRDefault="00A3372E" w:rsidP="00C32779">
      <w:pPr>
        <w:pStyle w:val="a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3C4B4A" w14:textId="77777777" w:rsidR="00A3372E" w:rsidRPr="00C32779" w:rsidRDefault="00A3372E" w:rsidP="00C32779">
      <w:pPr>
        <w:pStyle w:val="a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F187A4" w14:textId="32D1A91C" w:rsidR="00AF2FB7" w:rsidRPr="00CC3A4B" w:rsidRDefault="00A3372E" w:rsidP="00AF2F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E5791AE" wp14:editId="59C9EE8E">
            <wp:extent cx="1517015" cy="5451475"/>
            <wp:effectExtent l="0" t="0" r="6985" b="0"/>
            <wp:docPr id="547147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15" cy="545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92FFD" w14:textId="78333E00" w:rsidR="00A3372E" w:rsidRDefault="00AF2F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11D69AD" w14:textId="77777777" w:rsidR="00A3372E" w:rsidRPr="00A3372E" w:rsidRDefault="00A337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B760C7" w14:textId="5AB3518A" w:rsidR="00AF2FB7" w:rsidRDefault="00A3372E" w:rsidP="00A3372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3372E">
        <w:rPr>
          <w:rFonts w:ascii="Times New Roman" w:hAnsi="Times New Roman" w:cs="Times New Roman"/>
          <w:b/>
          <w:bCs/>
          <w:sz w:val="24"/>
          <w:szCs w:val="24"/>
          <w:lang w:val="ru-RU"/>
        </w:rPr>
        <w:t>4.Висновок</w:t>
      </w:r>
    </w:p>
    <w:p w14:paraId="7C042377" w14:textId="15582C57" w:rsidR="00A3372E" w:rsidRPr="00A3372E" w:rsidRDefault="00A3372E" w:rsidP="00A337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Виконавши лабораторну роботи я опрацював теоретичний матеріал, на базі чого розібрався як робити та розуміти блок-схеми простих алгоритмів. Описав природною мовою та зробив блок схему алгоритму розрахунку площі трикутника за заданими сторонами. Блок схему виконував у програмі </w:t>
      </w:r>
      <w:r>
        <w:rPr>
          <w:rFonts w:ascii="Times New Roman" w:hAnsi="Times New Roman" w:cs="Times New Roman"/>
          <w:sz w:val="24"/>
          <w:szCs w:val="24"/>
          <w:lang w:val="en-US"/>
        </w:rPr>
        <w:t>Draw.io</w:t>
      </w:r>
    </w:p>
    <w:sectPr w:rsidR="00A3372E" w:rsidRPr="00A3372E" w:rsidSect="000A0A28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F3A5C"/>
    <w:multiLevelType w:val="hybridMultilevel"/>
    <w:tmpl w:val="0B726DD2"/>
    <w:lvl w:ilvl="0" w:tplc="A0F2DAF8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4255F2"/>
    <w:multiLevelType w:val="hybridMultilevel"/>
    <w:tmpl w:val="377614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3610D"/>
    <w:multiLevelType w:val="hybridMultilevel"/>
    <w:tmpl w:val="377614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13114"/>
    <w:multiLevelType w:val="hybridMultilevel"/>
    <w:tmpl w:val="EEE8C9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B4FE1"/>
    <w:multiLevelType w:val="hybridMultilevel"/>
    <w:tmpl w:val="F3EAE9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0261AD"/>
    <w:multiLevelType w:val="hybridMultilevel"/>
    <w:tmpl w:val="377614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204790">
    <w:abstractNumId w:val="5"/>
  </w:num>
  <w:num w:numId="2" w16cid:durableId="1724408194">
    <w:abstractNumId w:val="4"/>
  </w:num>
  <w:num w:numId="3" w16cid:durableId="1548032487">
    <w:abstractNumId w:val="1"/>
  </w:num>
  <w:num w:numId="4" w16cid:durableId="1539269960">
    <w:abstractNumId w:val="0"/>
  </w:num>
  <w:num w:numId="5" w16cid:durableId="2057922548">
    <w:abstractNumId w:val="2"/>
  </w:num>
  <w:num w:numId="6" w16cid:durableId="13248222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D2"/>
    <w:rsid w:val="000364BD"/>
    <w:rsid w:val="000A0A28"/>
    <w:rsid w:val="000B21E4"/>
    <w:rsid w:val="001C01D2"/>
    <w:rsid w:val="0020396F"/>
    <w:rsid w:val="002B36B1"/>
    <w:rsid w:val="003201BE"/>
    <w:rsid w:val="00334A4F"/>
    <w:rsid w:val="00455F61"/>
    <w:rsid w:val="00650281"/>
    <w:rsid w:val="00687015"/>
    <w:rsid w:val="006F36B7"/>
    <w:rsid w:val="007E323D"/>
    <w:rsid w:val="008242A9"/>
    <w:rsid w:val="00A3372E"/>
    <w:rsid w:val="00A609C9"/>
    <w:rsid w:val="00AF2FB7"/>
    <w:rsid w:val="00B37694"/>
    <w:rsid w:val="00BA683B"/>
    <w:rsid w:val="00BC3146"/>
    <w:rsid w:val="00C32779"/>
    <w:rsid w:val="00CC3A4B"/>
    <w:rsid w:val="00DC4BE8"/>
    <w:rsid w:val="00DD5397"/>
    <w:rsid w:val="00E508A0"/>
    <w:rsid w:val="00E87341"/>
    <w:rsid w:val="00F842C2"/>
    <w:rsid w:val="00F8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C5C84"/>
  <w15:chartTrackingRefBased/>
  <w15:docId w15:val="{8A4E8164-BBBE-4756-9E78-42815CFC5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0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0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0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0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0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0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0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0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0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C0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0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01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01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01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01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01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01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0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0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0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C0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0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01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01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01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0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01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C01D2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F842C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</TotalTime>
  <Pages>3</Pages>
  <Words>1191</Words>
  <Characters>680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Іванський Остап</dc:creator>
  <cp:keywords/>
  <dc:description/>
  <cp:lastModifiedBy>Іванський Остап</cp:lastModifiedBy>
  <cp:revision>6</cp:revision>
  <dcterms:created xsi:type="dcterms:W3CDTF">2024-09-06T15:57:00Z</dcterms:created>
  <dcterms:modified xsi:type="dcterms:W3CDTF">2024-09-09T12:47:00Z</dcterms:modified>
</cp:coreProperties>
</file>