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lang w:val="rue-UA" w:bidi="hi-IN"/>
        </w:rPr>
        <w:t>НАЦІОНАЛЬНИЙ  ТЕХНІЧНИЙ   УНІВЕРСИТЕТ УКРАЇНИ</w:t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lang w:val="rue-UA" w:bidi="hi-IN"/>
        </w:rPr>
        <w:t>"КИЇВСЬКИЙ ПОЛІТЕХНІЧНИЙ ІНСТИТУТ ІМЕНІ ІГОРЯ СІКОРСЬКОГО"</w:t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Кафедра програмного забезпечення комп'ютерних систем</w:t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32"/>
          <w:szCs w:val="32"/>
          <w:lang w:val="rue-UA" w:bidi="hi-IN"/>
        </w:rPr>
      </w:pPr>
      <w:r>
        <w:rPr>
          <w:rFonts w:cs="Times New Roman" w:ascii="Times New Roman" w:hAnsi="Times New Roman"/>
          <w:sz w:val="32"/>
          <w:szCs w:val="32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32"/>
          <w:szCs w:val="32"/>
          <w:lang w:val="rue-UA" w:bidi="hi-IN"/>
        </w:rPr>
      </w:pPr>
      <w:r>
        <w:rPr>
          <w:rFonts w:cs="Times New Roman" w:ascii="Times New Roman" w:hAnsi="Times New Roman"/>
          <w:sz w:val="32"/>
          <w:szCs w:val="32"/>
          <w:lang w:val="rue-UA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Лабораторна робота №2</w:t>
      </w:r>
    </w:p>
    <w:p>
      <w:pPr>
        <w:pStyle w:val="TextBody"/>
        <w:bidi w:val="0"/>
        <w:spacing w:lineRule="auto" w:line="240" w:before="0" w:after="0"/>
        <w:jc w:val="center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із дисципліни «Бази даних»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на тему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 xml:space="preserve">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«Створення додатку бази даних, орієнтованого на взаємодію з СУБД PostgreSQL</w:t>
      </w:r>
      <w:bookmarkStart w:id="0" w:name="docs-internal-guid-31eee4b7-7fff-e154-e8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»</w:t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Виконав: </w:t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 xml:space="preserve">студент </w:t>
      </w:r>
      <w:r>
        <w:rPr>
          <w:rFonts w:eastAsia="Lohit Devanaga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eastAsia="hi-IN"/>
        </w:rPr>
        <w:t>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 xml:space="preserve"> курсу ФПМ групи </w:t>
      </w:r>
      <w:r>
        <w:rPr>
          <w:rFonts w:eastAsia="Lohit Devanaga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eastAsia="hi-IN"/>
        </w:rPr>
        <w:t>КП-92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bidi="hi-IN"/>
        </w:rPr>
        <w:t> </w:t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eastAsia="Lohit Devanaga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e-UA" w:eastAsia="hi-IN"/>
        </w:rPr>
        <w:t>Остапенко Іван Петрович</w:t>
      </w:r>
    </w:p>
    <w:p>
      <w:pPr>
        <w:pStyle w:val="TextBody"/>
        <w:bidi w:val="0"/>
        <w:spacing w:lineRule="auto" w:line="240" w:before="0" w:after="0"/>
        <w:ind w:start="0" w:end="0" w:firstLine="4536"/>
        <w:jc w:val="center"/>
        <w:rPr>
          <w:rFonts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u w:val="none"/>
          <w:effect w:val="none"/>
          <w:lang w:val="rue-UA" w:bidi="hi-IN"/>
        </w:rPr>
      </w:pPr>
      <w:r>
        <w:rPr>
          <w:rFonts w:cs="Times New Roman"/>
          <w:b w:val="false"/>
          <w:i/>
          <w:caps w:val="false"/>
          <w:smallCaps w:val="false"/>
          <w:strike w:val="false"/>
          <w:dstrike w:val="false"/>
          <w:color w:val="000000"/>
          <w:u w:val="none"/>
          <w:effect w:val="none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lang w:val="rue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>Прийняв:</w:t>
      </w:r>
    </w:p>
    <w:p>
      <w:pPr>
        <w:pStyle w:val="TextBody"/>
        <w:bidi w:val="0"/>
        <w:spacing w:lineRule="auto" w:line="240" w:before="0" w:after="0"/>
        <w:ind w:start="0" w:end="0" w:firstLine="4536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tbl>
      <w:tblPr>
        <w:tblW w:w="3254" w:type="dxa"/>
        <w:jc w:val="end"/>
        <w:tblInd w:w="0" w:type="dxa"/>
        <w:tblCellMar>
          <w:top w:w="28" w:type="dxa"/>
          <w:start w:w="97" w:type="dxa"/>
          <w:bottom w:w="28" w:type="dxa"/>
          <w:end w:w="120" w:type="dxa"/>
        </w:tblCellMar>
      </w:tblPr>
      <w:tblGrid>
        <w:gridCol w:w="2328"/>
        <w:gridCol w:w="925"/>
      </w:tblGrid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/>
              <w:jc w:val="center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Бали</w:t>
            </w:r>
          </w:p>
        </w:tc>
      </w:tr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/>
              <w:jc w:val="start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Якість виконання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</w:tr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/>
              <w:jc w:val="start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Термін здачі 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</w:tr>
      <w:tr>
        <w:trPr/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/>
              <w:jc w:val="start"/>
              <w:rPr>
                <w:lang w:val="rue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bidi="hi-IN"/>
              </w:rPr>
              <w:t>Сумарний бал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rue-UA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e-UA" w:bidi="hi-IN"/>
              </w:rPr>
            </w:r>
          </w:p>
        </w:tc>
      </w:tr>
    </w:tbl>
    <w:p>
      <w:pPr>
        <w:pStyle w:val="TextBody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  <w:lang w:val="rue-UA" w:bidi="hi-IN"/>
        </w:rPr>
      </w:pPr>
      <w:r>
        <w:rPr>
          <w:rFonts w:cs="Times New Roman" w:ascii="Times New Roman" w:hAnsi="Times New Roman"/>
          <w:sz w:val="28"/>
          <w:szCs w:val="28"/>
          <w:lang w:val="rue-UA" w:bidi="hi-I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>КИЇВ  —    2020</w:t>
      </w:r>
      <w:r>
        <w:br w:type="page"/>
      </w:r>
    </w:p>
    <w:p>
      <w:pPr>
        <w:pStyle w:val="Normal"/>
        <w:bidi w:val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</w:pP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 w:val="false"/>
        </w:rPr>
      </w:pPr>
      <w:bookmarkStart w:id="1" w:name="docs-internal-guid-75640004-7fff-b00f-62"/>
      <w:bookmarkEnd w:id="1"/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>Метою роботи: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 xml:space="preserve"> є здобуття вмінь програмування прикладних додатків баз даних PostgreSQL.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Загальне завдання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роботи полягає у наступному: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19" w:before="240" w:after="0"/>
        <w:ind w:start="1157" w:end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12" w:before="0" w:after="0"/>
        <w:ind w:start="1157" w:end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Передбачити автоматичне пакетне генерування «рандомізованих» даних у базі.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24" w:before="0" w:after="0"/>
        <w:ind w:start="1157" w:end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24" w:before="0" w:after="240"/>
        <w:ind w:start="1157" w:end="0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Програмний код виконати згідно шаблону MVC (модель-подання-контролер).</w:t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bidi="hi-IN"/>
        </w:rPr>
        <w:t xml:space="preserve">Посилання на репозиторій: </w:t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both"/>
        <w:rPr/>
      </w:pPr>
      <w:r>
        <w:rPr>
          <w:rStyle w:val="InternetLink"/>
          <w:rFonts w:ascii="Times New Roman" w:hAnsi="Times New Roman"/>
          <w:sz w:val="28"/>
          <w:szCs w:val="28"/>
        </w:rPr>
        <w:t>https://github.com/ostapenko-study/database-lab/tree/master/lab2</w:t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1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2" w:name="docs-internal-guid-f4d1594a-7fff-061f-c8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ілюстрації обробки виняткових ситуацій (помилок) при уведенні/вилучення даних: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Вихід за межі integer: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868045</wp:posOffset>
            </wp:positionH>
            <wp:positionV relativeFrom="paragraph">
              <wp:posOffset>-18415</wp:posOffset>
            </wp:positionV>
            <wp:extent cx="4222750" cy="3061970"/>
            <wp:effectExtent l="0" t="0" r="0" b="0"/>
            <wp:wrapTopAndBottom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З</w:t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10160</wp:posOffset>
            </wp:positionH>
            <wp:positionV relativeFrom="paragraph">
              <wp:posOffset>3689350</wp:posOffset>
            </wp:positionV>
            <wp:extent cx="6120130" cy="2413635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ачення для поля foreign key</w:t>
      </w:r>
      <w:r>
        <w:br w:type="page"/>
      </w:r>
    </w:p>
    <w:p>
      <w:pPr>
        <w:pStyle w:val="Normal"/>
        <w:suppressAutoHyphens w:val="false"/>
        <w:bidi w:val="0"/>
        <w:spacing w:lineRule="auto" w:line="240" w:before="0" w:after="240"/>
        <w:ind w:start="0" w:end="0" w:hanging="0"/>
        <w:jc w:val="start"/>
        <w:rPr/>
      </w:pPr>
      <w:bookmarkStart w:id="3" w:name="docs-internal-guid-ba07283f-7fff-be71-aa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ілюстрації валідації даних при уведенні користувачем:</w:t>
      </w:r>
    </w:p>
    <w:p>
      <w:pPr>
        <w:pStyle w:val="Normal"/>
        <w:suppressAutoHyphens w:val="false"/>
        <w:bidi w:val="0"/>
        <w:spacing w:lineRule="auto" w:line="240" w:before="0" w:after="240"/>
        <w:ind w:start="0" w:end="0" w:hanging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285750</wp:posOffset>
            </wp:positionV>
            <wp:extent cx="5106035" cy="3519805"/>
            <wp:effectExtent l="0" t="0" r="0" b="0"/>
            <wp:wrapTopAndBottom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ас:</w:t>
      </w:r>
    </w:p>
    <w:p>
      <w:pPr>
        <w:pStyle w:val="Normal"/>
        <w:suppressAutoHyphens w:val="false"/>
        <w:bidi w:val="0"/>
        <w:spacing w:lineRule="auto" w:line="240" w:before="0" w:after="240"/>
        <w:ind w:start="0" w:end="0" w:hanging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3870960</wp:posOffset>
            </wp:positionV>
            <wp:extent cx="5331460" cy="106426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Ц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ілочисельні:</w:t>
      </w:r>
    </w:p>
    <w:p>
      <w:pPr>
        <w:pStyle w:val="Normal"/>
        <w:suppressAutoHyphens w:val="false"/>
        <w:bidi w:val="0"/>
        <w:spacing w:lineRule="auto" w:line="240" w:before="0" w:after="240"/>
        <w:ind w:start="0" w:end="0" w:hanging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1486535</wp:posOffset>
            </wp:positionV>
            <wp:extent cx="5903595" cy="290703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ата</w:t>
      </w:r>
      <w:r>
        <w:br w:type="page"/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636270</wp:posOffset>
            </wp:positionH>
            <wp:positionV relativeFrom="paragraph">
              <wp:posOffset>422275</wp:posOffset>
            </wp:positionV>
            <wp:extent cx="3686175" cy="30670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ведення команди</w:t>
      </w:r>
      <w:r>
        <w:br w:type="page"/>
      </w:r>
    </w:p>
    <w:p>
      <w:pPr>
        <w:pStyle w:val="TextBody"/>
        <w:suppressAutoHyphens w:val="false"/>
        <w:bidi w:val="0"/>
        <w:spacing w:lineRule="auto" w:line="324" w:before="0" w:after="24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2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генерація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255270</wp:posOffset>
            </wp:positionH>
            <wp:positionV relativeFrom="paragraph">
              <wp:posOffset>-55880</wp:posOffset>
            </wp:positionV>
            <wp:extent cx="5610225" cy="43624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4" w:name="docs-internal-guid-8434e47f-7fff-bc56-56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-17145</wp:posOffset>
            </wp:positionH>
            <wp:positionV relativeFrom="paragraph">
              <wp:posOffset>4231640</wp:posOffset>
            </wp:positionV>
            <wp:extent cx="2541270" cy="232664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85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опії екрану (ілюстрації) з фрагмента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2807970</wp:posOffset>
            </wp:positionH>
            <wp:positionV relativeFrom="paragraph">
              <wp:posOffset>4420870</wp:posOffset>
            </wp:positionV>
            <wp:extent cx="3269615" cy="2167890"/>
            <wp:effectExtent l="0" t="0" r="0" b="0"/>
            <wp:wrapSquare wrapText="largest"/>
            <wp:docPr id="9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48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 згенерованих даних таблиць;</w:t>
      </w:r>
      <w:r>
        <w:br w:type="page"/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5" w:name="docs-internal-guid-c84e36b7-7fff-e2c3-51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128905</wp:posOffset>
            </wp:positionH>
            <wp:positionV relativeFrom="paragraph">
              <wp:posOffset>55245</wp:posOffset>
            </wp:positionV>
            <wp:extent cx="5581650" cy="2981325"/>
            <wp:effectExtent l="0" t="0" r="0" b="0"/>
            <wp:wrapTopAndBottom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ії SQL-запитів, що ілюструють генерацію при визначених вхідних параметрах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307975</wp:posOffset>
            </wp:positionH>
            <wp:positionV relativeFrom="paragraph">
              <wp:posOffset>635</wp:posOffset>
            </wp:positionV>
            <wp:extent cx="5464175" cy="2590800"/>
            <wp:effectExtent l="0" t="0" r="0" b="0"/>
            <wp:wrapTopAndBottom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78" t="0" r="1506" b="2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97155</wp:posOffset>
            </wp:positionH>
            <wp:positionV relativeFrom="paragraph">
              <wp:posOffset>2788920</wp:posOffset>
            </wp:positionV>
            <wp:extent cx="5805170" cy="2509520"/>
            <wp:effectExtent l="0" t="0" r="0" b="0"/>
            <wp:wrapTopAndBottom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-745" b="1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86995</wp:posOffset>
            </wp:positionH>
            <wp:positionV relativeFrom="paragraph">
              <wp:posOffset>186690</wp:posOffset>
            </wp:positionV>
            <wp:extent cx="6062980" cy="485267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3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133350</wp:posOffset>
            </wp:positionH>
            <wp:positionV relativeFrom="paragraph">
              <wp:posOffset>5193030</wp:posOffset>
            </wp:positionV>
            <wp:extent cx="5734050" cy="2333625"/>
            <wp:effectExtent l="0" t="0" r="0" b="0"/>
            <wp:wrapTopAndBottom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3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6" w:name="docs-internal-guid-78527650-7fff-8764-ca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ілюстрації уведення пошукового запиту та результатів виконання запитів;</w:t>
      </w:r>
    </w:p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9638"/>
      </w:tblGrid>
      <w:tr>
        <w:trPr>
          <w:trHeight w:val="442" w:hRule="atLeast"/>
        </w:trPr>
        <w:tc>
          <w:tcPr>
            <w:tcW w:w="9638" w:type="dxa"/>
            <w:tcBorders/>
          </w:tcPr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[*] __init__ | Executing time: 0.009559154510498047 sec.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6 commands in main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0) tournament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1) team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2) game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3) searches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4) generate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5) exit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commands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4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main command: generate is selected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2 commands in generate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0) generate_tournaments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1) exit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commands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0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generate command: generate_tournaments is selected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count of teams: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10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count of games: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20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[*] generate_tournament | Executing time: 0.02994370460510254 sec.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tournaments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(47,)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IDs of teams: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[21508, 21509, 21510, 21511, 21512, 21513, 21514, 21515, 21516, 21517]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IDs of games: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[12270, 12271, 12272, 12273, 12274, 12275, 12276, 12277, 12278, 12279, 12280, 12281, 12282, 12283, 12284, 12285, 12286, 12287, 12288, 12289]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2 commands in generate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0) generate_tournaments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1) exit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commands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1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go to main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6 commands in main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0) tournament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1) team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2) game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3) searches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4) generate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5) exit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commands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3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main command: searches is selected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4 commands in searches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0) tournaments_schedule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1) tournaments_schedule_in_time_range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2) tournaments_like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3) exit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commands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0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searches command: tournaments_schedule is selected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tournaments_id: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47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[*] tournaments_schedule | Executing time: 0.02991175651550293 sec.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 xml:space="preserve">list (20 elements): 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print collection? ('yes'/any)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yes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(12270, 'LM', 'AQ', datetime.time(9, 56, 50, 973979))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(12271, 'IB', 'KF', datetime.time(6, 51, 31, 686638))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(12272, 'QQ', 'VW', datetime.time(8, 5, 42, 944964))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(12273, 'IB', 'VW', datetime.time(12, 7, 47, 304182))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(12274, 'VW', 'PF', datetime.time(18, 37, 36, 514548))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(12275, 'LQ', 'AQ', datetime.time(10, 53, 48, 551921))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(12276, 'VW', 'ES', datetime.time(9, 13, 45, 964053))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(12277, 'IB', 'QQ', datetime.time(7, 36, 52, 496630))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(12278, 'ES', 'LQ', datetime.time(13, 59, 3, 698903))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(12279, 'QQ', 'AQ', datetime.time(9, 8, 11, 178001))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(12280, 'KF', 'QQ', datetime.time(20, 27, 35, 376356))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(12281, 'KF', 'AQ', datetime.time(11, 17, 31, 885428))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(12282, 'KF', 'LQ', datetime.time(20, 9, 58, 501003))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(12283, 'PF', 'IB', datetime.time(13, 18, 2, 933110))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(12284, 'ES', 'QQ', datetime.time(16, 8, 47, 778873))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(12285, 'KF', 'LM', datetime.time(16, 29, 7, 567189))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(12286, 'PF', 'IB', datetime.time(17, 14, 30, 438562))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(12287, 'LQ', 'AQ', datetime.time(8, 26, 12, 167092))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(12288, 'AQ', 'QQ', datetime.time(13, 31, 15, 301280))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(12289, 'PF', 'LM', datetime.time(6, 5, 4, 267769))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4 commands in searches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0) tournaments_schedule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1) tournaments_schedule_in_time_range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2) tournaments_like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3) exit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commands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1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searches command: tournaments_schedule_in_time_range is selected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tournaments_id: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47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time begin: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(time in HH:MM format)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10:00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time end: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(time in HH:MM format)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20:00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[*] tournaments_schedule_in_time_range | Executing time: 0.03175997734069824 sec.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 xml:space="preserve">list (10 elements): 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print collection? ('yes'/any)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yes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(12275, 'LQ', 'AQ', datetime.time(10, 53, 48, 551921))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(12281, 'KF', 'AQ', datetime.time(11, 17, 31, 885428))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(12273, 'IB', 'VW', datetime.time(12, 7, 47, 304182))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(12283, 'PF', 'IB', datetime.time(13, 18, 2, 933110))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(12288, 'AQ', 'QQ', datetime.time(13, 31, 15, 301280))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(12278, 'ES', 'LQ', datetime.time(13, 59, 3, 698903))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(12284, 'ES', 'QQ', datetime.time(16, 8, 47, 778873))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(12285, 'KF', 'LM', datetime.time(16, 29, 7, 567189))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(12286, 'PF', 'IB', datetime.time(17, 14, 30, 438562))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(12274, 'VW', 'PF', datetime.time(18, 37, 36, 514548))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4 commands in searches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0) tournaments_schedule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1) tournaments_schedule_in_time_range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2) tournaments_like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3) exit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Enter commands id: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(integer)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2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searches command: tournaments_like is selected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Enter pattern: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darkYellow"/>
              </w:rPr>
            </w:pPr>
            <w:r>
              <w:rPr>
                <w:rFonts w:ascii="Monoscript" w:hAnsi="Monoscript"/>
                <w:sz w:val="16"/>
                <w:szCs w:val="16"/>
                <w:highlight w:val="darkYellow"/>
              </w:rPr>
              <w:t>I%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[*] tournaments_like | Executing time: 0.001138448715209961 sec.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 xml:space="preserve">list (4 elements): 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print collection? ('yes'/any)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yes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(1, "Irpen' Cup", datetime.date(2020, 10, 7))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(37, 'ING', datetime.date(2021, 8, 30))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(44, 'IDU', datetime.date(2006, 10, 25))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  <w:highlight w:val="yellow"/>
              </w:rPr>
            </w:pPr>
            <w:r>
              <w:rPr>
                <w:rFonts w:ascii="Monoscript" w:hAnsi="Monoscript"/>
                <w:sz w:val="16"/>
                <w:szCs w:val="16"/>
                <w:highlight w:val="yellow"/>
              </w:rPr>
              <w:t>(47, 'ILX', datetime.date(2019, 3, 29))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There are 4 commands in searches menu: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……………………</w:t>
            </w:r>
          </w:p>
          <w:p>
            <w:pPr>
              <w:pStyle w:val="TableContents"/>
              <w:bidi w:val="0"/>
              <w:jc w:val="start"/>
              <w:rPr>
                <w:rFonts w:ascii="Monoscript" w:hAnsi="Monoscript"/>
                <w:sz w:val="16"/>
                <w:szCs w:val="16"/>
              </w:rPr>
            </w:pPr>
            <w:r>
              <w:rPr>
                <w:rFonts w:ascii="Monoscript" w:hAnsi="Monoscript"/>
                <w:sz w:val="16"/>
                <w:szCs w:val="16"/>
              </w:rPr>
              <w:t>…………………</w:t>
            </w:r>
            <w:r>
              <w:rPr>
                <w:rFonts w:ascii="Monoscript" w:hAnsi="Monoscript"/>
                <w:sz w:val="16"/>
                <w:szCs w:val="16"/>
              </w:rPr>
              <w:t>...</w:t>
            </w:r>
          </w:p>
        </w:tc>
      </w:tr>
    </w:tbl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  <w:r>
        <w:br w:type="page"/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7" w:name="docs-internal-guid-00510426-7fff-65f6-90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копії SQL-запитів, що ілюструють пошук з зазначеними початковими параметрами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101600</wp:posOffset>
            </wp:positionH>
            <wp:positionV relativeFrom="paragraph">
              <wp:posOffset>-40640</wp:posOffset>
            </wp:positionV>
            <wp:extent cx="6047740" cy="2508250"/>
            <wp:effectExtent l="0" t="0" r="0" b="0"/>
            <wp:wrapTopAndBottom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168" t="1095" r="9" b="1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62230</wp:posOffset>
            </wp:positionH>
            <wp:positionV relativeFrom="paragraph">
              <wp:posOffset>2707640</wp:posOffset>
            </wp:positionV>
            <wp:extent cx="6120130" cy="3024505"/>
            <wp:effectExtent l="0" t="0" r="0" b="0"/>
            <wp:wrapTopAndBottom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4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8" w:name="docs-internal-guid-0b063802-7fff-c6ba-c5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ілюстрації програмного коду з репозиторію Git.</w:t>
      </w:r>
    </w:p>
    <w:p>
      <w:pPr>
        <w:pStyle w:val="Normal"/>
        <w:suppressAutoHyphens w:val="false"/>
        <w:bidi w:val="0"/>
        <w:spacing w:lineRule="auto" w:line="324" w:before="0" w:after="24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40005</wp:posOffset>
            </wp:positionH>
            <wp:positionV relativeFrom="paragraph">
              <wp:posOffset>-60325</wp:posOffset>
            </wp:positionV>
            <wp:extent cx="6120130" cy="344043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Monoscript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LibreOffice/6.4.6.2$Linux_X86_64 LibreOffice_project/40$Build-2</Application>
  <Pages>12</Pages>
  <Words>775</Words>
  <Characters>5175</Characters>
  <CharactersWithSpaces>5784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2020-11-21T18:34:18Z</dcterms:modified>
  <cp:revision>11</cp:revision>
  <dc:subject/>
  <dc:title/>
</cp:coreProperties>
</file>