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C9A" w:rsidRPr="001F7329" w:rsidRDefault="00AE5C9A" w:rsidP="00C954B6">
      <w:pPr>
        <w:spacing w:line="276" w:lineRule="auto"/>
        <w:ind w:firstLine="0"/>
        <w:jc w:val="center"/>
        <w:rPr>
          <w:rFonts w:eastAsia="Times New Roman"/>
          <w:caps/>
          <w:szCs w:val="26"/>
          <w:lang w:eastAsia="ru-RU"/>
        </w:rPr>
      </w:pPr>
      <w:r w:rsidRPr="001F7329">
        <w:rPr>
          <w:rFonts w:eastAsia="Times New Roman"/>
          <w:szCs w:val="26"/>
          <w:lang w:eastAsia="ru-RU"/>
        </w:rPr>
        <w:t>МИНИСТЕРСТВО ОБРАЗОВАНИЯ И НАУКИ РОССИЙСКОЙ ФЕДЕРАЦИИ</w:t>
      </w:r>
    </w:p>
    <w:p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 xml:space="preserve">Федеральное государственное автономное образовательное учреждение </w:t>
      </w:r>
    </w:p>
    <w:p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>высшего образования</w:t>
      </w:r>
    </w:p>
    <w:p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  <w:r w:rsidRPr="001F7329">
        <w:rPr>
          <w:rFonts w:eastAsia="Times New Roman" w:cs="Times New Roman"/>
          <w:b/>
          <w:bCs/>
          <w:szCs w:val="26"/>
          <w:lang w:eastAsia="ru-RU"/>
        </w:rPr>
        <w:t>«</w:t>
      </w:r>
      <w:sdt>
        <w:sdtPr>
          <w:rPr>
            <w:b/>
            <w:bCs/>
            <w:szCs w:val="26"/>
          </w:rPr>
          <w:alias w:val="Организация"/>
          <w:tag w:val=""/>
          <w:id w:val="927457755"/>
          <w:placeholder>
            <w:docPart w:val="15417E47974A4F6BB4C0580D178E212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Pr="001F7329">
            <w:rPr>
              <w:b/>
              <w:bCs/>
              <w:szCs w:val="26"/>
            </w:rPr>
            <w:t>Дальневосточный федеральный университет</w:t>
          </w:r>
        </w:sdtContent>
      </w:sdt>
      <w:r w:rsidRPr="001F7329">
        <w:rPr>
          <w:rFonts w:eastAsia="Times New Roman" w:cs="Times New Roman"/>
          <w:b/>
          <w:bCs/>
          <w:szCs w:val="26"/>
          <w:lang w:eastAsia="ru-RU"/>
        </w:rPr>
        <w:t>»</w:t>
      </w:r>
    </w:p>
    <w:p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:rsidR="00AE5C9A" w:rsidRPr="001F7329" w:rsidRDefault="00AE5C9A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401A15" w:rsidRPr="001F7329" w:rsidRDefault="00401A15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b/>
          <w:szCs w:val="26"/>
          <w:lang w:eastAsia="ru-RU"/>
        </w:rPr>
        <w:t>ШКОЛА ЕСТЕСТВЕННЫХ НАУК</w:t>
      </w: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:rsidR="0095452D" w:rsidRPr="001F7329" w:rsidRDefault="0095452D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6"/>
        </w:rPr>
      </w:pPr>
      <w:r w:rsidRPr="001F7329">
        <w:rPr>
          <w:rFonts w:eastAsia="Times New Roman" w:cs="Times New Roman"/>
          <w:b/>
          <w:szCs w:val="26"/>
        </w:rPr>
        <w:t>Кафедра информационных систем управления</w:t>
      </w: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szCs w:val="26"/>
          <w:lang w:eastAsia="ru-RU"/>
        </w:rPr>
        <w:alias w:val="Автор"/>
        <w:tag w:val=""/>
        <w:id w:val="-819882160"/>
        <w:placeholder>
          <w:docPart w:val="5E9087E25FB54AA093DF65F6766D0BE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AE5C9A" w:rsidRPr="001F7329" w:rsidRDefault="00AE5C9A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szCs w:val="26"/>
              <w:lang w:eastAsia="ru-RU"/>
            </w:rPr>
          </w:pPr>
          <w:r w:rsidRPr="001F7329">
            <w:rPr>
              <w:rFonts w:eastAsia="Times New Roman" w:cs="Times New Roman"/>
              <w:szCs w:val="26"/>
              <w:lang w:eastAsia="ru-RU"/>
            </w:rPr>
            <w:t>Константинов Остап Владимирович</w:t>
          </w:r>
        </w:p>
      </w:sdtContent>
    </w:sdt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caps/>
          <w:szCs w:val="26"/>
          <w:lang w:eastAsia="ru-RU"/>
        </w:rPr>
        <w:alias w:val="Название"/>
        <w:tag w:val=""/>
        <w:id w:val="639850227"/>
        <w:placeholder>
          <w:docPart w:val="208D092292D141339F955C2CDE0303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401A15" w:rsidRPr="000648C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caps/>
              <w:szCs w:val="26"/>
              <w:lang w:eastAsia="ru-RU"/>
            </w:rPr>
          </w:pPr>
          <w:r w:rsidRPr="000648C6">
            <w:rPr>
              <w:rFonts w:eastAsia="Times New Roman" w:cs="Times New Roman"/>
              <w:caps/>
              <w:szCs w:val="26"/>
              <w:lang w:eastAsia="ru-RU"/>
            </w:rPr>
            <w:t>Разработка базы данных «ГИБДД»</w:t>
          </w:r>
        </w:p>
      </w:sdtContent>
    </w:sdt>
    <w:p w:rsidR="00401A15" w:rsidRPr="001F7329" w:rsidRDefault="00401A15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b/>
          <w:bCs/>
          <w:caps/>
          <w:szCs w:val="26"/>
          <w:lang w:eastAsia="ru-RU"/>
        </w:rPr>
        <w:alias w:val="Категория"/>
        <w:tag w:val=""/>
        <w:id w:val="-788280288"/>
        <w:placeholder>
          <w:docPart w:val="B5673D352650404C8B63A5FA24AE8AE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p w:rsidR="00AE5C9A" w:rsidRPr="00C954B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Cs w:val="26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Курсовая работа</w:t>
          </w:r>
        </w:p>
      </w:sdtContent>
    </w:sdt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D9767B" w:rsidRPr="001F7329" w:rsidRDefault="00D9767B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AE5C9A" w:rsidRPr="001F7329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AE5C9A" w:rsidRPr="001F7329" w:rsidRDefault="00AE5C9A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Студент гр. Б8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319</w:t>
            </w:r>
          </w:p>
          <w:p w:rsidR="00AE5C9A" w:rsidRPr="001F7329" w:rsidRDefault="00550911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О.В. Константинов ___________</w:t>
            </w:r>
          </w:p>
          <w:p w:rsidR="00AE5C9A" w:rsidRPr="00442826" w:rsidRDefault="001F7329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AE5C9A" w:rsidRPr="001F7329" w:rsidRDefault="004F0C01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Руководитель доцент</w:t>
            </w:r>
          </w:p>
          <w:sdt>
            <w:sdtPr>
              <w:rPr>
                <w:rFonts w:eastAsia="Times New Roman" w:cs="Times New Roman"/>
                <w:szCs w:val="26"/>
                <w:lang w:eastAsia="ru-RU"/>
              </w:rPr>
              <w:alias w:val="Руководитель"/>
              <w:tag w:val=""/>
              <w:id w:val="-964342011"/>
              <w:placeholder>
                <w:docPart w:val="EC053A4CAC5B40FAB1C7D22402B196F3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Content>
              <w:p w:rsidR="00AE5C9A" w:rsidRPr="001F7329" w:rsidRDefault="00576A23" w:rsidP="00AE5C9A">
                <w:pPr>
                  <w:widowControl w:val="0"/>
                  <w:spacing w:line="240" w:lineRule="auto"/>
                  <w:ind w:firstLine="0"/>
                  <w:rPr>
                    <w:rFonts w:eastAsia="Times New Roman" w:cs="Times New Roman"/>
                    <w:szCs w:val="26"/>
                    <w:u w:val="single"/>
                    <w:lang w:eastAsia="ru-RU"/>
                  </w:rPr>
                </w:pPr>
                <w:r>
                  <w:rPr>
                    <w:rFonts w:eastAsia="Times New Roman" w:cs="Times New Roman"/>
                    <w:szCs w:val="26"/>
                    <w:lang w:eastAsia="ru-RU"/>
                  </w:rPr>
                  <w:t>Л.В</w:t>
                </w:r>
                <w:r w:rsidR="00550911" w:rsidRPr="001F7329">
                  <w:rPr>
                    <w:rFonts w:eastAsia="Times New Roman" w:cs="Times New Roman"/>
                    <w:szCs w:val="26"/>
                    <w:lang w:eastAsia="ru-RU"/>
                  </w:rPr>
                  <w:t xml:space="preserve">. </w:t>
                </w:r>
                <w:r>
                  <w:rPr>
                    <w:rFonts w:eastAsia="Times New Roman" w:cs="Times New Roman"/>
                    <w:szCs w:val="26"/>
                    <w:lang w:eastAsia="ru-RU"/>
                  </w:rPr>
                  <w:t>Красюк</w:t>
                </w:r>
                <w:r w:rsidR="00550911" w:rsidRPr="001F7329">
                  <w:rPr>
                    <w:rFonts w:eastAsia="Times New Roman" w:cs="Times New Roman"/>
                    <w:szCs w:val="26"/>
                    <w:lang w:eastAsia="ru-RU"/>
                  </w:rPr>
                  <w:t xml:space="preserve"> ___________</w:t>
                </w:r>
              </w:p>
            </w:sdtContent>
          </w:sdt>
          <w:p w:rsidR="00AE5C9A" w:rsidRPr="00442826" w:rsidRDefault="001F732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:rsidTr="0095688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  <w:p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Регистрационный №  ____________</w:t>
            </w:r>
          </w:p>
          <w:p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0" w:name="OLE_LINK4"/>
            <w:bookmarkStart w:id="1" w:name="OLE_LINK5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</w:t>
            </w:r>
          </w:p>
          <w:p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2" w:name="OLE_LINK6"/>
            <w:bookmarkEnd w:id="0"/>
            <w:bookmarkEnd w:id="1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3" w:name="OLE_LINK3"/>
            <w:bookmarkStart w:id="4" w:name="OLE_LINK7"/>
            <w:bookmarkStart w:id="5" w:name="OLE_LINK8"/>
            <w:bookmarkEnd w:id="2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« _____» </w:t>
            </w:r>
            <w:bookmarkStart w:id="6" w:name="OLE_LINK1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</w:t>
            </w:r>
            <w:bookmarkEnd w:id="6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bookmarkEnd w:id="3"/>
          <w:bookmarkEnd w:id="4"/>
          <w:bookmarkEnd w:id="5"/>
          <w:p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  <w:p w:rsidR="00AE5C9A" w:rsidRPr="001F7329" w:rsidRDefault="00AE5C9A" w:rsidP="00AE5C9A">
            <w:pPr>
              <w:widowControl w:val="0"/>
              <w:ind w:left="34"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Оценка  ________________________</w:t>
            </w:r>
          </w:p>
          <w:p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____________________</w:t>
            </w:r>
          </w:p>
          <w:p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« _____» ___________________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p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bookmarkStart w:id="7" w:name="_Toc143067983"/>
      <w:bookmarkStart w:id="8" w:name="_Toc150571762"/>
      <w:bookmarkStart w:id="9" w:name="_Toc154462860"/>
      <w:bookmarkStart w:id="10" w:name="_Toc154667207"/>
      <w:bookmarkStart w:id="11" w:name="_Toc182733104"/>
      <w:bookmarkStart w:id="12" w:name="_Toc182735224"/>
      <w:bookmarkStart w:id="13" w:name="_Toc182800955"/>
      <w:bookmarkStart w:id="14" w:name="_Toc184522017"/>
      <w:r w:rsidRPr="001F7329">
        <w:rPr>
          <w:rFonts w:eastAsia="Times New Roman" w:cs="Times New Roman"/>
          <w:szCs w:val="26"/>
          <w:lang w:eastAsia="ru-RU"/>
        </w:rPr>
        <w:t>г. Владивосток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C954B6" w:rsidRDefault="00AE5C9A" w:rsidP="005B49F9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szCs w:val="26"/>
          <w:lang w:eastAsia="ru-RU"/>
        </w:rPr>
        <w:t>201</w:t>
      </w:r>
      <w:r w:rsidR="00550911" w:rsidRPr="001F7329">
        <w:rPr>
          <w:rFonts w:eastAsia="Times New Roman" w:cs="Times New Roman"/>
          <w:szCs w:val="26"/>
          <w:lang w:eastAsia="ru-RU"/>
        </w:rPr>
        <w:t>8</w:t>
      </w:r>
    </w:p>
    <w:p w:rsidR="005B49F9" w:rsidRDefault="00C954B6" w:rsidP="00C954B6">
      <w:pPr>
        <w:spacing w:after="200" w:line="276" w:lineRule="auto"/>
        <w:ind w:firstLine="0"/>
        <w:jc w:val="left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:rsidR="00442826" w:rsidRPr="00442826" w:rsidRDefault="00442826" w:rsidP="00C954B6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442826">
        <w:rPr>
          <w:rFonts w:eastAsia="Times New Roman" w:cs="Times New Roman"/>
          <w:szCs w:val="28"/>
          <w:lang w:eastAsia="ru-RU"/>
        </w:rPr>
        <w:lastRenderedPageBreak/>
        <w:t>МИНИСТЕРСТВО ОБРАЗОВАНИЯ И НАУКИ РОССИЙСКОЙ ФЕДЕРАЦИИ</w:t>
      </w: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>высшего образования</w:t>
      </w:r>
    </w:p>
    <w:p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2826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:rsidR="00442826" w:rsidRPr="00442826" w:rsidRDefault="00442826" w:rsidP="00C954B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:rsidR="00442826" w:rsidRPr="00442826" w:rsidRDefault="00442826" w:rsidP="0044282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0137"/>
      </w:tblGrid>
      <w:tr w:rsidR="00442826" w:rsidRPr="00442826" w:rsidTr="0027488A">
        <w:tc>
          <w:tcPr>
            <w:tcW w:w="10421" w:type="dxa"/>
          </w:tcPr>
          <w:p w:rsidR="00442826" w:rsidRPr="00442826" w:rsidRDefault="00442826" w:rsidP="004428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42826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ШКОЛА </w:t>
            </w: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ЕСТЕСТВЕННЫХ НАУК</w:t>
            </w:r>
          </w:p>
        </w:tc>
      </w:tr>
    </w:tbl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42826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информационных систем управления</w:t>
      </w: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</w:pPr>
      <w:r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  <w:t>Задание</w:t>
      </w: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на </w:t>
      </w:r>
      <w:r w:rsidR="00490EB0">
        <w:rPr>
          <w:rFonts w:eastAsia="Times New Roman" w:cs="Times New Roman"/>
          <w:color w:val="000000"/>
          <w:szCs w:val="28"/>
          <w:lang w:eastAsia="ru-RU"/>
        </w:rPr>
        <w:t>курсовую работу</w:t>
      </w: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:rsidTr="0027488A">
        <w:tc>
          <w:tcPr>
            <w:tcW w:w="10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96487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студенту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Константинову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О.</w:t>
            </w:r>
            <w:r w:rsidR="0096487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>В.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                                  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группы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Б8319</w:t>
            </w:r>
          </w:p>
        </w:tc>
      </w:tr>
    </w:tbl>
    <w:p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vertAlign w:val="superscript"/>
          <w:lang w:eastAsia="ru-RU"/>
        </w:rPr>
      </w:pPr>
      <w:r w:rsidRPr="00442826">
        <w:rPr>
          <w:rFonts w:eastAsia="Times New Roman" w:cs="Times New Roman"/>
          <w:color w:val="000000"/>
          <w:szCs w:val="24"/>
          <w:vertAlign w:val="superscript"/>
          <w:lang w:eastAsia="ru-RU"/>
        </w:rPr>
        <w:t>(фамилия, имя, отчество)</w:t>
      </w:r>
    </w:p>
    <w:p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на тему </w:t>
      </w:r>
      <w:r w:rsidR="00964872">
        <w:rPr>
          <w:rFonts w:eastAsia="Times New Roman" w:cs="Times New Roman"/>
          <w:color w:val="000000"/>
          <w:szCs w:val="24"/>
          <w:lang w:eastAsia="ru-RU"/>
        </w:rPr>
        <w:t>Разработка базы данных «ГИБДД»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Вопросы, подлежащие разработке (исследованию):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Основные источники информации и прочее, используемые для разработки 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Срок представления работы     «_____» ___________________ 2018 г.</w:t>
      </w:r>
    </w:p>
    <w:p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Дата выдачи задания                 «_____» ___________________ 2018 г.</w:t>
      </w:r>
    </w:p>
    <w:bookmarkStart w:id="15" w:name="_Toc504963562" w:displacedByCustomXml="next"/>
    <w:sdt>
      <w:sdtPr>
        <w:id w:val="-515302573"/>
        <w:docPartObj>
          <w:docPartGallery w:val="Table of Contents"/>
          <w:docPartUnique/>
        </w:docPartObj>
      </w:sdtPr>
      <w:sdtEndPr>
        <w:rPr>
          <w:rFonts w:eastAsiaTheme="minorEastAsia" w:cstheme="minorBidi"/>
          <w:sz w:val="28"/>
          <w:szCs w:val="22"/>
        </w:rPr>
      </w:sdtEndPr>
      <w:sdtContent>
        <w:p w:rsidR="00613E71" w:rsidRDefault="00613E71" w:rsidP="00613E71">
          <w:pPr>
            <w:pStyle w:val="aff2"/>
            <w:numPr>
              <w:ilvl w:val="0"/>
              <w:numId w:val="0"/>
            </w:numPr>
            <w:ind w:left="1701" w:hanging="992"/>
            <w:jc w:val="center"/>
          </w:pPr>
          <w:r>
            <w:t>Оглавление</w:t>
          </w:r>
        </w:p>
        <w:p w:rsidR="004E4055" w:rsidRDefault="00613E71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205393" w:history="1">
            <w:r w:rsidR="004E4055" w:rsidRPr="00DE24AC">
              <w:rPr>
                <w:rStyle w:val="aff6"/>
                <w:noProof/>
              </w:rPr>
              <w:t>Введение</w:t>
            </w:r>
            <w:r w:rsidR="004E4055">
              <w:rPr>
                <w:noProof/>
                <w:webHidden/>
              </w:rPr>
              <w:tab/>
            </w:r>
            <w:r w:rsidR="004E4055">
              <w:rPr>
                <w:noProof/>
                <w:webHidden/>
              </w:rPr>
              <w:fldChar w:fldCharType="begin"/>
            </w:r>
            <w:r w:rsidR="004E4055">
              <w:rPr>
                <w:noProof/>
                <w:webHidden/>
              </w:rPr>
              <w:instrText xml:space="preserve"> PAGEREF _Toc517205393 \h </w:instrText>
            </w:r>
            <w:r w:rsidR="004E4055">
              <w:rPr>
                <w:noProof/>
                <w:webHidden/>
              </w:rPr>
            </w:r>
            <w:r w:rsidR="004E4055">
              <w:rPr>
                <w:noProof/>
                <w:webHidden/>
              </w:rPr>
              <w:fldChar w:fldCharType="separate"/>
            </w:r>
            <w:r w:rsidR="004E4055">
              <w:rPr>
                <w:noProof/>
                <w:webHidden/>
              </w:rPr>
              <w:t>4</w:t>
            </w:r>
            <w:r w:rsidR="004E4055"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4" w:history="1">
            <w:r w:rsidRPr="00DE24AC">
              <w:rPr>
                <w:rStyle w:val="aff6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5" w:history="1">
            <w:r w:rsidRPr="00DE24AC">
              <w:rPr>
                <w:rStyle w:val="aff6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6" w:history="1">
            <w:r w:rsidRPr="00DE24AC">
              <w:rPr>
                <w:rStyle w:val="aff6"/>
                <w:noProof/>
                <w:lang w:val="en-US"/>
              </w:rPr>
              <w:t>2.1</w:t>
            </w:r>
            <w:r w:rsidRPr="00DE24AC">
              <w:rPr>
                <w:rStyle w:val="aff6"/>
                <w:noProof/>
              </w:rPr>
              <w:t xml:space="preserve">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7" w:history="1">
            <w:r w:rsidRPr="00DE24AC">
              <w:rPr>
                <w:rStyle w:val="aff6"/>
                <w:noProof/>
              </w:rPr>
              <w:t>2.2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8" w:history="1">
            <w:r w:rsidRPr="00DE24AC">
              <w:rPr>
                <w:rStyle w:val="aff6"/>
                <w:noProof/>
              </w:rPr>
              <w:t>2.2.1 Структура подразделений ГИБДД и их подчиненность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399" w:history="1">
            <w:r w:rsidRPr="00DE24AC">
              <w:rPr>
                <w:rStyle w:val="aff6"/>
                <w:noProof/>
              </w:rPr>
              <w:t>2.2.2 Бизнес-модель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0" w:history="1">
            <w:r w:rsidRPr="00DE24AC">
              <w:rPr>
                <w:rStyle w:val="aff6"/>
                <w:noProof/>
              </w:rPr>
              <w:t>2.2.3 Потоки данных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1" w:history="1">
            <w:r w:rsidRPr="00DE24AC">
              <w:rPr>
                <w:rStyle w:val="aff6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2" w:history="1">
            <w:r w:rsidRPr="00DE24AC">
              <w:rPr>
                <w:rStyle w:val="aff6"/>
                <w:noProof/>
              </w:rPr>
              <w:t>3.1 Назначение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3" w:history="1">
            <w:r w:rsidRPr="00DE24AC">
              <w:rPr>
                <w:rStyle w:val="aff6"/>
                <w:noProof/>
              </w:rPr>
              <w:t>3.2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4" w:history="1">
            <w:r w:rsidRPr="00DE24AC">
              <w:rPr>
                <w:rStyle w:val="aff6"/>
                <w:noProof/>
              </w:rPr>
              <w:t>3.3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5" w:history="1">
            <w:r w:rsidRPr="00DE24AC">
              <w:rPr>
                <w:rStyle w:val="aff6"/>
                <w:noProof/>
              </w:rPr>
              <w:t>3.4 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6" w:history="1">
            <w:r w:rsidRPr="00DE24AC">
              <w:rPr>
                <w:rStyle w:val="af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055" w:rsidRDefault="004E4055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05407" w:history="1">
            <w:r w:rsidRPr="00DE24AC">
              <w:rPr>
                <w:rStyle w:val="aff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E71" w:rsidRDefault="00613E71">
          <w:r>
            <w:rPr>
              <w:b/>
              <w:bCs/>
            </w:rPr>
            <w:fldChar w:fldCharType="end"/>
          </w:r>
        </w:p>
      </w:sdtContent>
    </w:sdt>
    <w:p w:rsidR="004D54AE" w:rsidRPr="00D11CCD" w:rsidRDefault="002A6BA6" w:rsidP="00D11CCD">
      <w:pPr>
        <w:pStyle w:val="1"/>
        <w:numPr>
          <w:ilvl w:val="0"/>
          <w:numId w:val="0"/>
        </w:numPr>
        <w:jc w:val="center"/>
      </w:pPr>
      <w:bookmarkStart w:id="16" w:name="_Toc517205393"/>
      <w:r w:rsidRPr="00D11CCD">
        <w:lastRenderedPageBreak/>
        <w:t>Введение</w:t>
      </w:r>
      <w:bookmarkEnd w:id="15"/>
      <w:bookmarkEnd w:id="16"/>
    </w:p>
    <w:p w:rsidR="00550911" w:rsidRPr="00D11CCD" w:rsidRDefault="002A6BA6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На сегодняшний день применение программных средств получило весьма большое значение для многих организаций, которые для упрощения своей работы применяют компьютерные технологии.</w:t>
      </w:r>
    </w:p>
    <w:p w:rsidR="002A6BA6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Задачей выполнения </w:t>
      </w:r>
      <w:r w:rsidR="00EB5CF0">
        <w:rPr>
          <w:szCs w:val="26"/>
          <w:lang w:eastAsia="ru-RU"/>
        </w:rPr>
        <w:t>курсовой работы</w:t>
      </w:r>
      <w:r w:rsidRPr="00D11CCD">
        <w:rPr>
          <w:szCs w:val="26"/>
          <w:lang w:eastAsia="ru-RU"/>
        </w:rPr>
        <w:t xml:space="preserve"> является разработка проекта </w:t>
      </w:r>
      <w:r w:rsidR="002A6F3A">
        <w:rPr>
          <w:szCs w:val="26"/>
          <w:lang w:eastAsia="ru-RU"/>
        </w:rPr>
        <w:t>информационной системы</w:t>
      </w:r>
      <w:r w:rsidR="00EB5CF0">
        <w:rPr>
          <w:szCs w:val="26"/>
          <w:lang w:eastAsia="ru-RU"/>
        </w:rPr>
        <w:t xml:space="preserve"> и реализация БД</w:t>
      </w:r>
      <w:r w:rsidRPr="00D11CCD">
        <w:rPr>
          <w:szCs w:val="26"/>
          <w:lang w:eastAsia="ru-RU"/>
        </w:rPr>
        <w:t xml:space="preserve"> для </w:t>
      </w:r>
      <w:r w:rsidR="002A6F3A">
        <w:rPr>
          <w:szCs w:val="26"/>
          <w:lang w:eastAsia="ru-RU"/>
        </w:rPr>
        <w:t>автоматизации работы ГИБДД</w:t>
      </w:r>
      <w:r w:rsidR="00EB5CF0">
        <w:rPr>
          <w:szCs w:val="26"/>
          <w:lang w:eastAsia="ru-RU"/>
        </w:rPr>
        <w:t>.</w:t>
      </w:r>
      <w:r w:rsidR="00BF72BE" w:rsidRPr="00D11CCD">
        <w:rPr>
          <w:szCs w:val="26"/>
          <w:lang w:eastAsia="ru-RU"/>
        </w:rPr>
        <w:t xml:space="preserve"> </w:t>
      </w:r>
    </w:p>
    <w:p w:rsidR="00ED2484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Цель курсовой работы</w:t>
      </w:r>
      <w:r w:rsidR="00A01A4F">
        <w:t xml:space="preserve"> – </w:t>
      </w:r>
      <w:r w:rsidRPr="00D11CCD">
        <w:rPr>
          <w:szCs w:val="26"/>
          <w:lang w:eastAsia="ru-RU"/>
        </w:rPr>
        <w:t xml:space="preserve">закрепления знаний, полученных при изучении дисциплины, а также получение практических навыков проектирования </w:t>
      </w:r>
      <w:r w:rsidR="00EB5CF0">
        <w:rPr>
          <w:szCs w:val="26"/>
          <w:lang w:eastAsia="ru-RU"/>
        </w:rPr>
        <w:t xml:space="preserve">и реализации БД </w:t>
      </w:r>
      <w:r w:rsidRPr="00D11CCD">
        <w:rPr>
          <w:szCs w:val="26"/>
          <w:lang w:eastAsia="ru-RU"/>
        </w:rPr>
        <w:t>с использованием современных технологий и инструментальных средств.</w:t>
      </w:r>
    </w:p>
    <w:p w:rsidR="0059123A" w:rsidRDefault="00924173" w:rsidP="00713400">
      <w:pPr>
        <w:pStyle w:val="1"/>
      </w:pPr>
      <w:bookmarkStart w:id="17" w:name="_Toc504963565"/>
      <w:bookmarkStart w:id="18" w:name="_Toc517205394"/>
      <w:r>
        <w:lastRenderedPageBreak/>
        <w:t>Постановка задачи</w:t>
      </w:r>
      <w:bookmarkEnd w:id="18"/>
    </w:p>
    <w:p w:rsidR="0059123A" w:rsidRDefault="0059123A" w:rsidP="0059123A">
      <w:r>
        <w:t>Информация находится в основе любой деятельности. Любая организация имеет в процессе своего функционирования большое количество информации, требующей организации и учёта. Не исключением является и деятельность Государственной инспекции безопасности дорожного движения.</w:t>
      </w:r>
    </w:p>
    <w:p w:rsidR="0059123A" w:rsidRDefault="0059123A" w:rsidP="0059123A">
      <w:r>
        <w:t>Основу дорожного инспектирования ГИБДД составляет регистрация административных правонарушений. Основная цель протоколирования</w:t>
      </w:r>
      <w:r w:rsidR="00A01A4F">
        <w:t xml:space="preserve"> –</w:t>
      </w:r>
      <w:r>
        <w:t>выявление и регистрация правонарушения. Анализ составленных протоколов предупреждает значительную часть правонарушений и несчастных случаев, связанных с ними, так как указывает инспекторам на какую именно область правонарушений необходимо обратить особое внимание.</w:t>
      </w:r>
    </w:p>
    <w:p w:rsidR="0059123A" w:rsidRDefault="0059123A" w:rsidP="0059123A">
      <w:r>
        <w:t xml:space="preserve">На основании данных протоколирования инспектора заполняют </w:t>
      </w:r>
      <w:r w:rsidR="00E037ED">
        <w:t>постановление</w:t>
      </w:r>
      <w:r w:rsidR="007D645E">
        <w:t xml:space="preserve"> об административном правонарушении</w:t>
      </w:r>
      <w:r>
        <w:t>, в которых отражается информация о: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показания свидетелей;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объяснение лица, в отношении ко</w:t>
      </w:r>
      <w:r>
        <w:t>торого возбуждено дело;</w:t>
      </w:r>
    </w:p>
    <w:p w:rsidR="00E037ED" w:rsidRPr="00A13090" w:rsidRDefault="00E037ED" w:rsidP="00583934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:rsidR="00E037ED" w:rsidRDefault="00E037ED" w:rsidP="00583934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:rsidR="00924173" w:rsidRDefault="0059123A" w:rsidP="00E037ED">
      <w:r>
        <w:t>Составление данной отчётно</w:t>
      </w:r>
      <w:r w:rsidR="00E037ED">
        <w:t xml:space="preserve">сти хотя бы за месяц требует </w:t>
      </w:r>
      <w:r>
        <w:t xml:space="preserve">пересмотра большого количества документации, что занимает немало времени. Следить за </w:t>
      </w:r>
      <w:r>
        <w:lastRenderedPageBreak/>
        <w:t xml:space="preserve">состоянием </w:t>
      </w:r>
      <w:r w:rsidR="00E037ED">
        <w:t>постановлений</w:t>
      </w:r>
      <w:r>
        <w:t xml:space="preserve"> по картотеке крайне трудоёмко: данная работа требует больших временных затрат и имеется вероятность совершения большого количества ошибок. Автоматизация данного </w:t>
      </w:r>
      <w:r w:rsidR="002A6F3A">
        <w:t>процесса</w:t>
      </w:r>
      <w:r>
        <w:t xml:space="preserve"> позволит не только увеличить точность и скорость получения информации, но и как следствие этого позволит инспекторам проверить больше водителей на дороге, а значит увеличить вероятность предотвращения</w:t>
      </w:r>
      <w:r w:rsidR="00E037ED">
        <w:t xml:space="preserve"> несчастных случаев на дорогах.</w:t>
      </w:r>
    </w:p>
    <w:p w:rsidR="00B709BE" w:rsidRDefault="00B709BE" w:rsidP="00B709BE">
      <w:pPr>
        <w:pStyle w:val="1"/>
      </w:pPr>
      <w:bookmarkStart w:id="19" w:name="_Toc517205395"/>
      <w:r>
        <w:lastRenderedPageBreak/>
        <w:t>Аналитическая часть</w:t>
      </w:r>
      <w:bookmarkEnd w:id="19"/>
    </w:p>
    <w:p w:rsidR="00924173" w:rsidRDefault="00F711B0" w:rsidP="00B709BE">
      <w:pPr>
        <w:pStyle w:val="2"/>
        <w:rPr>
          <w:lang w:val="en-US"/>
        </w:rPr>
      </w:pPr>
      <w:bookmarkStart w:id="20" w:name="_Toc517205396"/>
      <w:r>
        <w:t>Описание предметной области</w:t>
      </w:r>
      <w:bookmarkEnd w:id="20"/>
    </w:p>
    <w:p w:rsidR="00E70768" w:rsidRPr="00713400" w:rsidRDefault="000075AF" w:rsidP="00713400">
      <w:r>
        <w:t>Дорожно-патрульная служба –</w:t>
      </w:r>
      <w:r w:rsidR="00E70768" w:rsidRPr="00E70768">
        <w:t xml:space="preserve"> крупнейшая и наиболее многофункциональная служба в составе Государственной инспекции безопасности дорожного движения МВД России. ДПС </w:t>
      </w:r>
      <w:r w:rsidR="00ED7DAD">
        <w:t>–</w:t>
      </w:r>
      <w:r w:rsidR="00E70768" w:rsidRPr="00E70768">
        <w:t xml:space="preserve"> это специфическое направление обеспечения безопасности дорожного движения путем реализации комплекса правовых, техническ</w:t>
      </w:r>
      <w:r w:rsidR="00713400">
        <w:t>их и естественнонаучных знаний.</w:t>
      </w:r>
    </w:p>
    <w:p w:rsidR="00E70768" w:rsidRPr="00E70768" w:rsidRDefault="00E70768" w:rsidP="00E70768">
      <w:r w:rsidRPr="00E70768">
        <w:t>Основными задачами дорожно-патрульной службы являются:</w:t>
      </w:r>
    </w:p>
    <w:p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сохранение жизни, здоровья и имущества участников дорожного движения, защита их законных прав и интересов, а также интересов общества и государства;</w:t>
      </w:r>
    </w:p>
    <w:p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обеспечение безопасного и бесперебойного движения транспортных средств;</w:t>
      </w:r>
    </w:p>
    <w:p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предупреждение и пресечение преступлений и административных правонарушений в области дорожного движения.</w:t>
      </w:r>
    </w:p>
    <w:p w:rsidR="00E70768" w:rsidRDefault="00E70768" w:rsidP="00E70768"/>
    <w:p w:rsidR="004E4055" w:rsidRPr="004E4055" w:rsidRDefault="004E4055" w:rsidP="004E4055">
      <w:pPr>
        <w:pStyle w:val="2"/>
      </w:pPr>
      <w:bookmarkStart w:id="21" w:name="_Toc517205397"/>
      <w:r>
        <w:t>Анализ предметной области</w:t>
      </w:r>
      <w:bookmarkEnd w:id="21"/>
    </w:p>
    <w:p w:rsidR="00E70768" w:rsidRPr="00E70768" w:rsidRDefault="00E70768" w:rsidP="004E4055">
      <w:pPr>
        <w:pStyle w:val="3"/>
      </w:pPr>
      <w:bookmarkStart w:id="22" w:name="_Toc517205398"/>
      <w:r w:rsidRPr="00E70768">
        <w:t>Структура подразделений ГИБДД и их подчиненность</w:t>
      </w:r>
      <w:bookmarkEnd w:id="22"/>
    </w:p>
    <w:p w:rsidR="00E70768" w:rsidRDefault="00E70768" w:rsidP="00E70768">
      <w:pPr>
        <w:rPr>
          <w:lang w:val="en-US"/>
        </w:rPr>
      </w:pPr>
      <w:r>
        <w:t xml:space="preserve"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</w:t>
      </w:r>
    </w:p>
    <w:p w:rsidR="00E70768" w:rsidRPr="00E70768" w:rsidRDefault="00E70768" w:rsidP="00E70768">
      <w:r>
        <w:t>В зависимости от количества зарегистрированных ТС, протяженности автомобильных дорог, уровня ДТА, а также наличия необходимых ресурсов в пределах административно-территориальных единиц могут комплектовать</w:t>
      </w:r>
      <w:r>
        <w:t>ся следующие подразделения ДПС:</w:t>
      </w:r>
    </w:p>
    <w:p w:rsidR="00E70768" w:rsidRPr="00E70768" w:rsidRDefault="00E70768" w:rsidP="00583934">
      <w:pPr>
        <w:pStyle w:val="af3"/>
        <w:numPr>
          <w:ilvl w:val="0"/>
          <w:numId w:val="5"/>
        </w:numPr>
      </w:pPr>
      <w:r>
        <w:t>группа;</w:t>
      </w:r>
    </w:p>
    <w:p w:rsidR="00E70768" w:rsidRPr="00E70768" w:rsidRDefault="00E70768" w:rsidP="00583934">
      <w:pPr>
        <w:pStyle w:val="af3"/>
        <w:numPr>
          <w:ilvl w:val="0"/>
          <w:numId w:val="5"/>
        </w:numPr>
      </w:pPr>
      <w:r>
        <w:t>отдельный взвод;</w:t>
      </w:r>
    </w:p>
    <w:p w:rsidR="00E70768" w:rsidRPr="00E70768" w:rsidRDefault="00E70768" w:rsidP="00583934">
      <w:pPr>
        <w:pStyle w:val="af3"/>
        <w:numPr>
          <w:ilvl w:val="0"/>
          <w:numId w:val="5"/>
        </w:numPr>
      </w:pPr>
      <w:r>
        <w:lastRenderedPageBreak/>
        <w:t>моторизованный взвод (группа);</w:t>
      </w:r>
    </w:p>
    <w:p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отдельная рота;</w:t>
      </w:r>
    </w:p>
    <w:p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отдельный батальон;</w:t>
      </w:r>
    </w:p>
    <w:p w:rsidR="00F711B0" w:rsidRPr="000075AF" w:rsidRDefault="00E70768" w:rsidP="00583934">
      <w:pPr>
        <w:pStyle w:val="af3"/>
        <w:numPr>
          <w:ilvl w:val="0"/>
          <w:numId w:val="5"/>
        </w:numPr>
      </w:pPr>
      <w:r>
        <w:t>полк.</w:t>
      </w:r>
    </w:p>
    <w:p w:rsidR="000075AF" w:rsidRPr="00764172" w:rsidRDefault="000075AF" w:rsidP="000075AF">
      <w:r w:rsidRPr="000075AF">
        <w:t xml:space="preserve">В соответствие с типовыми штатами строевых подразделений ДПС ГИБДД делится на группы, отдельные и моторизованные взводы численностью до 50 человек обычно создаются при районных и городских ОВД. Более крупные подразделения </w:t>
      </w:r>
      <w:r w:rsidR="00764172">
        <w:t>–</w:t>
      </w:r>
      <w:r w:rsidRPr="000075AF">
        <w:t xml:space="preserve"> отдельные роты, батальоны и полки ДПС </w:t>
      </w:r>
      <w:r w:rsidR="00764172">
        <w:t>–</w:t>
      </w:r>
      <w:r w:rsidRPr="000075AF">
        <w:t xml:space="preserve"> формируются в республиках, краях, областях и крупных городах. Как правило, они подчиняются по вертикали </w:t>
      </w:r>
      <w:r w:rsidR="00ED7DAD">
        <w:t>–</w:t>
      </w:r>
      <w:r w:rsidRPr="000075AF">
        <w:t xml:space="preserve"> вышестоящим органам ГИБДД (отделам или управлениям ГИБДД УВД МВД субъектов Российской Федерации) и по горизонтали </w:t>
      </w:r>
      <w:r w:rsidR="00764172">
        <w:t>–</w:t>
      </w:r>
      <w:r w:rsidRPr="000075AF">
        <w:t xml:space="preserve"> территориальным органам внутренних дел (УВД ГОРОВД</w:t>
      </w:r>
      <w:r w:rsidR="00ED7DAD" w:rsidRPr="00ED7DAD">
        <w:t xml:space="preserve">, </w:t>
      </w:r>
      <w:r w:rsidR="00ED7DAD">
        <w:fldChar w:fldCharType="begin"/>
      </w:r>
      <w:r w:rsidR="00ED7DAD">
        <w:instrText xml:space="preserve"> REF _Ref517200611 \h </w:instrText>
      </w:r>
      <w:r w:rsidR="00ED7DAD">
        <w:fldChar w:fldCharType="separate"/>
      </w:r>
      <w:r w:rsidR="00ED7DAD">
        <w:t xml:space="preserve">Рисунок </w:t>
      </w:r>
      <w:r w:rsidR="00ED7DAD">
        <w:rPr>
          <w:noProof/>
        </w:rPr>
        <w:t>1</w:t>
      </w:r>
      <w:r w:rsidR="00ED7DAD">
        <w:fldChar w:fldCharType="end"/>
      </w:r>
      <w:r w:rsidRPr="000075AF">
        <w:t>).</w:t>
      </w:r>
    </w:p>
    <w:p w:rsidR="00764172" w:rsidRDefault="00764172" w:rsidP="00ED7DAD">
      <w:pPr>
        <w:keepNext/>
        <w:ind w:firstLine="0"/>
        <w:jc w:val="center"/>
      </w:pPr>
      <w:r>
        <w:object w:dxaOrig="6718" w:dyaOrig="35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6.25pt;height:203.25pt" o:ole="">
            <v:imagedata r:id="rId9" o:title=""/>
          </v:shape>
          <o:OLEObject Type="Embed" ProgID="Visio.Drawing.11" ShapeID="_x0000_i1026" DrawAspect="Content" ObjectID="_1590958643" r:id="rId10"/>
        </w:object>
      </w:r>
    </w:p>
    <w:p w:rsidR="00764172" w:rsidRDefault="00764172" w:rsidP="00ED7DAD">
      <w:pPr>
        <w:pStyle w:val="af0"/>
      </w:pPr>
      <w:bookmarkStart w:id="23" w:name="_Ref5172006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1</w:t>
      </w:r>
      <w:r>
        <w:fldChar w:fldCharType="end"/>
      </w:r>
      <w:bookmarkEnd w:id="23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9952F8">
        <w:t>Схема подчиненности ДПС</w:t>
      </w:r>
    </w:p>
    <w:p w:rsidR="00122847" w:rsidRPr="00122847" w:rsidRDefault="00122847" w:rsidP="00122847"/>
    <w:p w:rsidR="00122847" w:rsidRPr="00122847" w:rsidRDefault="00122847" w:rsidP="004E4055">
      <w:pPr>
        <w:pStyle w:val="3"/>
      </w:pPr>
      <w:bookmarkStart w:id="24" w:name="_Toc517205399"/>
      <w:r>
        <w:t>Бизнес-модель ГИБДД</w:t>
      </w:r>
      <w:bookmarkEnd w:id="24"/>
    </w:p>
    <w:p w:rsidR="00FD34B1" w:rsidRDefault="00FD1625" w:rsidP="00FD34B1">
      <w:r>
        <w:t>Р</w:t>
      </w:r>
      <w:r w:rsidR="00FD34B1" w:rsidRPr="00022D2B">
        <w:t>азработка моделей в стандарте IDEF0 позволяет наглядно и эффективно отобразить весь механизм деятельности предприятия в нужном разрезе.</w:t>
      </w:r>
      <w:r w:rsidR="00FD34B1">
        <w:t xml:space="preserve"> Разработанная бизнес-модель демонстрируется на диаграммах</w:t>
      </w:r>
      <w:r w:rsidR="00FD34B1" w:rsidRPr="009F634A">
        <w:t>:</w:t>
      </w:r>
    </w:p>
    <w:p w:rsidR="00FD34B1" w:rsidRDefault="00FD34B1" w:rsidP="00583934">
      <w:pPr>
        <w:pStyle w:val="af3"/>
        <w:numPr>
          <w:ilvl w:val="0"/>
          <w:numId w:val="4"/>
        </w:numPr>
      </w:pPr>
      <w:r>
        <w:t xml:space="preserve">контекстная диаграмма </w:t>
      </w:r>
      <w:r w:rsidR="00D40A5C">
        <w:t>ГИБДД</w:t>
      </w:r>
      <w:r>
        <w:t xml:space="preserve"> (</w:t>
      </w:r>
      <w:r>
        <w:fldChar w:fldCharType="begin"/>
      </w:r>
      <w:r>
        <w:instrText xml:space="preserve"> REF _Ref485024358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);</w:t>
      </w:r>
    </w:p>
    <w:p w:rsidR="00FD34B1" w:rsidRDefault="00FD34B1" w:rsidP="00583934">
      <w:pPr>
        <w:pStyle w:val="af3"/>
        <w:numPr>
          <w:ilvl w:val="0"/>
          <w:numId w:val="4"/>
        </w:numPr>
      </w:pPr>
      <w:r>
        <w:t xml:space="preserve">диаграмма подсистем </w:t>
      </w:r>
      <w:r w:rsidR="00D40A5C">
        <w:t>ГИБДД</w:t>
      </w:r>
      <w:r>
        <w:t xml:space="preserve"> (</w:t>
      </w:r>
      <w:r>
        <w:fldChar w:fldCharType="begin"/>
      </w:r>
      <w:r>
        <w:instrText xml:space="preserve"> REF _Ref485024365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);</w:t>
      </w:r>
    </w:p>
    <w:p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C98E57" wp14:editId="1F665149">
            <wp:extent cx="6153150" cy="3740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2E" w:rsidRPr="00FD34B1" w:rsidRDefault="005761F0" w:rsidP="005761F0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2</w:t>
      </w:r>
      <w:r>
        <w:fldChar w:fldCharType="end"/>
      </w:r>
      <w:r w:rsidRPr="004A0D67">
        <w:t xml:space="preserve"> – </w:t>
      </w:r>
      <w:r>
        <w:t>К</w:t>
      </w:r>
      <w:r w:rsidRPr="007774CB">
        <w:t>онтекстная диаграмма</w:t>
      </w:r>
      <w:r w:rsidR="004E4055">
        <w:t xml:space="preserve"> процессов</w:t>
      </w:r>
      <w:r w:rsidRPr="007774CB">
        <w:t xml:space="preserve"> ГИБДД</w:t>
      </w:r>
    </w:p>
    <w:p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86A7CB" wp14:editId="62E00437">
            <wp:extent cx="6153150" cy="3740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86" w:rsidRDefault="005761F0" w:rsidP="005761F0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3</w:t>
      </w:r>
      <w:r>
        <w:fldChar w:fldCharType="end"/>
      </w:r>
      <w:r w:rsidRPr="004A0D67">
        <w:t xml:space="preserve"> – Диаграмма подсистем </w:t>
      </w:r>
      <w:r w:rsidR="00CE4867">
        <w:t>ГИБДД</w:t>
      </w:r>
    </w:p>
    <w:p w:rsidR="0040413F" w:rsidRDefault="0040413F" w:rsidP="0040413F">
      <w:r>
        <w:t>Модели</w:t>
      </w:r>
      <w:r>
        <w:t xml:space="preserve"> был</w:t>
      </w:r>
      <w:r>
        <w:t>и</w:t>
      </w:r>
      <w:r>
        <w:t xml:space="preserve"> </w:t>
      </w:r>
      <w:r w:rsidRPr="00E00C3E">
        <w:t>спроектирован</w:t>
      </w:r>
      <w:r>
        <w:t>ы</w:t>
      </w:r>
      <w:r>
        <w:t xml:space="preserve"> при помощи средств </w:t>
      </w:r>
      <w:r w:rsidRPr="00CC60FD">
        <w:t>визуального моделирования бизнес-процессо</w:t>
      </w:r>
      <w:r>
        <w:t xml:space="preserve">в </w:t>
      </w:r>
      <w:r>
        <w:rPr>
          <w:lang w:val="en-US"/>
        </w:rPr>
        <w:t>BPwin</w:t>
      </w:r>
      <w:r w:rsidRPr="00CC60FD">
        <w:t>.</w:t>
      </w:r>
    </w:p>
    <w:p w:rsidR="004F6AE2" w:rsidRDefault="004F6AE2" w:rsidP="004E4055">
      <w:pPr>
        <w:pStyle w:val="3"/>
      </w:pPr>
      <w:bookmarkStart w:id="25" w:name="_Toc517205400"/>
      <w:r>
        <w:lastRenderedPageBreak/>
        <w:t>Потоки данных ГИБДД</w:t>
      </w:r>
      <w:bookmarkEnd w:id="25"/>
    </w:p>
    <w:p w:rsidR="004F6AE2" w:rsidRDefault="004F6AE2" w:rsidP="004F6AE2">
      <w:r w:rsidRPr="00681F4C">
        <w:t>Диаграммы потоков данных (DFD) представляют собой иерархию функциональных процессов, связанных потоками данных. Цель такого представления</w:t>
      </w:r>
      <w:r w:rsidRPr="004A0D67">
        <w:t xml:space="preserve"> – </w:t>
      </w:r>
      <w:r w:rsidRPr="00681F4C">
        <w:t>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:rsidR="004F6AE2" w:rsidRDefault="004F6AE2" w:rsidP="004F6AE2">
      <w:r>
        <w:t>Основными компонентами, которыми проводится описание  диаграмм потоков данных, являются: внешние сущности, системы и подсистемы, процессы, накопители данных, потоки данных.</w:t>
      </w:r>
    </w:p>
    <w:p w:rsidR="004F6AE2" w:rsidRDefault="004F6AE2" w:rsidP="004F6AE2">
      <w:r>
        <w:t xml:space="preserve">Контекстная диаграмма </w:t>
      </w:r>
      <w:r w:rsidR="004E4055">
        <w:t>(</w:t>
      </w:r>
      <w:r w:rsidR="004E4055">
        <w:fldChar w:fldCharType="begin"/>
      </w:r>
      <w:r w:rsidR="004E4055">
        <w:instrText xml:space="preserve"> REF _Ref517205676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4</w:t>
      </w:r>
      <w:r w:rsidR="004E4055">
        <w:fldChar w:fldCharType="end"/>
      </w:r>
      <w:r w:rsidR="004E4055">
        <w:t xml:space="preserve">), </w:t>
      </w:r>
      <w:r>
        <w:t xml:space="preserve">и диаграмма подсистем ПС </w:t>
      </w:r>
      <w:r w:rsidR="004E4055">
        <w:t>(</w:t>
      </w:r>
      <w:r w:rsidR="004E4055">
        <w:fldChar w:fldCharType="begin"/>
      </w:r>
      <w:r w:rsidR="004E4055">
        <w:instrText xml:space="preserve"> REF _Ref517205680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5</w:t>
      </w:r>
      <w:r w:rsidR="004E4055">
        <w:fldChar w:fldCharType="end"/>
      </w:r>
      <w:r w:rsidR="004E4055">
        <w:t xml:space="preserve">) </w:t>
      </w:r>
      <w:r>
        <w:t xml:space="preserve">помогают проектировщику </w:t>
      </w:r>
      <w:r w:rsidR="00FD1625">
        <w:t>лучше выбрать процесс для автоматизации</w:t>
      </w:r>
      <w:r>
        <w:t>.</w:t>
      </w:r>
    </w:p>
    <w:p w:rsidR="004E4055" w:rsidRDefault="004F6AE2" w:rsidP="004E405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74E5C8" wp14:editId="09A029C0">
            <wp:extent cx="6151968" cy="3745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AE2" w:rsidRDefault="004E4055" w:rsidP="004E4055">
      <w:pPr>
        <w:pStyle w:val="af0"/>
      </w:pPr>
      <w:bookmarkStart w:id="26" w:name="_Ref5172056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26"/>
      <w:r w:rsidRPr="00BF2BE8">
        <w:t xml:space="preserve"> – Контекстная диаграмма</w:t>
      </w:r>
      <w:r>
        <w:t xml:space="preserve"> потоков</w:t>
      </w:r>
      <w:r w:rsidRPr="00BF2BE8">
        <w:t xml:space="preserve"> </w:t>
      </w:r>
      <w:r>
        <w:t>ГИБДД</w:t>
      </w:r>
    </w:p>
    <w:p w:rsidR="004E4055" w:rsidRDefault="004E4055" w:rsidP="004E405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E5ED3" wp14:editId="0538A7B6">
            <wp:extent cx="6151969" cy="3745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AE2" w:rsidRDefault="004E4055" w:rsidP="00F002F4">
      <w:pPr>
        <w:pStyle w:val="af0"/>
      </w:pPr>
      <w:bookmarkStart w:id="27" w:name="_Ref5172056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27"/>
      <w:r w:rsidRPr="00B274B6">
        <w:t xml:space="preserve"> – Диаграмма </w:t>
      </w:r>
      <w:r w:rsidR="00CA1E75">
        <w:t>потоков информации в ГИБДД</w:t>
      </w:r>
    </w:p>
    <w:p w:rsidR="00F002F4" w:rsidRPr="00F002F4" w:rsidRDefault="00F002F4" w:rsidP="00F002F4"/>
    <w:p w:rsidR="00F002F4" w:rsidRDefault="00F002F4" w:rsidP="00F002F4">
      <w:pPr>
        <w:pStyle w:val="2"/>
      </w:pPr>
      <w:bookmarkStart w:id="28" w:name="_Toc485042537"/>
      <w:r w:rsidRPr="00F002F4">
        <w:t>Обоснование</w:t>
      </w:r>
      <w:r w:rsidRPr="000E3BCD">
        <w:t xml:space="preserve"> решаемой задачи</w:t>
      </w:r>
      <w:bookmarkEnd w:id="28"/>
    </w:p>
    <w:p w:rsidR="00F002F4" w:rsidRDefault="00F002F4" w:rsidP="00F002F4">
      <w:pPr>
        <w:rPr>
          <w:lang w:eastAsia="ru-RU"/>
        </w:rPr>
      </w:pPr>
      <w:r>
        <w:t>В результате проведенного анализа было выявлен неоптимальный бизнес-процесс</w:t>
      </w:r>
      <w:r w:rsidRPr="009F634A">
        <w:t xml:space="preserve"> </w:t>
      </w:r>
      <w:r>
        <w:t>на уровне модели «</w:t>
      </w:r>
      <w:r w:rsidR="00D36770">
        <w:rPr>
          <w:lang w:eastAsia="ru-RU"/>
        </w:rPr>
        <w:t xml:space="preserve">Фиксирование и учет </w:t>
      </w:r>
      <w:r w:rsidR="008E3045">
        <w:rPr>
          <w:lang w:eastAsia="ru-RU"/>
        </w:rPr>
        <w:t>ДТП</w:t>
      </w:r>
      <w:r>
        <w:rPr>
          <w:lang w:eastAsia="ru-RU"/>
        </w:rPr>
        <w:t xml:space="preserve">». Формирование </w:t>
      </w:r>
      <w:r w:rsidR="003C5D1B">
        <w:rPr>
          <w:lang w:eastAsia="ru-RU"/>
        </w:rPr>
        <w:t xml:space="preserve">постановления о ДТП </w:t>
      </w:r>
      <w:r>
        <w:rPr>
          <w:lang w:eastAsia="ru-RU"/>
        </w:rPr>
        <w:t>происходит вручную, что занимает много времени. Данный процесс поддается автоматизации.</w:t>
      </w:r>
    </w:p>
    <w:p w:rsidR="003C5D1B" w:rsidRDefault="003C5D1B" w:rsidP="00F002F4">
      <w:r w:rsidRPr="00B356F0">
        <w:t xml:space="preserve">Целью разработки программного средства выбрана автоматизация </w:t>
      </w:r>
      <w:r>
        <w:t>оформления постановления о ДТП</w:t>
      </w:r>
      <w:r w:rsidRPr="00B356F0">
        <w:t>.</w:t>
      </w:r>
    </w:p>
    <w:p w:rsidR="003C5D1B" w:rsidRDefault="003C5D1B" w:rsidP="003C5D1B">
      <w:r w:rsidRPr="00B356F0">
        <w:t xml:space="preserve">Необходимо хранить все сведения </w:t>
      </w:r>
      <w:r>
        <w:t xml:space="preserve">о </w:t>
      </w:r>
      <w:r w:rsidR="00A40A51">
        <w:t>ДТП (место и время происшествия, пункты нарушения)</w:t>
      </w:r>
      <w:r>
        <w:t>, сведения об участниках (ФИО, паспортные данные, год и место рождения, статус в ДТП),</w:t>
      </w:r>
      <w:r>
        <w:t xml:space="preserve"> сведения об участвующих ТС (ПТС, </w:t>
      </w:r>
      <w:r>
        <w:rPr>
          <w:lang w:val="en-US"/>
        </w:rPr>
        <w:t>VIN</w:t>
      </w:r>
      <w:r>
        <w:t xml:space="preserve">, цвет, марка, тип, гос. номер, владелец),  </w:t>
      </w:r>
      <w:r w:rsidRPr="00B356F0">
        <w:t>также следует</w:t>
      </w:r>
      <w:r>
        <w:t xml:space="preserve"> хранить информацию о составителе документа (</w:t>
      </w:r>
      <w:r w:rsidR="003D4258">
        <w:t>ФИО, должность, звание</w:t>
      </w:r>
      <w:r>
        <w:t>)</w:t>
      </w:r>
      <w:r w:rsidRPr="00B356F0">
        <w:t>.</w:t>
      </w:r>
    </w:p>
    <w:p w:rsidR="005C5D9B" w:rsidRPr="009F634A" w:rsidRDefault="005C5D9B" w:rsidP="003C5D1B">
      <w:r>
        <w:t>Все эти сведения будут фигурировать в итоговом документе – постановление о ДТП.</w:t>
      </w:r>
    </w:p>
    <w:p w:rsidR="00F002F4" w:rsidRDefault="00F002F4" w:rsidP="00F002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DEBF43" wp14:editId="415C2D1B">
            <wp:extent cx="5760000" cy="407048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win Diagrams_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F4" w:rsidRDefault="00F002F4" w:rsidP="00F002F4">
      <w:pPr>
        <w:pStyle w:val="af0"/>
      </w:pPr>
      <w:bookmarkStart w:id="29" w:name="_Ref484981029"/>
      <w:bookmarkStart w:id="30" w:name="_Ref4845584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29"/>
      <w:r>
        <w:t xml:space="preserve"> </w:t>
      </w:r>
      <w:bookmarkStart w:id="31" w:name="_Ref484948435"/>
      <w:r w:rsidRPr="00AA59C4">
        <w:t>– Диаграмма</w:t>
      </w:r>
      <w:r>
        <w:t xml:space="preserve"> </w:t>
      </w:r>
      <w:r>
        <w:rPr>
          <w:lang w:val="en-US"/>
        </w:rPr>
        <w:t>TO</w:t>
      </w:r>
      <w:r w:rsidRPr="00AA59C4">
        <w:t>-</w:t>
      </w:r>
      <w:r>
        <w:rPr>
          <w:lang w:val="en-US"/>
        </w:rPr>
        <w:t>BE</w:t>
      </w:r>
      <w:r>
        <w:t xml:space="preserve"> планирования закупок и производства</w:t>
      </w:r>
      <w:bookmarkEnd w:id="30"/>
      <w:bookmarkEnd w:id="31"/>
    </w:p>
    <w:p w:rsidR="00DB20AB" w:rsidRPr="009F634A" w:rsidRDefault="00DB20AB" w:rsidP="00DB20AB">
      <w:r>
        <w:t>Все эти сведения будут фигурировать в итоговом документе – постановление о ДТП.</w:t>
      </w:r>
    </w:p>
    <w:p w:rsidR="00F002F4" w:rsidRPr="004F6AE2" w:rsidRDefault="00F002F4" w:rsidP="004F6AE2"/>
    <w:p w:rsidR="00C610F8" w:rsidRDefault="00B709BE" w:rsidP="00C610F8">
      <w:pPr>
        <w:pStyle w:val="1"/>
      </w:pPr>
      <w:bookmarkStart w:id="32" w:name="_Toc517205401"/>
      <w:r>
        <w:lastRenderedPageBreak/>
        <w:t>Проектная часть</w:t>
      </w:r>
      <w:bookmarkEnd w:id="32"/>
    </w:p>
    <w:p w:rsidR="00C610F8" w:rsidRDefault="00C610F8" w:rsidP="00C610F8">
      <w:pPr>
        <w:pStyle w:val="2"/>
      </w:pPr>
      <w:bookmarkStart w:id="33" w:name="_Toc517205402"/>
      <w:r>
        <w:t>Назначение базы данных</w:t>
      </w:r>
      <w:bookmarkEnd w:id="33"/>
    </w:p>
    <w:p w:rsidR="003C5D1B" w:rsidRPr="003C5D1B" w:rsidRDefault="003C5D1B" w:rsidP="003C5D1B"/>
    <w:p w:rsidR="00C610F8" w:rsidRDefault="00494EC9" w:rsidP="00494EC9">
      <w:pPr>
        <w:pStyle w:val="2"/>
      </w:pPr>
      <w:bookmarkStart w:id="34" w:name="_Toc517205403"/>
      <w:r w:rsidRPr="00494EC9">
        <w:t>Концептуальное проектирование</w:t>
      </w:r>
      <w:bookmarkEnd w:id="34"/>
    </w:p>
    <w:p w:rsidR="00494EC9" w:rsidRDefault="00494EC9" w:rsidP="00494EC9">
      <w:r>
        <w:t>На этом этапе создаются подробные модели пользовательских представлений данных предметной области. Затем они интегрируются в концептуальную модель, которая фиксирует все элементы корпоративных данных, подлежащих загрузке в базу данных. Эту модель называют концептуальной схемой базы данных.</w:t>
      </w:r>
    </w:p>
    <w:p w:rsidR="00494EC9" w:rsidRDefault="00494EC9" w:rsidP="00494EC9">
      <w:r>
        <w:t>Средством моделирования предметной области на этапе концептуального проектирования является модель «сущность-связь». Часто ее называют ER-моделью. В ней моделирование структуры данных предметной области базируется на использовании графических средств – ER-диаграмм. В наглядном виде они представляют связи между сущностями.</w:t>
      </w:r>
    </w:p>
    <w:p w:rsidR="00494EC9" w:rsidRDefault="00494EC9" w:rsidP="00494EC9">
      <w:r>
        <w:t>Основными понятиями ER-диаграммы являются сущность, атрибут, связь.</w:t>
      </w:r>
    </w:p>
    <w:p w:rsidR="00A17F6A" w:rsidRDefault="00494EC9" w:rsidP="00494EC9">
      <w:r>
        <w:t xml:space="preserve">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</w:t>
      </w:r>
    </w:p>
    <w:p w:rsidR="00A17F6A" w:rsidRDefault="00494EC9" w:rsidP="00494EC9">
      <w:r>
        <w:t xml:space="preserve">Атрибут – это свойство сущности. Атрибут, который уникальным образом идентифицирует экземпляры сущности, называется ключом. Может быть составной ключ, представляющий комбинацию нескольких атрибутов. </w:t>
      </w:r>
    </w:p>
    <w:p w:rsidR="00494EC9" w:rsidRDefault="00494EC9" w:rsidP="00494EC9">
      <w:r>
        <w:t>Связь представляет взаимодействие между сущностями. Она характеризуется мощностью, которая показывает, сколько сущностей участвует в связи.</w:t>
      </w:r>
    </w:p>
    <w:p w:rsidR="003E71B9" w:rsidRDefault="00A17F6A" w:rsidP="003E71B9">
      <w:r>
        <w:t>Создадим ER-модель предметной области ГИБДД (</w:t>
      </w:r>
      <w:r>
        <w:fldChar w:fldCharType="begin"/>
      </w:r>
      <w:r>
        <w:instrText xml:space="preserve"> REF _Ref517115072 \h </w:instrText>
      </w:r>
      <w:r>
        <w:fldChar w:fldCharType="separate"/>
      </w:r>
      <w:r w:rsidR="00613E71">
        <w:t xml:space="preserve">Рисунок </w:t>
      </w:r>
      <w:r w:rsidR="00613E71">
        <w:rPr>
          <w:noProof/>
        </w:rPr>
        <w:t>1</w:t>
      </w:r>
      <w:r>
        <w:fldChar w:fldCharType="end"/>
      </w:r>
      <w:r>
        <w:t>).</w:t>
      </w:r>
      <w:r w:rsidR="003E71B9">
        <w:t xml:space="preserve"> Каждая из сущностей приведенной ER-модели может быть описана своим набором атрибутов. Первичные ключи для сущностей выделим жирным шрифтом.</w:t>
      </w:r>
    </w:p>
    <w:p w:rsidR="00A17F6A" w:rsidRDefault="00A17F6A" w:rsidP="00A17F6A"/>
    <w:p w:rsidR="00A17F6A" w:rsidRDefault="00A17F6A" w:rsidP="00A17F6A">
      <w:pPr>
        <w:keepNext/>
        <w:ind w:firstLine="0"/>
      </w:pPr>
      <w:r>
        <w:object w:dxaOrig="19077" w:dyaOrig="17230">
          <v:shape id="_x0000_i1025" type="#_x0000_t75" style="width:481.5pt;height:435pt" o:ole="">
            <v:imagedata r:id="rId16" o:title=""/>
          </v:shape>
          <o:OLEObject Type="Embed" ProgID="Visio.Drawing.11" ShapeID="_x0000_i1025" DrawAspect="Content" ObjectID="_1590958644" r:id="rId17"/>
        </w:object>
      </w:r>
    </w:p>
    <w:p w:rsidR="00A17F6A" w:rsidRDefault="00A17F6A" w:rsidP="00A17F6A">
      <w:pPr>
        <w:pStyle w:val="af0"/>
      </w:pPr>
      <w:bookmarkStart w:id="35" w:name="_Ref5171150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6</w:t>
      </w:r>
      <w:r>
        <w:fldChar w:fldCharType="end"/>
      </w:r>
      <w:bookmarkEnd w:id="35"/>
      <w:r>
        <w:t xml:space="preserve"> – </w:t>
      </w:r>
      <w:r>
        <w:rPr>
          <w:lang w:val="en-US"/>
        </w:rPr>
        <w:t>ER</w:t>
      </w:r>
      <w:r>
        <w:t>-диаграмма</w:t>
      </w:r>
      <w:r w:rsidRPr="00A17F6A">
        <w:t xml:space="preserve"> </w:t>
      </w:r>
      <w:r>
        <w:t>предметной области</w:t>
      </w:r>
    </w:p>
    <w:p w:rsidR="007A4D56" w:rsidRPr="007A4D56" w:rsidRDefault="007A4D56" w:rsidP="007A4D56">
      <w:r w:rsidRPr="007A4D56">
        <w:t>ER-модель в совокупности с наборами атрибутов сущностей может служить примером концептуальной модели предметной области или концептуальной схемы базы данных.</w:t>
      </w:r>
    </w:p>
    <w:p w:rsidR="00A17F6A" w:rsidRDefault="00A17F6A" w:rsidP="00A17F6A">
      <w:r>
        <w:t xml:space="preserve">Рассмотрим проектирование базы данных ГИБДД. В ней могут быть определены следующие сущности: </w:t>
      </w:r>
    </w:p>
    <w:p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цвет – перечисление всех возможных цветов автомобилей</w:t>
      </w:r>
      <w:r w:rsidRPr="00494EC9">
        <w:t>;</w:t>
      </w:r>
    </w:p>
    <w:p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модель – информация о модели и категории автомобиля</w:t>
      </w:r>
      <w:r w:rsidRPr="00494EC9">
        <w:t>;</w:t>
      </w:r>
    </w:p>
    <w:p w:rsidR="00A17F6A" w:rsidRPr="00A17F6A" w:rsidRDefault="00A17F6A" w:rsidP="00583934">
      <w:pPr>
        <w:pStyle w:val="af3"/>
        <w:numPr>
          <w:ilvl w:val="0"/>
          <w:numId w:val="3"/>
        </w:numPr>
        <w:ind w:left="1134"/>
      </w:pPr>
      <w:r>
        <w:t>машина – описание конкретного автомобиля</w:t>
      </w:r>
      <w:r w:rsidRPr="00A17F6A">
        <w:t>;</w:t>
      </w:r>
    </w:p>
    <w:p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физическое лицо – информацию о конкретном человеке</w:t>
      </w:r>
      <w:r w:rsidRPr="00494EC9">
        <w:t>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водитель – граждане с водительским удостоверением;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lastRenderedPageBreak/>
        <w:t>свидетельство о регистрации ТС – ассоциирует авт. с гос. номером;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сотрудник – все сотрудники ГИБДД;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нарушени</w:t>
      </w:r>
      <w:r w:rsidR="008056C0">
        <w:t>е</w:t>
      </w:r>
      <w:r>
        <w:t xml:space="preserve"> – возможные типы нарушений ПДД;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тип участника – определение статуса участника при ДТП;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дтп – информация о постановлении при ДТП;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автомобили – ассоциирует автомобиль с постановлением;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пешеходы – ассоциирует физ</w:t>
      </w:r>
      <w:r w:rsidR="007A4D56">
        <w:t>.</w:t>
      </w:r>
      <w:r>
        <w:t xml:space="preserve"> лицо с постановлением;</w:t>
      </w:r>
    </w:p>
    <w:p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штрафы – ассоциирует нарушение с постановлением;</w:t>
      </w:r>
    </w:p>
    <w:p w:rsidR="004D5609" w:rsidRDefault="001E4643" w:rsidP="004D5609">
      <w:r>
        <w:t>Набор атрибутов для каждой сущности проще всего представить в табличном виде (</w:t>
      </w:r>
      <w:r w:rsidR="004D5609" w:rsidRPr="00824A22">
        <w:fldChar w:fldCharType="begin"/>
      </w:r>
      <w:r w:rsidR="004D5609" w:rsidRPr="00824A22">
        <w:instrText xml:space="preserve"> REF _Ref517118947 \h </w:instrText>
      </w:r>
      <w:r w:rsidR="00824A22">
        <w:instrText xml:space="preserve"> \* MERGEFORMAT </w:instrText>
      </w:r>
      <w:r w:rsidR="004D5609" w:rsidRPr="00824A22">
        <w:fldChar w:fldCharType="separate"/>
      </w:r>
      <w:r w:rsidR="00613E71" w:rsidRPr="00613E71">
        <w:t>Таблица</w:t>
      </w:r>
      <w:r w:rsidR="00613E71">
        <w:t xml:space="preserve"> </w:t>
      </w:r>
      <w:r w:rsidR="00613E71">
        <w:rPr>
          <w:noProof/>
        </w:rPr>
        <w:t>1</w:t>
      </w:r>
      <w:r w:rsidR="004D5609" w:rsidRPr="00824A22">
        <w:fldChar w:fldCharType="end"/>
      </w:r>
      <w:r>
        <w:t>)</w:t>
      </w:r>
      <w:r w:rsidR="00F96E41">
        <w:t>.</w:t>
      </w:r>
    </w:p>
    <w:p w:rsidR="00F96E41" w:rsidRDefault="004D5609" w:rsidP="004D5609">
      <w:pPr>
        <w:pStyle w:val="af0"/>
        <w:jc w:val="left"/>
      </w:pPr>
      <w:bookmarkStart w:id="36" w:name="_Ref517118947"/>
      <w:r w:rsidRPr="00753DF3">
        <w:rPr>
          <w:spacing w:val="40"/>
        </w:rPr>
        <w:t>Таблица</w:t>
      </w:r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13E71">
        <w:rPr>
          <w:noProof/>
        </w:rPr>
        <w:t>1</w:t>
      </w:r>
      <w:r>
        <w:fldChar w:fldCharType="end"/>
      </w:r>
      <w:bookmarkEnd w:id="36"/>
      <w:r>
        <w:t xml:space="preserve"> – </w:t>
      </w:r>
      <w:r w:rsidRPr="004D5609">
        <w:t>Наборы атрибутов сущностей предметной области</w:t>
      </w:r>
    </w:p>
    <w:tbl>
      <w:tblPr>
        <w:tblStyle w:val="a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356"/>
        <w:gridCol w:w="2359"/>
        <w:gridCol w:w="2631"/>
        <w:gridCol w:w="2646"/>
      </w:tblGrid>
      <w:tr w:rsidR="00A135A3" w:rsidTr="00057523">
        <w:trPr>
          <w:trHeight w:val="4212"/>
          <w:jc w:val="center"/>
        </w:trPr>
        <w:tc>
          <w:tcPr>
            <w:tcW w:w="2348" w:type="dxa"/>
          </w:tcPr>
          <w:tbl>
            <w:tblPr>
              <w:tblStyle w:val="aff7"/>
              <w:tblpPr w:leftFromText="180" w:rightFromText="180" w:vertAnchor="text" w:horzAnchor="margin" w:tblpY="-23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048"/>
            </w:tblGrid>
            <w:tr w:rsidR="00A135A3" w:rsidTr="00090430">
              <w:trPr>
                <w:trHeight w:val="485"/>
              </w:trPr>
              <w:tc>
                <w:tcPr>
                  <w:tcW w:w="2111" w:type="dxa"/>
                </w:tcPr>
                <w:p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Цвет</w:t>
                  </w:r>
                </w:p>
              </w:tc>
            </w:tr>
            <w:tr w:rsidR="00A135A3" w:rsidTr="00090430">
              <w:trPr>
                <w:trHeight w:val="502"/>
              </w:trPr>
              <w:tc>
                <w:tcPr>
                  <w:tcW w:w="2111" w:type="dxa"/>
                </w:tcPr>
                <w:p w:rsidR="00A135A3" w:rsidRPr="009A2746" w:rsidRDefault="00A135A3" w:rsidP="00A135A3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цвета</w:t>
                  </w:r>
                </w:p>
              </w:tc>
            </w:tr>
            <w:tr w:rsidR="00A135A3" w:rsidTr="00090430">
              <w:trPr>
                <w:trHeight w:val="502"/>
              </w:trPr>
              <w:tc>
                <w:tcPr>
                  <w:tcW w:w="2111" w:type="dxa"/>
                </w:tcPr>
                <w:p w:rsidR="00A135A3" w:rsidRDefault="00A135A3" w:rsidP="00A135A3">
                  <w:pPr>
                    <w:ind w:firstLine="0"/>
                  </w:pPr>
                  <w:r>
                    <w:t>Название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4" w:type="dxa"/>
              <w:tblLook w:val="04A0" w:firstRow="1" w:lastRow="0" w:firstColumn="1" w:lastColumn="0" w:noHBand="0" w:noVBand="1"/>
            </w:tblPr>
            <w:tblGrid>
              <w:gridCol w:w="2124"/>
            </w:tblGrid>
            <w:tr w:rsidR="009A2746" w:rsidTr="009A2746">
              <w:trPr>
                <w:trHeight w:val="502"/>
              </w:trPr>
              <w:tc>
                <w:tcPr>
                  <w:tcW w:w="2124" w:type="dxa"/>
                </w:tcPr>
                <w:p w:rsidR="009A2746" w:rsidRPr="009A2746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Модель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124" w:type="dxa"/>
                </w:tcPr>
                <w:p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модели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124" w:type="dxa"/>
                </w:tcPr>
                <w:p w:rsidR="00F96E41" w:rsidRDefault="00F96E41" w:rsidP="0010405D">
                  <w:pPr>
                    <w:ind w:firstLine="0"/>
                  </w:pPr>
                  <w:r>
                    <w:t>Категория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124" w:type="dxa"/>
                </w:tcPr>
                <w:p w:rsidR="00F96E41" w:rsidRDefault="00F96E41" w:rsidP="0010405D">
                  <w:pPr>
                    <w:ind w:firstLine="0"/>
                  </w:pPr>
                  <w:r>
                    <w:t>Наименование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  <w:tc>
          <w:tcPr>
            <w:tcW w:w="2512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398"/>
            </w:tblGrid>
            <w:tr w:rsidR="00F96E41" w:rsidTr="009A2746">
              <w:trPr>
                <w:trHeight w:val="485"/>
              </w:trPr>
              <w:tc>
                <w:tcPr>
                  <w:tcW w:w="2398" w:type="dxa"/>
                </w:tcPr>
                <w:p w:rsidR="00F96E41" w:rsidRPr="009A2746" w:rsidRDefault="00F96E41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Машина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ПТС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модели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цвета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Pr="00F96E41" w:rsidRDefault="00F96E41" w:rsidP="0010405D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VIN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Pr="00F96E41" w:rsidRDefault="00F96E41" w:rsidP="0010405D">
                  <w:pPr>
                    <w:ind w:firstLine="0"/>
                  </w:pPr>
                  <w:r>
                    <w:t>№ кузова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Default="00F96E41" w:rsidP="0010405D">
                  <w:pPr>
                    <w:ind w:firstLine="0"/>
                  </w:pPr>
                  <w:r>
                    <w:t>№ двигателя</w:t>
                  </w:r>
                </w:p>
              </w:tc>
            </w:tr>
            <w:tr w:rsidR="00F96E41" w:rsidTr="009A2746">
              <w:trPr>
                <w:trHeight w:val="502"/>
              </w:trPr>
              <w:tc>
                <w:tcPr>
                  <w:tcW w:w="2398" w:type="dxa"/>
                </w:tcPr>
                <w:p w:rsidR="00F96E41" w:rsidRDefault="00F96E41" w:rsidP="0010405D">
                  <w:pPr>
                    <w:ind w:firstLine="0"/>
                  </w:pPr>
                  <w:r>
                    <w:t>Год выпуска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420"/>
            </w:tblGrid>
            <w:tr w:rsidR="00F96E41" w:rsidTr="00F96E41">
              <w:trPr>
                <w:trHeight w:val="502"/>
              </w:trPr>
              <w:tc>
                <w:tcPr>
                  <w:tcW w:w="2722" w:type="dxa"/>
                </w:tcPr>
                <w:p w:rsidR="00F96E41" w:rsidRPr="009A2746" w:rsidRDefault="00F96E41" w:rsidP="00F96E4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Физическое лицо</w:t>
                  </w:r>
                </w:p>
              </w:tc>
            </w:tr>
            <w:tr w:rsidR="00F96E41" w:rsidTr="00F96E41">
              <w:trPr>
                <w:trHeight w:val="502"/>
              </w:trPr>
              <w:tc>
                <w:tcPr>
                  <w:tcW w:w="2722" w:type="dxa"/>
                </w:tcPr>
                <w:p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Паспорт</w:t>
                  </w:r>
                </w:p>
              </w:tc>
            </w:tr>
            <w:tr w:rsidR="00F96E41" w:rsidTr="00F96E41">
              <w:trPr>
                <w:trHeight w:val="502"/>
              </w:trPr>
              <w:tc>
                <w:tcPr>
                  <w:tcW w:w="2722" w:type="dxa"/>
                </w:tcPr>
                <w:p w:rsidR="00F96E41" w:rsidRDefault="00F96E41" w:rsidP="0010405D">
                  <w:pPr>
                    <w:ind w:firstLine="0"/>
                  </w:pPr>
                  <w:r>
                    <w:t>ФИО</w:t>
                  </w:r>
                </w:p>
              </w:tc>
            </w:tr>
            <w:tr w:rsidR="00F96E41" w:rsidTr="00F96E41">
              <w:trPr>
                <w:trHeight w:val="502"/>
              </w:trPr>
              <w:tc>
                <w:tcPr>
                  <w:tcW w:w="2722" w:type="dxa"/>
                </w:tcPr>
                <w:p w:rsidR="00F96E41" w:rsidRDefault="00D31E05" w:rsidP="0010405D">
                  <w:pPr>
                    <w:ind w:firstLine="0"/>
                  </w:pPr>
                  <w:r>
                    <w:t>Адр.</w:t>
                  </w:r>
                  <w:r w:rsidR="00F96E41">
                    <w:t xml:space="preserve"> проживания</w:t>
                  </w:r>
                </w:p>
              </w:tc>
            </w:tr>
            <w:tr w:rsidR="00F96E41" w:rsidTr="00F96E41">
              <w:trPr>
                <w:trHeight w:val="502"/>
              </w:trPr>
              <w:tc>
                <w:tcPr>
                  <w:tcW w:w="2722" w:type="dxa"/>
                </w:tcPr>
                <w:p w:rsidR="00F96E41" w:rsidRDefault="00F96E41" w:rsidP="0010405D">
                  <w:pPr>
                    <w:ind w:firstLine="0"/>
                  </w:pPr>
                  <w:r>
                    <w:t>Дата рождения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</w:tr>
      <w:tr w:rsidR="00A135A3" w:rsidTr="00057523">
        <w:trPr>
          <w:trHeight w:val="2192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31" w:type="dxa"/>
              <w:tblLook w:val="04A0" w:firstRow="1" w:lastRow="0" w:firstColumn="1" w:lastColumn="0" w:noHBand="0" w:noVBand="1"/>
            </w:tblPr>
            <w:tblGrid>
              <w:gridCol w:w="4431"/>
            </w:tblGrid>
            <w:tr w:rsidR="00A135A3" w:rsidTr="000B38DE">
              <w:trPr>
                <w:trHeight w:val="522"/>
              </w:trPr>
              <w:tc>
                <w:tcPr>
                  <w:tcW w:w="4431" w:type="dxa"/>
                </w:tcPr>
                <w:p w:rsidR="00A135A3" w:rsidRPr="009A2746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Водитель</w:t>
                  </w:r>
                </w:p>
              </w:tc>
            </w:tr>
            <w:tr w:rsidR="00A135A3" w:rsidTr="000B38DE">
              <w:trPr>
                <w:trHeight w:val="522"/>
              </w:trPr>
              <w:tc>
                <w:tcPr>
                  <w:tcW w:w="4431" w:type="dxa"/>
                </w:tcPr>
                <w:p w:rsidR="00A135A3" w:rsidRPr="009A2746" w:rsidRDefault="00A135A3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Паспорт</w:t>
                  </w:r>
                </w:p>
              </w:tc>
            </w:tr>
            <w:tr w:rsidR="00A135A3" w:rsidTr="000B38DE">
              <w:trPr>
                <w:trHeight w:val="522"/>
              </w:trPr>
              <w:tc>
                <w:tcPr>
                  <w:tcW w:w="4431" w:type="dxa"/>
                </w:tcPr>
                <w:p w:rsidR="00A135A3" w:rsidRDefault="00A135A3" w:rsidP="0010405D">
                  <w:pPr>
                    <w:ind w:firstLine="0"/>
                  </w:pPr>
                  <w:r>
                    <w:t>Водительское удостоверение</w:t>
                  </w:r>
                </w:p>
              </w:tc>
            </w:tr>
          </w:tbl>
          <w:p w:rsidR="00A135A3" w:rsidRDefault="00A135A3" w:rsidP="0059123A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page" w:horzAnchor="margin" w:tblpY="1"/>
              <w:tblOverlap w:val="never"/>
              <w:tblW w:w="4957" w:type="dxa"/>
              <w:tblLook w:val="04A0" w:firstRow="1" w:lastRow="0" w:firstColumn="1" w:lastColumn="0" w:noHBand="0" w:noVBand="1"/>
            </w:tblPr>
            <w:tblGrid>
              <w:gridCol w:w="4957"/>
            </w:tblGrid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Свидетельство о регистрации ТС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A135A3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Госномер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ПТС</w:t>
                  </w:r>
                </w:p>
              </w:tc>
            </w:tr>
          </w:tbl>
          <w:p w:rsidR="00A135A3" w:rsidRDefault="00A135A3" w:rsidP="0059123A">
            <w:pPr>
              <w:ind w:firstLine="0"/>
            </w:pPr>
          </w:p>
        </w:tc>
      </w:tr>
      <w:tr w:rsidR="00A135A3" w:rsidTr="00057523">
        <w:trPr>
          <w:trHeight w:val="2687"/>
          <w:jc w:val="center"/>
        </w:trPr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8056C0" w:rsidTr="009007AC">
              <w:trPr>
                <w:trHeight w:val="502"/>
              </w:trPr>
              <w:tc>
                <w:tcPr>
                  <w:tcW w:w="2122" w:type="dxa"/>
                </w:tcPr>
                <w:p w:rsidR="008056C0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lastRenderedPageBreak/>
                    <w:t>Нарушение</w:t>
                  </w:r>
                </w:p>
              </w:tc>
            </w:tr>
            <w:tr w:rsidR="008056C0" w:rsidTr="009007AC">
              <w:trPr>
                <w:trHeight w:val="502"/>
              </w:trPr>
              <w:tc>
                <w:tcPr>
                  <w:tcW w:w="2122" w:type="dxa"/>
                </w:tcPr>
                <w:p w:rsidR="008056C0" w:rsidRPr="00D31E05" w:rsidRDefault="009007AC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нарушения</w:t>
                  </w:r>
                </w:p>
              </w:tc>
            </w:tr>
            <w:tr w:rsidR="008056C0" w:rsidTr="009007AC">
              <w:trPr>
                <w:trHeight w:val="502"/>
              </w:trPr>
              <w:tc>
                <w:tcPr>
                  <w:tcW w:w="2122" w:type="dxa"/>
                </w:tcPr>
                <w:p w:rsidR="008056C0" w:rsidRDefault="009007AC" w:rsidP="0010405D">
                  <w:pPr>
                    <w:ind w:firstLine="0"/>
                  </w:pPr>
                  <w:r>
                    <w:t>Название</w:t>
                  </w:r>
                </w:p>
              </w:tc>
            </w:tr>
            <w:tr w:rsidR="009007AC" w:rsidTr="009007AC">
              <w:trPr>
                <w:trHeight w:val="502"/>
              </w:trPr>
              <w:tc>
                <w:tcPr>
                  <w:tcW w:w="2122" w:type="dxa"/>
                </w:tcPr>
                <w:p w:rsidR="009007AC" w:rsidRDefault="009007AC" w:rsidP="0010405D">
                  <w:pPr>
                    <w:ind w:firstLine="0"/>
                  </w:pPr>
                  <w:r>
                    <w:t>Размер штрафа</w:t>
                  </w:r>
                </w:p>
              </w:tc>
            </w:tr>
            <w:tr w:rsidR="009007AC" w:rsidTr="009007AC">
              <w:trPr>
                <w:trHeight w:val="502"/>
              </w:trPr>
              <w:tc>
                <w:tcPr>
                  <w:tcW w:w="2122" w:type="dxa"/>
                </w:tcPr>
                <w:p w:rsidR="009007AC" w:rsidRDefault="009007AC" w:rsidP="0010405D">
                  <w:pPr>
                    <w:ind w:firstLine="0"/>
                  </w:pPr>
                  <w:r>
                    <w:t>КоАП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9007AC" w:rsidTr="0010405D">
              <w:trPr>
                <w:trHeight w:val="502"/>
              </w:trPr>
              <w:tc>
                <w:tcPr>
                  <w:tcW w:w="2122" w:type="dxa"/>
                </w:tcPr>
                <w:p w:rsidR="009007AC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Тип участника</w:t>
                  </w:r>
                </w:p>
              </w:tc>
            </w:tr>
            <w:tr w:rsidR="009007AC" w:rsidTr="0010405D">
              <w:trPr>
                <w:trHeight w:val="502"/>
              </w:trPr>
              <w:tc>
                <w:tcPr>
                  <w:tcW w:w="2122" w:type="dxa"/>
                </w:tcPr>
                <w:p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типа</w:t>
                  </w:r>
                </w:p>
              </w:tc>
            </w:tr>
            <w:tr w:rsidR="009007AC" w:rsidTr="0010405D">
              <w:trPr>
                <w:trHeight w:val="502"/>
              </w:trPr>
              <w:tc>
                <w:tcPr>
                  <w:tcW w:w="2122" w:type="dxa"/>
                </w:tcPr>
                <w:p w:rsidR="009007AC" w:rsidRDefault="009007AC" w:rsidP="0010405D">
                  <w:pPr>
                    <w:ind w:firstLine="0"/>
                  </w:pPr>
                  <w:r>
                    <w:t>Статус</w:t>
                  </w:r>
                </w:p>
              </w:tc>
            </w:tr>
          </w:tbl>
          <w:p w:rsidR="00F96E41" w:rsidRDefault="00F96E41" w:rsidP="004D5609">
            <w:pPr>
              <w:pStyle w:val="af0"/>
            </w:pPr>
          </w:p>
        </w:tc>
        <w:tc>
          <w:tcPr>
            <w:tcW w:w="2512" w:type="dxa"/>
          </w:tcPr>
          <w:tbl>
            <w:tblPr>
              <w:tblStyle w:val="aff7"/>
              <w:tblpPr w:leftFromText="180" w:rightFromText="180" w:vertAnchor="text" w:horzAnchor="margin" w:tblpY="-270"/>
              <w:tblOverlap w:val="never"/>
              <w:tblW w:w="2405" w:type="dxa"/>
              <w:tblLook w:val="04A0" w:firstRow="1" w:lastRow="0" w:firstColumn="1" w:lastColumn="0" w:noHBand="0" w:noVBand="1"/>
            </w:tblPr>
            <w:tblGrid>
              <w:gridCol w:w="2405"/>
            </w:tblGrid>
            <w:tr w:rsidR="009A2746" w:rsidTr="009A2746">
              <w:trPr>
                <w:trHeight w:val="502"/>
              </w:trPr>
              <w:tc>
                <w:tcPr>
                  <w:tcW w:w="2405" w:type="dxa"/>
                </w:tcPr>
                <w:p w:rsidR="009A2746" w:rsidRPr="00D31E05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Штрафы</w:t>
                  </w:r>
                </w:p>
              </w:tc>
            </w:tr>
            <w:tr w:rsidR="009A2746" w:rsidTr="009A2746">
              <w:trPr>
                <w:trHeight w:val="502"/>
              </w:trPr>
              <w:tc>
                <w:tcPr>
                  <w:tcW w:w="2405" w:type="dxa"/>
                </w:tcPr>
                <w:p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№нарушения</w:t>
                  </w:r>
                </w:p>
              </w:tc>
            </w:tr>
            <w:tr w:rsidR="009A2746" w:rsidTr="009A2746">
              <w:trPr>
                <w:trHeight w:val="502"/>
              </w:trPr>
              <w:tc>
                <w:tcPr>
                  <w:tcW w:w="2405" w:type="dxa"/>
                </w:tcPr>
                <w:p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pPr w:leftFromText="180" w:rightFromText="180" w:vertAnchor="text" w:horzAnchor="margin" w:tblpY="-3"/>
              <w:tblOverlap w:val="never"/>
              <w:tblW w:w="2347" w:type="dxa"/>
              <w:tblLook w:val="04A0" w:firstRow="1" w:lastRow="0" w:firstColumn="1" w:lastColumn="0" w:noHBand="0" w:noVBand="1"/>
            </w:tblPr>
            <w:tblGrid>
              <w:gridCol w:w="2347"/>
            </w:tblGrid>
            <w:tr w:rsidR="009007AC" w:rsidTr="009A2746">
              <w:trPr>
                <w:trHeight w:val="502"/>
              </w:trPr>
              <w:tc>
                <w:tcPr>
                  <w:tcW w:w="2347" w:type="dxa"/>
                </w:tcPr>
                <w:p w:rsidR="009007AC" w:rsidRPr="00D31E05" w:rsidRDefault="009007AC" w:rsidP="009007AC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Сотрудник</w:t>
                  </w:r>
                </w:p>
              </w:tc>
            </w:tr>
            <w:tr w:rsidR="009007AC" w:rsidTr="009A2746">
              <w:trPr>
                <w:trHeight w:val="502"/>
              </w:trPr>
              <w:tc>
                <w:tcPr>
                  <w:tcW w:w="2347" w:type="dxa"/>
                </w:tcPr>
                <w:p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сотрудника</w:t>
                  </w:r>
                </w:p>
              </w:tc>
            </w:tr>
            <w:tr w:rsidR="009007AC" w:rsidTr="009A2746">
              <w:trPr>
                <w:trHeight w:val="502"/>
              </w:trPr>
              <w:tc>
                <w:tcPr>
                  <w:tcW w:w="2347" w:type="dxa"/>
                </w:tcPr>
                <w:p w:rsidR="009007AC" w:rsidRDefault="009007AC" w:rsidP="009007AC">
                  <w:pPr>
                    <w:ind w:firstLine="0"/>
                  </w:pPr>
                  <w:r>
                    <w:t xml:space="preserve">ФИО </w:t>
                  </w:r>
                </w:p>
              </w:tc>
            </w:tr>
            <w:tr w:rsidR="009007AC" w:rsidTr="009A2746">
              <w:trPr>
                <w:trHeight w:val="502"/>
              </w:trPr>
              <w:tc>
                <w:tcPr>
                  <w:tcW w:w="2347" w:type="dxa"/>
                </w:tcPr>
                <w:p w:rsidR="009007AC" w:rsidRDefault="009007AC" w:rsidP="009007AC">
                  <w:pPr>
                    <w:ind w:firstLine="0"/>
                  </w:pPr>
                  <w:r>
                    <w:t>Должность</w:t>
                  </w:r>
                </w:p>
              </w:tc>
            </w:tr>
            <w:tr w:rsidR="009007AC" w:rsidTr="009A2746">
              <w:trPr>
                <w:trHeight w:val="502"/>
              </w:trPr>
              <w:tc>
                <w:tcPr>
                  <w:tcW w:w="2347" w:type="dxa"/>
                </w:tcPr>
                <w:p w:rsidR="009007AC" w:rsidRDefault="009007AC" w:rsidP="009007AC">
                  <w:pPr>
                    <w:ind w:firstLine="0"/>
                  </w:pPr>
                  <w:r>
                    <w:t>Звание</w:t>
                  </w:r>
                </w:p>
              </w:tc>
            </w:tr>
          </w:tbl>
          <w:p w:rsidR="00F96E41" w:rsidRDefault="00F96E41" w:rsidP="0059123A">
            <w:pPr>
              <w:ind w:firstLine="0"/>
            </w:pPr>
          </w:p>
        </w:tc>
      </w:tr>
      <w:tr w:rsidR="00A135A3" w:rsidTr="00057523">
        <w:trPr>
          <w:trHeight w:val="320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pPr w:leftFromText="180" w:rightFromText="180" w:vertAnchor="text" w:horzAnchor="margin" w:tblpY="-330"/>
              <w:tblOverlap w:val="never"/>
              <w:tblW w:w="4489" w:type="dxa"/>
              <w:tblLook w:val="04A0" w:firstRow="1" w:lastRow="0" w:firstColumn="1" w:lastColumn="0" w:noHBand="0" w:noVBand="1"/>
            </w:tblPr>
            <w:tblGrid>
              <w:gridCol w:w="4489"/>
            </w:tblGrid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ДТП</w:t>
                  </w:r>
                </w:p>
              </w:tc>
            </w:tr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Pr="00D31E05" w:rsidRDefault="00A135A3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Постановление</w:t>
                  </w:r>
                </w:p>
              </w:tc>
            </w:tr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сотрудника</w:t>
                  </w:r>
                </w:p>
              </w:tc>
            </w:tr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Default="00A135A3" w:rsidP="0010405D">
                  <w:pPr>
                    <w:ind w:firstLine="0"/>
                  </w:pPr>
                  <w:r>
                    <w:t>Место происшествия</w:t>
                  </w:r>
                </w:p>
              </w:tc>
            </w:tr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Default="00A135A3" w:rsidP="0010405D">
                  <w:pPr>
                    <w:ind w:firstLine="0"/>
                  </w:pPr>
                  <w:r>
                    <w:t>Описание</w:t>
                  </w:r>
                </w:p>
              </w:tc>
            </w:tr>
            <w:tr w:rsidR="00A135A3" w:rsidTr="002665FB">
              <w:trPr>
                <w:trHeight w:val="502"/>
              </w:trPr>
              <w:tc>
                <w:tcPr>
                  <w:tcW w:w="4489" w:type="dxa"/>
                </w:tcPr>
                <w:p w:rsidR="00A135A3" w:rsidRDefault="00A135A3" w:rsidP="0010405D">
                  <w:pPr>
                    <w:ind w:firstLine="0"/>
                  </w:pPr>
                  <w:r>
                    <w:t>Дата</w:t>
                  </w:r>
                </w:p>
              </w:tc>
            </w:tr>
          </w:tbl>
          <w:p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text" w:horzAnchor="margin" w:tblpY="-136"/>
              <w:tblOverlap w:val="never"/>
              <w:tblW w:w="4957" w:type="dxa"/>
              <w:tblLook w:val="04A0" w:firstRow="1" w:lastRow="0" w:firstColumn="1" w:lastColumn="0" w:noHBand="0" w:noVBand="1"/>
            </w:tblPr>
            <w:tblGrid>
              <w:gridCol w:w="4957"/>
            </w:tblGrid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автомобили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Госномер</w:t>
                  </w:r>
                </w:p>
              </w:tc>
            </w:tr>
            <w:tr w:rsidR="00A135A3" w:rsidTr="009A2746">
              <w:trPr>
                <w:trHeight w:val="502"/>
              </w:trPr>
              <w:tc>
                <w:tcPr>
                  <w:tcW w:w="4957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:rsidR="00A135A3" w:rsidRDefault="00A135A3" w:rsidP="009007AC">
            <w:pPr>
              <w:ind w:firstLine="0"/>
            </w:pPr>
          </w:p>
        </w:tc>
      </w:tr>
      <w:tr w:rsidR="00A135A3" w:rsidTr="00057523">
        <w:trPr>
          <w:trHeight w:val="218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32" w:type="dxa"/>
              <w:tblLook w:val="04A0" w:firstRow="1" w:lastRow="0" w:firstColumn="1" w:lastColumn="0" w:noHBand="0" w:noVBand="1"/>
            </w:tblPr>
            <w:tblGrid>
              <w:gridCol w:w="4432"/>
            </w:tblGrid>
            <w:tr w:rsidR="00A135A3" w:rsidTr="000B38DE">
              <w:trPr>
                <w:trHeight w:val="542"/>
              </w:trPr>
              <w:tc>
                <w:tcPr>
                  <w:tcW w:w="4432" w:type="dxa"/>
                </w:tcPr>
                <w:p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пешеходы</w:t>
                  </w:r>
                </w:p>
              </w:tc>
            </w:tr>
            <w:tr w:rsidR="00A135A3" w:rsidTr="000B38DE">
              <w:trPr>
                <w:trHeight w:val="542"/>
              </w:trPr>
              <w:tc>
                <w:tcPr>
                  <w:tcW w:w="4432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:rsidTr="000B38DE">
              <w:trPr>
                <w:trHeight w:val="542"/>
              </w:trPr>
              <w:tc>
                <w:tcPr>
                  <w:tcW w:w="4432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:rsidTr="000B38DE">
              <w:trPr>
                <w:trHeight w:val="542"/>
              </w:trPr>
              <w:tc>
                <w:tcPr>
                  <w:tcW w:w="4432" w:type="dxa"/>
                </w:tcPr>
                <w:p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p w:rsidR="00A135A3" w:rsidRDefault="00A135A3" w:rsidP="004D5609">
            <w:pPr>
              <w:keepNext/>
              <w:ind w:firstLine="0"/>
            </w:pPr>
          </w:p>
        </w:tc>
      </w:tr>
    </w:tbl>
    <w:p w:rsidR="00F96E41" w:rsidRDefault="00F96E41" w:rsidP="0059123A"/>
    <w:p w:rsidR="00F96E41" w:rsidRDefault="00824A22" w:rsidP="00824A22">
      <w:pPr>
        <w:pStyle w:val="2"/>
      </w:pPr>
      <w:bookmarkStart w:id="37" w:name="_Toc517205404"/>
      <w:r w:rsidRPr="00824A22">
        <w:t>Логическое проектирование</w:t>
      </w:r>
      <w:bookmarkEnd w:id="37"/>
    </w:p>
    <w:p w:rsidR="00E61239" w:rsidRDefault="00E61239" w:rsidP="00E61239">
      <w: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</w:t>
      </w:r>
      <w:r w:rsidR="002665FB">
        <w:t xml:space="preserve"> (</w:t>
      </w:r>
      <w:r w:rsidR="002665FB">
        <w:fldChar w:fldCharType="begin"/>
      </w:r>
      <w:r w:rsidR="002665FB">
        <w:instrText xml:space="preserve"> REF _Ref517121600 \h </w:instrText>
      </w:r>
      <w:r w:rsidR="002665FB">
        <w:fldChar w:fldCharType="separate"/>
      </w:r>
      <w:r w:rsidR="00613E71">
        <w:t xml:space="preserve">Рисунок </w:t>
      </w:r>
      <w:r w:rsidR="00613E71">
        <w:rPr>
          <w:noProof/>
        </w:rPr>
        <w:t>2</w:t>
      </w:r>
      <w:r w:rsidR="002665FB">
        <w:fldChar w:fldCharType="end"/>
      </w:r>
      <w:r w:rsidR="002665FB">
        <w:t>)</w:t>
      </w:r>
      <w:r>
        <w:t>. Поэтому необходим метод перевода  концептуальной модели в реляционную. Такой метод основывается на формировании набора предварительных таблиц из ER-диаграмм.</w:t>
      </w:r>
    </w:p>
    <w:p w:rsidR="00AD5B1A" w:rsidRDefault="00E61239" w:rsidP="00E61239">
      <w:r>
        <w:t>Для каждой сущности создается таблица. Причем каждому атрибуту сущности соответствует столбец таблицы.</w:t>
      </w:r>
      <w:r w:rsidR="00AD5B1A">
        <w:t xml:space="preserve"> </w:t>
      </w:r>
    </w:p>
    <w:p w:rsidR="00E61239" w:rsidRDefault="00E61239" w:rsidP="00E61239">
      <w:pPr>
        <w:rPr>
          <w:szCs w:val="28"/>
        </w:rPr>
      </w:pPr>
      <w:r>
        <w:rPr>
          <w:szCs w:val="28"/>
        </w:rPr>
        <w:lastRenderedPageBreak/>
        <w:t xml:space="preserve">Правила генерации таблиц из </w:t>
      </w:r>
      <w:r>
        <w:rPr>
          <w:szCs w:val="28"/>
          <w:lang w:val="en-US"/>
        </w:rPr>
        <w:t>ER</w:t>
      </w:r>
      <w:r>
        <w:rPr>
          <w:szCs w:val="28"/>
        </w:rPr>
        <w:t>-диаграмм опираются на два основных фактора – тип связи и класс принадлежности сущности.</w:t>
      </w:r>
    </w:p>
    <w:p w:rsidR="002665FB" w:rsidRDefault="00AD5B1A" w:rsidP="0005752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C8C67D" wp14:editId="3D73A6D7">
            <wp:extent cx="6120130" cy="50115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67" w:rsidRPr="00406C67" w:rsidRDefault="002665FB" w:rsidP="00CE58C0">
      <w:pPr>
        <w:pStyle w:val="af0"/>
      </w:pPr>
      <w:bookmarkStart w:id="38" w:name="_Ref5171216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7</w:t>
      </w:r>
      <w:r>
        <w:fldChar w:fldCharType="end"/>
      </w:r>
      <w:bookmarkEnd w:id="38"/>
      <w:r>
        <w:t xml:space="preserve"> – Логическая модель</w:t>
      </w:r>
      <w:r w:rsidRPr="00A17F6A">
        <w:t xml:space="preserve"> </w:t>
      </w:r>
      <w:r>
        <w:t>предметной области</w:t>
      </w:r>
    </w:p>
    <w:p w:rsidR="00406C67" w:rsidRPr="00406C67" w:rsidRDefault="00406C67" w:rsidP="00406C67">
      <w:pPr>
        <w:pStyle w:val="2"/>
      </w:pPr>
      <w:bookmarkStart w:id="39" w:name="_Toc517205405"/>
      <w:r>
        <w:t>Физическое проектирование</w:t>
      </w:r>
      <w:bookmarkEnd w:id="39"/>
    </w:p>
    <w:p w:rsidR="0005036A" w:rsidRDefault="0005036A" w:rsidP="0005036A">
      <w:pPr>
        <w:rPr>
          <w:szCs w:val="28"/>
        </w:rPr>
      </w:pPr>
      <w:r>
        <w:rPr>
          <w:szCs w:val="28"/>
        </w:rPr>
        <w:t>Цель этапа физического проектирования – описание конкретной реализации базы данных, размещаемой во внешней памяти компьютера. Это описание структуры хранения данных и эффективных методов доступа к данным базы. При логическом проектировании отвечают на вопрос – что надо сделать, а при физическом – выбирается способ, как это сделать.</w:t>
      </w:r>
    </w:p>
    <w:p w:rsidR="00F96E41" w:rsidRDefault="0005036A" w:rsidP="0059123A">
      <w:r w:rsidRPr="0005036A">
        <w:t xml:space="preserve">Для проектирования таблиц базы данных будем использовать </w:t>
      </w:r>
      <w:r w:rsidR="00A95934">
        <w:t xml:space="preserve">компактную встраиваемую </w:t>
      </w:r>
      <w:r w:rsidRPr="0005036A">
        <w:t xml:space="preserve">СУБД </w:t>
      </w:r>
      <w:r>
        <w:rPr>
          <w:lang w:val="en-US"/>
        </w:rPr>
        <w:t>SQLite</w:t>
      </w:r>
      <w:r w:rsidR="00564F1D">
        <w:rPr>
          <w:lang w:val="en-US"/>
        </w:rPr>
        <w:t xml:space="preserve"> (</w:t>
      </w:r>
      <w:r w:rsidR="00564F1D">
        <w:rPr>
          <w:lang w:val="en-US"/>
        </w:rPr>
        <w:fldChar w:fldCharType="begin"/>
      </w:r>
      <w:r w:rsidR="00564F1D">
        <w:rPr>
          <w:lang w:val="en-US"/>
        </w:rPr>
        <w:instrText xml:space="preserve"> REF _Ref517123709 \h </w:instrText>
      </w:r>
      <w:r w:rsidR="00564F1D">
        <w:rPr>
          <w:lang w:val="en-US"/>
        </w:rPr>
      </w:r>
      <w:r w:rsidR="00564F1D">
        <w:rPr>
          <w:lang w:val="en-US"/>
        </w:rPr>
        <w:fldChar w:fldCharType="separate"/>
      </w:r>
      <w:r w:rsidR="00613E71">
        <w:t xml:space="preserve">Рисунок </w:t>
      </w:r>
      <w:r w:rsidR="00613E71">
        <w:rPr>
          <w:noProof/>
        </w:rPr>
        <w:t>3</w:t>
      </w:r>
      <w:r w:rsidR="00564F1D">
        <w:rPr>
          <w:lang w:val="en-US"/>
        </w:rPr>
        <w:fldChar w:fldCharType="end"/>
      </w:r>
      <w:r w:rsidR="00564F1D">
        <w:rPr>
          <w:lang w:val="en-US"/>
        </w:rPr>
        <w:t>)</w:t>
      </w:r>
      <w:r w:rsidRPr="0005036A">
        <w:t>.</w:t>
      </w:r>
    </w:p>
    <w:p w:rsidR="00DA0A7E" w:rsidRDefault="00C4144B" w:rsidP="0005752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D4627F" wp14:editId="26D35431">
            <wp:extent cx="6000837" cy="6762307"/>
            <wp:effectExtent l="0" t="0" r="0" b="0"/>
            <wp:docPr id="2" name="Рисунок 2" descr="C:\Users\Ostap\Documents\GitHub\AccidentRecorder\Documents\Предметная область\datab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Ostap\Documents\GitHub\AccidentRecorder\Documents\Предметная область\database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3744" r="4167" b="3432"/>
                    <a:stretch/>
                  </pic:blipFill>
                  <pic:spPr bwMode="auto">
                    <a:xfrm>
                      <a:off x="0" y="0"/>
                      <a:ext cx="5996702" cy="67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44B" w:rsidRPr="00613E71" w:rsidRDefault="00DA0A7E" w:rsidP="00DA0A7E">
      <w:pPr>
        <w:pStyle w:val="af0"/>
      </w:pPr>
      <w:bookmarkStart w:id="40" w:name="_Ref5171237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55">
        <w:rPr>
          <w:noProof/>
        </w:rPr>
        <w:t>8</w:t>
      </w:r>
      <w:r>
        <w:fldChar w:fldCharType="end"/>
      </w:r>
      <w:bookmarkEnd w:id="40"/>
      <w:r>
        <w:t xml:space="preserve"> – Физическая модель</w:t>
      </w:r>
      <w:r w:rsidRPr="00A17F6A">
        <w:t xml:space="preserve"> </w:t>
      </w:r>
      <w:r>
        <w:t xml:space="preserve">предметной области в </w:t>
      </w:r>
      <w:r>
        <w:rPr>
          <w:lang w:val="en-US"/>
        </w:rPr>
        <w:t>SQLite</w:t>
      </w:r>
    </w:p>
    <w:p w:rsidR="00664568" w:rsidRPr="00664568" w:rsidRDefault="00664568" w:rsidP="00664568">
      <w:pPr>
        <w:ind w:firstLine="0"/>
        <w:rPr>
          <w:i/>
          <w:lang w:val="en-US"/>
        </w:rPr>
      </w:pPr>
      <w:r w:rsidRPr="00664568">
        <w:rPr>
          <w:i/>
        </w:rPr>
        <w:t xml:space="preserve">Код генерации </w:t>
      </w:r>
      <w:r w:rsidRPr="00664568">
        <w:rPr>
          <w:i/>
          <w:lang w:val="en-US"/>
        </w:rPr>
        <w:t>DDL:</w:t>
      </w:r>
    </w:p>
    <w:p w:rsidR="00664568" w:rsidRPr="00664568" w:rsidRDefault="00664568" w:rsidP="00664568">
      <w:pPr>
        <w:pStyle w:val="SQLite"/>
      </w:pPr>
      <w:r w:rsidRPr="00664568">
        <w:t>--</w:t>
      </w:r>
    </w:p>
    <w:p w:rsidR="00664568" w:rsidRPr="00664568" w:rsidRDefault="00664568" w:rsidP="00664568">
      <w:pPr>
        <w:pStyle w:val="SQLite"/>
      </w:pPr>
      <w:r w:rsidRPr="00664568">
        <w:t>-- Использованная кодировка текста: UTF-8</w:t>
      </w:r>
    </w:p>
    <w:p w:rsidR="00664568" w:rsidRPr="00664568" w:rsidRDefault="00664568" w:rsidP="00664568">
      <w:pPr>
        <w:pStyle w:val="SQLite"/>
      </w:pPr>
      <w:r w:rsidRPr="00664568">
        <w:t>--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PRAGMA</w:t>
      </w:r>
      <w:r w:rsidRPr="00664568">
        <w:rPr>
          <w:color w:val="000000"/>
        </w:rPr>
        <w:t xml:space="preserve"> foreign_keys </w:t>
      </w:r>
      <w:r w:rsidRPr="00664568">
        <w:rPr>
          <w:b/>
          <w:bCs/>
          <w:color w:val="000080"/>
        </w:rPr>
        <w:t>=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off</w:t>
      </w:r>
      <w:r w:rsidRPr="00664568">
        <w:rPr>
          <w:b/>
          <w:bCs/>
          <w:color w:val="000080"/>
        </w:rPr>
        <w:t>;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BEGIN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TRANSACTION</w:t>
      </w:r>
      <w:r w:rsidRPr="00664568">
        <w:rPr>
          <w:b/>
          <w:bCs/>
          <w:color w:val="000080"/>
        </w:rPr>
        <w:t>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Водитель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lastRenderedPageBreak/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В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дите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ь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 xml:space="preserve">рт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Физичес</w:t>
      </w:r>
      <w:r w:rsidRPr="00664568">
        <w:rPr>
          <w:b/>
          <w:bCs/>
          <w:color w:val="000080"/>
        </w:rPr>
        <w:t>ко</w:t>
      </w:r>
      <w:r w:rsidRPr="00664568">
        <w:rPr>
          <w:color w:val="000000"/>
        </w:rPr>
        <w:t>еЛиц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>рт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В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дите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ьс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иеПрава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ДТП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ДТП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Со</w:t>
      </w:r>
      <w:r w:rsidRPr="00664568">
        <w:rPr>
          <w:color w:val="000000"/>
        </w:rPr>
        <w:t>труд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Со</w:t>
      </w:r>
      <w:r w:rsidRPr="00664568">
        <w:rPr>
          <w:color w:val="000000"/>
        </w:rPr>
        <w:t>труд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Со</w:t>
      </w:r>
      <w:r w:rsidRPr="00664568">
        <w:rPr>
          <w:color w:val="000000"/>
        </w:rPr>
        <w:t>труд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>а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Мест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Пр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исшествия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О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иса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Дата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DEFAULT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strftime</w:t>
      </w:r>
      <w:r w:rsidRPr="00664568">
        <w:rPr>
          <w:b/>
          <w:bCs/>
          <w:color w:val="000080"/>
        </w:rPr>
        <w:t>(</w:t>
      </w:r>
      <w:r w:rsidRPr="00664568">
        <w:rPr>
          <w:color w:val="808080"/>
        </w:rPr>
        <w:t>'%d.%m.%Y'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</w:t>
      </w:r>
      <w:r w:rsidRPr="00664568">
        <w:rPr>
          <w:color w:val="808080"/>
        </w:rPr>
        <w:t>'now'</w:t>
      </w:r>
      <w:r w:rsidRPr="00664568">
        <w:rPr>
          <w:b/>
          <w:bCs/>
          <w:color w:val="000080"/>
        </w:rPr>
        <w:t>)),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Ш</w:t>
      </w:r>
      <w:r w:rsidRPr="00664568">
        <w:rPr>
          <w:color w:val="000000"/>
        </w:rPr>
        <w:t>ир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та </w:t>
      </w:r>
      <w:r w:rsidRPr="00664568">
        <w:rPr>
          <w:b/>
          <w:bCs/>
          <w:color w:val="0000FF"/>
        </w:rPr>
        <w:t>REAL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Д</w:t>
      </w:r>
      <w:r w:rsidRPr="00664568">
        <w:rPr>
          <w:b/>
          <w:bCs/>
          <w:color w:val="000080"/>
        </w:rPr>
        <w:t>ол</w:t>
      </w:r>
      <w:r w:rsidRPr="00664568">
        <w:rPr>
          <w:color w:val="000000"/>
        </w:rPr>
        <w:t>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та </w:t>
      </w:r>
      <w:r w:rsidRPr="00664568">
        <w:rPr>
          <w:b/>
          <w:bCs/>
          <w:color w:val="0000FF"/>
        </w:rPr>
        <w:t>REAL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Машина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Маши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ПТ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ерМ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и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М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ь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ерМ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Ц</w:t>
      </w:r>
      <w:r w:rsidRPr="00664568">
        <w:rPr>
          <w:color w:val="000000"/>
        </w:rPr>
        <w:t xml:space="preserve">вета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Ц</w:t>
      </w:r>
      <w:r w:rsidRPr="00664568">
        <w:rPr>
          <w:color w:val="000000"/>
        </w:rPr>
        <w:t xml:space="preserve">вет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Ц</w:t>
      </w:r>
      <w:r w:rsidRPr="00664568">
        <w:rPr>
          <w:color w:val="000000"/>
        </w:rPr>
        <w:t>вета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VIN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ерКуз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ва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ерДвигате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я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дВы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ус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Модель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М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ь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ерМ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де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и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Наи</w:t>
      </w:r>
      <w:r w:rsidRPr="00664568">
        <w:rPr>
          <w:b/>
          <w:bCs/>
          <w:color w:val="000080"/>
        </w:rPr>
        <w:t>м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Катег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рия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СвидетельствоТС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>видете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ьств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Т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</w:t>
      </w:r>
      <w:r w:rsidRPr="00664568">
        <w:rPr>
          <w:b/>
          <w:bCs/>
          <w:color w:val="000080"/>
        </w:rPr>
        <w:t>ном</w:t>
      </w:r>
      <w:r w:rsidRPr="00664568">
        <w:rPr>
          <w:color w:val="000000"/>
        </w:rPr>
        <w:t xml:space="preserve">ер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 xml:space="preserve">рт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Физичес</w:t>
      </w:r>
      <w:r w:rsidRPr="00664568">
        <w:rPr>
          <w:b/>
          <w:bCs/>
          <w:color w:val="000080"/>
        </w:rPr>
        <w:t>ко</w:t>
      </w:r>
      <w:r w:rsidRPr="00664568">
        <w:rPr>
          <w:color w:val="000000"/>
        </w:rPr>
        <w:t>еЛиц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>рт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ПТ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Маши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ПТ</w:t>
      </w:r>
      <w:r w:rsidRPr="00664568">
        <w:rPr>
          <w:b/>
          <w:bCs/>
          <w:color w:val="000080"/>
        </w:rPr>
        <w:t>С)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ДатаРегистрации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Сотрудник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Со</w:t>
      </w:r>
      <w:r w:rsidRPr="00664568">
        <w:rPr>
          <w:color w:val="000000"/>
        </w:rPr>
        <w:t>труд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Со</w:t>
      </w:r>
      <w:r w:rsidRPr="00664568">
        <w:rPr>
          <w:color w:val="000000"/>
        </w:rPr>
        <w:t>труд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ФИО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Д</w:t>
      </w:r>
      <w:r w:rsidRPr="00664568">
        <w:rPr>
          <w:b/>
          <w:bCs/>
          <w:color w:val="000080"/>
        </w:rPr>
        <w:t>ол</w:t>
      </w:r>
      <w:r w:rsidRPr="00664568">
        <w:rPr>
          <w:color w:val="000000"/>
        </w:rPr>
        <w:t>ж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 xml:space="preserve">сть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Зва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ТипНарушения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Наруше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ия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аНаруше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ия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Назва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Раз</w:t>
      </w:r>
      <w:r w:rsidRPr="00664568">
        <w:rPr>
          <w:b/>
          <w:bCs/>
          <w:color w:val="000080"/>
        </w:rPr>
        <w:t>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Ш</w:t>
      </w:r>
      <w:r w:rsidRPr="00664568">
        <w:rPr>
          <w:color w:val="000000"/>
        </w:rPr>
        <w:t xml:space="preserve">трафа </w:t>
      </w:r>
      <w:r w:rsidRPr="00664568">
        <w:rPr>
          <w:b/>
          <w:bCs/>
          <w:color w:val="0000FF"/>
        </w:rPr>
        <w:t>INTEGER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К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АП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ТипУчастника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 xml:space="preserve">татус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UNIQUE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УчастникиАвтомобили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>иАвт</w:t>
      </w:r>
      <w:r w:rsidRPr="00664568">
        <w:rPr>
          <w:b/>
          <w:bCs/>
          <w:color w:val="000080"/>
        </w:rPr>
        <w:t>омо</w:t>
      </w:r>
      <w:r w:rsidRPr="00664568">
        <w:rPr>
          <w:color w:val="000000"/>
        </w:rPr>
        <w:t>би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 xml:space="preserve">и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ДТП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ие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</w:t>
      </w:r>
      <w:r w:rsidRPr="00664568">
        <w:rPr>
          <w:b/>
          <w:bCs/>
          <w:color w:val="000080"/>
        </w:rPr>
        <w:t>ном</w:t>
      </w:r>
      <w:r w:rsidRPr="00664568">
        <w:rPr>
          <w:color w:val="000000"/>
        </w:rPr>
        <w:t xml:space="preserve">ер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>видете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ьств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Т</w:t>
      </w:r>
      <w:r w:rsidRPr="00664568">
        <w:rPr>
          <w:b/>
          <w:bCs/>
          <w:color w:val="000080"/>
        </w:rPr>
        <w:t>С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Г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</w:t>
      </w:r>
      <w:r w:rsidRPr="00664568">
        <w:rPr>
          <w:b/>
          <w:bCs/>
          <w:color w:val="000080"/>
        </w:rPr>
        <w:t>ном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 xml:space="preserve">рт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Физичес</w:t>
      </w:r>
      <w:r w:rsidRPr="00664568">
        <w:rPr>
          <w:b/>
          <w:bCs/>
          <w:color w:val="000080"/>
        </w:rPr>
        <w:t>ко</w:t>
      </w:r>
      <w:r w:rsidRPr="00664568">
        <w:rPr>
          <w:color w:val="000000"/>
        </w:rPr>
        <w:t>еЛиц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>рт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>а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УчастникиПешеходы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>иПешех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ды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ие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ДТП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ие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 xml:space="preserve">рт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Физичес</w:t>
      </w:r>
      <w:r w:rsidRPr="00664568">
        <w:rPr>
          <w:b/>
          <w:bCs/>
          <w:color w:val="000080"/>
        </w:rPr>
        <w:t>ко</w:t>
      </w:r>
      <w:r w:rsidRPr="00664568">
        <w:rPr>
          <w:color w:val="000000"/>
        </w:rPr>
        <w:t>еЛиц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>рт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FF"/>
        </w:rPr>
        <w:t>INTEGER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REFERENCES</w:t>
      </w:r>
      <w:r w:rsidRPr="00664568">
        <w:rPr>
          <w:color w:val="000000"/>
        </w:rPr>
        <w:t xml:space="preserve"> 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 xml:space="preserve">а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аУчаст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</w:t>
      </w:r>
      <w:r w:rsidRPr="00664568">
        <w:rPr>
          <w:b/>
          <w:bCs/>
          <w:color w:val="000080"/>
        </w:rPr>
        <w:t>к</w:t>
      </w:r>
      <w:r w:rsidRPr="00664568">
        <w:rPr>
          <w:color w:val="000000"/>
        </w:rPr>
        <w:t>а</w:t>
      </w:r>
      <w:r w:rsidRPr="00664568">
        <w:rPr>
          <w:b/>
          <w:bCs/>
          <w:color w:val="000080"/>
        </w:rPr>
        <w:t>)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DELETE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ON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UPDATE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CASCADE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</w:pPr>
      <w:r w:rsidRPr="00664568">
        <w:t>-- Таблица: ФизическоеЛицо</w:t>
      </w:r>
    </w:p>
    <w:p w:rsidR="00664568" w:rsidRPr="00664568" w:rsidRDefault="00664568" w:rsidP="00664568">
      <w:pPr>
        <w:pStyle w:val="SQLite"/>
        <w:rPr>
          <w:color w:val="000000"/>
        </w:rPr>
      </w:pPr>
      <w:r w:rsidRPr="00664568">
        <w:rPr>
          <w:b/>
          <w:bCs/>
          <w:color w:val="0000FF"/>
        </w:rPr>
        <w:lastRenderedPageBreak/>
        <w:t>CREATE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TABLE</w:t>
      </w:r>
      <w:r w:rsidRPr="00664568">
        <w:rPr>
          <w:color w:val="000000"/>
        </w:rPr>
        <w:t xml:space="preserve"> Физичес</w:t>
      </w:r>
      <w:r w:rsidRPr="00664568">
        <w:rPr>
          <w:b/>
          <w:bCs/>
          <w:color w:val="000080"/>
        </w:rPr>
        <w:t>ко</w:t>
      </w:r>
      <w:r w:rsidRPr="00664568">
        <w:rPr>
          <w:color w:val="000000"/>
        </w:rPr>
        <w:t>еЛиц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80"/>
        </w:rPr>
        <w:t>(</w:t>
      </w:r>
      <w:r w:rsidRPr="00664568">
        <w:rPr>
          <w:color w:val="000000"/>
        </w:rPr>
        <w:t>Пас</w:t>
      </w:r>
      <w:r w:rsidRPr="00664568">
        <w:rPr>
          <w:b/>
          <w:bCs/>
          <w:color w:val="000080"/>
        </w:rPr>
        <w:t>по</w:t>
      </w:r>
      <w:r w:rsidRPr="00664568">
        <w:rPr>
          <w:color w:val="000000"/>
        </w:rPr>
        <w:t xml:space="preserve">рт </w:t>
      </w:r>
      <w:r w:rsidRPr="00664568">
        <w:rPr>
          <w:b/>
          <w:bCs/>
          <w:color w:val="0000FF"/>
        </w:rPr>
        <w:t>VARCHAR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PRIMARY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KEY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NOT</w:t>
      </w:r>
      <w:r w:rsidRPr="00664568">
        <w:rPr>
          <w:color w:val="000000"/>
        </w:rPr>
        <w:t xml:space="preserve"> </w:t>
      </w:r>
      <w:r w:rsidRPr="00664568">
        <w:rPr>
          <w:b/>
          <w:bCs/>
          <w:color w:val="0000FF"/>
        </w:rPr>
        <w:t>NULL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ФИО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АдресПр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жива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ия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,</w:t>
      </w:r>
      <w:r w:rsidRPr="00664568">
        <w:rPr>
          <w:color w:val="000000"/>
        </w:rPr>
        <w:t xml:space="preserve"> ДатаР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жде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 xml:space="preserve">ия </w:t>
      </w:r>
      <w:r w:rsidRPr="00664568">
        <w:rPr>
          <w:b/>
          <w:bCs/>
          <w:color w:val="0000FF"/>
        </w:rPr>
        <w:t>VARCHAR</w:t>
      </w:r>
      <w:r w:rsidRPr="00664568">
        <w:rPr>
          <w:b/>
          <w:bCs/>
          <w:color w:val="000080"/>
        </w:rPr>
        <w:t>);</w:t>
      </w:r>
    </w:p>
    <w:p w:rsidR="00664568" w:rsidRPr="00664568" w:rsidRDefault="00664568" w:rsidP="00664568">
      <w:pPr>
        <w:pStyle w:val="SQLite"/>
        <w:rPr>
          <w:color w:val="000000"/>
        </w:rPr>
      </w:pPr>
    </w:p>
    <w:p w:rsidR="00664568" w:rsidRPr="00664568" w:rsidRDefault="00664568" w:rsidP="00664568">
      <w:pPr>
        <w:pStyle w:val="SQLite"/>
        <w:rPr>
          <w:lang w:val="en-US"/>
        </w:rPr>
      </w:pPr>
      <w:r w:rsidRPr="00664568">
        <w:rPr>
          <w:lang w:val="en-US"/>
        </w:rPr>
        <w:t xml:space="preserve">-- </w:t>
      </w:r>
      <w:r w:rsidRPr="00664568">
        <w:t>Таблица</w:t>
      </w:r>
      <w:r w:rsidRPr="00664568">
        <w:rPr>
          <w:lang w:val="en-US"/>
        </w:rPr>
        <w:t xml:space="preserve">: </w:t>
      </w:r>
      <w:r w:rsidRPr="00664568">
        <w:t>Цвет</w:t>
      </w: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  <w:r w:rsidRPr="00664568">
        <w:rPr>
          <w:b/>
          <w:bCs/>
          <w:color w:val="0000FF"/>
          <w:lang w:val="en-US"/>
        </w:rPr>
        <w:t>CREATE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TABLE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</w:rPr>
        <w:t>Ц</w:t>
      </w:r>
      <w:r w:rsidRPr="00664568">
        <w:rPr>
          <w:color w:val="000000"/>
        </w:rPr>
        <w:t>вет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  <w:lang w:val="en-US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</w:t>
      </w:r>
      <w:r w:rsidRPr="00664568">
        <w:rPr>
          <w:b/>
          <w:bCs/>
          <w:color w:val="000080"/>
        </w:rPr>
        <w:t>Ц</w:t>
      </w:r>
      <w:r w:rsidRPr="00664568">
        <w:rPr>
          <w:color w:val="000000"/>
        </w:rPr>
        <w:t>вета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INTEGER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NOT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NULL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PRIMARY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KEY</w:t>
      </w:r>
      <w:r w:rsidRPr="00664568">
        <w:rPr>
          <w:b/>
          <w:bCs/>
          <w:color w:val="000080"/>
          <w:lang w:val="en-US"/>
        </w:rPr>
        <w:t>,</w:t>
      </w:r>
      <w:r w:rsidRPr="00664568">
        <w:rPr>
          <w:color w:val="000000"/>
          <w:lang w:val="en-US"/>
        </w:rPr>
        <w:t xml:space="preserve"> </w:t>
      </w:r>
      <w:r w:rsidRPr="00664568">
        <w:rPr>
          <w:color w:val="000000"/>
        </w:rPr>
        <w:t>Назва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ие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VARCHAR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UNIQUE</w:t>
      </w:r>
      <w:r w:rsidRPr="00664568">
        <w:rPr>
          <w:b/>
          <w:bCs/>
          <w:color w:val="000080"/>
          <w:lang w:val="en-US"/>
        </w:rPr>
        <w:t>);</w:t>
      </w: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</w:p>
    <w:p w:rsidR="00664568" w:rsidRPr="00664568" w:rsidRDefault="00664568" w:rsidP="00664568">
      <w:pPr>
        <w:pStyle w:val="SQLite"/>
        <w:rPr>
          <w:lang w:val="en-US"/>
        </w:rPr>
      </w:pPr>
      <w:r w:rsidRPr="00664568">
        <w:rPr>
          <w:lang w:val="en-US"/>
        </w:rPr>
        <w:t xml:space="preserve">-- </w:t>
      </w:r>
      <w:r w:rsidRPr="00664568">
        <w:t>Таблица</w:t>
      </w:r>
      <w:r w:rsidRPr="00664568">
        <w:rPr>
          <w:lang w:val="en-US"/>
        </w:rPr>
        <w:t xml:space="preserve">: </w:t>
      </w:r>
      <w:r w:rsidRPr="00664568">
        <w:t>Штрафы</w:t>
      </w: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  <w:r w:rsidRPr="00664568">
        <w:rPr>
          <w:b/>
          <w:bCs/>
          <w:color w:val="0000FF"/>
          <w:lang w:val="en-US"/>
        </w:rPr>
        <w:t>CREATE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TABLE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</w:rPr>
        <w:t>Ш</w:t>
      </w:r>
      <w:r w:rsidRPr="00664568">
        <w:rPr>
          <w:color w:val="000000"/>
        </w:rPr>
        <w:t>трафы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  <w:lang w:val="en-US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ие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VARCHAR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REFERENCES</w:t>
      </w:r>
      <w:r w:rsidRPr="00664568">
        <w:rPr>
          <w:color w:val="000000"/>
          <w:lang w:val="en-US"/>
        </w:rPr>
        <w:t xml:space="preserve"> </w:t>
      </w:r>
      <w:r w:rsidRPr="00664568">
        <w:rPr>
          <w:color w:val="000000"/>
        </w:rPr>
        <w:t>ДТП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  <w:lang w:val="en-US"/>
        </w:rPr>
        <w:t>(</w:t>
      </w:r>
      <w:r w:rsidRPr="00664568">
        <w:rPr>
          <w:color w:val="000000"/>
        </w:rPr>
        <w:t>П</w:t>
      </w:r>
      <w:r w:rsidRPr="00664568">
        <w:rPr>
          <w:b/>
          <w:bCs/>
          <w:color w:val="000080"/>
        </w:rPr>
        <w:t>о</w:t>
      </w:r>
      <w:r w:rsidRPr="00664568">
        <w:rPr>
          <w:color w:val="000000"/>
        </w:rPr>
        <w:t>ста</w:t>
      </w:r>
      <w:r w:rsidRPr="00664568">
        <w:rPr>
          <w:b/>
          <w:bCs/>
          <w:color w:val="000080"/>
        </w:rPr>
        <w:t>но</w:t>
      </w:r>
      <w:r w:rsidRPr="00664568">
        <w:rPr>
          <w:color w:val="000000"/>
        </w:rPr>
        <w:t>в</w:t>
      </w:r>
      <w:r w:rsidRPr="00664568">
        <w:rPr>
          <w:b/>
          <w:bCs/>
          <w:color w:val="000080"/>
        </w:rPr>
        <w:t>л</w:t>
      </w:r>
      <w:r w:rsidRPr="00664568">
        <w:rPr>
          <w:color w:val="000000"/>
        </w:rPr>
        <w:t>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ие</w:t>
      </w:r>
      <w:r w:rsidRPr="00664568">
        <w:rPr>
          <w:b/>
          <w:bCs/>
          <w:color w:val="000080"/>
          <w:lang w:val="en-US"/>
        </w:rPr>
        <w:t>)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ON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DELETE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CASCADE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ON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UPDATE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CASCADE</w:t>
      </w:r>
      <w:r w:rsidRPr="00664568">
        <w:rPr>
          <w:b/>
          <w:bCs/>
          <w:color w:val="000080"/>
          <w:lang w:val="en-US"/>
        </w:rPr>
        <w:t>,</w:t>
      </w:r>
      <w:r w:rsidRPr="00664568">
        <w:rPr>
          <w:color w:val="000000"/>
          <w:lang w:val="en-US"/>
        </w:rPr>
        <w:t xml:space="preserve"> 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аНаруше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ия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INTEGER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REFERENCES</w:t>
      </w:r>
      <w:r w:rsidRPr="00664568">
        <w:rPr>
          <w:color w:val="000000"/>
          <w:lang w:val="en-US"/>
        </w:rPr>
        <w:t xml:space="preserve"> </w:t>
      </w:r>
      <w:r w:rsidRPr="00664568">
        <w:rPr>
          <w:color w:val="000000"/>
        </w:rPr>
        <w:t>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Наруше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ия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80"/>
          <w:lang w:val="en-US"/>
        </w:rPr>
        <w:t>(</w:t>
      </w:r>
      <w:r w:rsidRPr="00664568">
        <w:rPr>
          <w:color w:val="000000"/>
        </w:rPr>
        <w:t>Н</w:t>
      </w:r>
      <w:r w:rsidRPr="00664568">
        <w:rPr>
          <w:b/>
          <w:bCs/>
          <w:color w:val="000080"/>
        </w:rPr>
        <w:t>ом</w:t>
      </w:r>
      <w:r w:rsidRPr="00664568">
        <w:rPr>
          <w:color w:val="000000"/>
        </w:rPr>
        <w:t>ерТи</w:t>
      </w:r>
      <w:r w:rsidRPr="00664568">
        <w:rPr>
          <w:b/>
          <w:bCs/>
          <w:color w:val="000080"/>
        </w:rPr>
        <w:t>п</w:t>
      </w:r>
      <w:r w:rsidRPr="00664568">
        <w:rPr>
          <w:color w:val="000000"/>
        </w:rPr>
        <w:t>аНаруше</w:t>
      </w:r>
      <w:r w:rsidRPr="00664568">
        <w:rPr>
          <w:b/>
          <w:bCs/>
          <w:color w:val="000080"/>
        </w:rPr>
        <w:t>н</w:t>
      </w:r>
      <w:r w:rsidRPr="00664568">
        <w:rPr>
          <w:color w:val="000000"/>
        </w:rPr>
        <w:t>ия</w:t>
      </w:r>
      <w:r w:rsidRPr="00664568">
        <w:rPr>
          <w:b/>
          <w:bCs/>
          <w:color w:val="000080"/>
          <w:lang w:val="en-US"/>
        </w:rPr>
        <w:t>)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ON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DELETE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CASCADE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ON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UPDATE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CASCADE</w:t>
      </w:r>
      <w:r w:rsidRPr="00664568">
        <w:rPr>
          <w:b/>
          <w:bCs/>
          <w:color w:val="000080"/>
          <w:lang w:val="en-US"/>
        </w:rPr>
        <w:t>);</w:t>
      </w: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  <w:r w:rsidRPr="00664568">
        <w:rPr>
          <w:b/>
          <w:bCs/>
          <w:color w:val="0000FF"/>
          <w:lang w:val="en-US"/>
        </w:rPr>
        <w:t>COMMIT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TRANSACTION</w:t>
      </w:r>
      <w:r w:rsidRPr="00664568">
        <w:rPr>
          <w:b/>
          <w:bCs/>
          <w:color w:val="000080"/>
          <w:lang w:val="en-US"/>
        </w:rPr>
        <w:t>;</w:t>
      </w:r>
    </w:p>
    <w:p w:rsidR="00664568" w:rsidRPr="00664568" w:rsidRDefault="00664568" w:rsidP="00664568">
      <w:pPr>
        <w:pStyle w:val="SQLite"/>
        <w:rPr>
          <w:color w:val="000000"/>
          <w:lang w:val="en-US"/>
        </w:rPr>
      </w:pPr>
      <w:r w:rsidRPr="00664568">
        <w:rPr>
          <w:b/>
          <w:bCs/>
          <w:color w:val="0000FF"/>
          <w:lang w:val="en-US"/>
        </w:rPr>
        <w:t>PRAGMA</w:t>
      </w:r>
      <w:r w:rsidRPr="00664568">
        <w:rPr>
          <w:color w:val="000000"/>
          <w:lang w:val="en-US"/>
        </w:rPr>
        <w:t xml:space="preserve"> foreign_keys </w:t>
      </w:r>
      <w:r w:rsidRPr="00664568">
        <w:rPr>
          <w:b/>
          <w:bCs/>
          <w:color w:val="000080"/>
          <w:lang w:val="en-US"/>
        </w:rPr>
        <w:t>=</w:t>
      </w:r>
      <w:r w:rsidRPr="00664568">
        <w:rPr>
          <w:color w:val="000000"/>
          <w:lang w:val="en-US"/>
        </w:rPr>
        <w:t xml:space="preserve"> </w:t>
      </w:r>
      <w:r w:rsidRPr="00664568">
        <w:rPr>
          <w:b/>
          <w:bCs/>
          <w:color w:val="0000FF"/>
          <w:lang w:val="en-US"/>
        </w:rPr>
        <w:t>on</w:t>
      </w:r>
      <w:r w:rsidRPr="00664568">
        <w:rPr>
          <w:b/>
          <w:bCs/>
          <w:color w:val="000080"/>
          <w:lang w:val="en-US"/>
        </w:rPr>
        <w:t>;</w:t>
      </w:r>
    </w:p>
    <w:p w:rsidR="008D63F6" w:rsidRDefault="008D63F6" w:rsidP="008D63F6">
      <w:pPr>
        <w:ind w:firstLine="0"/>
        <w:rPr>
          <w:lang w:val="en-US"/>
        </w:rPr>
      </w:pPr>
    </w:p>
    <w:p w:rsidR="008D63F6" w:rsidRPr="008D63F6" w:rsidRDefault="008D63F6" w:rsidP="008D63F6">
      <w:pPr>
        <w:ind w:firstLine="0"/>
        <w:rPr>
          <w:lang w:val="en-US"/>
        </w:rPr>
      </w:pPr>
    </w:p>
    <w:p w:rsidR="008C4D3F" w:rsidRDefault="008C4D3F" w:rsidP="008C4D3F">
      <w:pPr>
        <w:pStyle w:val="1"/>
      </w:pPr>
      <w:bookmarkStart w:id="41" w:name="_Toc504963614"/>
      <w:bookmarkStart w:id="42" w:name="_Toc517205406"/>
      <w:bookmarkEnd w:id="17"/>
      <w:r>
        <w:lastRenderedPageBreak/>
        <w:t>Клиентское приложение</w:t>
      </w:r>
    </w:p>
    <w:p w:rsidR="008C4D3F" w:rsidRDefault="008C4D3F" w:rsidP="008C4D3F">
      <w:r w:rsidRPr="00594237">
        <w:t xml:space="preserve">Клиентское приложение для БД </w:t>
      </w:r>
      <w:r>
        <w:t>ГИБДД</w:t>
      </w:r>
      <w:r w:rsidRPr="00594237">
        <w:t xml:space="preserve"> реализовано на </w:t>
      </w:r>
      <w:r>
        <w:rPr>
          <w:lang w:val="en-US"/>
        </w:rPr>
        <w:t>Lazarus</w:t>
      </w:r>
      <w:r>
        <w:t xml:space="preserve"> версии </w:t>
      </w:r>
      <w:r w:rsidRPr="008C4D3F">
        <w:t>1.</w:t>
      </w:r>
      <w:r>
        <w:t>8</w:t>
      </w:r>
      <w:r w:rsidRPr="008C4D3F">
        <w:t>.4</w:t>
      </w:r>
      <w:r>
        <w:t xml:space="preserve"> с использованием сервисов </w:t>
      </w:r>
      <w:r>
        <w:rPr>
          <w:lang w:val="en-US"/>
        </w:rPr>
        <w:t>Google</w:t>
      </w:r>
      <w:r w:rsidRPr="008C4D3F">
        <w:t xml:space="preserve"> </w:t>
      </w:r>
      <w:r>
        <w:rPr>
          <w:lang w:val="en-US"/>
        </w:rPr>
        <w:t>Maps</w:t>
      </w:r>
      <w:r w:rsidRPr="00594237">
        <w:t xml:space="preserve">. Для решения задач управления </w:t>
      </w:r>
      <w:r>
        <w:t xml:space="preserve">постановлениями о ДТП, </w:t>
      </w:r>
      <w:r w:rsidRPr="00594237">
        <w:t>создано несколько форм с удобным интерфейсом, позволяющ</w:t>
      </w:r>
      <w:r>
        <w:t>ие</w:t>
      </w:r>
      <w:r w:rsidRPr="00594237">
        <w:t xml:space="preserve"> решать типовые задачи. Он состоит из таблиц, для вывода данных из БД, элементов управления данными и навигации по таблице. Каждая форма имеет собственный функциональный набор</w:t>
      </w:r>
      <w:r>
        <w:t>.</w:t>
      </w:r>
    </w:p>
    <w:p w:rsidR="008C4D3F" w:rsidRDefault="008C4D3F" w:rsidP="008C4D3F">
      <w:bookmarkStart w:id="43" w:name="_GoBack"/>
      <w:bookmarkEnd w:id="43"/>
    </w:p>
    <w:p w:rsidR="008C4D3F" w:rsidRPr="008C4D3F" w:rsidRDefault="008C4D3F" w:rsidP="008C4D3F"/>
    <w:p w:rsidR="00976155" w:rsidRPr="008D63F6" w:rsidRDefault="00976155" w:rsidP="00D11CCD">
      <w:pPr>
        <w:pStyle w:val="1"/>
        <w:numPr>
          <w:ilvl w:val="0"/>
          <w:numId w:val="0"/>
        </w:numPr>
        <w:jc w:val="center"/>
        <w:rPr>
          <w:lang w:val="en-US"/>
        </w:rPr>
      </w:pPr>
      <w:r w:rsidRPr="00D11CCD">
        <w:lastRenderedPageBreak/>
        <w:t>Заключение</w:t>
      </w:r>
      <w:bookmarkEnd w:id="41"/>
      <w:bookmarkEnd w:id="42"/>
    </w:p>
    <w:p w:rsidR="00976155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</w:t>
      </w:r>
      <w:r w:rsidR="00A31626" w:rsidRPr="00D11CCD">
        <w:rPr>
          <w:szCs w:val="28"/>
          <w:lang w:eastAsia="ru-RU"/>
        </w:rPr>
        <w:t xml:space="preserve">проведенных </w:t>
      </w:r>
      <w:r w:rsidRPr="00D11CCD">
        <w:rPr>
          <w:szCs w:val="28"/>
          <w:lang w:eastAsia="ru-RU"/>
        </w:rPr>
        <w:t>работ по курсовому проекту</w:t>
      </w:r>
      <w:r w:rsidR="00765468" w:rsidRPr="00D11CCD">
        <w:rPr>
          <w:szCs w:val="28"/>
          <w:lang w:eastAsia="ru-RU"/>
        </w:rPr>
        <w:t>,</w:t>
      </w:r>
      <w:r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eastAsia="ru-RU"/>
        </w:rPr>
        <w:t xml:space="preserve">была спроектирована </w:t>
      </w:r>
      <w:r w:rsidR="008C4D3F">
        <w:rPr>
          <w:szCs w:val="28"/>
          <w:lang w:eastAsia="ru-RU"/>
        </w:rPr>
        <w:t xml:space="preserve">и реализована </w:t>
      </w:r>
      <w:r w:rsidR="004C2C27" w:rsidRPr="00D11CCD">
        <w:rPr>
          <w:szCs w:val="28"/>
          <w:lang w:eastAsia="ru-RU"/>
        </w:rPr>
        <w:t>информационная система</w:t>
      </w:r>
      <w:r w:rsidR="008C4D3F">
        <w:rPr>
          <w:szCs w:val="28"/>
          <w:lang w:eastAsia="ru-RU"/>
        </w:rPr>
        <w:t xml:space="preserve"> и база дынных</w:t>
      </w:r>
      <w:r w:rsidR="004C2C27" w:rsidRPr="00D11CCD">
        <w:rPr>
          <w:szCs w:val="28"/>
          <w:lang w:eastAsia="ru-RU"/>
        </w:rPr>
        <w:t xml:space="preserve">. Внедрение данной информационной системе </w:t>
      </w:r>
      <w:r w:rsidRPr="00D11CCD">
        <w:rPr>
          <w:szCs w:val="28"/>
          <w:lang w:eastAsia="ru-RU"/>
        </w:rPr>
        <w:t xml:space="preserve">позволит более </w:t>
      </w:r>
      <w:r w:rsidR="008C4D3F">
        <w:rPr>
          <w:szCs w:val="28"/>
          <w:lang w:eastAsia="ru-RU"/>
        </w:rPr>
        <w:t>оперативно составлять постановления сотрудниками ГИБДД с</w:t>
      </w:r>
      <w:r w:rsidRPr="00D11CCD">
        <w:rPr>
          <w:szCs w:val="28"/>
          <w:lang w:eastAsia="ru-RU"/>
        </w:rPr>
        <w:t>низить случайные ошибки связанных с ручным заполнением форм</w:t>
      </w:r>
      <w:r w:rsidR="008C4D3F">
        <w:rPr>
          <w:szCs w:val="28"/>
          <w:lang w:eastAsia="ru-RU"/>
        </w:rPr>
        <w:t xml:space="preserve"> протоколов</w:t>
      </w:r>
      <w:r w:rsidRPr="00D11CCD">
        <w:rPr>
          <w:szCs w:val="28"/>
          <w:lang w:eastAsia="ru-RU"/>
        </w:rPr>
        <w:t>.</w:t>
      </w:r>
    </w:p>
    <w:p w:rsidR="00F04C0C" w:rsidRPr="00D11CCD" w:rsidRDefault="00F04C0C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Для реализации курсового проекта использовалась инструментальная среда </w:t>
      </w:r>
      <w:r w:rsidR="004C2C27" w:rsidRPr="00D11CCD">
        <w:rPr>
          <w:szCs w:val="28"/>
          <w:lang w:val="en-US" w:eastAsia="ru-RU"/>
        </w:rPr>
        <w:t>Visual</w:t>
      </w:r>
      <w:r w:rsidR="004C2C27"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val="en-US" w:eastAsia="ru-RU"/>
        </w:rPr>
        <w:t>Paradigm</w:t>
      </w:r>
      <w:r w:rsidR="004C2C27" w:rsidRPr="00D11CCD">
        <w:rPr>
          <w:szCs w:val="28"/>
          <w:lang w:eastAsia="ru-RU"/>
        </w:rPr>
        <w:t xml:space="preserve"> в редакции </w:t>
      </w:r>
      <w:r w:rsidR="004C2C27" w:rsidRPr="00D11CCD">
        <w:rPr>
          <w:szCs w:val="28"/>
          <w:lang w:val="en-US" w:eastAsia="ru-RU"/>
        </w:rPr>
        <w:t>Community</w:t>
      </w:r>
      <w:r w:rsidR="004C2C27"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val="en-US" w:eastAsia="ru-RU"/>
        </w:rPr>
        <w:t>Edition</w:t>
      </w:r>
      <w:r w:rsidRPr="00D11CCD">
        <w:rPr>
          <w:szCs w:val="28"/>
          <w:lang w:eastAsia="ru-RU"/>
        </w:rPr>
        <w:t xml:space="preserve">. С ее помощью удалось </w:t>
      </w:r>
      <w:r w:rsidR="004C2C27" w:rsidRPr="00D11CCD">
        <w:rPr>
          <w:szCs w:val="28"/>
          <w:lang w:eastAsia="ru-RU"/>
        </w:rPr>
        <w:t>провести все этапы проектирования ИС в методологии Rational Unified Process</w:t>
      </w:r>
      <w:r w:rsidRPr="00D11CCD">
        <w:rPr>
          <w:szCs w:val="28"/>
          <w:lang w:eastAsia="ru-RU"/>
        </w:rPr>
        <w:t>.</w:t>
      </w:r>
    </w:p>
    <w:p w:rsidR="00F72032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проведенной работы была достигнутая поставленная цель: разработка </w:t>
      </w:r>
      <w:r w:rsidR="00F04C0C" w:rsidRPr="00D11CCD">
        <w:rPr>
          <w:szCs w:val="28"/>
          <w:lang w:eastAsia="ru-RU"/>
        </w:rPr>
        <w:t xml:space="preserve">проекта </w:t>
      </w:r>
      <w:r w:rsidR="004C2C27" w:rsidRPr="00D11CCD">
        <w:rPr>
          <w:szCs w:val="28"/>
          <w:lang w:eastAsia="ru-RU"/>
        </w:rPr>
        <w:t>информационной системы</w:t>
      </w:r>
      <w:r w:rsidR="00F04C0C" w:rsidRPr="00D11CCD">
        <w:rPr>
          <w:szCs w:val="28"/>
          <w:lang w:eastAsia="ru-RU"/>
        </w:rPr>
        <w:t xml:space="preserve"> для хлебопекарни</w:t>
      </w:r>
      <w:r w:rsidRPr="00D11CCD">
        <w:rPr>
          <w:szCs w:val="28"/>
          <w:lang w:eastAsia="ru-RU"/>
        </w:rPr>
        <w:t>.</w:t>
      </w:r>
    </w:p>
    <w:bookmarkStart w:id="44" w:name="_Toc517205407" w:displacedByCustomXml="next"/>
    <w:bookmarkStart w:id="45" w:name="_Toc504963615" w:displacedByCustomXml="next"/>
    <w:sdt>
      <w:sdtPr>
        <w:rPr>
          <w:rFonts w:eastAsiaTheme="minorEastAsia" w:cstheme="minorBidi"/>
          <w:b w:val="0"/>
          <w:bCs w:val="0"/>
          <w:sz w:val="26"/>
          <w:szCs w:val="26"/>
        </w:rPr>
        <w:id w:val="463555689"/>
        <w:docPartObj>
          <w:docPartGallery w:val="Bibliographies"/>
          <w:docPartUnique/>
        </w:docPartObj>
      </w:sdtPr>
      <w:sdtContent>
        <w:p w:rsidR="00ED269E" w:rsidRPr="00D11CCD" w:rsidRDefault="00ED269E" w:rsidP="00B26679">
          <w:pPr>
            <w:pStyle w:val="1"/>
            <w:numPr>
              <w:ilvl w:val="0"/>
              <w:numId w:val="0"/>
            </w:numPr>
            <w:jc w:val="center"/>
          </w:pPr>
          <w:r w:rsidRPr="00D11CCD">
            <w:t>Список литературы</w:t>
          </w:r>
          <w:bookmarkEnd w:id="45"/>
          <w:bookmarkEnd w:id="44"/>
        </w:p>
        <w:sdt>
          <w:sdtPr>
            <w:rPr>
              <w:sz w:val="26"/>
              <w:szCs w:val="26"/>
            </w:rPr>
            <w:id w:val="111145805"/>
            <w:bibliography/>
          </w:sdtPr>
          <w:sdtContent>
            <w:p w:rsidR="00F711B0" w:rsidRDefault="00AC0BD6" w:rsidP="00F711B0">
              <w:pPr>
                <w:pStyle w:val="aff8"/>
                <w:rPr>
                  <w:noProof/>
                </w:rPr>
              </w:pPr>
              <w:r w:rsidRPr="00AA6173">
                <w:rPr>
                  <w:sz w:val="26"/>
                  <w:szCs w:val="26"/>
                </w:rPr>
                <w:fldChar w:fldCharType="begin"/>
              </w:r>
              <w:r w:rsidR="00ED269E" w:rsidRPr="00AA6173">
                <w:rPr>
                  <w:sz w:val="26"/>
                  <w:szCs w:val="26"/>
                </w:rPr>
                <w:instrText>BIBLIOGRAPHY</w:instrText>
              </w:r>
              <w:r w:rsidRPr="00AA6173">
                <w:rPr>
                  <w:sz w:val="26"/>
                  <w:szCs w:val="26"/>
                </w:rPr>
                <w:fldChar w:fldCharType="separate"/>
              </w:r>
              <w:r w:rsidR="00F711B0">
                <w:rPr>
                  <w:b/>
                  <w:bCs/>
                  <w:noProof/>
                </w:rPr>
                <w:t>Абдулаев В.И.</w:t>
              </w:r>
              <w:r w:rsidR="00F711B0">
                <w:rPr>
                  <w:noProof/>
                </w:rPr>
                <w:t xml:space="preserve"> Программная инженерия: учебное пособие [Книга]. - Йошкар-Ола : ПГТУ, 2016. - стр. 168.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Александров Д.В</w:t>
              </w:r>
              <w:r>
                <w:rPr>
                  <w:noProof/>
                </w:rPr>
                <w:t xml:space="preserve"> Инструментальные средства информационного менеджмента. CASE-технологии и распределенные информационные системы [Книга]. - Москва : Финансы и статистика, 2011. - стр. 224.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Антамошкин О.А.</w:t>
              </w:r>
              <w:r>
                <w:rPr>
                  <w:noProof/>
                </w:rPr>
                <w:t xml:space="preserve"> Программная инженерия. Теория и практика: учебник [Книга]. - Красноярск : СФУ, 2012. - стр. 247.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Батоврин В.К.</w:t>
              </w:r>
              <w:r>
                <w:rPr>
                  <w:noProof/>
                </w:rPr>
                <w:t xml:space="preserve"> Системная и программная инженерия. Словарь-справочник: учебное пособие для вузов [Книга]. - Москва : ДМК Пресс, 2010. - стр. 280.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Ехлаков Ю.П.</w:t>
              </w:r>
              <w:r>
                <w:rPr>
                  <w:noProof/>
                </w:rPr>
                <w:t xml:space="preserve"> Введение в программную инженерию [Книга]. - Москва : ТУСУР, 2012. - стр. 14.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Маклаков С.В.</w:t>
              </w:r>
              <w:r>
                <w:rPr>
                  <w:noProof/>
                </w:rPr>
                <w:t xml:space="preserve"> Моделирование бизнес-процессов с BPwin 4.0 [Книга]. - Москва : Диалог-МИФИ, 2002. - стр. 224.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Тельнов Ю.Ф.</w:t>
              </w:r>
              <w:r>
                <w:rPr>
                  <w:noProof/>
                </w:rPr>
                <w:t xml:space="preserve"> Реинжиниринг бизнес-процессов [Книга]. - Москва : Финансы и статистика, 2005. - стр. 320.</w:t>
              </w:r>
            </w:p>
            <w:p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Хаммер М.</w:t>
              </w:r>
              <w:r>
                <w:rPr>
                  <w:noProof/>
                </w:rPr>
                <w:t xml:space="preserve"> Быстрее, дешевле: Девять методов реинжиниринга бизнес-процессов [Книга]. - Москва : Альпина Паблишер, 2016. - стр. 352.</w:t>
              </w:r>
            </w:p>
            <w:p w:rsidR="00976155" w:rsidRPr="007F2C41" w:rsidRDefault="00AC0BD6" w:rsidP="00F711B0">
              <w:pPr>
                <w:ind w:firstLine="0"/>
                <w:rPr>
                  <w:sz w:val="26"/>
                  <w:szCs w:val="26"/>
                </w:rPr>
              </w:pPr>
              <w:r w:rsidRPr="00AA6173"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</w:sdtContent>
    </w:sdt>
    <w:sectPr w:rsidR="00976155" w:rsidRPr="007F2C41" w:rsidSect="00FD34B1">
      <w:headerReference w:type="default" r:id="rId20"/>
      <w:footerReference w:type="default" r:id="rId21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934" w:rsidRDefault="00583934" w:rsidP="00C14819">
      <w:pPr>
        <w:spacing w:line="240" w:lineRule="auto"/>
      </w:pPr>
      <w:r>
        <w:separator/>
      </w:r>
    </w:p>
  </w:endnote>
  <w:endnote w:type="continuationSeparator" w:id="0">
    <w:p w:rsidR="00583934" w:rsidRDefault="00583934" w:rsidP="00C14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0558915"/>
      <w:docPartObj>
        <w:docPartGallery w:val="Page Numbers (Bottom of Page)"/>
        <w:docPartUnique/>
      </w:docPartObj>
    </w:sdtPr>
    <w:sdtContent>
      <w:p w:rsidR="0010405D" w:rsidRDefault="0010405D">
        <w:pPr>
          <w:pStyle w:val="af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D3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10405D" w:rsidRDefault="0010405D">
    <w:pPr>
      <w:pStyle w:val="af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934" w:rsidRDefault="00583934" w:rsidP="00C14819">
      <w:pPr>
        <w:spacing w:line="240" w:lineRule="auto"/>
      </w:pPr>
      <w:r>
        <w:separator/>
      </w:r>
    </w:p>
  </w:footnote>
  <w:footnote w:type="continuationSeparator" w:id="0">
    <w:p w:rsidR="00583934" w:rsidRDefault="00583934" w:rsidP="00C148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405D" w:rsidRDefault="0010405D" w:rsidP="00D11CCD">
    <w:pPr>
      <w:pStyle w:val="aff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9556F"/>
    <w:multiLevelType w:val="hybridMultilevel"/>
    <w:tmpl w:val="82BE4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D471A"/>
    <w:multiLevelType w:val="hybridMultilevel"/>
    <w:tmpl w:val="0CE4E48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095211"/>
    <w:multiLevelType w:val="multilevel"/>
    <w:tmpl w:val="CB5E7E5E"/>
    <w:lvl w:ilvl="0">
      <w:start w:val="1"/>
      <w:numFmt w:val="decimal"/>
      <w:pStyle w:val="1"/>
      <w:suff w:val="space"/>
      <w:lvlText w:val="%1."/>
      <w:lvlJc w:val="left"/>
      <w:pPr>
        <w:ind w:left="1985" w:hanging="992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985" w:hanging="992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985" w:hanging="992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5" w:hanging="9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5" w:hanging="99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5" w:hanging="99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5" w:hanging="99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5" w:hanging="99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5" w:hanging="992"/>
      </w:pPr>
      <w:rPr>
        <w:rFonts w:hint="default"/>
      </w:rPr>
    </w:lvl>
  </w:abstractNum>
  <w:abstractNum w:abstractNumId="3">
    <w:nsid w:val="2FB0267A"/>
    <w:multiLevelType w:val="hybridMultilevel"/>
    <w:tmpl w:val="ACDE3E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B7D85"/>
    <w:multiLevelType w:val="hybridMultilevel"/>
    <w:tmpl w:val="6B588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D3D171C"/>
    <w:multiLevelType w:val="hybridMultilevel"/>
    <w:tmpl w:val="7138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2C67D1"/>
    <w:multiLevelType w:val="multilevel"/>
    <w:tmpl w:val="77406F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5C9A"/>
    <w:rsid w:val="000075AF"/>
    <w:rsid w:val="00022D2B"/>
    <w:rsid w:val="000279E9"/>
    <w:rsid w:val="00034B69"/>
    <w:rsid w:val="00034E34"/>
    <w:rsid w:val="00046C00"/>
    <w:rsid w:val="00046DD5"/>
    <w:rsid w:val="0005036A"/>
    <w:rsid w:val="00050833"/>
    <w:rsid w:val="00057523"/>
    <w:rsid w:val="000648C6"/>
    <w:rsid w:val="000669EB"/>
    <w:rsid w:val="000771CC"/>
    <w:rsid w:val="00090430"/>
    <w:rsid w:val="000A06FF"/>
    <w:rsid w:val="000B0F51"/>
    <w:rsid w:val="000B1BFE"/>
    <w:rsid w:val="000B38DE"/>
    <w:rsid w:val="000C433E"/>
    <w:rsid w:val="000C54D7"/>
    <w:rsid w:val="000C5EA6"/>
    <w:rsid w:val="000D17BA"/>
    <w:rsid w:val="000D3B01"/>
    <w:rsid w:val="000D6DE0"/>
    <w:rsid w:val="000D7A0F"/>
    <w:rsid w:val="000E3BCD"/>
    <w:rsid w:val="000E4CFC"/>
    <w:rsid w:val="000F6E8B"/>
    <w:rsid w:val="001021EA"/>
    <w:rsid w:val="0010405D"/>
    <w:rsid w:val="00117299"/>
    <w:rsid w:val="00122847"/>
    <w:rsid w:val="00122A56"/>
    <w:rsid w:val="001271F7"/>
    <w:rsid w:val="00131945"/>
    <w:rsid w:val="00135B45"/>
    <w:rsid w:val="001369DE"/>
    <w:rsid w:val="00142103"/>
    <w:rsid w:val="00143BF0"/>
    <w:rsid w:val="00151556"/>
    <w:rsid w:val="00166CAD"/>
    <w:rsid w:val="00171E31"/>
    <w:rsid w:val="001738B7"/>
    <w:rsid w:val="00177E61"/>
    <w:rsid w:val="001824BF"/>
    <w:rsid w:val="00182616"/>
    <w:rsid w:val="00182EFC"/>
    <w:rsid w:val="001A6B1B"/>
    <w:rsid w:val="001B22E8"/>
    <w:rsid w:val="001C692E"/>
    <w:rsid w:val="001D40D0"/>
    <w:rsid w:val="001E4643"/>
    <w:rsid w:val="001F7329"/>
    <w:rsid w:val="00205513"/>
    <w:rsid w:val="002055B5"/>
    <w:rsid w:val="002233FA"/>
    <w:rsid w:val="00227AB5"/>
    <w:rsid w:val="0023094B"/>
    <w:rsid w:val="00231B81"/>
    <w:rsid w:val="00234D1B"/>
    <w:rsid w:val="002358C0"/>
    <w:rsid w:val="002410A8"/>
    <w:rsid w:val="002416FC"/>
    <w:rsid w:val="00241C2F"/>
    <w:rsid w:val="002420F3"/>
    <w:rsid w:val="00246BD1"/>
    <w:rsid w:val="0025330A"/>
    <w:rsid w:val="00253BEA"/>
    <w:rsid w:val="002665FB"/>
    <w:rsid w:val="0027488A"/>
    <w:rsid w:val="00292B3B"/>
    <w:rsid w:val="00296515"/>
    <w:rsid w:val="002A1A75"/>
    <w:rsid w:val="002A6BA6"/>
    <w:rsid w:val="002A6F3A"/>
    <w:rsid w:val="002B33ED"/>
    <w:rsid w:val="002C4047"/>
    <w:rsid w:val="002D3A36"/>
    <w:rsid w:val="002D3CDE"/>
    <w:rsid w:val="0030117A"/>
    <w:rsid w:val="00303FB1"/>
    <w:rsid w:val="00310D93"/>
    <w:rsid w:val="00312148"/>
    <w:rsid w:val="0031251A"/>
    <w:rsid w:val="00317077"/>
    <w:rsid w:val="003252E5"/>
    <w:rsid w:val="00327D2F"/>
    <w:rsid w:val="00343C5A"/>
    <w:rsid w:val="00370F04"/>
    <w:rsid w:val="00381E02"/>
    <w:rsid w:val="00387778"/>
    <w:rsid w:val="00391723"/>
    <w:rsid w:val="003A6D28"/>
    <w:rsid w:val="003A6EE1"/>
    <w:rsid w:val="003B1DB2"/>
    <w:rsid w:val="003C1702"/>
    <w:rsid w:val="003C5D1B"/>
    <w:rsid w:val="003C6B3B"/>
    <w:rsid w:val="003D0386"/>
    <w:rsid w:val="003D4258"/>
    <w:rsid w:val="003E20E2"/>
    <w:rsid w:val="003E242C"/>
    <w:rsid w:val="003E47A3"/>
    <w:rsid w:val="003E71B9"/>
    <w:rsid w:val="003F2173"/>
    <w:rsid w:val="003F7E86"/>
    <w:rsid w:val="00401A15"/>
    <w:rsid w:val="0040413F"/>
    <w:rsid w:val="00404EBE"/>
    <w:rsid w:val="00406C67"/>
    <w:rsid w:val="00407747"/>
    <w:rsid w:val="00411C21"/>
    <w:rsid w:val="004149BF"/>
    <w:rsid w:val="004153CE"/>
    <w:rsid w:val="00417530"/>
    <w:rsid w:val="0042041D"/>
    <w:rsid w:val="00420FDB"/>
    <w:rsid w:val="00433F44"/>
    <w:rsid w:val="004350BB"/>
    <w:rsid w:val="00437F64"/>
    <w:rsid w:val="00442826"/>
    <w:rsid w:val="004519DE"/>
    <w:rsid w:val="00451E9A"/>
    <w:rsid w:val="00452E44"/>
    <w:rsid w:val="0045399B"/>
    <w:rsid w:val="00456E97"/>
    <w:rsid w:val="00476B01"/>
    <w:rsid w:val="00477D37"/>
    <w:rsid w:val="00490EB0"/>
    <w:rsid w:val="00491F39"/>
    <w:rsid w:val="00493764"/>
    <w:rsid w:val="00494EC9"/>
    <w:rsid w:val="004976D8"/>
    <w:rsid w:val="004A6518"/>
    <w:rsid w:val="004A6A7E"/>
    <w:rsid w:val="004B3BE1"/>
    <w:rsid w:val="004B683B"/>
    <w:rsid w:val="004C2C27"/>
    <w:rsid w:val="004D180E"/>
    <w:rsid w:val="004D4548"/>
    <w:rsid w:val="004D54AE"/>
    <w:rsid w:val="004D5609"/>
    <w:rsid w:val="004D6310"/>
    <w:rsid w:val="004D6E51"/>
    <w:rsid w:val="004D71D1"/>
    <w:rsid w:val="004E4055"/>
    <w:rsid w:val="004E532A"/>
    <w:rsid w:val="004F0C01"/>
    <w:rsid w:val="004F65AA"/>
    <w:rsid w:val="004F6AE2"/>
    <w:rsid w:val="00502B42"/>
    <w:rsid w:val="00517ED0"/>
    <w:rsid w:val="005226C2"/>
    <w:rsid w:val="005232A7"/>
    <w:rsid w:val="0052530A"/>
    <w:rsid w:val="00542226"/>
    <w:rsid w:val="00544911"/>
    <w:rsid w:val="00544EFD"/>
    <w:rsid w:val="0055072F"/>
    <w:rsid w:val="005508D2"/>
    <w:rsid w:val="00550911"/>
    <w:rsid w:val="00555CE9"/>
    <w:rsid w:val="00556C8F"/>
    <w:rsid w:val="005619FE"/>
    <w:rsid w:val="00564F1D"/>
    <w:rsid w:val="00574292"/>
    <w:rsid w:val="005748D0"/>
    <w:rsid w:val="005761F0"/>
    <w:rsid w:val="00576A23"/>
    <w:rsid w:val="00581C59"/>
    <w:rsid w:val="00583934"/>
    <w:rsid w:val="00584D9E"/>
    <w:rsid w:val="0058505F"/>
    <w:rsid w:val="00586566"/>
    <w:rsid w:val="0059123A"/>
    <w:rsid w:val="00591792"/>
    <w:rsid w:val="005A12FB"/>
    <w:rsid w:val="005A3D78"/>
    <w:rsid w:val="005A66C2"/>
    <w:rsid w:val="005B49F9"/>
    <w:rsid w:val="005B5483"/>
    <w:rsid w:val="005B6D6E"/>
    <w:rsid w:val="005C5D9B"/>
    <w:rsid w:val="005C5E6C"/>
    <w:rsid w:val="005E03FA"/>
    <w:rsid w:val="005E7456"/>
    <w:rsid w:val="005E78D0"/>
    <w:rsid w:val="005F6651"/>
    <w:rsid w:val="00611397"/>
    <w:rsid w:val="00613E71"/>
    <w:rsid w:val="00645C7F"/>
    <w:rsid w:val="006535EA"/>
    <w:rsid w:val="00653FA8"/>
    <w:rsid w:val="00657942"/>
    <w:rsid w:val="00664568"/>
    <w:rsid w:val="00666B72"/>
    <w:rsid w:val="006677B8"/>
    <w:rsid w:val="00672353"/>
    <w:rsid w:val="00681F4C"/>
    <w:rsid w:val="0068271E"/>
    <w:rsid w:val="00687A87"/>
    <w:rsid w:val="00687E10"/>
    <w:rsid w:val="006A3544"/>
    <w:rsid w:val="006A58E9"/>
    <w:rsid w:val="006A5F7C"/>
    <w:rsid w:val="006B0659"/>
    <w:rsid w:val="006B1D64"/>
    <w:rsid w:val="006B25A1"/>
    <w:rsid w:val="006B5B02"/>
    <w:rsid w:val="006D64B4"/>
    <w:rsid w:val="006E506B"/>
    <w:rsid w:val="00703A47"/>
    <w:rsid w:val="00705B2D"/>
    <w:rsid w:val="00713400"/>
    <w:rsid w:val="00714E89"/>
    <w:rsid w:val="00717BF0"/>
    <w:rsid w:val="00720F5D"/>
    <w:rsid w:val="00721F7A"/>
    <w:rsid w:val="00722E17"/>
    <w:rsid w:val="00724DDB"/>
    <w:rsid w:val="007254BD"/>
    <w:rsid w:val="0073350D"/>
    <w:rsid w:val="0073577D"/>
    <w:rsid w:val="00741BD1"/>
    <w:rsid w:val="00753DF3"/>
    <w:rsid w:val="00764172"/>
    <w:rsid w:val="00765468"/>
    <w:rsid w:val="00770521"/>
    <w:rsid w:val="00782D85"/>
    <w:rsid w:val="007954EE"/>
    <w:rsid w:val="007A2E8F"/>
    <w:rsid w:val="007A4D56"/>
    <w:rsid w:val="007B3591"/>
    <w:rsid w:val="007C30B2"/>
    <w:rsid w:val="007C57C5"/>
    <w:rsid w:val="007C67A1"/>
    <w:rsid w:val="007D645E"/>
    <w:rsid w:val="007E1043"/>
    <w:rsid w:val="007E202D"/>
    <w:rsid w:val="007E4964"/>
    <w:rsid w:val="007F20FD"/>
    <w:rsid w:val="007F2C41"/>
    <w:rsid w:val="00801712"/>
    <w:rsid w:val="008043A8"/>
    <w:rsid w:val="008056C0"/>
    <w:rsid w:val="00816939"/>
    <w:rsid w:val="00824A22"/>
    <w:rsid w:val="00824EF0"/>
    <w:rsid w:val="00832C7B"/>
    <w:rsid w:val="00854E33"/>
    <w:rsid w:val="008555F0"/>
    <w:rsid w:val="00870C28"/>
    <w:rsid w:val="00880A8C"/>
    <w:rsid w:val="00883C6C"/>
    <w:rsid w:val="008872E5"/>
    <w:rsid w:val="008907A6"/>
    <w:rsid w:val="008A2783"/>
    <w:rsid w:val="008B36E4"/>
    <w:rsid w:val="008C4D3F"/>
    <w:rsid w:val="008D03A4"/>
    <w:rsid w:val="008D5808"/>
    <w:rsid w:val="008D63F6"/>
    <w:rsid w:val="008E0E80"/>
    <w:rsid w:val="008E2B51"/>
    <w:rsid w:val="008E3045"/>
    <w:rsid w:val="008E3B2A"/>
    <w:rsid w:val="008F5F0C"/>
    <w:rsid w:val="009007AC"/>
    <w:rsid w:val="00902584"/>
    <w:rsid w:val="0090322A"/>
    <w:rsid w:val="00911374"/>
    <w:rsid w:val="009141BA"/>
    <w:rsid w:val="00917D93"/>
    <w:rsid w:val="00921C22"/>
    <w:rsid w:val="0092244E"/>
    <w:rsid w:val="00924173"/>
    <w:rsid w:val="00926C9C"/>
    <w:rsid w:val="00940131"/>
    <w:rsid w:val="00941BD6"/>
    <w:rsid w:val="00942781"/>
    <w:rsid w:val="00942E7F"/>
    <w:rsid w:val="00950F71"/>
    <w:rsid w:val="00952C45"/>
    <w:rsid w:val="0095452D"/>
    <w:rsid w:val="00956888"/>
    <w:rsid w:val="00957ED9"/>
    <w:rsid w:val="00964872"/>
    <w:rsid w:val="00976155"/>
    <w:rsid w:val="0098731D"/>
    <w:rsid w:val="00997EC4"/>
    <w:rsid w:val="009A2746"/>
    <w:rsid w:val="009B3251"/>
    <w:rsid w:val="009B36A4"/>
    <w:rsid w:val="009C48BF"/>
    <w:rsid w:val="009C5A32"/>
    <w:rsid w:val="009D7118"/>
    <w:rsid w:val="009E7825"/>
    <w:rsid w:val="009F634A"/>
    <w:rsid w:val="009F730A"/>
    <w:rsid w:val="00A000FA"/>
    <w:rsid w:val="00A01A4F"/>
    <w:rsid w:val="00A01F29"/>
    <w:rsid w:val="00A071AA"/>
    <w:rsid w:val="00A07E10"/>
    <w:rsid w:val="00A11E7A"/>
    <w:rsid w:val="00A13090"/>
    <w:rsid w:val="00A135A3"/>
    <w:rsid w:val="00A14EB6"/>
    <w:rsid w:val="00A17F6A"/>
    <w:rsid w:val="00A21254"/>
    <w:rsid w:val="00A24A44"/>
    <w:rsid w:val="00A262D8"/>
    <w:rsid w:val="00A3007F"/>
    <w:rsid w:val="00A30F67"/>
    <w:rsid w:val="00A31626"/>
    <w:rsid w:val="00A33BC8"/>
    <w:rsid w:val="00A40A51"/>
    <w:rsid w:val="00A41938"/>
    <w:rsid w:val="00A431D4"/>
    <w:rsid w:val="00A4604B"/>
    <w:rsid w:val="00A55F0A"/>
    <w:rsid w:val="00A565F8"/>
    <w:rsid w:val="00A6135B"/>
    <w:rsid w:val="00A61505"/>
    <w:rsid w:val="00A629B5"/>
    <w:rsid w:val="00A6401D"/>
    <w:rsid w:val="00A640E5"/>
    <w:rsid w:val="00A6637F"/>
    <w:rsid w:val="00A77C06"/>
    <w:rsid w:val="00A932DA"/>
    <w:rsid w:val="00A95934"/>
    <w:rsid w:val="00AA2CC7"/>
    <w:rsid w:val="00AA449B"/>
    <w:rsid w:val="00AA59C4"/>
    <w:rsid w:val="00AA6173"/>
    <w:rsid w:val="00AB767A"/>
    <w:rsid w:val="00AC0BD6"/>
    <w:rsid w:val="00AC4A9F"/>
    <w:rsid w:val="00AD4C82"/>
    <w:rsid w:val="00AD5B1A"/>
    <w:rsid w:val="00AD6B2B"/>
    <w:rsid w:val="00AE0EC2"/>
    <w:rsid w:val="00AE1310"/>
    <w:rsid w:val="00AE1C90"/>
    <w:rsid w:val="00AE22B8"/>
    <w:rsid w:val="00AE5C9A"/>
    <w:rsid w:val="00AF0E1E"/>
    <w:rsid w:val="00AF1F2D"/>
    <w:rsid w:val="00AF6BED"/>
    <w:rsid w:val="00AF7320"/>
    <w:rsid w:val="00B000C4"/>
    <w:rsid w:val="00B13299"/>
    <w:rsid w:val="00B25BBF"/>
    <w:rsid w:val="00B26679"/>
    <w:rsid w:val="00B26A93"/>
    <w:rsid w:val="00B330B8"/>
    <w:rsid w:val="00B345DA"/>
    <w:rsid w:val="00B356F0"/>
    <w:rsid w:val="00B5586D"/>
    <w:rsid w:val="00B709BE"/>
    <w:rsid w:val="00B7143B"/>
    <w:rsid w:val="00B8020C"/>
    <w:rsid w:val="00B8201A"/>
    <w:rsid w:val="00B90B3B"/>
    <w:rsid w:val="00B91712"/>
    <w:rsid w:val="00BA312A"/>
    <w:rsid w:val="00BA6E90"/>
    <w:rsid w:val="00BB4D96"/>
    <w:rsid w:val="00BD5D80"/>
    <w:rsid w:val="00BD7992"/>
    <w:rsid w:val="00BE7E1D"/>
    <w:rsid w:val="00BF392E"/>
    <w:rsid w:val="00BF72BE"/>
    <w:rsid w:val="00C02711"/>
    <w:rsid w:val="00C14819"/>
    <w:rsid w:val="00C15B1B"/>
    <w:rsid w:val="00C269EA"/>
    <w:rsid w:val="00C30607"/>
    <w:rsid w:val="00C3562E"/>
    <w:rsid w:val="00C37991"/>
    <w:rsid w:val="00C4144B"/>
    <w:rsid w:val="00C53CC2"/>
    <w:rsid w:val="00C54EB1"/>
    <w:rsid w:val="00C5579C"/>
    <w:rsid w:val="00C565ED"/>
    <w:rsid w:val="00C60BAA"/>
    <w:rsid w:val="00C610F8"/>
    <w:rsid w:val="00C661E6"/>
    <w:rsid w:val="00C67C29"/>
    <w:rsid w:val="00C72FF7"/>
    <w:rsid w:val="00C74B10"/>
    <w:rsid w:val="00C83293"/>
    <w:rsid w:val="00C94CFD"/>
    <w:rsid w:val="00C954B6"/>
    <w:rsid w:val="00CA1E75"/>
    <w:rsid w:val="00CA1FE1"/>
    <w:rsid w:val="00CB0489"/>
    <w:rsid w:val="00CB2C92"/>
    <w:rsid w:val="00CB78A1"/>
    <w:rsid w:val="00CB7AEC"/>
    <w:rsid w:val="00CC60FD"/>
    <w:rsid w:val="00CC72D4"/>
    <w:rsid w:val="00CD291A"/>
    <w:rsid w:val="00CD4CDD"/>
    <w:rsid w:val="00CE1412"/>
    <w:rsid w:val="00CE195C"/>
    <w:rsid w:val="00CE1E22"/>
    <w:rsid w:val="00CE44F4"/>
    <w:rsid w:val="00CE4867"/>
    <w:rsid w:val="00CE58C0"/>
    <w:rsid w:val="00CE74F2"/>
    <w:rsid w:val="00CF2F0A"/>
    <w:rsid w:val="00CF3773"/>
    <w:rsid w:val="00CF65BB"/>
    <w:rsid w:val="00CF6CC8"/>
    <w:rsid w:val="00D00DCB"/>
    <w:rsid w:val="00D11CCD"/>
    <w:rsid w:val="00D306B4"/>
    <w:rsid w:val="00D31E05"/>
    <w:rsid w:val="00D36770"/>
    <w:rsid w:val="00D40A5C"/>
    <w:rsid w:val="00D40E20"/>
    <w:rsid w:val="00D46D9A"/>
    <w:rsid w:val="00D47B23"/>
    <w:rsid w:val="00D520E7"/>
    <w:rsid w:val="00D57299"/>
    <w:rsid w:val="00D74CAB"/>
    <w:rsid w:val="00D75308"/>
    <w:rsid w:val="00D75D2F"/>
    <w:rsid w:val="00D863D1"/>
    <w:rsid w:val="00D9168B"/>
    <w:rsid w:val="00D92C25"/>
    <w:rsid w:val="00D9586D"/>
    <w:rsid w:val="00D9767B"/>
    <w:rsid w:val="00DA0A7E"/>
    <w:rsid w:val="00DB20AB"/>
    <w:rsid w:val="00DD145B"/>
    <w:rsid w:val="00DD7DA3"/>
    <w:rsid w:val="00DE115F"/>
    <w:rsid w:val="00DE1C7F"/>
    <w:rsid w:val="00DE2240"/>
    <w:rsid w:val="00DE4276"/>
    <w:rsid w:val="00E00473"/>
    <w:rsid w:val="00E00C3E"/>
    <w:rsid w:val="00E01C80"/>
    <w:rsid w:val="00E01D59"/>
    <w:rsid w:val="00E037ED"/>
    <w:rsid w:val="00E062C9"/>
    <w:rsid w:val="00E12106"/>
    <w:rsid w:val="00E209A0"/>
    <w:rsid w:val="00E27015"/>
    <w:rsid w:val="00E27A94"/>
    <w:rsid w:val="00E32A51"/>
    <w:rsid w:val="00E37005"/>
    <w:rsid w:val="00E53B1A"/>
    <w:rsid w:val="00E5654E"/>
    <w:rsid w:val="00E5748F"/>
    <w:rsid w:val="00E57EB9"/>
    <w:rsid w:val="00E61239"/>
    <w:rsid w:val="00E70768"/>
    <w:rsid w:val="00E709DD"/>
    <w:rsid w:val="00E75408"/>
    <w:rsid w:val="00E76C12"/>
    <w:rsid w:val="00E8201E"/>
    <w:rsid w:val="00E83CD9"/>
    <w:rsid w:val="00EA5634"/>
    <w:rsid w:val="00EB1033"/>
    <w:rsid w:val="00EB1677"/>
    <w:rsid w:val="00EB3223"/>
    <w:rsid w:val="00EB5CF0"/>
    <w:rsid w:val="00EC5434"/>
    <w:rsid w:val="00ED2484"/>
    <w:rsid w:val="00ED269E"/>
    <w:rsid w:val="00ED5F8E"/>
    <w:rsid w:val="00ED7DAD"/>
    <w:rsid w:val="00EE0174"/>
    <w:rsid w:val="00EE1675"/>
    <w:rsid w:val="00EF3ABA"/>
    <w:rsid w:val="00EF5648"/>
    <w:rsid w:val="00EF6A81"/>
    <w:rsid w:val="00EF7849"/>
    <w:rsid w:val="00F002F4"/>
    <w:rsid w:val="00F03382"/>
    <w:rsid w:val="00F04C0C"/>
    <w:rsid w:val="00F05F09"/>
    <w:rsid w:val="00F1009D"/>
    <w:rsid w:val="00F10CB1"/>
    <w:rsid w:val="00F110B0"/>
    <w:rsid w:val="00F1128A"/>
    <w:rsid w:val="00F12525"/>
    <w:rsid w:val="00F141B1"/>
    <w:rsid w:val="00F1577F"/>
    <w:rsid w:val="00F1640C"/>
    <w:rsid w:val="00F53E57"/>
    <w:rsid w:val="00F57FAC"/>
    <w:rsid w:val="00F6732D"/>
    <w:rsid w:val="00F711B0"/>
    <w:rsid w:val="00F72032"/>
    <w:rsid w:val="00F8585F"/>
    <w:rsid w:val="00F96E41"/>
    <w:rsid w:val="00F96F19"/>
    <w:rsid w:val="00FA16E0"/>
    <w:rsid w:val="00FA76D7"/>
    <w:rsid w:val="00FB21CB"/>
    <w:rsid w:val="00FB3A72"/>
    <w:rsid w:val="00FB687E"/>
    <w:rsid w:val="00FB6A5C"/>
    <w:rsid w:val="00FD0EA9"/>
    <w:rsid w:val="00FD1625"/>
    <w:rsid w:val="00FD34B1"/>
    <w:rsid w:val="00FF434A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56C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3400"/>
    <w:pPr>
      <w:keepNext/>
      <w:keepLines/>
      <w:pageBreakBefore/>
      <w:numPr>
        <w:numId w:val="2"/>
      </w:numPr>
      <w:suppressAutoHyphens/>
      <w:ind w:left="170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4"/>
    <w:pPr>
      <w:keepNext/>
      <w:keepLines/>
      <w:numPr>
        <w:ilvl w:val="1"/>
        <w:numId w:val="2"/>
      </w:numPr>
      <w:suppressAutoHyphens/>
      <w:spacing w:before="200"/>
      <w:ind w:left="1701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ind w:left="170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1"/>
      </w:numPr>
      <w:suppressAutoHyphens/>
      <w:spacing w:before="200"/>
      <w:ind w:left="1009" w:hanging="1009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11">
    <w:name w:val="Стиль1заголовок Знак"/>
    <w:basedOn w:val="10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2">
    <w:name w:val="Стиль1подзаголовок Знак"/>
    <w:basedOn w:val="a3"/>
    <w:link w:val="12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3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4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5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4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2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002F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6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7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1">
    <w:name w:val="Quote"/>
    <w:basedOn w:val="a"/>
    <w:next w:val="a"/>
    <w:link w:val="22"/>
    <w:uiPriority w:val="29"/>
    <w:qFormat/>
    <w:rsid w:val="00AE5C9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"/>
    <w:next w:val="a"/>
    <w:uiPriority w:val="39"/>
    <w:unhideWhenUsed/>
    <w:qFormat/>
    <w:rsid w:val="00AE5C9A"/>
    <w:pPr>
      <w:outlineLvl w:val="9"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8">
    <w:name w:val="toc 1"/>
    <w:basedOn w:val="a"/>
    <w:next w:val="a"/>
    <w:autoRedefine/>
    <w:uiPriority w:val="39"/>
    <w:unhideWhenUsed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3">
    <w:name w:val="toc 2"/>
    <w:basedOn w:val="a"/>
    <w:next w:val="a"/>
    <w:autoRedefine/>
    <w:uiPriority w:val="39"/>
    <w:unhideWhenUsed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5E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9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b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c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66456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color w:val="008000"/>
      <w:sz w:val="22"/>
      <w:lang w:eastAsia="ru-RU"/>
    </w:rPr>
  </w:style>
  <w:style w:type="character" w:customStyle="1" w:styleId="SQLite0">
    <w:name w:val="SQLite Знак"/>
    <w:basedOn w:val="a0"/>
    <w:link w:val="SQLite"/>
    <w:rsid w:val="00664568"/>
    <w:rPr>
      <w:rFonts w:ascii="Courier New" w:eastAsia="Times New Roman" w:hAnsi="Courier New" w:cs="Courier New"/>
      <w:noProof/>
      <w:color w:val="008000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B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0D93"/>
    <w:pPr>
      <w:keepNext/>
      <w:keepLines/>
      <w:pageBreakBefore/>
      <w:numPr>
        <w:numId w:val="12"/>
      </w:numPr>
      <w:suppressAutoHyphen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44F4"/>
    <w:pPr>
      <w:keepNext/>
      <w:keepLines/>
      <w:numPr>
        <w:ilvl w:val="1"/>
        <w:numId w:val="12"/>
      </w:numPr>
      <w:suppressAutoHyphen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44F4"/>
    <w:pPr>
      <w:keepNext/>
      <w:keepLines/>
      <w:numPr>
        <w:ilvl w:val="2"/>
        <w:numId w:val="12"/>
      </w:numPr>
      <w:suppressAutoHyphen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E44F4"/>
    <w:pPr>
      <w:keepNext/>
      <w:keepLines/>
      <w:numPr>
        <w:ilvl w:val="3"/>
        <w:numId w:val="1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1"/>
      </w:numPr>
      <w:suppressAutoHyphens/>
      <w:spacing w:before="200"/>
      <w:ind w:left="1009" w:hanging="1009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D93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11">
    <w:name w:val="Стиль1заголовок Знак"/>
    <w:basedOn w:val="10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2">
    <w:name w:val="Стиль1подзаголовок Знак"/>
    <w:basedOn w:val="a3"/>
    <w:link w:val="12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3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4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5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4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2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E44F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6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7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E44F4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CE44F4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1">
    <w:name w:val="Quote"/>
    <w:basedOn w:val="a"/>
    <w:next w:val="a"/>
    <w:link w:val="22"/>
    <w:uiPriority w:val="29"/>
    <w:qFormat/>
    <w:rsid w:val="00AE5C9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"/>
    <w:next w:val="a"/>
    <w:uiPriority w:val="39"/>
    <w:semiHidden/>
    <w:unhideWhenUsed/>
    <w:qFormat/>
    <w:rsid w:val="00AE5C9A"/>
    <w:pPr>
      <w:outlineLvl w:val="9"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8">
    <w:name w:val="toc 1"/>
    <w:basedOn w:val="a"/>
    <w:next w:val="a"/>
    <w:autoRedefine/>
    <w:uiPriority w:val="39"/>
    <w:unhideWhenUsed/>
    <w:rsid w:val="00A33BC8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3">
    <w:name w:val="toc 2"/>
    <w:basedOn w:val="a"/>
    <w:next w:val="a"/>
    <w:autoRedefine/>
    <w:uiPriority w:val="39"/>
    <w:unhideWhenUsed/>
    <w:rsid w:val="00E062C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062C9"/>
    <w:pPr>
      <w:spacing w:after="100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59"/>
    <w:rsid w:val="005E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9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glossaryDocument" Target="glossary/document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417E47974A4F6BB4C0580D178E2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618A7-EFA4-4890-8895-4AC9DA74DABD}"/>
      </w:docPartPr>
      <w:docPartBody>
        <w:p w:rsidR="00B42AF7" w:rsidRDefault="00DE4F7C" w:rsidP="00DE4F7C">
          <w:pPr>
            <w:pStyle w:val="15417E47974A4F6BB4C0580D178E2121"/>
          </w:pPr>
          <w:r w:rsidRPr="00AC587D">
            <w:rPr>
              <w:rStyle w:val="a3"/>
            </w:rPr>
            <w:t>[Организация]</w:t>
          </w:r>
        </w:p>
      </w:docPartBody>
    </w:docPart>
    <w:docPart>
      <w:docPartPr>
        <w:name w:val="5E9087E25FB54AA093DF65F6766D0B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1CA303-4811-4525-B9B9-405EFE342BEB}"/>
      </w:docPartPr>
      <w:docPartBody>
        <w:p w:rsidR="00B42AF7" w:rsidRDefault="00DE4F7C" w:rsidP="00DE4F7C">
          <w:pPr>
            <w:pStyle w:val="5E9087E25FB54AA093DF65F6766D0BE2"/>
          </w:pPr>
          <w:r w:rsidRPr="00AC587D">
            <w:rPr>
              <w:rStyle w:val="a3"/>
            </w:rPr>
            <w:t>[Автор]</w:t>
          </w:r>
        </w:p>
      </w:docPartBody>
    </w:docPart>
    <w:docPart>
      <w:docPartPr>
        <w:name w:val="B5673D352650404C8B63A5FA24AE8A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D9283F-1D87-4D15-A3FA-2560617D41AA}"/>
      </w:docPartPr>
      <w:docPartBody>
        <w:p w:rsidR="00B42AF7" w:rsidRDefault="00DE4F7C" w:rsidP="00DE4F7C">
          <w:pPr>
            <w:pStyle w:val="B5673D352650404C8B63A5FA24AE8AED"/>
          </w:pPr>
          <w:r w:rsidRPr="00AC587D">
            <w:rPr>
              <w:rStyle w:val="a3"/>
            </w:rPr>
            <w:t>[Категория]</w:t>
          </w:r>
        </w:p>
      </w:docPartBody>
    </w:docPart>
    <w:docPart>
      <w:docPartPr>
        <w:name w:val="EC053A4CAC5B40FAB1C7D22402B196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8DC208-1AFC-4447-889D-547DD3075E16}"/>
      </w:docPartPr>
      <w:docPartBody>
        <w:p w:rsidR="00B42AF7" w:rsidRDefault="00DE4F7C" w:rsidP="00DE4F7C">
          <w:pPr>
            <w:pStyle w:val="EC053A4CAC5B40FAB1C7D22402B196F3"/>
          </w:pPr>
          <w:r w:rsidRPr="00AC587D">
            <w:rPr>
              <w:rStyle w:val="a3"/>
            </w:rPr>
            <w:t>[Руководитель]</w:t>
          </w:r>
        </w:p>
      </w:docPartBody>
    </w:docPart>
    <w:docPart>
      <w:docPartPr>
        <w:name w:val="208D092292D141339F955C2CDE0303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2FA5EC-83B8-4E19-9661-050D4F40EDA1}"/>
      </w:docPartPr>
      <w:docPartBody>
        <w:p w:rsidR="007D1CC4" w:rsidRDefault="009A6372">
          <w:r w:rsidRPr="00BB1932">
            <w:rPr>
              <w:rStyle w:val="a3"/>
            </w:rPr>
            <w:t>[Название]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E4F7C"/>
    <w:rsid w:val="00003D2A"/>
    <w:rsid w:val="00177B9A"/>
    <w:rsid w:val="00180B9C"/>
    <w:rsid w:val="00241CFC"/>
    <w:rsid w:val="00545BF3"/>
    <w:rsid w:val="005907C7"/>
    <w:rsid w:val="00651318"/>
    <w:rsid w:val="007A32AA"/>
    <w:rsid w:val="007D1CC4"/>
    <w:rsid w:val="007F43AF"/>
    <w:rsid w:val="00816422"/>
    <w:rsid w:val="00980D32"/>
    <w:rsid w:val="009A6372"/>
    <w:rsid w:val="00B42AF7"/>
    <w:rsid w:val="00DE4F7C"/>
    <w:rsid w:val="00E30A09"/>
    <w:rsid w:val="00EB19B8"/>
    <w:rsid w:val="00F250AF"/>
    <w:rsid w:val="00FA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372"/>
    <w:rPr>
      <w:color w:val="808080"/>
    </w:rPr>
  </w:style>
  <w:style w:type="paragraph" w:customStyle="1" w:styleId="9F121E2D1EF34A0ABF48E9E4D2890AF1">
    <w:name w:val="9F121E2D1EF34A0ABF48E9E4D2890AF1"/>
    <w:rsid w:val="00DE4F7C"/>
  </w:style>
  <w:style w:type="paragraph" w:customStyle="1" w:styleId="B4DB96A490CD40B980C9953332C23EA9">
    <w:name w:val="B4DB96A490CD40B980C9953332C23EA9"/>
    <w:rsid w:val="00DE4F7C"/>
  </w:style>
  <w:style w:type="paragraph" w:customStyle="1" w:styleId="C83E7FAEC90F4C5299D0897CEE1EC98B">
    <w:name w:val="C83E7FAEC90F4C5299D0897CEE1EC98B"/>
    <w:rsid w:val="00DE4F7C"/>
  </w:style>
  <w:style w:type="paragraph" w:customStyle="1" w:styleId="7DCB08C1EF284EB691E7E701106F59DE">
    <w:name w:val="7DCB08C1EF284EB691E7E701106F59DE"/>
    <w:rsid w:val="00DE4F7C"/>
  </w:style>
  <w:style w:type="paragraph" w:customStyle="1" w:styleId="4A58201EE55346DB9668940BFF545788">
    <w:name w:val="4A58201EE55346DB9668940BFF545788"/>
    <w:rsid w:val="00DE4F7C"/>
  </w:style>
  <w:style w:type="paragraph" w:customStyle="1" w:styleId="15417E47974A4F6BB4C0580D178E2121">
    <w:name w:val="15417E47974A4F6BB4C0580D178E2121"/>
    <w:rsid w:val="00DE4F7C"/>
  </w:style>
  <w:style w:type="paragraph" w:customStyle="1" w:styleId="5E9087E25FB54AA093DF65F6766D0BE2">
    <w:name w:val="5E9087E25FB54AA093DF65F6766D0BE2"/>
    <w:rsid w:val="00DE4F7C"/>
  </w:style>
  <w:style w:type="paragraph" w:customStyle="1" w:styleId="EAE8C1AC3F854720879EB3EDEF45A8B8">
    <w:name w:val="EAE8C1AC3F854720879EB3EDEF45A8B8"/>
    <w:rsid w:val="00DE4F7C"/>
  </w:style>
  <w:style w:type="paragraph" w:customStyle="1" w:styleId="B5673D352650404C8B63A5FA24AE8AED">
    <w:name w:val="B5673D352650404C8B63A5FA24AE8AED"/>
    <w:rsid w:val="00DE4F7C"/>
  </w:style>
  <w:style w:type="paragraph" w:customStyle="1" w:styleId="EC053A4CAC5B40FAB1C7D22402B196F3">
    <w:name w:val="EC053A4CAC5B40FAB1C7D22402B196F3"/>
    <w:rsid w:val="00DE4F7C"/>
  </w:style>
  <w:style w:type="paragraph" w:customStyle="1" w:styleId="9F4E6F09B139419DAF51C2FE1F7611A9">
    <w:name w:val="9F4E6F09B139419DAF51C2FE1F7611A9"/>
    <w:rsid w:val="009A637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Ехл12</b:Tag>
    <b:SourceType>Book</b:SourceType>
    <b:Guid>{3C2F17EC-ED51-4BD5-BC9B-CBEAFD824438}</b:Guid>
    <b:Author>
      <b:Author>
        <b:NameList>
          <b:Person>
            <b:Last>Ехлаков</b:Last>
            <b:First>Ю.П.</b:First>
          </b:Person>
        </b:NameList>
      </b:Author>
    </b:Author>
    <b:Title>Введение в программную инженерию</b:Title>
    <b:Year>2012</b:Year>
    <b:City>Москва</b:City>
    <b:Publisher>ТУСУР</b:Publisher>
    <b:Pages>14</b:Pages>
    <b:RefOrder>1</b:RefOrder>
  </b:Source>
  <b:Source>
    <b:Tag>Бат10</b:Tag>
    <b:SourceType>Book</b:SourceType>
    <b:Guid>{200CCE3E-77A9-4451-A119-A44D951EA5FA}</b:Guid>
    <b:Title>Системная и программная инженерия. Словарь-справочник: учебное пособие для вузов</b:Title>
    <b:Year>2010</b:Year>
    <b:City>Москва</b:City>
    <b:Publisher>ДМК Пресс</b:Publisher>
    <b:Author>
      <b:Author>
        <b:NameList>
          <b:Person>
            <b:Last>Батоврин</b:Last>
            <b:First>В.К.</b:First>
          </b:Person>
        </b:NameList>
      </b:Author>
    </b:Author>
    <b:Pages>280</b:Pages>
    <b:RefOrder>2</b:RefOrder>
  </b:Source>
  <b:Source>
    <b:Tag>Ант12</b:Tag>
    <b:SourceType>Book</b:SourceType>
    <b:Guid>{9AFF5B85-F346-4277-8FCA-6DDED2B13AF0}</b:Guid>
    <b:Title>Программная инженерия. Теория и практика: учебник</b:Title>
    <b:Year>2012</b:Year>
    <b:City>Красноярск</b:City>
    <b:Publisher>СФУ</b:Publisher>
    <b:Pages>247</b:Pages>
    <b:Author>
      <b:Author>
        <b:NameList>
          <b:Person>
            <b:Last>Антамошкин</b:Last>
            <b:First>О.А.</b:First>
          </b:Person>
        </b:NameList>
      </b:Author>
    </b:Author>
    <b:RefOrder>3</b:RefOrder>
  </b:Source>
  <b:Source>
    <b:Tag>Абд16</b:Tag>
    <b:SourceType>Book</b:SourceType>
    <b:Guid>{37E04412-CB8C-4F6E-AAC5-6BD4FFCB153B}</b:Guid>
    <b:Author>
      <b:Author>
        <b:NameList>
          <b:Person>
            <b:Last>Абдулаев</b:Last>
            <b:First>В.И.</b:First>
          </b:Person>
        </b:NameList>
      </b:Author>
    </b:Author>
    <b:Title>Программная инженерия: учебное пособие</b:Title>
    <b:Year>2016</b:Year>
    <b:City>Йошкар-Ола</b:City>
    <b:Publisher>ПГТУ</b:Publisher>
    <b:Pages>168</b:Pages>
    <b:RefOrder>4</b:RefOrder>
  </b:Source>
  <b:Source>
    <b:Tag>Але11</b:Tag>
    <b:SourceType>Book</b:SourceType>
    <b:Guid>{DF10CC6D-3147-441E-9BA8-35BBC54F0404}</b:Guid>
    <b:Author>
      <b:Author>
        <b:NameList>
          <b:Person>
            <b:Last>Александров</b:Last>
            <b:First>Д.В</b:First>
          </b:Person>
        </b:NameList>
      </b:Author>
    </b:Author>
    <b:Title>Инструментальные средства информационного менеджмента. CASE-технологии и распределенные информационные системы</b:Title>
    <b:Year>2011</b:Year>
    <b:City>Москва</b:City>
    <b:Publisher>Финансы и статистика</b:Publisher>
    <b:Pages>224</b:Pages>
    <b:RefOrder>5</b:RefOrder>
  </b:Source>
  <b:Source>
    <b:Tag>Тел05</b:Tag>
    <b:SourceType>Book</b:SourceType>
    <b:Guid>{7AA4BBD8-2DEA-405D-A484-6000A1F90173}</b:Guid>
    <b:Author>
      <b:Author>
        <b:NameList>
          <b:Person>
            <b:Last>Тельнов</b:Last>
            <b:First>Ю.Ф.</b:First>
          </b:Person>
        </b:NameList>
      </b:Author>
    </b:Author>
    <b:Title>Реинжиниринг бизнес-процессов</b:Title>
    <b:Year>2005</b:Year>
    <b:City>Москва</b:City>
    <b:Publisher>Финансы и статистика</b:Publisher>
    <b:Pages>320</b:Pages>
    <b:RefOrder>6</b:RefOrder>
  </b:Source>
  <b:Source>
    <b:Tag>Хам16</b:Tag>
    <b:SourceType>Book</b:SourceType>
    <b:Guid>{2B821CE4-966A-4DCC-A5EF-69737515EACA}</b:Guid>
    <b:Author>
      <b:Author>
        <b:NameList>
          <b:Person>
            <b:Last>Хаммер</b:Last>
            <b:First>М.</b:First>
          </b:Person>
        </b:NameList>
      </b:Author>
    </b:Author>
    <b:Title>Быстрее, дешевле: Девять методов реинжиниринга бизнес-процессов</b:Title>
    <b:Year>2016</b:Year>
    <b:City>Москва</b:City>
    <b:Publisher>Альпина Паблишер</b:Publisher>
    <b:Pages>352</b:Pages>
    <b:RefOrder>7</b:RefOrder>
  </b:Source>
  <b:Source>
    <b:Tag>Мак02</b:Tag>
    <b:SourceType>Book</b:SourceType>
    <b:Guid>{4E0749D5-4F48-4EB4-A98D-9C29382ED4B0}</b:Guid>
    <b:Author>
      <b:Author>
        <b:NameList>
          <b:Person>
            <b:Last>Маклаков</b:Last>
            <b:First>С.В.</b:First>
          </b:Person>
        </b:NameList>
      </b:Author>
    </b:Author>
    <b:Year>2002</b:Year>
    <b:City>Москва</b:City>
    <b:Publisher>Диалог-МИФИ</b:Publisher>
    <b:Pages>224</b:Pages>
    <b:Title>Моделирование бизнес-процессов с BPwin 4.0</b:Title>
    <b:RefOrder>8</b:RefOrder>
  </b:Source>
</b:Sources>
</file>

<file path=customXml/itemProps1.xml><?xml version="1.0" encoding="utf-8"?>
<ds:datastoreItem xmlns:ds="http://schemas.openxmlformats.org/officeDocument/2006/customXml" ds:itemID="{C07B8426-AE5F-4CFE-9501-D1875FD9C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3199</TotalTime>
  <Pages>23</Pages>
  <Words>2989</Words>
  <Characters>17043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базы данных «ГИБДД»</vt:lpstr>
    </vt:vector>
  </TitlesOfParts>
  <Manager>Л.В. Красюк ___________</Manager>
  <Company>Дальневосточный федеральный университет</Company>
  <LinksUpToDate>false</LinksUpToDate>
  <CharactersWithSpaces>19993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базы данных «ГИБДД»</dc:title>
  <dc:creator>Константинов Остап Владимирович</dc:creator>
  <dc:description>К пояснительной записке прилагается реализация клиентской части и SQL базы данных.</dc:description>
  <cp:lastModifiedBy>Ostap</cp:lastModifiedBy>
  <cp:revision>91</cp:revision>
  <cp:lastPrinted>2018-01-29T00:20:00Z</cp:lastPrinted>
  <dcterms:created xsi:type="dcterms:W3CDTF">2018-01-23T16:12:00Z</dcterms:created>
  <dcterms:modified xsi:type="dcterms:W3CDTF">2018-06-19T14:08:00Z</dcterms:modified>
  <cp:category>Курсовая работа</cp:category>
</cp:coreProperties>
</file>